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I created </w:t>
      </w:r>
      <w:proofErr w:type="spellStart"/>
      <w:r w:rsidRPr="00487954">
        <w:rPr>
          <w:rFonts w:ascii="Times New Roman" w:eastAsia="Times New Roman" w:hAnsi="Times New Roman" w:cs="Times New Roman"/>
          <w:sz w:val="24"/>
          <w:szCs w:val="24"/>
        </w:rPr>
        <w:t>vLogic</w:t>
      </w:r>
      <w:proofErr w:type="spellEnd"/>
      <w:r w:rsidRPr="00487954">
        <w:rPr>
          <w:rFonts w:ascii="Times New Roman" w:eastAsia="Times New Roman" w:hAnsi="Times New Roman" w:cs="Times New Roman"/>
          <w:sz w:val="24"/>
          <w:szCs w:val="24"/>
        </w:rPr>
        <w:t xml:space="preserve"> to be a useful tool in a variety of situations.  It allows for customization without the overhead of a full-blown .NET DLL.  A lot of people think </w:t>
      </w:r>
      <w:proofErr w:type="spellStart"/>
      <w:r w:rsidRPr="00487954">
        <w:rPr>
          <w:rFonts w:ascii="Times New Roman" w:eastAsia="Times New Roman" w:hAnsi="Times New Roman" w:cs="Times New Roman"/>
          <w:sz w:val="24"/>
          <w:szCs w:val="24"/>
        </w:rPr>
        <w:t>vLogic</w:t>
      </w:r>
      <w:proofErr w:type="spellEnd"/>
      <w:r w:rsidRPr="00487954">
        <w:rPr>
          <w:rFonts w:ascii="Times New Roman" w:eastAsia="Times New Roman" w:hAnsi="Times New Roman" w:cs="Times New Roman"/>
          <w:sz w:val="24"/>
          <w:szCs w:val="24"/>
        </w:rPr>
        <w:t xml:space="preserve"> is a good idea, but I’m not aware of it being use in any real capacity.  As we all know, there is sometimes a big gap between “good idea” and “useful”.  So I </w:t>
      </w:r>
      <w:proofErr w:type="spellStart"/>
      <w:r w:rsidRPr="00487954">
        <w:rPr>
          <w:rFonts w:ascii="Times New Roman" w:eastAsia="Times New Roman" w:hAnsi="Times New Roman" w:cs="Times New Roman"/>
          <w:sz w:val="24"/>
          <w:szCs w:val="24"/>
        </w:rPr>
        <w:t>though</w:t>
      </w:r>
      <w:proofErr w:type="spellEnd"/>
      <w:r w:rsidRPr="00487954">
        <w:rPr>
          <w:rFonts w:ascii="Times New Roman" w:eastAsia="Times New Roman" w:hAnsi="Times New Roman" w:cs="Times New Roman"/>
          <w:sz w:val="24"/>
          <w:szCs w:val="24"/>
        </w:rPr>
        <w:t xml:space="preserve"> I would spend a few posts taking a crack at some real-word problems using </w:t>
      </w:r>
      <w:proofErr w:type="spellStart"/>
      <w:r w:rsidRPr="00487954">
        <w:rPr>
          <w:rFonts w:ascii="Times New Roman" w:eastAsia="Times New Roman" w:hAnsi="Times New Roman" w:cs="Times New Roman"/>
          <w:sz w:val="24"/>
          <w:szCs w:val="24"/>
        </w:rPr>
        <w:t>vLogic</w:t>
      </w:r>
      <w:proofErr w:type="spellEnd"/>
      <w:r w:rsidRPr="00487954">
        <w:rPr>
          <w:rFonts w:ascii="Times New Roman" w:eastAsia="Times New Roman" w:hAnsi="Times New Roman" w:cs="Times New Roman"/>
          <w:sz w:val="24"/>
          <w:szCs w:val="24"/>
        </w:rPr>
        <w:t>.</w:t>
      </w:r>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This week’s post will be addressing an entry on the </w:t>
      </w:r>
      <w:hyperlink r:id="rId7" w:tgtFrame="_blank" w:history="1">
        <w:r w:rsidRPr="00487954">
          <w:rPr>
            <w:rFonts w:ascii="Times New Roman" w:eastAsia="Times New Roman" w:hAnsi="Times New Roman" w:cs="Times New Roman"/>
            <w:color w:val="0000FF"/>
            <w:sz w:val="24"/>
            <w:szCs w:val="24"/>
            <w:u w:val="single"/>
          </w:rPr>
          <w:t>Vault Idea Exchange</w:t>
        </w:r>
      </w:hyperlink>
      <w:r w:rsidRPr="00487954">
        <w:rPr>
          <w:rFonts w:ascii="Times New Roman" w:eastAsia="Times New Roman" w:hAnsi="Times New Roman" w:cs="Times New Roman"/>
          <w:sz w:val="24"/>
          <w:szCs w:val="24"/>
        </w:rPr>
        <w:t>.  A user wants to “</w:t>
      </w:r>
      <w:r w:rsidRPr="00487954">
        <w:rPr>
          <w:rFonts w:ascii="Times New Roman" w:eastAsia="Times New Roman" w:hAnsi="Times New Roman" w:cs="Times New Roman"/>
          <w:i/>
          <w:iCs/>
          <w:sz w:val="24"/>
          <w:szCs w:val="24"/>
        </w:rPr>
        <w:t>Have a category automatically assigned to a document, based on the folder it is 'imported' to.  This would work only when there is a new document, or not another category, assigned to the document.”</w:t>
      </w:r>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Yes, I think I can do that with </w:t>
      </w:r>
      <w:proofErr w:type="spellStart"/>
      <w:r w:rsidRPr="00487954">
        <w:rPr>
          <w:rFonts w:ascii="Times New Roman" w:eastAsia="Times New Roman" w:hAnsi="Times New Roman" w:cs="Times New Roman"/>
          <w:sz w:val="24"/>
          <w:szCs w:val="24"/>
        </w:rPr>
        <w:t>vLogic</w:t>
      </w:r>
      <w:proofErr w:type="spellEnd"/>
      <w:r w:rsidRPr="00487954">
        <w:rPr>
          <w:rFonts w:ascii="Times New Roman" w:eastAsia="Times New Roman" w:hAnsi="Times New Roman" w:cs="Times New Roman"/>
          <w:sz w:val="24"/>
          <w:szCs w:val="24"/>
        </w:rPr>
        <w:t>.</w:t>
      </w:r>
    </w:p>
    <w:p w:rsidR="00487954" w:rsidRPr="00487954" w:rsidRDefault="00487954" w:rsidP="00487954">
      <w:pPr>
        <w:spacing w:after="0"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pict>
          <v:rect id="_x0000_i1025" style="width:0;height:1.5pt" o:hralign="center" o:hrstd="t" o:hrnoshade="t" o:hr="t" fillcolor="#ff5a00" stroked="f"/>
        </w:pict>
      </w:r>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b/>
          <w:bCs/>
          <w:sz w:val="24"/>
          <w:szCs w:val="24"/>
        </w:rPr>
        <w:t>Requirements:</w:t>
      </w:r>
      <w:r w:rsidRPr="00487954">
        <w:rPr>
          <w:rFonts w:ascii="Times New Roman" w:eastAsia="Times New Roman" w:hAnsi="Times New Roman" w:cs="Times New Roman"/>
          <w:sz w:val="24"/>
          <w:szCs w:val="24"/>
        </w:rPr>
        <w:t xml:space="preserve">  </w:t>
      </w:r>
      <w:r w:rsidRPr="00487954">
        <w:rPr>
          <w:rFonts w:ascii="Times New Roman" w:eastAsia="Times New Roman" w:hAnsi="Times New Roman" w:cs="Times New Roman"/>
          <w:sz w:val="24"/>
          <w:szCs w:val="24"/>
        </w:rPr>
        <w:br/>
        <w:t xml:space="preserve">Vault Workgroup/Collaboration/Professional 2013 and </w:t>
      </w:r>
      <w:hyperlink r:id="rId8" w:tgtFrame="_blank" w:history="1">
        <w:proofErr w:type="spellStart"/>
        <w:r w:rsidRPr="00487954">
          <w:rPr>
            <w:rFonts w:ascii="Times New Roman" w:eastAsia="Times New Roman" w:hAnsi="Times New Roman" w:cs="Times New Roman"/>
            <w:color w:val="0000FF"/>
            <w:sz w:val="24"/>
            <w:szCs w:val="24"/>
            <w:u w:val="single"/>
          </w:rPr>
          <w:t>vLogic</w:t>
        </w:r>
        <w:proofErr w:type="spellEnd"/>
        <w:r w:rsidRPr="00487954">
          <w:rPr>
            <w:rFonts w:ascii="Times New Roman" w:eastAsia="Times New Roman" w:hAnsi="Times New Roman" w:cs="Times New Roman"/>
            <w:color w:val="0000FF"/>
            <w:sz w:val="24"/>
            <w:szCs w:val="24"/>
            <w:u w:val="single"/>
          </w:rPr>
          <w:t xml:space="preserve"> 2013</w:t>
        </w:r>
      </w:hyperlink>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b/>
          <w:bCs/>
          <w:sz w:val="24"/>
          <w:szCs w:val="24"/>
        </w:rPr>
        <w:t>Steps:</w:t>
      </w:r>
      <w:r w:rsidRPr="00487954">
        <w:rPr>
          <w:rFonts w:ascii="Times New Roman" w:eastAsia="Times New Roman" w:hAnsi="Times New Roman" w:cs="Times New Roman"/>
          <w:sz w:val="24"/>
          <w:szCs w:val="24"/>
        </w:rPr>
        <w:t xml:space="preserve">  </w:t>
      </w:r>
    </w:p>
    <w:p w:rsidR="00487954" w:rsidRPr="00487954" w:rsidRDefault="00487954" w:rsidP="004879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Install </w:t>
      </w:r>
      <w:proofErr w:type="spellStart"/>
      <w:r w:rsidRPr="00487954">
        <w:rPr>
          <w:rFonts w:ascii="Times New Roman" w:eastAsia="Times New Roman" w:hAnsi="Times New Roman" w:cs="Times New Roman"/>
          <w:sz w:val="24"/>
          <w:szCs w:val="24"/>
        </w:rPr>
        <w:t>vLogic</w:t>
      </w:r>
      <w:proofErr w:type="spellEnd"/>
      <w:r w:rsidRPr="00487954">
        <w:rPr>
          <w:rFonts w:ascii="Times New Roman" w:eastAsia="Times New Roman" w:hAnsi="Times New Roman" w:cs="Times New Roman"/>
          <w:sz w:val="24"/>
          <w:szCs w:val="24"/>
        </w:rPr>
        <w:t xml:space="preserve"> if not installed already. </w:t>
      </w:r>
    </w:p>
    <w:p w:rsidR="00487954" w:rsidRPr="00487954" w:rsidRDefault="00487954" w:rsidP="004879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Download the </w:t>
      </w:r>
      <w:hyperlink r:id="rId9" w:tgtFrame="_blank" w:history="1">
        <w:r w:rsidRPr="00487954">
          <w:rPr>
            <w:rFonts w:ascii="Times New Roman" w:eastAsia="Times New Roman" w:hAnsi="Times New Roman" w:cs="Times New Roman"/>
            <w:b/>
            <w:bCs/>
            <w:color w:val="0000FF"/>
            <w:sz w:val="24"/>
            <w:szCs w:val="24"/>
            <w:u w:val="single"/>
          </w:rPr>
          <w:t>AddFilePost.SetToParentCategory.ps1</w:t>
        </w:r>
      </w:hyperlink>
      <w:r w:rsidRPr="00487954">
        <w:rPr>
          <w:rFonts w:ascii="Times New Roman" w:eastAsia="Times New Roman" w:hAnsi="Times New Roman" w:cs="Times New Roman"/>
          <w:sz w:val="24"/>
          <w:szCs w:val="24"/>
        </w:rPr>
        <w:t xml:space="preserve"> script and put it in the </w:t>
      </w:r>
      <w:proofErr w:type="spellStart"/>
      <w:r w:rsidRPr="00487954">
        <w:rPr>
          <w:rFonts w:ascii="Times New Roman" w:eastAsia="Times New Roman" w:hAnsi="Times New Roman" w:cs="Times New Roman"/>
          <w:sz w:val="24"/>
          <w:szCs w:val="24"/>
        </w:rPr>
        <w:t>vLogic’s</w:t>
      </w:r>
      <w:proofErr w:type="spellEnd"/>
      <w:r w:rsidRPr="00487954">
        <w:rPr>
          <w:rFonts w:ascii="Times New Roman" w:eastAsia="Times New Roman" w:hAnsi="Times New Roman" w:cs="Times New Roman"/>
          <w:sz w:val="24"/>
          <w:szCs w:val="24"/>
        </w:rPr>
        <w:t xml:space="preserve"> “Event Scripts” folder.  The folder can be found at </w:t>
      </w:r>
      <w:r w:rsidRPr="00487954">
        <w:rPr>
          <w:rFonts w:ascii="Times New Roman" w:eastAsia="Times New Roman" w:hAnsi="Times New Roman" w:cs="Times New Roman"/>
          <w:b/>
          <w:bCs/>
          <w:sz w:val="24"/>
          <w:szCs w:val="24"/>
        </w:rPr>
        <w:t>%</w:t>
      </w:r>
      <w:proofErr w:type="spellStart"/>
      <w:r w:rsidRPr="00487954">
        <w:rPr>
          <w:rFonts w:ascii="Times New Roman" w:eastAsia="Times New Roman" w:hAnsi="Times New Roman" w:cs="Times New Roman"/>
          <w:b/>
          <w:bCs/>
          <w:sz w:val="24"/>
          <w:szCs w:val="24"/>
        </w:rPr>
        <w:t>ProgramData</w:t>
      </w:r>
      <w:proofErr w:type="spellEnd"/>
      <w:r w:rsidRPr="00487954">
        <w:rPr>
          <w:rFonts w:ascii="Times New Roman" w:eastAsia="Times New Roman" w:hAnsi="Times New Roman" w:cs="Times New Roman"/>
          <w:b/>
          <w:bCs/>
          <w:sz w:val="24"/>
          <w:szCs w:val="24"/>
        </w:rPr>
        <w:t>%\Autodesk\Vault 2013\Extensions\</w:t>
      </w:r>
      <w:proofErr w:type="spellStart"/>
      <w:r w:rsidRPr="00487954">
        <w:rPr>
          <w:rFonts w:ascii="Times New Roman" w:eastAsia="Times New Roman" w:hAnsi="Times New Roman" w:cs="Times New Roman"/>
          <w:b/>
          <w:bCs/>
          <w:sz w:val="24"/>
          <w:szCs w:val="24"/>
        </w:rPr>
        <w:t>vLogic</w:t>
      </w:r>
      <w:proofErr w:type="spellEnd"/>
      <w:r w:rsidRPr="00487954">
        <w:rPr>
          <w:rFonts w:ascii="Times New Roman" w:eastAsia="Times New Roman" w:hAnsi="Times New Roman" w:cs="Times New Roman"/>
          <w:b/>
          <w:bCs/>
          <w:sz w:val="24"/>
          <w:szCs w:val="24"/>
        </w:rPr>
        <w:t>\Event Scripts</w:t>
      </w:r>
      <w:r w:rsidRPr="00487954">
        <w:rPr>
          <w:rFonts w:ascii="Times New Roman" w:eastAsia="Times New Roman" w:hAnsi="Times New Roman" w:cs="Times New Roman"/>
          <w:sz w:val="24"/>
          <w:szCs w:val="24"/>
        </w:rPr>
        <w:t xml:space="preserve"> with Windows Explorer. </w:t>
      </w:r>
    </w:p>
    <w:p w:rsidR="00487954" w:rsidRPr="00487954" w:rsidRDefault="00487954" w:rsidP="004879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If “Base” is not your default file category, open up the .ps1 script and edit the value for $</w:t>
      </w:r>
      <w:proofErr w:type="spellStart"/>
      <w:r w:rsidRPr="00487954">
        <w:rPr>
          <w:rFonts w:ascii="Times New Roman" w:eastAsia="Times New Roman" w:hAnsi="Times New Roman" w:cs="Times New Roman"/>
          <w:sz w:val="24"/>
          <w:szCs w:val="24"/>
        </w:rPr>
        <w:t>BaseCategory</w:t>
      </w:r>
      <w:proofErr w:type="spellEnd"/>
      <w:r w:rsidRPr="00487954">
        <w:rPr>
          <w:rFonts w:ascii="Times New Roman" w:eastAsia="Times New Roman" w:hAnsi="Times New Roman" w:cs="Times New Roman"/>
          <w:sz w:val="24"/>
          <w:szCs w:val="24"/>
        </w:rPr>
        <w:t xml:space="preserve">. </w:t>
      </w:r>
    </w:p>
    <w:p w:rsidR="00487954" w:rsidRPr="00487954" w:rsidRDefault="00487954" w:rsidP="004879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Start or restart Vault Explorer. </w:t>
      </w:r>
    </w:p>
    <w:p w:rsidR="00487954" w:rsidRPr="00487954" w:rsidRDefault="00487954" w:rsidP="004879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Set up File and Folder categories with matching names for cases where you want the script to run.  This step is needed because categories can’t be shared across Files and Folders. </w:t>
      </w:r>
    </w:p>
    <w:p w:rsidR="00487954" w:rsidRPr="00487954" w:rsidRDefault="00487954" w:rsidP="004879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Set a folder category and add a file to it through Vault Explorer.  If the file goes into the default category, the </w:t>
      </w:r>
      <w:proofErr w:type="spellStart"/>
      <w:r w:rsidRPr="00487954">
        <w:rPr>
          <w:rFonts w:ascii="Times New Roman" w:eastAsia="Times New Roman" w:hAnsi="Times New Roman" w:cs="Times New Roman"/>
          <w:sz w:val="24"/>
          <w:szCs w:val="24"/>
        </w:rPr>
        <w:t>vLogic</w:t>
      </w:r>
      <w:proofErr w:type="spellEnd"/>
      <w:r w:rsidRPr="00487954">
        <w:rPr>
          <w:rFonts w:ascii="Times New Roman" w:eastAsia="Times New Roman" w:hAnsi="Times New Roman" w:cs="Times New Roman"/>
          <w:sz w:val="24"/>
          <w:szCs w:val="24"/>
        </w:rPr>
        <w:t xml:space="preserve"> script will assign it to the file category with the same name as the folder’s category. </w:t>
      </w:r>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b/>
          <w:bCs/>
          <w:sz w:val="24"/>
          <w:szCs w:val="24"/>
        </w:rPr>
        <w:t>Notes:</w:t>
      </w:r>
    </w:p>
    <w:p w:rsidR="00487954" w:rsidRPr="00487954" w:rsidRDefault="00487954" w:rsidP="004879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The script only works for files added through Vault Explorer. </w:t>
      </w:r>
    </w:p>
    <w:p w:rsidR="00487954" w:rsidRPr="00487954" w:rsidRDefault="00487954" w:rsidP="004879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This script can only run on clients with </w:t>
      </w:r>
      <w:proofErr w:type="spellStart"/>
      <w:r w:rsidRPr="00487954">
        <w:rPr>
          <w:rFonts w:ascii="Times New Roman" w:eastAsia="Times New Roman" w:hAnsi="Times New Roman" w:cs="Times New Roman"/>
          <w:sz w:val="24"/>
          <w:szCs w:val="24"/>
        </w:rPr>
        <w:t>vLogic</w:t>
      </w:r>
      <w:proofErr w:type="spellEnd"/>
      <w:r w:rsidRPr="00487954">
        <w:rPr>
          <w:rFonts w:ascii="Times New Roman" w:eastAsia="Times New Roman" w:hAnsi="Times New Roman" w:cs="Times New Roman"/>
          <w:sz w:val="24"/>
          <w:szCs w:val="24"/>
        </w:rPr>
        <w:t xml:space="preserve"> and the .ps1 file.  </w:t>
      </w:r>
      <w:hyperlink r:id="rId10" w:tgtFrame="_blank" w:history="1">
        <w:r w:rsidRPr="00487954">
          <w:rPr>
            <w:rFonts w:ascii="Times New Roman" w:eastAsia="Times New Roman" w:hAnsi="Times New Roman" w:cs="Times New Roman"/>
            <w:color w:val="0000FF"/>
            <w:sz w:val="24"/>
            <w:szCs w:val="24"/>
            <w:u w:val="single"/>
          </w:rPr>
          <w:t xml:space="preserve">Project </w:t>
        </w:r>
        <w:proofErr w:type="spellStart"/>
        <w:r w:rsidRPr="00487954">
          <w:rPr>
            <w:rFonts w:ascii="Times New Roman" w:eastAsia="Times New Roman" w:hAnsi="Times New Roman" w:cs="Times New Roman"/>
            <w:color w:val="0000FF"/>
            <w:sz w:val="24"/>
            <w:szCs w:val="24"/>
            <w:u w:val="single"/>
          </w:rPr>
          <w:t>Thunderdome</w:t>
        </w:r>
        <w:proofErr w:type="spellEnd"/>
      </w:hyperlink>
      <w:r w:rsidRPr="00487954">
        <w:rPr>
          <w:rFonts w:ascii="Times New Roman" w:eastAsia="Times New Roman" w:hAnsi="Times New Roman" w:cs="Times New Roman"/>
          <w:sz w:val="24"/>
          <w:szCs w:val="24"/>
        </w:rPr>
        <w:t xml:space="preserve"> can be used to deploy them both to multiple clients. </w:t>
      </w:r>
    </w:p>
    <w:p w:rsidR="00487954" w:rsidRPr="00487954" w:rsidRDefault="00487954" w:rsidP="00487954">
      <w:pPr>
        <w:spacing w:after="0"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pict>
          <v:rect id="_x0000_i1026" style="width:0;height:1.5pt" o:hralign="center" o:hrstd="t" o:hrnoshade="t" o:hr="t" fillcolor="#ff5a00" stroked="f"/>
        </w:pict>
      </w:r>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b/>
          <w:bCs/>
          <w:sz w:val="24"/>
          <w:szCs w:val="24"/>
        </w:rPr>
        <w:t>Source code:</w:t>
      </w:r>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lastRenderedPageBreak/>
        <w:t xml:space="preserve">Here is the source code.  As you can see, there is not a lot of code needed here. </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9450"/>
      </w:tblGrid>
      <w:tr w:rsidR="00487954" w:rsidRPr="00487954" w:rsidTr="00487954">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xml:space="preserve"># This script updates new files not assigned a category are updated to match the category on the parent folder. </w:t>
            </w:r>
            <w:r w:rsidRPr="00487954">
              <w:rPr>
                <w:rFonts w:ascii="Times New Roman" w:eastAsia="Times New Roman" w:hAnsi="Times New Roman" w:cs="Times New Roman"/>
                <w:sz w:val="24"/>
                <w:szCs w:val="24"/>
              </w:rPr>
              <w:br/>
              <w:t xml:space="preserve"># A manual refresh is needed to see the category change. </w:t>
            </w:r>
            <w:r w:rsidRPr="00487954">
              <w:rPr>
                <w:rFonts w:ascii="Times New Roman" w:eastAsia="Times New Roman" w:hAnsi="Times New Roman" w:cs="Times New Roman"/>
                <w:sz w:val="24"/>
                <w:szCs w:val="24"/>
              </w:rPr>
              <w:br/>
              <w:t xml:space="preserve">  </w:t>
            </w:r>
            <w:r w:rsidRPr="00487954">
              <w:rPr>
                <w:rFonts w:ascii="Times New Roman" w:eastAsia="Times New Roman" w:hAnsi="Times New Roman" w:cs="Times New Roman"/>
                <w:sz w:val="24"/>
                <w:szCs w:val="24"/>
              </w:rPr>
              <w:br/>
              <w:t xml:space="preserve"># Set this value to the display name of the "default" file category </w:t>
            </w:r>
            <w:r w:rsidRPr="00487954">
              <w:rPr>
                <w:rFonts w:ascii="Times New Roman" w:eastAsia="Times New Roman" w:hAnsi="Times New Roman" w:cs="Times New Roman"/>
                <w:sz w:val="24"/>
                <w:szCs w:val="24"/>
              </w:rPr>
              <w:br/>
              <w:t>$</w:t>
            </w:r>
            <w:proofErr w:type="spellStart"/>
            <w:r w:rsidRPr="00487954">
              <w:rPr>
                <w:rFonts w:ascii="Times New Roman" w:eastAsia="Times New Roman" w:hAnsi="Times New Roman" w:cs="Times New Roman"/>
                <w:sz w:val="24"/>
                <w:szCs w:val="24"/>
              </w:rPr>
              <w:t>BaseCategory</w:t>
            </w:r>
            <w:proofErr w:type="spellEnd"/>
            <w:r w:rsidRPr="00487954">
              <w:rPr>
                <w:rFonts w:ascii="Times New Roman" w:eastAsia="Times New Roman" w:hAnsi="Times New Roman" w:cs="Times New Roman"/>
                <w:sz w:val="24"/>
                <w:szCs w:val="24"/>
              </w:rPr>
              <w:t xml:space="preserve"> = "Base"  </w:t>
            </w:r>
            <w:r w:rsidRPr="00487954">
              <w:rPr>
                <w:rFonts w:ascii="Times New Roman" w:eastAsia="Times New Roman" w:hAnsi="Times New Roman" w:cs="Times New Roman"/>
                <w:sz w:val="24"/>
                <w:szCs w:val="24"/>
              </w:rPr>
              <w:br/>
              <w:t xml:space="preserve">  </w:t>
            </w:r>
            <w:r w:rsidRPr="00487954">
              <w:rPr>
                <w:rFonts w:ascii="Times New Roman" w:eastAsia="Times New Roman" w:hAnsi="Times New Roman" w:cs="Times New Roman"/>
                <w:sz w:val="24"/>
                <w:szCs w:val="24"/>
              </w:rPr>
              <w:br/>
              <w:t>if ($</w:t>
            </w:r>
            <w:proofErr w:type="spellStart"/>
            <w:r w:rsidRPr="00487954">
              <w:rPr>
                <w:rFonts w:ascii="Times New Roman" w:eastAsia="Times New Roman" w:hAnsi="Times New Roman" w:cs="Times New Roman"/>
                <w:sz w:val="24"/>
                <w:szCs w:val="24"/>
              </w:rPr>
              <w:t>e.Status</w:t>
            </w:r>
            <w:proofErr w:type="spellEnd"/>
            <w:r w:rsidRPr="00487954">
              <w:rPr>
                <w:rFonts w:ascii="Times New Roman" w:eastAsia="Times New Roman" w:hAnsi="Times New Roman" w:cs="Times New Roman"/>
                <w:sz w:val="24"/>
                <w:szCs w:val="24"/>
              </w:rPr>
              <w:t xml:space="preserve"> -</w:t>
            </w:r>
            <w:proofErr w:type="spellStart"/>
            <w:r w:rsidRPr="00487954">
              <w:rPr>
                <w:rFonts w:ascii="Times New Roman" w:eastAsia="Times New Roman" w:hAnsi="Times New Roman" w:cs="Times New Roman"/>
                <w:sz w:val="24"/>
                <w:szCs w:val="24"/>
              </w:rPr>
              <w:t>eq</w:t>
            </w:r>
            <w:proofErr w:type="spellEnd"/>
            <w:r w:rsidRPr="00487954">
              <w:rPr>
                <w:rFonts w:ascii="Times New Roman" w:eastAsia="Times New Roman" w:hAnsi="Times New Roman" w:cs="Times New Roman"/>
                <w:sz w:val="24"/>
                <w:szCs w:val="24"/>
              </w:rPr>
              <w:t xml:space="preserve"> [</w:t>
            </w:r>
            <w:proofErr w:type="spellStart"/>
            <w:r w:rsidRPr="00487954">
              <w:rPr>
                <w:rFonts w:ascii="Times New Roman" w:eastAsia="Times New Roman" w:hAnsi="Times New Roman" w:cs="Times New Roman"/>
                <w:sz w:val="24"/>
                <w:szCs w:val="24"/>
              </w:rPr>
              <w:t>Autodesk.Connectivity.WebServices.EventStatus</w:t>
            </w:r>
            <w:proofErr w:type="spellEnd"/>
            <w:r w:rsidRPr="00487954">
              <w:rPr>
                <w:rFonts w:ascii="Times New Roman" w:eastAsia="Times New Roman" w:hAnsi="Times New Roman" w:cs="Times New Roman"/>
                <w:sz w:val="24"/>
                <w:szCs w:val="24"/>
              </w:rPr>
              <w:t xml:space="preserve">]::SUCCESS -and </w:t>
            </w:r>
            <w:r w:rsidRPr="00487954">
              <w:rPr>
                <w:rFonts w:ascii="Times New Roman" w:eastAsia="Times New Roman" w:hAnsi="Times New Roman" w:cs="Times New Roman"/>
                <w:sz w:val="24"/>
                <w:szCs w:val="24"/>
              </w:rPr>
              <w:br/>
              <w:t>    $</w:t>
            </w:r>
            <w:proofErr w:type="spellStart"/>
            <w:r w:rsidRPr="00487954">
              <w:rPr>
                <w:rFonts w:ascii="Times New Roman" w:eastAsia="Times New Roman" w:hAnsi="Times New Roman" w:cs="Times New Roman"/>
                <w:sz w:val="24"/>
                <w:szCs w:val="24"/>
              </w:rPr>
              <w:t>e.ReturnValue.Cat</w:t>
            </w:r>
            <w:proofErr w:type="spellEnd"/>
            <w:r w:rsidRPr="00487954">
              <w:rPr>
                <w:rFonts w:ascii="Times New Roman" w:eastAsia="Times New Roman" w:hAnsi="Times New Roman" w:cs="Times New Roman"/>
                <w:sz w:val="24"/>
                <w:szCs w:val="24"/>
              </w:rPr>
              <w:t xml:space="preserve"> -and </w:t>
            </w:r>
            <w:r w:rsidRPr="00487954">
              <w:rPr>
                <w:rFonts w:ascii="Times New Roman" w:eastAsia="Times New Roman" w:hAnsi="Times New Roman" w:cs="Times New Roman"/>
                <w:sz w:val="24"/>
                <w:szCs w:val="24"/>
              </w:rPr>
              <w:br/>
              <w:t>    $</w:t>
            </w:r>
            <w:proofErr w:type="spellStart"/>
            <w:r w:rsidRPr="00487954">
              <w:rPr>
                <w:rFonts w:ascii="Times New Roman" w:eastAsia="Times New Roman" w:hAnsi="Times New Roman" w:cs="Times New Roman"/>
                <w:sz w:val="24"/>
                <w:szCs w:val="24"/>
              </w:rPr>
              <w:t>e.ReturnValue.Cat.CatName</w:t>
            </w:r>
            <w:proofErr w:type="spellEnd"/>
            <w:r w:rsidRPr="00487954">
              <w:rPr>
                <w:rFonts w:ascii="Times New Roman" w:eastAsia="Times New Roman" w:hAnsi="Times New Roman" w:cs="Times New Roman"/>
                <w:sz w:val="24"/>
                <w:szCs w:val="24"/>
              </w:rPr>
              <w:t xml:space="preserve"> -</w:t>
            </w:r>
            <w:proofErr w:type="spellStart"/>
            <w:r w:rsidRPr="00487954">
              <w:rPr>
                <w:rFonts w:ascii="Times New Roman" w:eastAsia="Times New Roman" w:hAnsi="Times New Roman" w:cs="Times New Roman"/>
                <w:sz w:val="24"/>
                <w:szCs w:val="24"/>
              </w:rPr>
              <w:t>eq</w:t>
            </w:r>
            <w:proofErr w:type="spellEnd"/>
            <w:r w:rsidRPr="00487954">
              <w:rPr>
                <w:rFonts w:ascii="Times New Roman" w:eastAsia="Times New Roman" w:hAnsi="Times New Roman" w:cs="Times New Roman"/>
                <w:sz w:val="24"/>
                <w:szCs w:val="24"/>
              </w:rPr>
              <w:t xml:space="preserve"> $</w:t>
            </w:r>
            <w:proofErr w:type="spellStart"/>
            <w:r w:rsidRPr="00487954">
              <w:rPr>
                <w:rFonts w:ascii="Times New Roman" w:eastAsia="Times New Roman" w:hAnsi="Times New Roman" w:cs="Times New Roman"/>
                <w:sz w:val="24"/>
                <w:szCs w:val="24"/>
              </w:rPr>
              <w:t>BaseCategory</w:t>
            </w:r>
            <w:proofErr w:type="spellEnd"/>
            <w:r w:rsidRPr="00487954">
              <w:rPr>
                <w:rFonts w:ascii="Times New Roman" w:eastAsia="Times New Roman" w:hAnsi="Times New Roman" w:cs="Times New Roman"/>
                <w:sz w:val="24"/>
                <w:szCs w:val="24"/>
              </w:rPr>
              <w:t xml:space="preserve">) </w:t>
            </w:r>
            <w:r w:rsidRPr="00487954">
              <w:rPr>
                <w:rFonts w:ascii="Times New Roman" w:eastAsia="Times New Roman" w:hAnsi="Times New Roman" w:cs="Times New Roman"/>
                <w:sz w:val="24"/>
                <w:szCs w:val="24"/>
              </w:rPr>
              <w:br/>
              <w:t xml:space="preserve">{ </w:t>
            </w:r>
            <w:r w:rsidRPr="00487954">
              <w:rPr>
                <w:rFonts w:ascii="Times New Roman" w:eastAsia="Times New Roman" w:hAnsi="Times New Roman" w:cs="Times New Roman"/>
                <w:sz w:val="24"/>
                <w:szCs w:val="24"/>
              </w:rPr>
              <w:br/>
              <w:t>   $</w:t>
            </w:r>
            <w:proofErr w:type="spellStart"/>
            <w:r w:rsidRPr="00487954">
              <w:rPr>
                <w:rFonts w:ascii="Times New Roman" w:eastAsia="Times New Roman" w:hAnsi="Times New Roman" w:cs="Times New Roman"/>
                <w:sz w:val="24"/>
                <w:szCs w:val="24"/>
              </w:rPr>
              <w:t>parentFolder</w:t>
            </w:r>
            <w:proofErr w:type="spellEnd"/>
            <w:r w:rsidRPr="00487954">
              <w:rPr>
                <w:rFonts w:ascii="Times New Roman" w:eastAsia="Times New Roman" w:hAnsi="Times New Roman" w:cs="Times New Roman"/>
                <w:sz w:val="24"/>
                <w:szCs w:val="24"/>
              </w:rPr>
              <w:t xml:space="preserve"> = $</w:t>
            </w:r>
            <w:proofErr w:type="spellStart"/>
            <w:r w:rsidRPr="00487954">
              <w:rPr>
                <w:rFonts w:ascii="Times New Roman" w:eastAsia="Times New Roman" w:hAnsi="Times New Roman" w:cs="Times New Roman"/>
                <w:sz w:val="24"/>
                <w:szCs w:val="24"/>
              </w:rPr>
              <w:t>serviceManager.DocumentService.GetFolderById</w:t>
            </w:r>
            <w:proofErr w:type="spellEnd"/>
            <w:r w:rsidRPr="00487954">
              <w:rPr>
                <w:rFonts w:ascii="Times New Roman" w:eastAsia="Times New Roman" w:hAnsi="Times New Roman" w:cs="Times New Roman"/>
                <w:sz w:val="24"/>
                <w:szCs w:val="24"/>
              </w:rPr>
              <w:t>($</w:t>
            </w:r>
            <w:proofErr w:type="spellStart"/>
            <w:r w:rsidRPr="00487954">
              <w:rPr>
                <w:rFonts w:ascii="Times New Roman" w:eastAsia="Times New Roman" w:hAnsi="Times New Roman" w:cs="Times New Roman"/>
                <w:sz w:val="24"/>
                <w:szCs w:val="24"/>
              </w:rPr>
              <w:t>e.FolderId</w:t>
            </w:r>
            <w:proofErr w:type="spellEnd"/>
            <w:r w:rsidRPr="00487954">
              <w:rPr>
                <w:rFonts w:ascii="Times New Roman" w:eastAsia="Times New Roman" w:hAnsi="Times New Roman" w:cs="Times New Roman"/>
                <w:sz w:val="24"/>
                <w:szCs w:val="24"/>
              </w:rPr>
              <w:t>)</w:t>
            </w:r>
          </w:p>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sidRPr="00487954">
              <w:rPr>
                <w:rFonts w:ascii="Times New Roman" w:eastAsia="Times New Roman" w:hAnsi="Times New Roman" w:cs="Times New Roman"/>
                <w:sz w:val="24"/>
                <w:szCs w:val="24"/>
              </w:rPr>
              <w:t>   if ($</w:t>
            </w:r>
            <w:proofErr w:type="spellStart"/>
            <w:r w:rsidRPr="00487954">
              <w:rPr>
                <w:rFonts w:ascii="Times New Roman" w:eastAsia="Times New Roman" w:hAnsi="Times New Roman" w:cs="Times New Roman"/>
                <w:sz w:val="24"/>
                <w:szCs w:val="24"/>
              </w:rPr>
              <w:t>parentFolder.Cat</w:t>
            </w:r>
            <w:proofErr w:type="spellEnd"/>
            <w:r w:rsidRPr="00487954">
              <w:rPr>
                <w:rFonts w:ascii="Times New Roman" w:eastAsia="Times New Roman" w:hAnsi="Times New Roman" w:cs="Times New Roman"/>
                <w:sz w:val="24"/>
                <w:szCs w:val="24"/>
              </w:rPr>
              <w:t xml:space="preserve">) </w:t>
            </w:r>
            <w:r w:rsidRPr="00487954">
              <w:rPr>
                <w:rFonts w:ascii="Times New Roman" w:eastAsia="Times New Roman" w:hAnsi="Times New Roman" w:cs="Times New Roman"/>
                <w:sz w:val="24"/>
                <w:szCs w:val="24"/>
              </w:rPr>
              <w:br/>
              <w:t xml:space="preserve">   { </w:t>
            </w:r>
            <w:r w:rsidRPr="00487954">
              <w:rPr>
                <w:rFonts w:ascii="Times New Roman" w:eastAsia="Times New Roman" w:hAnsi="Times New Roman" w:cs="Times New Roman"/>
                <w:sz w:val="24"/>
                <w:szCs w:val="24"/>
              </w:rPr>
              <w:br/>
              <w:t>      $</w:t>
            </w:r>
            <w:proofErr w:type="spellStart"/>
            <w:r w:rsidRPr="00487954">
              <w:rPr>
                <w:rFonts w:ascii="Times New Roman" w:eastAsia="Times New Roman" w:hAnsi="Times New Roman" w:cs="Times New Roman"/>
                <w:sz w:val="24"/>
                <w:szCs w:val="24"/>
              </w:rPr>
              <w:t>fileCats</w:t>
            </w:r>
            <w:proofErr w:type="spellEnd"/>
            <w:r w:rsidRPr="00487954">
              <w:rPr>
                <w:rFonts w:ascii="Times New Roman" w:eastAsia="Times New Roman" w:hAnsi="Times New Roman" w:cs="Times New Roman"/>
                <w:sz w:val="24"/>
                <w:szCs w:val="24"/>
              </w:rPr>
              <w:t xml:space="preserve"> = $serviceManager.CategoryService.GetCategoriesByEntityClassId("FILE", $true) </w:t>
            </w:r>
            <w:r w:rsidRPr="00487954">
              <w:rPr>
                <w:rFonts w:ascii="Times New Roman" w:eastAsia="Times New Roman" w:hAnsi="Times New Roman" w:cs="Times New Roman"/>
                <w:sz w:val="24"/>
                <w:szCs w:val="24"/>
              </w:rPr>
              <w:br/>
              <w:t>      $</w:t>
            </w:r>
            <w:proofErr w:type="spellStart"/>
            <w:r w:rsidRPr="00487954">
              <w:rPr>
                <w:rFonts w:ascii="Times New Roman" w:eastAsia="Times New Roman" w:hAnsi="Times New Roman" w:cs="Times New Roman"/>
                <w:sz w:val="24"/>
                <w:szCs w:val="24"/>
              </w:rPr>
              <w:t>fileCatId</w:t>
            </w:r>
            <w:proofErr w:type="spellEnd"/>
            <w:r w:rsidRPr="00487954">
              <w:rPr>
                <w:rFonts w:ascii="Times New Roman" w:eastAsia="Times New Roman" w:hAnsi="Times New Roman" w:cs="Times New Roman"/>
                <w:sz w:val="24"/>
                <w:szCs w:val="24"/>
              </w:rPr>
              <w:t xml:space="preserve"> = $</w:t>
            </w:r>
            <w:proofErr w:type="spellStart"/>
            <w:r w:rsidRPr="00487954">
              <w:rPr>
                <w:rFonts w:ascii="Times New Roman" w:eastAsia="Times New Roman" w:hAnsi="Times New Roman" w:cs="Times New Roman"/>
                <w:sz w:val="24"/>
                <w:szCs w:val="24"/>
              </w:rPr>
              <w:t>fileCats</w:t>
            </w:r>
            <w:proofErr w:type="spellEnd"/>
            <w:r w:rsidRPr="00487954">
              <w:rPr>
                <w:rFonts w:ascii="Times New Roman" w:eastAsia="Times New Roman" w:hAnsi="Times New Roman" w:cs="Times New Roman"/>
                <w:sz w:val="24"/>
                <w:szCs w:val="24"/>
              </w:rPr>
              <w:t xml:space="preserve"> | </w:t>
            </w:r>
            <w:r w:rsidRPr="00487954">
              <w:rPr>
                <w:rFonts w:ascii="Times New Roman" w:eastAsia="Times New Roman" w:hAnsi="Times New Roman" w:cs="Times New Roman"/>
                <w:sz w:val="24"/>
                <w:szCs w:val="24"/>
              </w:rPr>
              <w:br/>
              <w:t>            Where-Object {$_.Name -</w:t>
            </w:r>
            <w:proofErr w:type="spellStart"/>
            <w:r w:rsidRPr="00487954">
              <w:rPr>
                <w:rFonts w:ascii="Times New Roman" w:eastAsia="Times New Roman" w:hAnsi="Times New Roman" w:cs="Times New Roman"/>
                <w:sz w:val="24"/>
                <w:szCs w:val="24"/>
              </w:rPr>
              <w:t>eq</w:t>
            </w:r>
            <w:proofErr w:type="spellEnd"/>
            <w:r w:rsidRPr="00487954">
              <w:rPr>
                <w:rFonts w:ascii="Times New Roman" w:eastAsia="Times New Roman" w:hAnsi="Times New Roman" w:cs="Times New Roman"/>
                <w:sz w:val="24"/>
                <w:szCs w:val="24"/>
              </w:rPr>
              <w:t xml:space="preserve"> $</w:t>
            </w:r>
            <w:proofErr w:type="spellStart"/>
            <w:r w:rsidRPr="00487954">
              <w:rPr>
                <w:rFonts w:ascii="Times New Roman" w:eastAsia="Times New Roman" w:hAnsi="Times New Roman" w:cs="Times New Roman"/>
                <w:sz w:val="24"/>
                <w:szCs w:val="24"/>
              </w:rPr>
              <w:t>parentFolder.Cat.CatName</w:t>
            </w:r>
            <w:proofErr w:type="spellEnd"/>
            <w:r w:rsidRPr="00487954">
              <w:rPr>
                <w:rFonts w:ascii="Times New Roman" w:eastAsia="Times New Roman" w:hAnsi="Times New Roman" w:cs="Times New Roman"/>
                <w:sz w:val="24"/>
                <w:szCs w:val="24"/>
              </w:rPr>
              <w:t xml:space="preserve">} | </w:t>
            </w:r>
            <w:r w:rsidRPr="00487954">
              <w:rPr>
                <w:rFonts w:ascii="Times New Roman" w:eastAsia="Times New Roman" w:hAnsi="Times New Roman" w:cs="Times New Roman"/>
                <w:sz w:val="24"/>
                <w:szCs w:val="24"/>
              </w:rPr>
              <w:br/>
              <w:t>            Select-Object -</w:t>
            </w:r>
            <w:proofErr w:type="spellStart"/>
            <w:r w:rsidRPr="00487954">
              <w:rPr>
                <w:rFonts w:ascii="Times New Roman" w:eastAsia="Times New Roman" w:hAnsi="Times New Roman" w:cs="Times New Roman"/>
                <w:sz w:val="24"/>
                <w:szCs w:val="24"/>
              </w:rPr>
              <w:t>ExpandProperty</w:t>
            </w:r>
            <w:proofErr w:type="spellEnd"/>
            <w:r w:rsidRPr="00487954">
              <w:rPr>
                <w:rFonts w:ascii="Times New Roman" w:eastAsia="Times New Roman" w:hAnsi="Times New Roman" w:cs="Times New Roman"/>
                <w:sz w:val="24"/>
                <w:szCs w:val="24"/>
              </w:rPr>
              <w:t xml:space="preserve"> Id </w:t>
            </w:r>
            <w:r w:rsidRPr="00487954">
              <w:rPr>
                <w:rFonts w:ascii="Times New Roman" w:eastAsia="Times New Roman" w:hAnsi="Times New Roman" w:cs="Times New Roman"/>
                <w:sz w:val="24"/>
                <w:szCs w:val="24"/>
              </w:rPr>
              <w:br/>
              <w:t xml:space="preserve">      </w:t>
            </w:r>
            <w:r w:rsidRPr="00487954">
              <w:rPr>
                <w:rFonts w:ascii="Times New Roman" w:eastAsia="Times New Roman" w:hAnsi="Times New Roman" w:cs="Times New Roman"/>
                <w:sz w:val="24"/>
                <w:szCs w:val="24"/>
              </w:rPr>
              <w:br/>
              <w:t>      if ($</w:t>
            </w:r>
            <w:proofErr w:type="spellStart"/>
            <w:r w:rsidRPr="00487954">
              <w:rPr>
                <w:rFonts w:ascii="Times New Roman" w:eastAsia="Times New Roman" w:hAnsi="Times New Roman" w:cs="Times New Roman"/>
                <w:sz w:val="24"/>
                <w:szCs w:val="24"/>
              </w:rPr>
              <w:t>fileCatId</w:t>
            </w:r>
            <w:proofErr w:type="spellEnd"/>
            <w:r w:rsidRPr="00487954">
              <w:rPr>
                <w:rFonts w:ascii="Times New Roman" w:eastAsia="Times New Roman" w:hAnsi="Times New Roman" w:cs="Times New Roman"/>
                <w:sz w:val="24"/>
                <w:szCs w:val="24"/>
              </w:rPr>
              <w:t xml:space="preserve">) </w:t>
            </w:r>
            <w:r w:rsidRPr="00487954">
              <w:rPr>
                <w:rFonts w:ascii="Times New Roman" w:eastAsia="Times New Roman" w:hAnsi="Times New Roman" w:cs="Times New Roman"/>
                <w:sz w:val="24"/>
                <w:szCs w:val="24"/>
              </w:rPr>
              <w:br/>
              <w:t xml:space="preserve">      { </w:t>
            </w:r>
            <w:r w:rsidRPr="00487954">
              <w:rPr>
                <w:rFonts w:ascii="Times New Roman" w:eastAsia="Times New Roman" w:hAnsi="Times New Roman" w:cs="Times New Roman"/>
                <w:sz w:val="24"/>
                <w:szCs w:val="24"/>
              </w:rPr>
              <w:br/>
              <w:t>        $temp = $serviceManager.DocumentServiceExtensions.UpdateFileCategories(@($e.ReturnValue.MasterId), @($</w:t>
            </w:r>
            <w:proofErr w:type="spellStart"/>
            <w:r w:rsidRPr="00487954">
              <w:rPr>
                <w:rFonts w:ascii="Times New Roman" w:eastAsia="Times New Roman" w:hAnsi="Times New Roman" w:cs="Times New Roman"/>
                <w:sz w:val="24"/>
                <w:szCs w:val="24"/>
              </w:rPr>
              <w:t>fileCatId</w:t>
            </w:r>
            <w:proofErr w:type="spellEnd"/>
            <w:r w:rsidRPr="00487954">
              <w:rPr>
                <w:rFonts w:ascii="Times New Roman" w:eastAsia="Times New Roman" w:hAnsi="Times New Roman" w:cs="Times New Roman"/>
                <w:sz w:val="24"/>
                <w:szCs w:val="24"/>
              </w:rPr>
              <w:t xml:space="preserve">), </w:t>
            </w:r>
            <w:r w:rsidRPr="00487954">
              <w:rPr>
                <w:rFonts w:ascii="Times New Roman" w:eastAsia="Times New Roman" w:hAnsi="Times New Roman" w:cs="Times New Roman"/>
                <w:sz w:val="24"/>
                <w:szCs w:val="24"/>
              </w:rPr>
              <w:br/>
              <w:t xml:space="preserve">          "Setting category to match parent folder") </w:t>
            </w:r>
            <w:r w:rsidRPr="00487954">
              <w:rPr>
                <w:rFonts w:ascii="Times New Roman" w:eastAsia="Times New Roman" w:hAnsi="Times New Roman" w:cs="Times New Roman"/>
                <w:sz w:val="24"/>
                <w:szCs w:val="24"/>
              </w:rPr>
              <w:br/>
              <w:t xml:space="preserve">      } </w:t>
            </w:r>
            <w:r w:rsidRPr="00487954">
              <w:rPr>
                <w:rFonts w:ascii="Times New Roman" w:eastAsia="Times New Roman" w:hAnsi="Times New Roman" w:cs="Times New Roman"/>
                <w:sz w:val="24"/>
                <w:szCs w:val="24"/>
              </w:rPr>
              <w:br/>
              <w:t xml:space="preserve">   } </w:t>
            </w:r>
            <w:r w:rsidRPr="00487954">
              <w:rPr>
                <w:rFonts w:ascii="Times New Roman" w:eastAsia="Times New Roman" w:hAnsi="Times New Roman" w:cs="Times New Roman"/>
                <w:sz w:val="24"/>
                <w:szCs w:val="24"/>
              </w:rPr>
              <w:br/>
              <w:t xml:space="preserve">} </w:t>
            </w:r>
          </w:p>
        </w:tc>
      </w:tr>
    </w:tbl>
    <w:p w:rsidR="00487954" w:rsidRPr="00487954" w:rsidRDefault="00487954" w:rsidP="004879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TipsAndTricks3-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773B1D" w:rsidRDefault="00773B1D">
      <w:bookmarkStart w:id="0" w:name="_GoBack"/>
      <w:bookmarkEnd w:id="0"/>
    </w:p>
    <w:sectPr w:rsidR="00773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7CEE"/>
    <w:multiLevelType w:val="multilevel"/>
    <w:tmpl w:val="34C8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0A2808"/>
    <w:multiLevelType w:val="multilevel"/>
    <w:tmpl w:val="EB5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926"/>
    <w:rsid w:val="00487954"/>
    <w:rsid w:val="00773B1D"/>
    <w:rsid w:val="00BC2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79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7954"/>
    <w:rPr>
      <w:color w:val="0000FF"/>
      <w:u w:val="single"/>
    </w:rPr>
  </w:style>
  <w:style w:type="character" w:styleId="Emphasis">
    <w:name w:val="Emphasis"/>
    <w:basedOn w:val="DefaultParagraphFont"/>
    <w:uiPriority w:val="20"/>
    <w:qFormat/>
    <w:rsid w:val="00487954"/>
    <w:rPr>
      <w:i/>
      <w:iCs/>
    </w:rPr>
  </w:style>
  <w:style w:type="character" w:styleId="Strong">
    <w:name w:val="Strong"/>
    <w:basedOn w:val="DefaultParagraphFont"/>
    <w:uiPriority w:val="22"/>
    <w:qFormat/>
    <w:rsid w:val="00487954"/>
    <w:rPr>
      <w:b/>
      <w:bCs/>
    </w:rPr>
  </w:style>
  <w:style w:type="paragraph" w:styleId="BalloonText">
    <w:name w:val="Balloon Text"/>
    <w:basedOn w:val="Normal"/>
    <w:link w:val="BalloonTextChar"/>
    <w:uiPriority w:val="99"/>
    <w:semiHidden/>
    <w:unhideWhenUsed/>
    <w:rsid w:val="00487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9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79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7954"/>
    <w:rPr>
      <w:color w:val="0000FF"/>
      <w:u w:val="single"/>
    </w:rPr>
  </w:style>
  <w:style w:type="character" w:styleId="Emphasis">
    <w:name w:val="Emphasis"/>
    <w:basedOn w:val="DefaultParagraphFont"/>
    <w:uiPriority w:val="20"/>
    <w:qFormat/>
    <w:rsid w:val="00487954"/>
    <w:rPr>
      <w:i/>
      <w:iCs/>
    </w:rPr>
  </w:style>
  <w:style w:type="character" w:styleId="Strong">
    <w:name w:val="Strong"/>
    <w:basedOn w:val="DefaultParagraphFont"/>
    <w:uiPriority w:val="22"/>
    <w:qFormat/>
    <w:rsid w:val="00487954"/>
    <w:rPr>
      <w:b/>
      <w:bCs/>
    </w:rPr>
  </w:style>
  <w:style w:type="paragraph" w:styleId="BalloonText">
    <w:name w:val="Balloon Text"/>
    <w:basedOn w:val="Normal"/>
    <w:link w:val="BalloonTextChar"/>
    <w:uiPriority w:val="99"/>
    <w:semiHidden/>
    <w:unhideWhenUsed/>
    <w:rsid w:val="00487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9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342522">
      <w:bodyDiv w:val="1"/>
      <w:marLeft w:val="0"/>
      <w:marRight w:val="0"/>
      <w:marTop w:val="0"/>
      <w:marBottom w:val="0"/>
      <w:divBdr>
        <w:top w:val="none" w:sz="0" w:space="0" w:color="auto"/>
        <w:left w:val="none" w:sz="0" w:space="0" w:color="auto"/>
        <w:bottom w:val="none" w:sz="0" w:space="0" w:color="auto"/>
        <w:right w:val="none" w:sz="0" w:space="0" w:color="auto"/>
      </w:divBdr>
      <w:divsChild>
        <w:div w:id="1962229233">
          <w:marLeft w:val="0"/>
          <w:marRight w:val="0"/>
          <w:marTop w:val="0"/>
          <w:marBottom w:val="0"/>
          <w:divBdr>
            <w:top w:val="none" w:sz="0" w:space="0" w:color="auto"/>
            <w:left w:val="none" w:sz="0" w:space="0" w:color="auto"/>
            <w:bottom w:val="none" w:sz="0" w:space="0" w:color="auto"/>
            <w:right w:val="none" w:sz="0" w:space="0" w:color="auto"/>
          </w:divBdr>
          <w:divsChild>
            <w:div w:id="974796326">
              <w:marLeft w:val="0"/>
              <w:marRight w:val="0"/>
              <w:marTop w:val="0"/>
              <w:marBottom w:val="0"/>
              <w:divBdr>
                <w:top w:val="none" w:sz="0" w:space="0" w:color="auto"/>
                <w:left w:val="none" w:sz="0" w:space="0" w:color="auto"/>
                <w:bottom w:val="none" w:sz="0" w:space="0" w:color="auto"/>
                <w:right w:val="none" w:sz="0" w:space="0" w:color="auto"/>
              </w:divBdr>
              <w:divsChild>
                <w:div w:id="1795245172">
                  <w:marLeft w:val="0"/>
                  <w:marRight w:val="0"/>
                  <w:marTop w:val="0"/>
                  <w:marBottom w:val="0"/>
                  <w:divBdr>
                    <w:top w:val="none" w:sz="0" w:space="0" w:color="auto"/>
                    <w:left w:val="none" w:sz="0" w:space="0" w:color="auto"/>
                    <w:bottom w:val="none" w:sz="0" w:space="0" w:color="auto"/>
                    <w:right w:val="none" w:sz="0" w:space="0" w:color="auto"/>
                  </w:divBdr>
                  <w:divsChild>
                    <w:div w:id="489098597">
                      <w:marLeft w:val="0"/>
                      <w:marRight w:val="0"/>
                      <w:marTop w:val="0"/>
                      <w:marBottom w:val="0"/>
                      <w:divBdr>
                        <w:top w:val="none" w:sz="0" w:space="0" w:color="auto"/>
                        <w:left w:val="none" w:sz="0" w:space="0" w:color="auto"/>
                        <w:bottom w:val="none" w:sz="0" w:space="0" w:color="auto"/>
                        <w:right w:val="none" w:sz="0" w:space="0" w:color="auto"/>
                      </w:divBdr>
                      <w:divsChild>
                        <w:div w:id="600261420">
                          <w:marLeft w:val="0"/>
                          <w:marRight w:val="0"/>
                          <w:marTop w:val="0"/>
                          <w:marBottom w:val="0"/>
                          <w:divBdr>
                            <w:top w:val="none" w:sz="0" w:space="0" w:color="auto"/>
                            <w:left w:val="none" w:sz="0" w:space="0" w:color="auto"/>
                            <w:bottom w:val="none" w:sz="0" w:space="0" w:color="auto"/>
                            <w:right w:val="none" w:sz="0" w:space="0" w:color="auto"/>
                          </w:divBdr>
                          <w:divsChild>
                            <w:div w:id="146286229">
                              <w:marLeft w:val="0"/>
                              <w:marRight w:val="0"/>
                              <w:marTop w:val="0"/>
                              <w:marBottom w:val="0"/>
                              <w:divBdr>
                                <w:top w:val="none" w:sz="0" w:space="0" w:color="auto"/>
                                <w:left w:val="none" w:sz="0" w:space="0" w:color="auto"/>
                                <w:bottom w:val="none" w:sz="0" w:space="0" w:color="auto"/>
                                <w:right w:val="none" w:sz="0" w:space="0" w:color="auto"/>
                              </w:divBdr>
                              <w:divsChild>
                                <w:div w:id="776486336">
                                  <w:marLeft w:val="0"/>
                                  <w:marRight w:val="0"/>
                                  <w:marTop w:val="0"/>
                                  <w:marBottom w:val="0"/>
                                  <w:divBdr>
                                    <w:top w:val="none" w:sz="0" w:space="0" w:color="auto"/>
                                    <w:left w:val="none" w:sz="0" w:space="0" w:color="auto"/>
                                    <w:bottom w:val="none" w:sz="0" w:space="0" w:color="auto"/>
                                    <w:right w:val="none" w:sz="0" w:space="0" w:color="auto"/>
                                  </w:divBdr>
                                  <w:divsChild>
                                    <w:div w:id="1723629031">
                                      <w:marLeft w:val="0"/>
                                      <w:marRight w:val="0"/>
                                      <w:marTop w:val="0"/>
                                      <w:marBottom w:val="0"/>
                                      <w:divBdr>
                                        <w:top w:val="none" w:sz="0" w:space="0" w:color="auto"/>
                                        <w:left w:val="none" w:sz="0" w:space="0" w:color="auto"/>
                                        <w:bottom w:val="none" w:sz="0" w:space="0" w:color="auto"/>
                                        <w:right w:val="none" w:sz="0" w:space="0" w:color="auto"/>
                                      </w:divBdr>
                                      <w:divsChild>
                                        <w:div w:id="204875421">
                                          <w:marLeft w:val="0"/>
                                          <w:marRight w:val="0"/>
                                          <w:marTop w:val="0"/>
                                          <w:marBottom w:val="0"/>
                                          <w:divBdr>
                                            <w:top w:val="none" w:sz="0" w:space="0" w:color="auto"/>
                                            <w:left w:val="none" w:sz="0" w:space="0" w:color="auto"/>
                                            <w:bottom w:val="none" w:sz="0" w:space="0" w:color="auto"/>
                                            <w:right w:val="none" w:sz="0" w:space="0" w:color="auto"/>
                                          </w:divBdr>
                                          <w:divsChild>
                                            <w:div w:id="551274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2/03/vlogic-2013.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forums.autodesk.com/t5/Autodesk-Vault-IdeaStation/Assign-Category-per-Folder/idi-p/360961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justonesandzeros.typepad.com/blog/2012/08/project-thunderdome-2013.html" TargetMode="External"/><Relationship Id="rId4" Type="http://schemas.openxmlformats.org/officeDocument/2006/relationships/settings" Target="settings.xml"/><Relationship Id="rId9" Type="http://schemas.openxmlformats.org/officeDocument/2006/relationships/hyperlink" Target="http://justonesandzeros.typepad.com/Files/vLogicScripts/Events/AddFilePost.SetToParentCategory.p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2920</Characters>
  <Application>Microsoft Office Word</Application>
  <DocSecurity>0</DocSecurity>
  <Lines>24</Lines>
  <Paragraphs>6</Paragraphs>
  <ScaleCrop>false</ScaleCrop>
  <Company>Autodesk, Inc.</Company>
  <LinksUpToDate>false</LinksUpToDate>
  <CharactersWithSpaces>3426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2012-12-12T15:10:00Z</dcterms:created>
  <dcterms:modified xsi:type="dcterms:W3CDTF">2012-12-12T15:10:00Z</dcterms:modified>
</cp:coreProperties>
</file>