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108E" w:rsidRPr="0067108E" w:rsidRDefault="0067108E" w:rsidP="006710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67108E">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7108E" w:rsidRPr="0067108E" w:rsidRDefault="0067108E" w:rsidP="0067108E">
      <w:p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 xml:space="preserve">One interesting little gem is the </w:t>
      </w:r>
      <w:proofErr w:type="spellStart"/>
      <w:r w:rsidRPr="0067108E">
        <w:rPr>
          <w:rFonts w:ascii="Times New Roman" w:eastAsia="Times New Roman" w:hAnsi="Times New Roman" w:cs="Times New Roman"/>
          <w:sz w:val="24"/>
          <w:szCs w:val="24"/>
        </w:rPr>
        <w:t>ExtensionLoader</w:t>
      </w:r>
      <w:proofErr w:type="spellEnd"/>
      <w:r w:rsidRPr="0067108E">
        <w:rPr>
          <w:rFonts w:ascii="Times New Roman" w:eastAsia="Times New Roman" w:hAnsi="Times New Roman" w:cs="Times New Roman"/>
          <w:sz w:val="24"/>
          <w:szCs w:val="24"/>
        </w:rPr>
        <w:t xml:space="preserve">.  Well, it’s interesting to me because I designed it, but maybe you will find it interesting too.  I basically took the mechanism for loading plug-ins and made it public in the API.  In theory, you can make use of this too to load extensions of your own.  Another use is that you can interrogate the system to see which Vault plug-ins </w:t>
      </w:r>
      <w:proofErr w:type="gramStart"/>
      <w:r w:rsidRPr="0067108E">
        <w:rPr>
          <w:rFonts w:ascii="Times New Roman" w:eastAsia="Times New Roman" w:hAnsi="Times New Roman" w:cs="Times New Roman"/>
          <w:sz w:val="24"/>
          <w:szCs w:val="24"/>
        </w:rPr>
        <w:t>are</w:t>
      </w:r>
      <w:proofErr w:type="gramEnd"/>
      <w:r w:rsidRPr="0067108E">
        <w:rPr>
          <w:rFonts w:ascii="Times New Roman" w:eastAsia="Times New Roman" w:hAnsi="Times New Roman" w:cs="Times New Roman"/>
          <w:sz w:val="24"/>
          <w:szCs w:val="24"/>
        </w:rPr>
        <w:t xml:space="preserve"> available, where they live, what their settings are, and so on.</w:t>
      </w:r>
    </w:p>
    <w:p w:rsidR="0067108E" w:rsidRPr="0067108E" w:rsidRDefault="0067108E" w:rsidP="0067108E">
      <w:p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In order to use the loader framework, a plug-in has to meet certain requirements.</w:t>
      </w:r>
    </w:p>
    <w:p w:rsidR="0067108E" w:rsidRPr="0067108E" w:rsidRDefault="0067108E" w:rsidP="0067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 xml:space="preserve">The plug-in has to define an interface. </w:t>
      </w:r>
    </w:p>
    <w:p w:rsidR="0067108E" w:rsidRPr="0067108E" w:rsidRDefault="0067108E" w:rsidP="0067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 xml:space="preserve">The plug-in needs a class that impalements the interface. </w:t>
      </w:r>
    </w:p>
    <w:p w:rsidR="0067108E" w:rsidRPr="0067108E" w:rsidRDefault="0067108E" w:rsidP="0067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 xml:space="preserve">The implementing class needs a default constructor. </w:t>
      </w:r>
    </w:p>
    <w:p w:rsidR="0067108E" w:rsidRPr="0067108E" w:rsidRDefault="0067108E" w:rsidP="0067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There needs to be .</w:t>
      </w:r>
      <w:proofErr w:type="spellStart"/>
      <w:r w:rsidRPr="0067108E">
        <w:rPr>
          <w:rFonts w:ascii="Times New Roman" w:eastAsia="Times New Roman" w:hAnsi="Times New Roman" w:cs="Times New Roman"/>
          <w:sz w:val="24"/>
          <w:szCs w:val="24"/>
        </w:rPr>
        <w:t>vcet.config</w:t>
      </w:r>
      <w:proofErr w:type="spellEnd"/>
      <w:r w:rsidRPr="0067108E">
        <w:rPr>
          <w:rFonts w:ascii="Times New Roman" w:eastAsia="Times New Roman" w:hAnsi="Times New Roman" w:cs="Times New Roman"/>
          <w:sz w:val="24"/>
          <w:szCs w:val="24"/>
        </w:rPr>
        <w:t xml:space="preserve"> file, which is what tells the load framework about the plug-in. </w:t>
      </w:r>
    </w:p>
    <w:p w:rsidR="0067108E" w:rsidRPr="0067108E" w:rsidRDefault="0067108E" w:rsidP="0067108E">
      <w:p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If you take a closer look at the .</w:t>
      </w:r>
      <w:proofErr w:type="spellStart"/>
      <w:r w:rsidRPr="0067108E">
        <w:rPr>
          <w:rFonts w:ascii="Times New Roman" w:eastAsia="Times New Roman" w:hAnsi="Times New Roman" w:cs="Times New Roman"/>
          <w:sz w:val="24"/>
          <w:szCs w:val="24"/>
        </w:rPr>
        <w:t>vcet.config</w:t>
      </w:r>
      <w:proofErr w:type="spellEnd"/>
      <w:r w:rsidRPr="0067108E">
        <w:rPr>
          <w:rFonts w:ascii="Times New Roman" w:eastAsia="Times New Roman" w:hAnsi="Times New Roman" w:cs="Times New Roman"/>
          <w:sz w:val="24"/>
          <w:szCs w:val="24"/>
        </w:rPr>
        <w:t xml:space="preserve"> for a 2014 plug in, you will notice that an &lt;extension&gt; contains an </w:t>
      </w:r>
      <w:r w:rsidRPr="0067108E">
        <w:rPr>
          <w:rFonts w:ascii="Times New Roman" w:eastAsia="Times New Roman" w:hAnsi="Times New Roman" w:cs="Times New Roman"/>
          <w:b/>
          <w:bCs/>
          <w:sz w:val="24"/>
          <w:szCs w:val="24"/>
        </w:rPr>
        <w:t>interface</w:t>
      </w:r>
      <w:r w:rsidRPr="0067108E">
        <w:rPr>
          <w:rFonts w:ascii="Times New Roman" w:eastAsia="Times New Roman" w:hAnsi="Times New Roman" w:cs="Times New Roman"/>
          <w:sz w:val="24"/>
          <w:szCs w:val="24"/>
        </w:rPr>
        <w:t xml:space="preserve"> and </w:t>
      </w:r>
      <w:r w:rsidRPr="0067108E">
        <w:rPr>
          <w:rFonts w:ascii="Times New Roman" w:eastAsia="Times New Roman" w:hAnsi="Times New Roman" w:cs="Times New Roman"/>
          <w:b/>
          <w:bCs/>
          <w:sz w:val="24"/>
          <w:szCs w:val="24"/>
        </w:rPr>
        <w:t>type</w:t>
      </w:r>
      <w:r w:rsidRPr="0067108E">
        <w:rPr>
          <w:rFonts w:ascii="Times New Roman" w:eastAsia="Times New Roman" w:hAnsi="Times New Roman" w:cs="Times New Roman"/>
          <w:sz w:val="24"/>
          <w:szCs w:val="24"/>
        </w:rPr>
        <w:t xml:space="preserve">.  </w:t>
      </w:r>
      <w:r w:rsidRPr="0067108E">
        <w:rPr>
          <w:rFonts w:ascii="Times New Roman" w:eastAsia="Times New Roman" w:hAnsi="Times New Roman" w:cs="Times New Roman"/>
          <w:b/>
          <w:bCs/>
          <w:sz w:val="24"/>
          <w:szCs w:val="24"/>
        </w:rPr>
        <w:t>Interface</w:t>
      </w:r>
      <w:r w:rsidRPr="0067108E">
        <w:rPr>
          <w:rFonts w:ascii="Times New Roman" w:eastAsia="Times New Roman" w:hAnsi="Times New Roman" w:cs="Times New Roman"/>
          <w:sz w:val="24"/>
          <w:szCs w:val="24"/>
        </w:rPr>
        <w:t xml:space="preserve"> can be anything you want.  </w:t>
      </w:r>
      <w:proofErr w:type="spellStart"/>
      <w:r w:rsidRPr="0067108E">
        <w:rPr>
          <w:rFonts w:ascii="Times New Roman" w:eastAsia="Times New Roman" w:hAnsi="Times New Roman" w:cs="Times New Roman"/>
          <w:sz w:val="24"/>
          <w:szCs w:val="24"/>
        </w:rPr>
        <w:t>IExplorerExtension</w:t>
      </w:r>
      <w:proofErr w:type="spellEnd"/>
      <w:r w:rsidRPr="0067108E">
        <w:rPr>
          <w:rFonts w:ascii="Times New Roman" w:eastAsia="Times New Roman" w:hAnsi="Times New Roman" w:cs="Times New Roman"/>
          <w:sz w:val="24"/>
          <w:szCs w:val="24"/>
        </w:rPr>
        <w:t xml:space="preserve">, </w:t>
      </w:r>
      <w:proofErr w:type="spellStart"/>
      <w:r w:rsidRPr="0067108E">
        <w:rPr>
          <w:rFonts w:ascii="Times New Roman" w:eastAsia="Times New Roman" w:hAnsi="Times New Roman" w:cs="Times New Roman"/>
          <w:sz w:val="24"/>
          <w:szCs w:val="24"/>
        </w:rPr>
        <w:t>IJobHandler</w:t>
      </w:r>
      <w:proofErr w:type="spellEnd"/>
      <w:r w:rsidRPr="0067108E">
        <w:rPr>
          <w:rFonts w:ascii="Times New Roman" w:eastAsia="Times New Roman" w:hAnsi="Times New Roman" w:cs="Times New Roman"/>
          <w:sz w:val="24"/>
          <w:szCs w:val="24"/>
        </w:rPr>
        <w:t xml:space="preserve"> and </w:t>
      </w:r>
      <w:proofErr w:type="spellStart"/>
      <w:r w:rsidRPr="0067108E">
        <w:rPr>
          <w:rFonts w:ascii="Times New Roman" w:eastAsia="Times New Roman" w:hAnsi="Times New Roman" w:cs="Times New Roman"/>
          <w:sz w:val="24"/>
          <w:szCs w:val="24"/>
        </w:rPr>
        <w:t>IWebServiceExtension</w:t>
      </w:r>
      <w:proofErr w:type="spellEnd"/>
      <w:r w:rsidRPr="0067108E">
        <w:rPr>
          <w:rFonts w:ascii="Times New Roman" w:eastAsia="Times New Roman" w:hAnsi="Times New Roman" w:cs="Times New Roman"/>
          <w:sz w:val="24"/>
          <w:szCs w:val="24"/>
        </w:rPr>
        <w:t xml:space="preserve"> are the ones provided by the Vault API.  But the loader framework doesn’t care about that.  It will work with any .NET interface.  </w:t>
      </w:r>
      <w:r w:rsidRPr="0067108E">
        <w:rPr>
          <w:rFonts w:ascii="Times New Roman" w:eastAsia="Times New Roman" w:hAnsi="Times New Roman" w:cs="Times New Roman"/>
          <w:b/>
          <w:bCs/>
          <w:sz w:val="24"/>
          <w:szCs w:val="24"/>
        </w:rPr>
        <w:t>Type</w:t>
      </w:r>
      <w:r w:rsidRPr="0067108E">
        <w:rPr>
          <w:rFonts w:ascii="Times New Roman" w:eastAsia="Times New Roman" w:hAnsi="Times New Roman" w:cs="Times New Roman"/>
          <w:sz w:val="24"/>
          <w:szCs w:val="24"/>
        </w:rPr>
        <w:t xml:space="preserve"> is the class that implements the interface.  The Loader creates a new instance of that class when loading the plug-in.</w:t>
      </w:r>
    </w:p>
    <w:p w:rsidR="0067108E" w:rsidRPr="0067108E" w:rsidRDefault="0067108E" w:rsidP="0067108E">
      <w:pPr>
        <w:spacing w:after="0"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pict>
          <v:rect id="_x0000_i1025" style="width:0;height:1.5pt" o:hralign="center" o:hrstd="t" o:hrnoshade="t" o:hr="t" fillcolor="#d09219" stroked="f"/>
        </w:pict>
      </w:r>
    </w:p>
    <w:p w:rsidR="0067108E" w:rsidRPr="0067108E" w:rsidRDefault="0067108E" w:rsidP="0067108E">
      <w:p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Here is a quick example I put together.  It’s for an EXE that prints out the Vault Explorer extensions with their custom commands and tabs.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67108E" w:rsidRPr="0067108E" w:rsidTr="0067108E">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8000"/>
                <w:sz w:val="18"/>
                <w:szCs w:val="18"/>
              </w:rPr>
              <w:t>// C#</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using</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Autodesk.Connectivity.Extensibility.Framework</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using</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Autodesk.Connectivity.Explorer.Extensibility</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proofErr w:type="spellStart"/>
            <w:r w:rsidRPr="0067108E">
              <w:rPr>
                <w:rFonts w:ascii="Consolas" w:eastAsia="Times New Roman" w:hAnsi="Consolas" w:cs="Consolas"/>
                <w:color w:val="2B91AF"/>
                <w:sz w:val="18"/>
                <w:szCs w:val="18"/>
              </w:rPr>
              <w:t>ExtensionLoader</w:t>
            </w:r>
            <w:proofErr w:type="spellEnd"/>
            <w:r w:rsidRPr="0067108E">
              <w:rPr>
                <w:rFonts w:ascii="Consolas" w:eastAsia="Times New Roman" w:hAnsi="Consolas" w:cs="Consolas"/>
                <w:color w:val="000000"/>
                <w:sz w:val="18"/>
                <w:szCs w:val="18"/>
              </w:rPr>
              <w:t xml:space="preserve"> loader = </w:t>
            </w:r>
            <w:r w:rsidRPr="0067108E">
              <w:rPr>
                <w:rFonts w:ascii="Consolas" w:eastAsia="Times New Roman" w:hAnsi="Consolas" w:cs="Consolas"/>
                <w:color w:val="0000FF"/>
                <w:sz w:val="18"/>
                <w:szCs w:val="18"/>
              </w:rPr>
              <w:t>new</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ExtensionLoader</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8000"/>
                <w:sz w:val="18"/>
                <w:szCs w:val="18"/>
              </w:rPr>
              <w:t xml:space="preserve">// load the plug-ins matching the </w:t>
            </w:r>
            <w:proofErr w:type="spellStart"/>
            <w:r w:rsidRPr="0067108E">
              <w:rPr>
                <w:rFonts w:ascii="Consolas" w:eastAsia="Times New Roman" w:hAnsi="Consolas" w:cs="Consolas"/>
                <w:color w:val="008000"/>
                <w:sz w:val="18"/>
                <w:szCs w:val="18"/>
              </w:rPr>
              <w:t>IExplorerExtension</w:t>
            </w:r>
            <w:proofErr w:type="spellEnd"/>
            <w:r w:rsidRPr="0067108E">
              <w:rPr>
                <w:rFonts w:ascii="Consolas" w:eastAsia="Times New Roman" w:hAnsi="Consolas" w:cs="Consolas"/>
                <w:color w:val="008000"/>
                <w:sz w:val="18"/>
                <w:szCs w:val="18"/>
              </w:rPr>
              <w:t xml:space="preserve"> interface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proofErr w:type="spellStart"/>
            <w:r w:rsidRPr="0067108E">
              <w:rPr>
                <w:rFonts w:ascii="Consolas" w:eastAsia="Times New Roman" w:hAnsi="Consolas" w:cs="Consolas"/>
                <w:color w:val="0000FF"/>
                <w:sz w:val="18"/>
                <w:szCs w:val="18"/>
              </w:rPr>
              <w:t>var</w:t>
            </w:r>
            <w:proofErr w:type="spellEnd"/>
            <w:r w:rsidRPr="0067108E">
              <w:rPr>
                <w:rFonts w:ascii="Consolas" w:eastAsia="Times New Roman" w:hAnsi="Consolas" w:cs="Consolas"/>
                <w:color w:val="000000"/>
                <w:sz w:val="18"/>
                <w:szCs w:val="18"/>
              </w:rPr>
              <w:t xml:space="preserve"> extensions = </w:t>
            </w:r>
            <w:proofErr w:type="spellStart"/>
            <w:r w:rsidRPr="0067108E">
              <w:rPr>
                <w:rFonts w:ascii="Consolas" w:eastAsia="Times New Roman" w:hAnsi="Consolas" w:cs="Consolas"/>
                <w:color w:val="000000"/>
                <w:sz w:val="18"/>
                <w:szCs w:val="18"/>
              </w:rPr>
              <w:t>loader.LoadExtensions</w:t>
            </w:r>
            <w:proofErr w:type="spellEnd"/>
            <w:r w:rsidRPr="0067108E">
              <w:rPr>
                <w:rFonts w:ascii="Consolas" w:eastAsia="Times New Roman" w:hAnsi="Consolas" w:cs="Consolas"/>
                <w:color w:val="000000"/>
                <w:sz w:val="18"/>
                <w:szCs w:val="18"/>
              </w:rPr>
              <w:t>&lt;</w:t>
            </w:r>
            <w:proofErr w:type="spellStart"/>
            <w:r w:rsidRPr="0067108E">
              <w:rPr>
                <w:rFonts w:ascii="Consolas" w:eastAsia="Times New Roman" w:hAnsi="Consolas" w:cs="Consolas"/>
                <w:color w:val="2B91AF"/>
                <w:sz w:val="18"/>
                <w:szCs w:val="18"/>
              </w:rPr>
              <w:t>IExplorerExtension</w:t>
            </w:r>
            <w:proofErr w:type="spellEnd"/>
            <w:r w:rsidRPr="0067108E">
              <w:rPr>
                <w:rFonts w:ascii="Consolas" w:eastAsia="Times New Roman" w:hAnsi="Consolas" w:cs="Consolas"/>
                <w:color w:val="000000"/>
                <w:sz w:val="18"/>
                <w:szCs w:val="18"/>
              </w:rPr>
              <w:t>&gt;();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proofErr w:type="spellStart"/>
            <w:r w:rsidRPr="0067108E">
              <w:rPr>
                <w:rFonts w:ascii="Consolas" w:eastAsia="Times New Roman" w:hAnsi="Consolas" w:cs="Consolas"/>
                <w:color w:val="0000FF"/>
                <w:sz w:val="18"/>
                <w:szCs w:val="18"/>
              </w:rPr>
              <w:t>foreach</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2B91AF"/>
                <w:sz w:val="18"/>
                <w:szCs w:val="18"/>
              </w:rPr>
              <w:t>Extension</w:t>
            </w:r>
            <w:r w:rsidRPr="0067108E">
              <w:rPr>
                <w:rFonts w:ascii="Consolas" w:eastAsia="Times New Roman" w:hAnsi="Consolas" w:cs="Consolas"/>
                <w:color w:val="000000"/>
                <w:sz w:val="18"/>
                <w:szCs w:val="18"/>
              </w:rPr>
              <w:t>&lt;</w:t>
            </w:r>
            <w:proofErr w:type="spellStart"/>
            <w:r w:rsidRPr="0067108E">
              <w:rPr>
                <w:rFonts w:ascii="Consolas" w:eastAsia="Times New Roman" w:hAnsi="Consolas" w:cs="Consolas"/>
                <w:color w:val="2B91AF"/>
                <w:sz w:val="18"/>
                <w:szCs w:val="18"/>
              </w:rPr>
              <w:t>IExplorerExtension</w:t>
            </w:r>
            <w:proofErr w:type="spellEnd"/>
            <w:r w:rsidRPr="0067108E">
              <w:rPr>
                <w:rFonts w:ascii="Consolas" w:eastAsia="Times New Roman" w:hAnsi="Consolas" w:cs="Consolas"/>
                <w:color w:val="000000"/>
                <w:sz w:val="18"/>
                <w:szCs w:val="18"/>
              </w:rPr>
              <w:t xml:space="preserve">&gt; extension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extensions)</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"Extension "</w:t>
            </w:r>
            <w:r w:rsidRPr="0067108E">
              <w:rPr>
                <w:rFonts w:ascii="Consolas" w:eastAsia="Times New Roman" w:hAnsi="Consolas" w:cs="Consolas"/>
                <w:color w:val="000000"/>
                <w:sz w:val="18"/>
                <w:szCs w:val="18"/>
              </w:rPr>
              <w:t xml:space="preserve"> +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extension.ExtensionAssembly.ProductName</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create a new instance of the plug-in</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we are not going to run it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we just want to read data from it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IExplorerExtension</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explorerExt</w:t>
            </w:r>
            <w:proofErr w:type="spellEnd"/>
            <w:r w:rsidRPr="0067108E">
              <w:rPr>
                <w:rFonts w:ascii="Consolas" w:eastAsia="Times New Roman" w:hAnsi="Consolas" w:cs="Consolas"/>
                <w:color w:val="000000"/>
                <w:sz w:val="18"/>
                <w:szCs w:val="18"/>
              </w:rPr>
              <w:t xml:space="preserve"> = </w:t>
            </w:r>
            <w:proofErr w:type="spellStart"/>
            <w:r w:rsidRPr="0067108E">
              <w:rPr>
                <w:rFonts w:ascii="Consolas" w:eastAsia="Times New Roman" w:hAnsi="Consolas" w:cs="Consolas"/>
                <w:color w:val="000000"/>
                <w:sz w:val="18"/>
                <w:szCs w:val="18"/>
              </w:rPr>
              <w:t>extension.NewInstance</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xml:space="preserve">// ask the plug-in for </w:t>
            </w:r>
            <w:proofErr w:type="spellStart"/>
            <w:r w:rsidRPr="0067108E">
              <w:rPr>
                <w:rFonts w:ascii="Consolas" w:eastAsia="Times New Roman" w:hAnsi="Consolas" w:cs="Consolas"/>
                <w:color w:val="008000"/>
                <w:sz w:val="18"/>
                <w:szCs w:val="18"/>
              </w:rPr>
              <w:t>it's</w:t>
            </w:r>
            <w:proofErr w:type="spellEnd"/>
            <w:r w:rsidRPr="0067108E">
              <w:rPr>
                <w:rFonts w:ascii="Consolas" w:eastAsia="Times New Roman" w:hAnsi="Consolas" w:cs="Consolas"/>
                <w:color w:val="008000"/>
                <w:sz w:val="18"/>
                <w:szCs w:val="18"/>
              </w:rPr>
              <w:t xml:space="preserve"> commands</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IEnumerable</w:t>
            </w:r>
            <w:proofErr w:type="spellEnd"/>
            <w:r w:rsidRPr="0067108E">
              <w:rPr>
                <w:rFonts w:ascii="Consolas" w:eastAsia="Times New Roman" w:hAnsi="Consolas" w:cs="Consolas"/>
                <w:color w:val="000000"/>
                <w:sz w:val="18"/>
                <w:szCs w:val="18"/>
              </w:rPr>
              <w:t>&lt;</w:t>
            </w:r>
            <w:proofErr w:type="spellStart"/>
            <w:r w:rsidRPr="0067108E">
              <w:rPr>
                <w:rFonts w:ascii="Consolas" w:eastAsia="Times New Roman" w:hAnsi="Consolas" w:cs="Consolas"/>
                <w:color w:val="2B91AF"/>
                <w:sz w:val="18"/>
                <w:szCs w:val="18"/>
              </w:rPr>
              <w:t>CommandSite</w:t>
            </w:r>
            <w:proofErr w:type="spellEnd"/>
            <w:r w:rsidRPr="0067108E">
              <w:rPr>
                <w:rFonts w:ascii="Consolas" w:eastAsia="Times New Roman" w:hAnsi="Consolas" w:cs="Consolas"/>
                <w:color w:val="000000"/>
                <w:sz w:val="18"/>
                <w:szCs w:val="18"/>
              </w:rPr>
              <w:t xml:space="preserve">&gt; </w:t>
            </w:r>
            <w:proofErr w:type="spellStart"/>
            <w:r w:rsidRPr="0067108E">
              <w:rPr>
                <w:rFonts w:ascii="Consolas" w:eastAsia="Times New Roman" w:hAnsi="Consolas" w:cs="Consolas"/>
                <w:color w:val="000000"/>
                <w:sz w:val="18"/>
                <w:szCs w:val="18"/>
              </w:rPr>
              <w:t>customCommands</w:t>
            </w:r>
            <w:proofErr w:type="spellEnd"/>
            <w:r w:rsidRPr="0067108E">
              <w:rPr>
                <w:rFonts w:ascii="Consolas" w:eastAsia="Times New Roman" w:hAnsi="Consolas" w:cs="Consolas"/>
                <w:color w:val="000000"/>
                <w:sz w:val="18"/>
                <w:szCs w:val="18"/>
              </w:rPr>
              <w:t xml:space="preserve"> =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explorerExt.CommandSites</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customCommands</w:t>
            </w:r>
            <w:proofErr w:type="spellEnd"/>
            <w:r w:rsidRPr="0067108E">
              <w:rPr>
                <w:rFonts w:ascii="Consolas" w:eastAsia="Times New Roman" w:hAnsi="Consolas" w:cs="Consolas"/>
                <w:color w:val="000000"/>
                <w:sz w:val="18"/>
                <w:szCs w:val="18"/>
              </w:rPr>
              <w:t xml:space="preserve"> != </w:t>
            </w:r>
            <w:r w:rsidRPr="0067108E">
              <w:rPr>
                <w:rFonts w:ascii="Consolas" w:eastAsia="Times New Roman" w:hAnsi="Consolas" w:cs="Consolas"/>
                <w:color w:val="0000FF"/>
                <w:sz w:val="18"/>
                <w:szCs w:val="18"/>
              </w:rPr>
              <w:t>null</w:t>
            </w:r>
            <w:r w:rsidRPr="0067108E">
              <w:rPr>
                <w:rFonts w:ascii="Consolas" w:eastAsia="Times New Roman" w:hAnsi="Consolas" w:cs="Consolas"/>
                <w:color w:val="000000"/>
                <w:sz w:val="18"/>
                <w:szCs w:val="18"/>
              </w:rPr>
              <w:t xml:space="preserve"> &amp;&amp; </w:t>
            </w:r>
            <w:proofErr w:type="spellStart"/>
            <w:r w:rsidRPr="0067108E">
              <w:rPr>
                <w:rFonts w:ascii="Consolas" w:eastAsia="Times New Roman" w:hAnsi="Consolas" w:cs="Consolas"/>
                <w:color w:val="000000"/>
                <w:sz w:val="18"/>
                <w:szCs w:val="18"/>
              </w:rPr>
              <w:t>customCommands.Any</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Custom commands: "</w:t>
            </w:r>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FF"/>
                <w:sz w:val="18"/>
                <w:szCs w:val="18"/>
              </w:rPr>
              <w:t>foreach</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CommandSite</w:t>
            </w:r>
            <w:proofErr w:type="spellEnd"/>
            <w:r w:rsidRPr="0067108E">
              <w:rPr>
                <w:rFonts w:ascii="Consolas" w:eastAsia="Times New Roman" w:hAnsi="Consolas" w:cs="Consolas"/>
                <w:color w:val="000000"/>
                <w:sz w:val="18"/>
                <w:szCs w:val="18"/>
              </w:rPr>
              <w:t xml:space="preserve"> site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customCommands</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FF"/>
                <w:sz w:val="18"/>
                <w:szCs w:val="18"/>
              </w:rPr>
              <w:t>foreach</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CommandItem</w:t>
            </w:r>
            <w:proofErr w:type="spellEnd"/>
            <w:r w:rsidRPr="0067108E">
              <w:rPr>
                <w:rFonts w:ascii="Consolas" w:eastAsia="Times New Roman" w:hAnsi="Consolas" w:cs="Consolas"/>
                <w:color w:val="000000"/>
                <w:sz w:val="18"/>
                <w:szCs w:val="18"/>
              </w:rPr>
              <w:t xml:space="preserve"> command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site.CommandItems</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w:t>
            </w:r>
            <w:r w:rsidRPr="0067108E">
              <w:rPr>
                <w:rFonts w:ascii="Consolas" w:eastAsia="Times New Roman" w:hAnsi="Consolas" w:cs="Consolas"/>
                <w:color w:val="000000"/>
                <w:sz w:val="18"/>
                <w:szCs w:val="18"/>
              </w:rPr>
              <w:t xml:space="preserve"> + </w:t>
            </w:r>
            <w:proofErr w:type="spellStart"/>
            <w:r w:rsidRPr="0067108E">
              <w:rPr>
                <w:rFonts w:ascii="Consolas" w:eastAsia="Times New Roman" w:hAnsi="Consolas" w:cs="Consolas"/>
                <w:color w:val="000000"/>
                <w:sz w:val="18"/>
                <w:szCs w:val="18"/>
              </w:rPr>
              <w:t>command.Label</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xml:space="preserve">// ask the plug-in for </w:t>
            </w:r>
            <w:proofErr w:type="spellStart"/>
            <w:r w:rsidRPr="0067108E">
              <w:rPr>
                <w:rFonts w:ascii="Consolas" w:eastAsia="Times New Roman" w:hAnsi="Consolas" w:cs="Consolas"/>
                <w:color w:val="008000"/>
                <w:sz w:val="18"/>
                <w:szCs w:val="18"/>
              </w:rPr>
              <w:t>it's</w:t>
            </w:r>
            <w:proofErr w:type="spellEnd"/>
            <w:r w:rsidRPr="0067108E">
              <w:rPr>
                <w:rFonts w:ascii="Consolas" w:eastAsia="Times New Roman" w:hAnsi="Consolas" w:cs="Consolas"/>
                <w:color w:val="008000"/>
                <w:sz w:val="18"/>
                <w:szCs w:val="18"/>
              </w:rPr>
              <w:t xml:space="preserve"> custom tabs</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IEnumerable</w:t>
            </w:r>
            <w:proofErr w:type="spellEnd"/>
            <w:r w:rsidRPr="0067108E">
              <w:rPr>
                <w:rFonts w:ascii="Consolas" w:eastAsia="Times New Roman" w:hAnsi="Consolas" w:cs="Consolas"/>
                <w:color w:val="000000"/>
                <w:sz w:val="18"/>
                <w:szCs w:val="18"/>
              </w:rPr>
              <w:t>&lt;</w:t>
            </w:r>
            <w:proofErr w:type="spellStart"/>
            <w:r w:rsidRPr="0067108E">
              <w:rPr>
                <w:rFonts w:ascii="Consolas" w:eastAsia="Times New Roman" w:hAnsi="Consolas" w:cs="Consolas"/>
                <w:color w:val="2B91AF"/>
                <w:sz w:val="18"/>
                <w:szCs w:val="18"/>
              </w:rPr>
              <w:t>DetailPaneTab</w:t>
            </w:r>
            <w:proofErr w:type="spellEnd"/>
            <w:r w:rsidRPr="0067108E">
              <w:rPr>
                <w:rFonts w:ascii="Consolas" w:eastAsia="Times New Roman" w:hAnsi="Consolas" w:cs="Consolas"/>
                <w:color w:val="000000"/>
                <w:sz w:val="18"/>
                <w:szCs w:val="18"/>
              </w:rPr>
              <w:t xml:space="preserve">&gt; </w:t>
            </w:r>
            <w:proofErr w:type="spellStart"/>
            <w:r w:rsidRPr="0067108E">
              <w:rPr>
                <w:rFonts w:ascii="Consolas" w:eastAsia="Times New Roman" w:hAnsi="Consolas" w:cs="Consolas"/>
                <w:color w:val="000000"/>
                <w:sz w:val="18"/>
                <w:szCs w:val="18"/>
              </w:rPr>
              <w:t>customTabs</w:t>
            </w:r>
            <w:proofErr w:type="spellEnd"/>
            <w:r w:rsidRPr="0067108E">
              <w:rPr>
                <w:rFonts w:ascii="Consolas" w:eastAsia="Times New Roman" w:hAnsi="Consolas" w:cs="Consolas"/>
                <w:color w:val="000000"/>
                <w:sz w:val="18"/>
                <w:szCs w:val="18"/>
              </w:rPr>
              <w:t xml:space="preserve"> =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explorerExt.DetailTabs</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customTabs</w:t>
            </w:r>
            <w:proofErr w:type="spellEnd"/>
            <w:r w:rsidRPr="0067108E">
              <w:rPr>
                <w:rFonts w:ascii="Consolas" w:eastAsia="Times New Roman" w:hAnsi="Consolas" w:cs="Consolas"/>
                <w:color w:val="000000"/>
                <w:sz w:val="18"/>
                <w:szCs w:val="18"/>
              </w:rPr>
              <w:t xml:space="preserve"> != </w:t>
            </w:r>
            <w:r w:rsidRPr="0067108E">
              <w:rPr>
                <w:rFonts w:ascii="Consolas" w:eastAsia="Times New Roman" w:hAnsi="Consolas" w:cs="Consolas"/>
                <w:color w:val="0000FF"/>
                <w:sz w:val="18"/>
                <w:szCs w:val="18"/>
              </w:rPr>
              <w:t>null</w:t>
            </w:r>
            <w:r w:rsidRPr="0067108E">
              <w:rPr>
                <w:rFonts w:ascii="Consolas" w:eastAsia="Times New Roman" w:hAnsi="Consolas" w:cs="Consolas"/>
                <w:color w:val="000000"/>
                <w:sz w:val="18"/>
                <w:szCs w:val="18"/>
              </w:rPr>
              <w:t xml:space="preserve"> &amp;&amp; </w:t>
            </w:r>
            <w:proofErr w:type="spellStart"/>
            <w:r w:rsidRPr="0067108E">
              <w:rPr>
                <w:rFonts w:ascii="Consolas" w:eastAsia="Times New Roman" w:hAnsi="Consolas" w:cs="Consolas"/>
                <w:color w:val="000000"/>
                <w:sz w:val="18"/>
                <w:szCs w:val="18"/>
              </w:rPr>
              <w:t>customTabs.Any</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Custom tabs: "</w:t>
            </w:r>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FF"/>
                <w:sz w:val="18"/>
                <w:szCs w:val="18"/>
              </w:rPr>
              <w:t>foreach</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DetailPaneTab</w:t>
            </w:r>
            <w:proofErr w:type="spellEnd"/>
            <w:r w:rsidRPr="0067108E">
              <w:rPr>
                <w:rFonts w:ascii="Consolas" w:eastAsia="Times New Roman" w:hAnsi="Consolas" w:cs="Consolas"/>
                <w:color w:val="000000"/>
                <w:sz w:val="18"/>
                <w:szCs w:val="18"/>
              </w:rPr>
              <w:t xml:space="preserve"> tab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customTabs</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w:t>
            </w:r>
            <w:r w:rsidRPr="0067108E">
              <w:rPr>
                <w:rFonts w:ascii="Consolas" w:eastAsia="Times New Roman" w:hAnsi="Consolas" w:cs="Consolas"/>
                <w:color w:val="000000"/>
                <w:sz w:val="18"/>
                <w:szCs w:val="18"/>
              </w:rPr>
              <w:t xml:space="preserve"> + </w:t>
            </w:r>
            <w:proofErr w:type="spellStart"/>
            <w:r w:rsidRPr="0067108E">
              <w:rPr>
                <w:rFonts w:ascii="Consolas" w:eastAsia="Times New Roman" w:hAnsi="Consolas" w:cs="Consolas"/>
                <w:color w:val="000000"/>
                <w:sz w:val="18"/>
                <w:szCs w:val="18"/>
              </w:rPr>
              <w:t>tab.Label</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w:t>
            </w:r>
          </w:p>
        </w:tc>
      </w:tr>
      <w:tr w:rsidR="0067108E" w:rsidRPr="0067108E" w:rsidTr="0067108E">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8000"/>
                <w:sz w:val="18"/>
                <w:szCs w:val="18"/>
              </w:rPr>
              <w:t>' VB.NET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Imports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Autodesk.Connectivity.Extensibility.Framework</w:t>
            </w:r>
            <w:proofErr w:type="spellEnd"/>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Imports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Autodesk.Connectivity.Explorer.Extensibility</w:t>
            </w:r>
            <w:proofErr w:type="spellEnd"/>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Dim</w:t>
            </w:r>
            <w:r w:rsidRPr="0067108E">
              <w:rPr>
                <w:rFonts w:ascii="Consolas" w:eastAsia="Times New Roman" w:hAnsi="Consolas" w:cs="Consolas"/>
                <w:color w:val="000000"/>
                <w:sz w:val="18"/>
                <w:szCs w:val="18"/>
              </w:rPr>
              <w:t xml:space="preserve"> loader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New</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ExtensionLoader</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8000"/>
                <w:sz w:val="18"/>
                <w:szCs w:val="18"/>
              </w:rPr>
              <w:t xml:space="preserve">' load the plug-ins matching the </w:t>
            </w:r>
            <w:proofErr w:type="spellStart"/>
            <w:r w:rsidRPr="0067108E">
              <w:rPr>
                <w:rFonts w:ascii="Consolas" w:eastAsia="Times New Roman" w:hAnsi="Consolas" w:cs="Consolas"/>
                <w:color w:val="008000"/>
                <w:sz w:val="18"/>
                <w:szCs w:val="18"/>
              </w:rPr>
              <w:t>IExplorerExtension</w:t>
            </w:r>
            <w:proofErr w:type="spellEnd"/>
            <w:r w:rsidRPr="0067108E">
              <w:rPr>
                <w:rFonts w:ascii="Consolas" w:eastAsia="Times New Roman" w:hAnsi="Consolas" w:cs="Consolas"/>
                <w:color w:val="008000"/>
                <w:sz w:val="18"/>
                <w:szCs w:val="18"/>
              </w:rPr>
              <w:t xml:space="preserve"> interface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Dim</w:t>
            </w:r>
            <w:r w:rsidRPr="0067108E">
              <w:rPr>
                <w:rFonts w:ascii="Consolas" w:eastAsia="Times New Roman" w:hAnsi="Consolas" w:cs="Consolas"/>
                <w:color w:val="000000"/>
                <w:sz w:val="18"/>
                <w:szCs w:val="18"/>
              </w:rPr>
              <w:t xml:space="preserve"> extensions = </w:t>
            </w:r>
            <w:proofErr w:type="spellStart"/>
            <w:r w:rsidRPr="0067108E">
              <w:rPr>
                <w:rFonts w:ascii="Consolas" w:eastAsia="Times New Roman" w:hAnsi="Consolas" w:cs="Consolas"/>
                <w:color w:val="000000"/>
                <w:sz w:val="18"/>
                <w:szCs w:val="18"/>
              </w:rPr>
              <w:t>loader.LoadExtensions</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0000FF"/>
                <w:sz w:val="18"/>
                <w:szCs w:val="18"/>
              </w:rPr>
              <w:t>Of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IExplorerExtension</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For</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Each</w:t>
            </w:r>
            <w:r w:rsidRPr="0067108E">
              <w:rPr>
                <w:rFonts w:ascii="Consolas" w:eastAsia="Times New Roman" w:hAnsi="Consolas" w:cs="Consolas"/>
                <w:color w:val="000000"/>
                <w:sz w:val="18"/>
                <w:szCs w:val="18"/>
              </w:rPr>
              <w:t xml:space="preserve"> extension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2B91AF"/>
                <w:sz w:val="18"/>
                <w:szCs w:val="18"/>
              </w:rPr>
              <w:t>Extension</w:t>
            </w:r>
            <w:r w:rsidRPr="0067108E">
              <w:rPr>
                <w:rFonts w:ascii="Consolas" w:eastAsia="Times New Roman" w:hAnsi="Consolas" w:cs="Consolas"/>
                <w:color w:val="000000"/>
                <w:sz w:val="18"/>
                <w:szCs w:val="18"/>
              </w:rPr>
              <w:t>(</w:t>
            </w:r>
            <w:r w:rsidRPr="0067108E">
              <w:rPr>
                <w:rFonts w:ascii="Consolas" w:eastAsia="Times New Roman" w:hAnsi="Consolas" w:cs="Consolas"/>
                <w:color w:val="0000FF"/>
                <w:sz w:val="18"/>
                <w:szCs w:val="18"/>
              </w:rPr>
              <w:t>Of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IExplorerExtension</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extensions</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"Extension "</w:t>
            </w:r>
            <w:r w:rsidRPr="0067108E">
              <w:rPr>
                <w:rFonts w:ascii="Consolas" w:eastAsia="Times New Roman" w:hAnsi="Consolas" w:cs="Consolas"/>
                <w:color w:val="000000"/>
                <w:sz w:val="18"/>
                <w:szCs w:val="18"/>
              </w:rPr>
              <w:t xml:space="preserve"> + </w:t>
            </w:r>
            <w:proofErr w:type="spellStart"/>
            <w:r w:rsidRPr="0067108E">
              <w:rPr>
                <w:rFonts w:ascii="Consolas" w:eastAsia="Times New Roman" w:hAnsi="Consolas" w:cs="Consolas"/>
                <w:color w:val="000000"/>
                <w:sz w:val="18"/>
                <w:szCs w:val="18"/>
              </w:rPr>
              <w:t>extension.ExtensionAssembly.ProductName</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create a new instance of the plug-in</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we are not going to run it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we just want to read data from it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Dim</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explorerExt</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IExplorerExtension</w:t>
            </w:r>
            <w:proofErr w:type="spellEnd"/>
            <w:r w:rsidRPr="0067108E">
              <w:rPr>
                <w:rFonts w:ascii="Consolas" w:eastAsia="Times New Roman" w:hAnsi="Consolas" w:cs="Consolas"/>
                <w:color w:val="000000"/>
                <w:sz w:val="18"/>
                <w:szCs w:val="18"/>
              </w:rPr>
              <w:t xml:space="preserve"> = </w:t>
            </w:r>
            <w:proofErr w:type="spellStart"/>
            <w:r w:rsidRPr="0067108E">
              <w:rPr>
                <w:rFonts w:ascii="Consolas" w:eastAsia="Times New Roman" w:hAnsi="Consolas" w:cs="Consolas"/>
                <w:color w:val="000000"/>
                <w:sz w:val="18"/>
                <w:szCs w:val="18"/>
              </w:rPr>
              <w:t>extension.NewInstance</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xml:space="preserve">' ask the plug-in for </w:t>
            </w:r>
            <w:proofErr w:type="spellStart"/>
            <w:r w:rsidRPr="0067108E">
              <w:rPr>
                <w:rFonts w:ascii="Consolas" w:eastAsia="Times New Roman" w:hAnsi="Consolas" w:cs="Consolas"/>
                <w:color w:val="008000"/>
                <w:sz w:val="18"/>
                <w:szCs w:val="18"/>
              </w:rPr>
              <w:t>it's</w:t>
            </w:r>
            <w:proofErr w:type="spellEnd"/>
            <w:r w:rsidRPr="0067108E">
              <w:rPr>
                <w:rFonts w:ascii="Consolas" w:eastAsia="Times New Roman" w:hAnsi="Consolas" w:cs="Consolas"/>
                <w:color w:val="008000"/>
                <w:sz w:val="18"/>
                <w:szCs w:val="18"/>
              </w:rPr>
              <w:t xml:space="preserve"> commands</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Dim</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customCommands</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IEnumerable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0000FF"/>
                <w:sz w:val="18"/>
                <w:szCs w:val="18"/>
              </w:rPr>
              <w:t>Of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CommandSite</w:t>
            </w:r>
            <w:proofErr w:type="spellEnd"/>
            <w:r w:rsidRPr="0067108E">
              <w:rPr>
                <w:rFonts w:ascii="Consolas" w:eastAsia="Times New Roman" w:hAnsi="Consolas" w:cs="Consolas"/>
                <w:color w:val="000000"/>
                <w:sz w:val="18"/>
                <w:szCs w:val="18"/>
              </w:rPr>
              <w:t>) = _</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explorerExt.CommandSites</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customCommands</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FF"/>
                <w:sz w:val="18"/>
                <w:szCs w:val="18"/>
              </w:rPr>
              <w:t>IsNot</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Nothing</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FF"/>
                <w:sz w:val="18"/>
                <w:szCs w:val="18"/>
              </w:rPr>
              <w:t>AndAlso</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customCommands.Any</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Then</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Custom commands: "</w:t>
            </w:r>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For</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Each</w:t>
            </w:r>
            <w:r w:rsidRPr="0067108E">
              <w:rPr>
                <w:rFonts w:ascii="Consolas" w:eastAsia="Times New Roman" w:hAnsi="Consolas" w:cs="Consolas"/>
                <w:color w:val="000000"/>
                <w:sz w:val="18"/>
                <w:szCs w:val="18"/>
              </w:rPr>
              <w:t xml:space="preserve"> site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CommandSite</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customCommands</w:t>
            </w:r>
            <w:proofErr w:type="spellEnd"/>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For</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Each</w:t>
            </w:r>
            <w:r w:rsidRPr="0067108E">
              <w:rPr>
                <w:rFonts w:ascii="Consolas" w:eastAsia="Times New Roman" w:hAnsi="Consolas" w:cs="Consolas"/>
                <w:color w:val="000000"/>
                <w:sz w:val="18"/>
                <w:szCs w:val="18"/>
              </w:rPr>
              <w:t xml:space="preserve"> command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CommandItem</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site.CommandItems</w:t>
            </w:r>
            <w:proofErr w:type="spellEnd"/>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w:t>
            </w:r>
            <w:r w:rsidRPr="0067108E">
              <w:rPr>
                <w:rFonts w:ascii="Consolas" w:eastAsia="Times New Roman" w:hAnsi="Consolas" w:cs="Consolas"/>
                <w:color w:val="000000"/>
                <w:sz w:val="18"/>
                <w:szCs w:val="18"/>
              </w:rPr>
              <w:t xml:space="preserve"> + </w:t>
            </w:r>
            <w:proofErr w:type="spellStart"/>
            <w:r w:rsidRPr="0067108E">
              <w:rPr>
                <w:rFonts w:ascii="Consolas" w:eastAsia="Times New Roman" w:hAnsi="Consolas" w:cs="Consolas"/>
                <w:color w:val="000000"/>
                <w:sz w:val="18"/>
                <w:szCs w:val="18"/>
              </w:rPr>
              <w:t>command.Label</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Next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Next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End</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If</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8000"/>
                <w:sz w:val="18"/>
                <w:szCs w:val="18"/>
              </w:rPr>
              <w:t xml:space="preserve">' ask the plug-in for </w:t>
            </w:r>
            <w:proofErr w:type="spellStart"/>
            <w:r w:rsidRPr="0067108E">
              <w:rPr>
                <w:rFonts w:ascii="Consolas" w:eastAsia="Times New Roman" w:hAnsi="Consolas" w:cs="Consolas"/>
                <w:color w:val="008000"/>
                <w:sz w:val="18"/>
                <w:szCs w:val="18"/>
              </w:rPr>
              <w:t>it's</w:t>
            </w:r>
            <w:proofErr w:type="spellEnd"/>
            <w:r w:rsidRPr="0067108E">
              <w:rPr>
                <w:rFonts w:ascii="Consolas" w:eastAsia="Times New Roman" w:hAnsi="Consolas" w:cs="Consolas"/>
                <w:color w:val="008000"/>
                <w:sz w:val="18"/>
                <w:szCs w:val="18"/>
              </w:rPr>
              <w:t xml:space="preserve"> custom tabs</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Dim</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customTabs</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IEnumerable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0000FF"/>
                <w:sz w:val="18"/>
                <w:szCs w:val="18"/>
              </w:rPr>
              <w:t>Of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DetailPaneTab</w:t>
            </w:r>
            <w:proofErr w:type="spellEnd"/>
            <w:r w:rsidRPr="0067108E">
              <w:rPr>
                <w:rFonts w:ascii="Consolas" w:eastAsia="Times New Roman" w:hAnsi="Consolas" w:cs="Consolas"/>
                <w:color w:val="000000"/>
                <w:sz w:val="18"/>
                <w:szCs w:val="18"/>
              </w:rPr>
              <w:t>) = _</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explorerExt.DetailTabs</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If</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customTabs</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FF"/>
                <w:sz w:val="18"/>
                <w:szCs w:val="18"/>
              </w:rPr>
              <w:t>IsNot</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Nothing</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FF"/>
                <w:sz w:val="18"/>
                <w:szCs w:val="18"/>
              </w:rPr>
              <w:t>AndAlso</w:t>
            </w:r>
            <w:proofErr w:type="spellEnd"/>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customTabs.Any</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Then</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Custom tabs: "</w:t>
            </w:r>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For</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Each</w:t>
            </w:r>
            <w:r w:rsidRPr="0067108E">
              <w:rPr>
                <w:rFonts w:ascii="Consolas" w:eastAsia="Times New Roman" w:hAnsi="Consolas" w:cs="Consolas"/>
                <w:color w:val="000000"/>
                <w:sz w:val="18"/>
                <w:szCs w:val="18"/>
              </w:rPr>
              <w:t xml:space="preserve"> tab </w:t>
            </w:r>
            <w:r w:rsidRPr="0067108E">
              <w:rPr>
                <w:rFonts w:ascii="Consolas" w:eastAsia="Times New Roman" w:hAnsi="Consolas" w:cs="Consolas"/>
                <w:color w:val="0000FF"/>
                <w:sz w:val="18"/>
                <w:szCs w:val="18"/>
              </w:rPr>
              <w:t>As</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2B91AF"/>
                <w:sz w:val="18"/>
                <w:szCs w:val="18"/>
              </w:rPr>
              <w:t>DetailPaneTab</w:t>
            </w:r>
            <w:proofErr w:type="spellEnd"/>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In</w:t>
            </w: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customTabs</w:t>
            </w:r>
            <w:proofErr w:type="spellEnd"/>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proofErr w:type="spellStart"/>
            <w:r w:rsidRPr="0067108E">
              <w:rPr>
                <w:rFonts w:ascii="Consolas" w:eastAsia="Times New Roman" w:hAnsi="Consolas" w:cs="Consolas"/>
                <w:color w:val="000000"/>
                <w:sz w:val="18"/>
                <w:szCs w:val="18"/>
              </w:rPr>
              <w:t>output.AppendLine</w:t>
            </w:r>
            <w:proofErr w:type="spellEnd"/>
            <w:r w:rsidRPr="0067108E">
              <w:rPr>
                <w:rFonts w:ascii="Consolas" w:eastAsia="Times New Roman" w:hAnsi="Consolas" w:cs="Consolas"/>
                <w:color w:val="000000"/>
                <w:sz w:val="18"/>
                <w:szCs w:val="18"/>
              </w:rPr>
              <w:t>(</w:t>
            </w:r>
            <w:r w:rsidRPr="0067108E">
              <w:rPr>
                <w:rFonts w:ascii="Consolas" w:eastAsia="Times New Roman" w:hAnsi="Consolas" w:cs="Consolas"/>
                <w:color w:val="A31515"/>
                <w:sz w:val="18"/>
                <w:szCs w:val="18"/>
              </w:rPr>
              <w:t>"-- "</w:t>
            </w:r>
            <w:r w:rsidRPr="0067108E">
              <w:rPr>
                <w:rFonts w:ascii="Consolas" w:eastAsia="Times New Roman" w:hAnsi="Consolas" w:cs="Consolas"/>
                <w:color w:val="000000"/>
                <w:sz w:val="18"/>
                <w:szCs w:val="18"/>
              </w:rPr>
              <w:t xml:space="preserve"> + </w:t>
            </w:r>
            <w:proofErr w:type="spellStart"/>
            <w:r w:rsidRPr="0067108E">
              <w:rPr>
                <w:rFonts w:ascii="Consolas" w:eastAsia="Times New Roman" w:hAnsi="Consolas" w:cs="Consolas"/>
                <w:color w:val="000000"/>
                <w:sz w:val="18"/>
                <w:szCs w:val="18"/>
              </w:rPr>
              <w:t>tab.Label</w:t>
            </w:r>
            <w:proofErr w:type="spellEnd"/>
            <w:r w:rsidRPr="0067108E">
              <w:rPr>
                <w:rFonts w:ascii="Consolas" w:eastAsia="Times New Roman" w:hAnsi="Consolas" w:cs="Consolas"/>
                <w:color w:val="000000"/>
                <w:sz w:val="18"/>
                <w:szCs w:val="18"/>
              </w:rPr>
              <w: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Next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End</w:t>
            </w:r>
            <w:r w:rsidRPr="0067108E">
              <w:rPr>
                <w:rFonts w:ascii="Consolas" w:eastAsia="Times New Roman" w:hAnsi="Consolas" w:cs="Consolas"/>
                <w:color w:val="000000"/>
                <w:sz w:val="18"/>
                <w:szCs w:val="18"/>
              </w:rPr>
              <w:t xml:space="preserve"> </w:t>
            </w:r>
            <w:r w:rsidRPr="0067108E">
              <w:rPr>
                <w:rFonts w:ascii="Consolas" w:eastAsia="Times New Roman" w:hAnsi="Consolas" w:cs="Consolas"/>
                <w:color w:val="0000FF"/>
                <w:sz w:val="18"/>
                <w:szCs w:val="18"/>
              </w:rPr>
              <w:t>If</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Next</w:t>
            </w:r>
          </w:p>
          <w:p w:rsidR="0067108E" w:rsidRPr="0067108E" w:rsidRDefault="0067108E" w:rsidP="0067108E">
            <w:pPr>
              <w:adjustRightInd w:val="0"/>
              <w:spacing w:after="0" w:line="240" w:lineRule="auto"/>
              <w:rPr>
                <w:rFonts w:ascii="Times New Roman" w:eastAsia="Times New Roman" w:hAnsi="Times New Roman" w:cs="Times New Roman"/>
                <w:sz w:val="24"/>
                <w:szCs w:val="24"/>
              </w:rPr>
            </w:pPr>
            <w:r w:rsidRPr="0067108E">
              <w:rPr>
                <w:rFonts w:ascii="Consolas" w:eastAsia="Times New Roman" w:hAnsi="Consolas" w:cs="Consolas"/>
                <w:color w:val="0000FF"/>
                <w:sz w:val="18"/>
                <w:szCs w:val="18"/>
              </w:rPr>
              <w:t> </w:t>
            </w:r>
          </w:p>
        </w:tc>
      </w:tr>
    </w:tbl>
    <w:p w:rsidR="0067108E" w:rsidRPr="0067108E" w:rsidRDefault="0067108E" w:rsidP="0067108E">
      <w:pPr>
        <w:spacing w:after="0"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pict>
          <v:rect id="_x0000_i1026" style="width:0;height:1.5pt" o:hralign="center" o:hrstd="t" o:hrnoshade="t" o:hr="t" fillcolor="#d09219" stroked="f"/>
        </w:pict>
      </w:r>
    </w:p>
    <w:p w:rsidR="0067108E" w:rsidRPr="0067108E" w:rsidRDefault="0067108E" w:rsidP="0067108E">
      <w:p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Here is what the output looks like on my computer.  As you can expect, I have a good number of plug-ins installed.</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67108E" w:rsidRPr="0067108E" w:rsidTr="0067108E">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67108E" w:rsidRPr="0067108E" w:rsidRDefault="0067108E" w:rsidP="0067108E">
            <w:p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 xml:space="preserve">Extension </w:t>
            </w:r>
            <w:proofErr w:type="spellStart"/>
            <w:r w:rsidRPr="0067108E">
              <w:rPr>
                <w:rFonts w:ascii="Times New Roman" w:eastAsia="Times New Roman" w:hAnsi="Times New Roman" w:cs="Times New Roman"/>
                <w:sz w:val="24"/>
                <w:szCs w:val="24"/>
              </w:rPr>
              <w:t>AdvancedAdvancedFind</w:t>
            </w:r>
            <w:proofErr w:type="spellEnd"/>
            <w:r w:rsidRPr="0067108E">
              <w:rPr>
                <w:rFonts w:ascii="Times New Roman" w:eastAsia="Times New Roman" w:hAnsi="Times New Roman" w:cs="Times New Roman"/>
                <w:sz w:val="24"/>
                <w:szCs w:val="24"/>
              </w:rPr>
              <w:t xml:space="preserve"> </w:t>
            </w:r>
            <w:r w:rsidRPr="0067108E">
              <w:rPr>
                <w:rFonts w:ascii="Times New Roman" w:eastAsia="Times New Roman" w:hAnsi="Times New Roman" w:cs="Times New Roman"/>
                <w:sz w:val="24"/>
                <w:szCs w:val="24"/>
              </w:rPr>
              <w:br/>
              <w:t xml:space="preserve">- Custom commands: </w:t>
            </w:r>
            <w:r w:rsidRPr="0067108E">
              <w:rPr>
                <w:rFonts w:ascii="Times New Roman" w:eastAsia="Times New Roman" w:hAnsi="Times New Roman" w:cs="Times New Roman"/>
                <w:sz w:val="24"/>
                <w:szCs w:val="24"/>
              </w:rPr>
              <w:br/>
              <w:t xml:space="preserve">-- Advanced </w:t>
            </w:r>
            <w:proofErr w:type="spellStart"/>
            <w:r w:rsidRPr="0067108E">
              <w:rPr>
                <w:rFonts w:ascii="Times New Roman" w:eastAsia="Times New Roman" w:hAnsi="Times New Roman" w:cs="Times New Roman"/>
                <w:sz w:val="24"/>
                <w:szCs w:val="24"/>
              </w:rPr>
              <w:t>Advanced</w:t>
            </w:r>
            <w:proofErr w:type="spellEnd"/>
            <w:r w:rsidRPr="0067108E">
              <w:rPr>
                <w:rFonts w:ascii="Times New Roman" w:eastAsia="Times New Roman" w:hAnsi="Times New Roman" w:cs="Times New Roman"/>
                <w:sz w:val="24"/>
                <w:szCs w:val="24"/>
              </w:rPr>
              <w:t xml:space="preserve"> Find... </w:t>
            </w:r>
            <w:r w:rsidRPr="0067108E">
              <w:rPr>
                <w:rFonts w:ascii="Times New Roman" w:eastAsia="Times New Roman" w:hAnsi="Times New Roman" w:cs="Times New Roman"/>
                <w:sz w:val="24"/>
                <w:szCs w:val="24"/>
              </w:rPr>
              <w:br/>
              <w:t xml:space="preserve">Extension Deco </w:t>
            </w:r>
            <w:r w:rsidRPr="0067108E">
              <w:rPr>
                <w:rFonts w:ascii="Times New Roman" w:eastAsia="Times New Roman" w:hAnsi="Times New Roman" w:cs="Times New Roman"/>
                <w:sz w:val="24"/>
                <w:szCs w:val="24"/>
              </w:rPr>
              <w:br/>
              <w:t xml:space="preserve">Extension </w:t>
            </w:r>
            <w:proofErr w:type="spellStart"/>
            <w:r w:rsidRPr="0067108E">
              <w:rPr>
                <w:rFonts w:ascii="Times New Roman" w:eastAsia="Times New Roman" w:hAnsi="Times New Roman" w:cs="Times New Roman"/>
                <w:sz w:val="24"/>
                <w:szCs w:val="24"/>
              </w:rPr>
              <w:t>EffectiveFolderPermissions</w:t>
            </w:r>
            <w:proofErr w:type="spellEnd"/>
            <w:r w:rsidRPr="0067108E">
              <w:rPr>
                <w:rFonts w:ascii="Times New Roman" w:eastAsia="Times New Roman" w:hAnsi="Times New Roman" w:cs="Times New Roman"/>
                <w:sz w:val="24"/>
                <w:szCs w:val="24"/>
              </w:rPr>
              <w:t xml:space="preserve"> </w:t>
            </w:r>
            <w:r w:rsidRPr="0067108E">
              <w:rPr>
                <w:rFonts w:ascii="Times New Roman" w:eastAsia="Times New Roman" w:hAnsi="Times New Roman" w:cs="Times New Roman"/>
                <w:sz w:val="24"/>
                <w:szCs w:val="24"/>
              </w:rPr>
              <w:br/>
              <w:t xml:space="preserve">- Custom commands: </w:t>
            </w:r>
            <w:r w:rsidRPr="0067108E">
              <w:rPr>
                <w:rFonts w:ascii="Times New Roman" w:eastAsia="Times New Roman" w:hAnsi="Times New Roman" w:cs="Times New Roman"/>
                <w:sz w:val="24"/>
                <w:szCs w:val="24"/>
              </w:rPr>
              <w:br/>
              <w:t xml:space="preserve">-- Effective Permissions </w:t>
            </w:r>
            <w:r w:rsidRPr="0067108E">
              <w:rPr>
                <w:rFonts w:ascii="Times New Roman" w:eastAsia="Times New Roman" w:hAnsi="Times New Roman" w:cs="Times New Roman"/>
                <w:sz w:val="24"/>
                <w:szCs w:val="24"/>
              </w:rPr>
              <w:br/>
              <w:t xml:space="preserve">-- </w:t>
            </w:r>
            <w:proofErr w:type="spellStart"/>
            <w:r w:rsidRPr="0067108E">
              <w:rPr>
                <w:rFonts w:ascii="Times New Roman" w:eastAsia="Times New Roman" w:hAnsi="Times New Roman" w:cs="Times New Roman"/>
                <w:sz w:val="24"/>
                <w:szCs w:val="24"/>
              </w:rPr>
              <w:t>Permissions</w:t>
            </w:r>
            <w:proofErr w:type="spellEnd"/>
            <w:r w:rsidRPr="0067108E">
              <w:rPr>
                <w:rFonts w:ascii="Times New Roman" w:eastAsia="Times New Roman" w:hAnsi="Times New Roman" w:cs="Times New Roman"/>
                <w:sz w:val="24"/>
                <w:szCs w:val="24"/>
              </w:rPr>
              <w:t xml:space="preserve"> Overview </w:t>
            </w:r>
            <w:r w:rsidRPr="0067108E">
              <w:rPr>
                <w:rFonts w:ascii="Times New Roman" w:eastAsia="Times New Roman" w:hAnsi="Times New Roman" w:cs="Times New Roman"/>
                <w:sz w:val="24"/>
                <w:szCs w:val="24"/>
              </w:rPr>
              <w:br/>
              <w:t xml:space="preserve">-- Administrator List </w:t>
            </w:r>
            <w:r w:rsidRPr="0067108E">
              <w:rPr>
                <w:rFonts w:ascii="Times New Roman" w:eastAsia="Times New Roman" w:hAnsi="Times New Roman" w:cs="Times New Roman"/>
                <w:sz w:val="24"/>
                <w:szCs w:val="24"/>
              </w:rPr>
              <w:br/>
              <w:t xml:space="preserve">-- Settings </w:t>
            </w:r>
            <w:r w:rsidRPr="0067108E">
              <w:rPr>
                <w:rFonts w:ascii="Times New Roman" w:eastAsia="Times New Roman" w:hAnsi="Times New Roman" w:cs="Times New Roman"/>
                <w:sz w:val="24"/>
                <w:szCs w:val="24"/>
              </w:rPr>
              <w:br/>
              <w:t xml:space="preserve">-- Effective Permissions </w:t>
            </w:r>
            <w:r w:rsidRPr="0067108E">
              <w:rPr>
                <w:rFonts w:ascii="Times New Roman" w:eastAsia="Times New Roman" w:hAnsi="Times New Roman" w:cs="Times New Roman"/>
                <w:sz w:val="24"/>
                <w:szCs w:val="24"/>
              </w:rPr>
              <w:br/>
              <w:t xml:space="preserve">-- Effective Permissions </w:t>
            </w:r>
            <w:r w:rsidRPr="0067108E">
              <w:rPr>
                <w:rFonts w:ascii="Times New Roman" w:eastAsia="Times New Roman" w:hAnsi="Times New Roman" w:cs="Times New Roman"/>
                <w:sz w:val="24"/>
                <w:szCs w:val="24"/>
              </w:rPr>
              <w:br/>
              <w:t xml:space="preserve">Extension </w:t>
            </w:r>
            <w:proofErr w:type="spellStart"/>
            <w:r w:rsidRPr="0067108E">
              <w:rPr>
                <w:rFonts w:ascii="Times New Roman" w:eastAsia="Times New Roman" w:hAnsi="Times New Roman" w:cs="Times New Roman"/>
                <w:sz w:val="24"/>
                <w:szCs w:val="24"/>
              </w:rPr>
              <w:t>Thunderdome</w:t>
            </w:r>
            <w:proofErr w:type="spellEnd"/>
            <w:r w:rsidRPr="0067108E">
              <w:rPr>
                <w:rFonts w:ascii="Times New Roman" w:eastAsia="Times New Roman" w:hAnsi="Times New Roman" w:cs="Times New Roman"/>
                <w:sz w:val="24"/>
                <w:szCs w:val="24"/>
              </w:rPr>
              <w:t xml:space="preserve"> </w:t>
            </w:r>
            <w:r w:rsidRPr="0067108E">
              <w:rPr>
                <w:rFonts w:ascii="Times New Roman" w:eastAsia="Times New Roman" w:hAnsi="Times New Roman" w:cs="Times New Roman"/>
                <w:sz w:val="24"/>
                <w:szCs w:val="24"/>
              </w:rPr>
              <w:br/>
              <w:t xml:space="preserve">- Custom commands: </w:t>
            </w:r>
            <w:r w:rsidRPr="0067108E">
              <w:rPr>
                <w:rFonts w:ascii="Times New Roman" w:eastAsia="Times New Roman" w:hAnsi="Times New Roman" w:cs="Times New Roman"/>
                <w:sz w:val="24"/>
                <w:szCs w:val="24"/>
              </w:rPr>
              <w:br/>
              <w:t xml:space="preserve">-- Backup Vault Settings </w:t>
            </w:r>
            <w:r w:rsidRPr="0067108E">
              <w:rPr>
                <w:rFonts w:ascii="Times New Roman" w:eastAsia="Times New Roman" w:hAnsi="Times New Roman" w:cs="Times New Roman"/>
                <w:sz w:val="24"/>
                <w:szCs w:val="24"/>
              </w:rPr>
              <w:br/>
              <w:t xml:space="preserve">-- Create Deployment </w:t>
            </w:r>
            <w:r w:rsidRPr="0067108E">
              <w:rPr>
                <w:rFonts w:ascii="Times New Roman" w:eastAsia="Times New Roman" w:hAnsi="Times New Roman" w:cs="Times New Roman"/>
                <w:sz w:val="24"/>
                <w:szCs w:val="24"/>
              </w:rPr>
              <w:br/>
              <w:t xml:space="preserve">Extension </w:t>
            </w:r>
            <w:proofErr w:type="spellStart"/>
            <w:r w:rsidRPr="0067108E">
              <w:rPr>
                <w:rFonts w:ascii="Times New Roman" w:eastAsia="Times New Roman" w:hAnsi="Times New Roman" w:cs="Times New Roman"/>
                <w:sz w:val="24"/>
                <w:szCs w:val="24"/>
              </w:rPr>
              <w:t>VaultWebView</w:t>
            </w:r>
            <w:proofErr w:type="spellEnd"/>
            <w:r w:rsidRPr="0067108E">
              <w:rPr>
                <w:rFonts w:ascii="Times New Roman" w:eastAsia="Times New Roman" w:hAnsi="Times New Roman" w:cs="Times New Roman"/>
                <w:sz w:val="24"/>
                <w:szCs w:val="24"/>
              </w:rPr>
              <w:t xml:space="preserve"> </w:t>
            </w:r>
            <w:r w:rsidRPr="0067108E">
              <w:rPr>
                <w:rFonts w:ascii="Times New Roman" w:eastAsia="Times New Roman" w:hAnsi="Times New Roman" w:cs="Times New Roman"/>
                <w:sz w:val="24"/>
                <w:szCs w:val="24"/>
              </w:rPr>
              <w:br/>
              <w:t xml:space="preserve">- Custom commands: </w:t>
            </w:r>
            <w:r w:rsidRPr="0067108E">
              <w:rPr>
                <w:rFonts w:ascii="Times New Roman" w:eastAsia="Times New Roman" w:hAnsi="Times New Roman" w:cs="Times New Roman"/>
                <w:sz w:val="24"/>
                <w:szCs w:val="24"/>
              </w:rPr>
              <w:br/>
              <w:t xml:space="preserve">-- Configure Web View... </w:t>
            </w:r>
            <w:r w:rsidRPr="0067108E">
              <w:rPr>
                <w:rFonts w:ascii="Times New Roman" w:eastAsia="Times New Roman" w:hAnsi="Times New Roman" w:cs="Times New Roman"/>
                <w:sz w:val="24"/>
                <w:szCs w:val="24"/>
              </w:rPr>
              <w:br/>
              <w:t xml:space="preserve">- Custom tabs: </w:t>
            </w:r>
            <w:r w:rsidRPr="0067108E">
              <w:rPr>
                <w:rFonts w:ascii="Times New Roman" w:eastAsia="Times New Roman" w:hAnsi="Times New Roman" w:cs="Times New Roman"/>
                <w:sz w:val="24"/>
                <w:szCs w:val="24"/>
              </w:rPr>
              <w:br/>
              <w:t xml:space="preserve">-- Web View 1 </w:t>
            </w:r>
            <w:r w:rsidRPr="0067108E">
              <w:rPr>
                <w:rFonts w:ascii="Times New Roman" w:eastAsia="Times New Roman" w:hAnsi="Times New Roman" w:cs="Times New Roman"/>
                <w:sz w:val="24"/>
                <w:szCs w:val="24"/>
              </w:rPr>
              <w:br/>
              <w:t xml:space="preserve">-- Web View 1 </w:t>
            </w:r>
            <w:r w:rsidRPr="0067108E">
              <w:rPr>
                <w:rFonts w:ascii="Times New Roman" w:eastAsia="Times New Roman" w:hAnsi="Times New Roman" w:cs="Times New Roman"/>
                <w:sz w:val="24"/>
                <w:szCs w:val="24"/>
              </w:rPr>
              <w:br/>
              <w:t>-- PLM 360</w:t>
            </w:r>
          </w:p>
        </w:tc>
      </w:tr>
    </w:tbl>
    <w:p w:rsidR="0067108E" w:rsidRPr="0067108E" w:rsidRDefault="0067108E" w:rsidP="0067108E">
      <w:pPr>
        <w:spacing w:before="100" w:beforeAutospacing="1" w:after="100" w:afterAutospacing="1"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t>It’s not quite perfect.  Duplicates show up because the command/tab shows up in different contexts.  Also, DECO does have custom commands, but they are not shown here.  The reason is that the plug-in was loaded outside the context of Vault Explorer, and DECO doesn’t like that.</w:t>
      </w:r>
    </w:p>
    <w:p w:rsidR="0067108E" w:rsidRPr="0067108E" w:rsidRDefault="0067108E" w:rsidP="0067108E">
      <w:pPr>
        <w:spacing w:after="0" w:line="240" w:lineRule="auto"/>
        <w:rPr>
          <w:rFonts w:ascii="Times New Roman" w:eastAsia="Times New Roman" w:hAnsi="Times New Roman" w:cs="Times New Roman"/>
          <w:sz w:val="24"/>
          <w:szCs w:val="24"/>
        </w:rPr>
      </w:pPr>
      <w:r w:rsidRPr="0067108E">
        <w:rPr>
          <w:rFonts w:ascii="Times New Roman" w:eastAsia="Times New Roman" w:hAnsi="Times New Roman" w:cs="Times New Roman"/>
          <w:sz w:val="24"/>
          <w:szCs w:val="24"/>
        </w:rPr>
        <w:pict>
          <v:rect id="_x0000_i1027"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37DC7"/>
    <w:multiLevelType w:val="multilevel"/>
    <w:tmpl w:val="1C5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B80"/>
    <w:rsid w:val="00150B80"/>
    <w:rsid w:val="0067108E"/>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10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108E"/>
    <w:rPr>
      <w:b/>
      <w:bCs/>
    </w:rPr>
  </w:style>
  <w:style w:type="paragraph" w:styleId="BalloonText">
    <w:name w:val="Balloon Text"/>
    <w:basedOn w:val="Normal"/>
    <w:link w:val="BalloonTextChar"/>
    <w:uiPriority w:val="99"/>
    <w:semiHidden/>
    <w:unhideWhenUsed/>
    <w:rsid w:val="00671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0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10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108E"/>
    <w:rPr>
      <w:b/>
      <w:bCs/>
    </w:rPr>
  </w:style>
  <w:style w:type="paragraph" w:styleId="BalloonText">
    <w:name w:val="Balloon Text"/>
    <w:basedOn w:val="Normal"/>
    <w:link w:val="BalloonTextChar"/>
    <w:uiPriority w:val="99"/>
    <w:semiHidden/>
    <w:unhideWhenUsed/>
    <w:rsid w:val="00671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0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895527">
      <w:bodyDiv w:val="1"/>
      <w:marLeft w:val="0"/>
      <w:marRight w:val="0"/>
      <w:marTop w:val="0"/>
      <w:marBottom w:val="0"/>
      <w:divBdr>
        <w:top w:val="none" w:sz="0" w:space="0" w:color="auto"/>
        <w:left w:val="none" w:sz="0" w:space="0" w:color="auto"/>
        <w:bottom w:val="none" w:sz="0" w:space="0" w:color="auto"/>
        <w:right w:val="none" w:sz="0" w:space="0" w:color="auto"/>
      </w:divBdr>
      <w:divsChild>
        <w:div w:id="1087968762">
          <w:marLeft w:val="0"/>
          <w:marRight w:val="0"/>
          <w:marTop w:val="0"/>
          <w:marBottom w:val="0"/>
          <w:divBdr>
            <w:top w:val="none" w:sz="0" w:space="0" w:color="auto"/>
            <w:left w:val="none" w:sz="0" w:space="0" w:color="auto"/>
            <w:bottom w:val="none" w:sz="0" w:space="0" w:color="auto"/>
            <w:right w:val="none" w:sz="0" w:space="0" w:color="auto"/>
          </w:divBdr>
          <w:divsChild>
            <w:div w:id="551580648">
              <w:marLeft w:val="0"/>
              <w:marRight w:val="0"/>
              <w:marTop w:val="0"/>
              <w:marBottom w:val="0"/>
              <w:divBdr>
                <w:top w:val="none" w:sz="0" w:space="0" w:color="auto"/>
                <w:left w:val="none" w:sz="0" w:space="0" w:color="auto"/>
                <w:bottom w:val="none" w:sz="0" w:space="0" w:color="auto"/>
                <w:right w:val="none" w:sz="0" w:space="0" w:color="auto"/>
              </w:divBdr>
              <w:divsChild>
                <w:div w:id="1135292143">
                  <w:marLeft w:val="0"/>
                  <w:marRight w:val="0"/>
                  <w:marTop w:val="0"/>
                  <w:marBottom w:val="0"/>
                  <w:divBdr>
                    <w:top w:val="none" w:sz="0" w:space="0" w:color="auto"/>
                    <w:left w:val="none" w:sz="0" w:space="0" w:color="auto"/>
                    <w:bottom w:val="none" w:sz="0" w:space="0" w:color="auto"/>
                    <w:right w:val="none" w:sz="0" w:space="0" w:color="auto"/>
                  </w:divBdr>
                  <w:divsChild>
                    <w:div w:id="1980190530">
                      <w:marLeft w:val="0"/>
                      <w:marRight w:val="0"/>
                      <w:marTop w:val="0"/>
                      <w:marBottom w:val="0"/>
                      <w:divBdr>
                        <w:top w:val="none" w:sz="0" w:space="0" w:color="auto"/>
                        <w:left w:val="none" w:sz="0" w:space="0" w:color="auto"/>
                        <w:bottom w:val="none" w:sz="0" w:space="0" w:color="auto"/>
                        <w:right w:val="none" w:sz="0" w:space="0" w:color="auto"/>
                      </w:divBdr>
                      <w:divsChild>
                        <w:div w:id="220873886">
                          <w:marLeft w:val="0"/>
                          <w:marRight w:val="0"/>
                          <w:marTop w:val="0"/>
                          <w:marBottom w:val="0"/>
                          <w:divBdr>
                            <w:top w:val="none" w:sz="0" w:space="0" w:color="auto"/>
                            <w:left w:val="none" w:sz="0" w:space="0" w:color="auto"/>
                            <w:bottom w:val="none" w:sz="0" w:space="0" w:color="auto"/>
                            <w:right w:val="none" w:sz="0" w:space="0" w:color="auto"/>
                          </w:divBdr>
                          <w:divsChild>
                            <w:div w:id="1260066024">
                              <w:marLeft w:val="0"/>
                              <w:marRight w:val="0"/>
                              <w:marTop w:val="0"/>
                              <w:marBottom w:val="0"/>
                              <w:divBdr>
                                <w:top w:val="none" w:sz="0" w:space="0" w:color="auto"/>
                                <w:left w:val="none" w:sz="0" w:space="0" w:color="auto"/>
                                <w:bottom w:val="none" w:sz="0" w:space="0" w:color="auto"/>
                                <w:right w:val="none" w:sz="0" w:space="0" w:color="auto"/>
                              </w:divBdr>
                              <w:divsChild>
                                <w:div w:id="1405372369">
                                  <w:marLeft w:val="0"/>
                                  <w:marRight w:val="0"/>
                                  <w:marTop w:val="0"/>
                                  <w:marBottom w:val="0"/>
                                  <w:divBdr>
                                    <w:top w:val="none" w:sz="0" w:space="0" w:color="auto"/>
                                    <w:left w:val="none" w:sz="0" w:space="0" w:color="auto"/>
                                    <w:bottom w:val="none" w:sz="0" w:space="0" w:color="auto"/>
                                    <w:right w:val="none" w:sz="0" w:space="0" w:color="auto"/>
                                  </w:divBdr>
                                  <w:divsChild>
                                    <w:div w:id="865558777">
                                      <w:marLeft w:val="0"/>
                                      <w:marRight w:val="0"/>
                                      <w:marTop w:val="0"/>
                                      <w:marBottom w:val="0"/>
                                      <w:divBdr>
                                        <w:top w:val="none" w:sz="0" w:space="0" w:color="auto"/>
                                        <w:left w:val="none" w:sz="0" w:space="0" w:color="auto"/>
                                        <w:bottom w:val="none" w:sz="0" w:space="0" w:color="auto"/>
                                        <w:right w:val="none" w:sz="0" w:space="0" w:color="auto"/>
                                      </w:divBdr>
                                      <w:divsChild>
                                        <w:div w:id="1160342453">
                                          <w:marLeft w:val="0"/>
                                          <w:marRight w:val="0"/>
                                          <w:marTop w:val="0"/>
                                          <w:marBottom w:val="0"/>
                                          <w:divBdr>
                                            <w:top w:val="none" w:sz="0" w:space="0" w:color="auto"/>
                                            <w:left w:val="none" w:sz="0" w:space="0" w:color="auto"/>
                                            <w:bottom w:val="none" w:sz="0" w:space="0" w:color="auto"/>
                                            <w:right w:val="none" w:sz="0" w:space="0" w:color="auto"/>
                                          </w:divBdr>
                                          <w:divsChild>
                                            <w:div w:id="5129593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781</Words>
  <Characters>4456</Characters>
  <Application>Microsoft Office Word</Application>
  <DocSecurity>0</DocSecurity>
  <Lines>37</Lines>
  <Paragraphs>10</Paragraphs>
  <ScaleCrop>false</ScaleCrop>
  <Company>Autodesk, Inc.</Company>
  <LinksUpToDate>false</LinksUpToDate>
  <CharactersWithSpaces>5227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2013-10-24T11:39:00Z</dcterms:created>
  <dcterms:modified xsi:type="dcterms:W3CDTF">2013-10-24T11:39:00Z</dcterms:modified>
</cp:coreProperties>
</file>