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2F11" w:rsidRPr="000B2F11" w:rsidRDefault="000B2F11" w:rsidP="000B2F1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Vau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Vault4.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0B2F11">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TipsAndTrick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0B2F11" w:rsidRPr="000B2F11" w:rsidRDefault="000B2F11" w:rsidP="000B2F11">
      <w:pPr>
        <w:spacing w:before="100" w:beforeAutospacing="1" w:after="100" w:afterAutospacing="1"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sz w:val="24"/>
          <w:szCs w:val="24"/>
        </w:rPr>
        <w:t xml:space="preserve">Previously, I talked about how to </w:t>
      </w:r>
      <w:hyperlink r:id="rId7" w:tgtFrame="_blank" w:history="1">
        <w:r w:rsidRPr="000B2F11">
          <w:rPr>
            <w:rFonts w:ascii="Times New Roman" w:eastAsia="Times New Roman" w:hAnsi="Times New Roman" w:cs="Times New Roman"/>
            <w:color w:val="0000FF"/>
            <w:sz w:val="24"/>
            <w:szCs w:val="24"/>
            <w:u w:val="single"/>
          </w:rPr>
          <w:t>disable and re-enable a BOM row</w:t>
        </w:r>
      </w:hyperlink>
      <w:r w:rsidRPr="000B2F11">
        <w:rPr>
          <w:rFonts w:ascii="Times New Roman" w:eastAsia="Times New Roman" w:hAnsi="Times New Roman" w:cs="Times New Roman"/>
          <w:sz w:val="24"/>
          <w:szCs w:val="24"/>
        </w:rPr>
        <w:t xml:space="preserve">, but that’s only half the story.  There are actually 2 types of “off” BOM rows.  The type I discussed earlier is an Item that has been disabled.  The other type is a </w:t>
      </w:r>
      <w:r w:rsidRPr="000B2F11">
        <w:rPr>
          <w:rFonts w:ascii="Times New Roman" w:eastAsia="Times New Roman" w:hAnsi="Times New Roman" w:cs="Times New Roman"/>
          <w:b/>
          <w:bCs/>
          <w:sz w:val="24"/>
          <w:szCs w:val="24"/>
        </w:rPr>
        <w:t>Component BOM Row</w:t>
      </w:r>
      <w:r w:rsidRPr="000B2F11">
        <w:rPr>
          <w:rFonts w:ascii="Times New Roman" w:eastAsia="Times New Roman" w:hAnsi="Times New Roman" w:cs="Times New Roman"/>
          <w:sz w:val="24"/>
          <w:szCs w:val="24"/>
        </w:rPr>
        <w:t xml:space="preserve">, which means that the child is not a real Item.  Components have the potential to be an Item, but are not quite there yet.  </w:t>
      </w:r>
    </w:p>
    <w:p w:rsidR="000B2F11" w:rsidRPr="000B2F11" w:rsidRDefault="000B2F11" w:rsidP="000B2F11">
      <w:pPr>
        <w:spacing w:after="0"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sz w:val="24"/>
          <w:szCs w:val="24"/>
        </w:rPr>
        <w:pict>
          <v:rect id="_x0000_i1025" style="width:0;height:1.5pt" o:hralign="center" o:hrstd="t" o:hrnoshade="t" o:hr="t" fillcolor="#d09219" stroked="f"/>
        </w:pict>
      </w:r>
    </w:p>
    <w:p w:rsidR="000B2F11" w:rsidRPr="000B2F11" w:rsidRDefault="000B2F11" w:rsidP="000B2F11">
      <w:pPr>
        <w:spacing w:before="100" w:beforeAutospacing="1" w:after="100" w:afterAutospacing="1"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b/>
          <w:bCs/>
          <w:sz w:val="24"/>
          <w:szCs w:val="24"/>
        </w:rPr>
        <w:t>Reading the Unassigned Component rows</w:t>
      </w:r>
    </w:p>
    <w:p w:rsidR="000B2F11" w:rsidRPr="000B2F11" w:rsidRDefault="000B2F11" w:rsidP="000B2F11">
      <w:pPr>
        <w:spacing w:before="100" w:beforeAutospacing="1" w:after="100" w:afterAutospacing="1"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sz w:val="24"/>
          <w:szCs w:val="24"/>
        </w:rPr>
        <w:t xml:space="preserve">When calling GetItemBOMByItemIdAndDate, make your the BOMViewEditOptions includes </w:t>
      </w:r>
      <w:r w:rsidRPr="000B2F11">
        <w:rPr>
          <w:rFonts w:ascii="Times New Roman" w:eastAsia="Times New Roman" w:hAnsi="Times New Roman" w:cs="Times New Roman"/>
          <w:b/>
          <w:bCs/>
          <w:sz w:val="24"/>
          <w:szCs w:val="24"/>
        </w:rPr>
        <w:t>ReturnUnassignedComponents</w:t>
      </w:r>
      <w:r w:rsidRPr="000B2F11">
        <w:rPr>
          <w:rFonts w:ascii="Times New Roman" w:eastAsia="Times New Roman" w:hAnsi="Times New Roman" w:cs="Times New Roman"/>
          <w:sz w:val="24"/>
          <w:szCs w:val="24"/>
        </w:rPr>
        <w:t>.  If not then the component rows will be omitted.  When you get back the ItemBOM the BOMCompArray is where you can find the Component objects.  The BOM rows themselves are represented by objects the ItemAssocArray.  This array contains both Item-to-Item and Item-to-Component links.  So you need to account for both cases when reading ItemAssoc objects.</w:t>
      </w:r>
    </w:p>
    <w:p w:rsidR="000B2F11" w:rsidRPr="000B2F11" w:rsidRDefault="000B2F11" w:rsidP="000B2F11">
      <w:pPr>
        <w:spacing w:before="100" w:beforeAutospacing="1" w:after="100" w:afterAutospacing="1"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sz w:val="24"/>
          <w:szCs w:val="24"/>
        </w:rPr>
        <w:t>In the case of an Item-Component link, the BOMCompId will have a valid value but CldItemID and CldItemMasterID will be 0.  The parent will always be an item, so ParItemID and ParItemMasterID will have a valid value in all cases.  There is no such thing as a Component-to-Component link.</w:t>
      </w:r>
    </w:p>
    <w:p w:rsidR="000B2F11" w:rsidRPr="000B2F11" w:rsidRDefault="000B2F11" w:rsidP="000B2F11">
      <w:pPr>
        <w:spacing w:after="0"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sz w:val="24"/>
          <w:szCs w:val="24"/>
        </w:rPr>
        <w:pict>
          <v:rect id="_x0000_i1026" style="width:0;height:1.5pt" o:hralign="center" o:hrstd="t" o:hrnoshade="t" o:hr="t" fillcolor="#d09219" stroked="f"/>
        </w:pict>
      </w:r>
    </w:p>
    <w:p w:rsidR="000B2F11" w:rsidRPr="000B2F11" w:rsidRDefault="000B2F11" w:rsidP="000B2F11">
      <w:pPr>
        <w:spacing w:before="100" w:beforeAutospacing="1" w:after="100" w:afterAutospacing="1"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b/>
          <w:bCs/>
          <w:sz w:val="24"/>
          <w:szCs w:val="24"/>
        </w:rPr>
        <w:t>Turing on the component BOM row</w:t>
      </w:r>
    </w:p>
    <w:p w:rsidR="000B2F11" w:rsidRPr="000B2F11" w:rsidRDefault="000B2F11" w:rsidP="000B2F11">
      <w:pPr>
        <w:spacing w:before="100" w:beforeAutospacing="1" w:after="100" w:afterAutospacing="1"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sz w:val="24"/>
          <w:szCs w:val="24"/>
        </w:rPr>
        <w:t>If you have a component row that you want to enable, there are several steps.  You have to promote the Component into an Item.  Then you need to update the BOM association so that it points to the Item instead of the Component.</w:t>
      </w:r>
    </w:p>
    <w:p w:rsidR="000B2F11" w:rsidRPr="000B2F11" w:rsidRDefault="000B2F11" w:rsidP="000B2F11">
      <w:pPr>
        <w:spacing w:before="100" w:beforeAutospacing="1" w:after="100" w:afterAutospacing="1"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sz w:val="24"/>
          <w:szCs w:val="24"/>
        </w:rPr>
        <w:t>I’d better just post some sample code for this one.  Here is a function to enable a single component BOM row.</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0B2F11" w:rsidRPr="000B2F11" w:rsidTr="000B2F11">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8000"/>
                <w:sz w:val="18"/>
                <w:szCs w:val="18"/>
                <w:highlight w:val="white"/>
              </w:rPr>
              <w:t>// C#</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FF"/>
                <w:sz w:val="18"/>
                <w:szCs w:val="18"/>
                <w:highlight w:val="white"/>
              </w:rPr>
              <w:t>public</w:t>
            </w: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void</w:t>
            </w:r>
            <w:r w:rsidRPr="000B2F11">
              <w:rPr>
                <w:rFonts w:ascii="Consolas" w:eastAsia="Times New Roman" w:hAnsi="Consolas" w:cs="Consolas"/>
                <w:color w:val="000000"/>
                <w:sz w:val="18"/>
                <w:szCs w:val="18"/>
                <w:highlight w:val="white"/>
              </w:rPr>
              <w:t xml:space="preserve"> EnableComponentBOMRow(</w:t>
            </w:r>
            <w:r w:rsidRPr="000B2F11">
              <w:rPr>
                <w:rFonts w:ascii="Consolas" w:eastAsia="Times New Roman" w:hAnsi="Consolas" w:cs="Consolas"/>
                <w:color w:val="2B91AF"/>
                <w:sz w:val="18"/>
                <w:szCs w:val="18"/>
                <w:highlight w:val="white"/>
              </w:rPr>
              <w:t>Item</w:t>
            </w:r>
            <w:r w:rsidRPr="000B2F11">
              <w:rPr>
                <w:rFonts w:ascii="Consolas" w:eastAsia="Times New Roman" w:hAnsi="Consolas" w:cs="Consolas"/>
                <w:color w:val="000000"/>
                <w:sz w:val="18"/>
                <w:szCs w:val="18"/>
                <w:highlight w:val="white"/>
              </w:rPr>
              <w:t xml:space="preserve"> parentItem, </w:t>
            </w:r>
            <w:r w:rsidRPr="000B2F11">
              <w:rPr>
                <w:rFonts w:ascii="Consolas" w:eastAsia="Times New Roman" w:hAnsi="Consolas" w:cs="Consolas"/>
                <w:color w:val="0000FF"/>
                <w:sz w:val="18"/>
                <w:szCs w:val="18"/>
                <w:highlight w:val="white"/>
              </w:rPr>
              <w:t>string</w:t>
            </w:r>
            <w:r w:rsidRPr="000B2F11">
              <w:rPr>
                <w:rFonts w:ascii="Consolas" w:eastAsia="Times New Roman" w:hAnsi="Consolas" w:cs="Consolas"/>
                <w:color w:val="000000"/>
                <w:sz w:val="18"/>
                <w:szCs w:val="18"/>
                <w:highlight w:val="white"/>
              </w:rPr>
              <w:t xml:space="preserve"> componentName)</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2B91AF"/>
                <w:sz w:val="18"/>
                <w:szCs w:val="18"/>
                <w:highlight w:val="white"/>
              </w:rPr>
              <w:t>ItemService</w:t>
            </w:r>
            <w:r w:rsidRPr="000B2F11">
              <w:rPr>
                <w:rFonts w:ascii="Consolas" w:eastAsia="Times New Roman" w:hAnsi="Consolas" w:cs="Consolas"/>
                <w:color w:val="000000"/>
                <w:sz w:val="18"/>
                <w:szCs w:val="18"/>
                <w:highlight w:val="white"/>
              </w:rPr>
              <w:t xml:space="preserve"> itemSvc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connection.WebServiceManager.ItemService;</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8000"/>
                <w:sz w:val="18"/>
                <w:szCs w:val="18"/>
                <w:highlight w:val="white"/>
              </w:rPr>
              <w:t>// put the parent item in edit mode</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2B91AF"/>
                <w:sz w:val="18"/>
                <w:szCs w:val="18"/>
                <w:highlight w:val="white"/>
              </w:rPr>
              <w:t>Item</w:t>
            </w:r>
            <w:r w:rsidRPr="000B2F11">
              <w:rPr>
                <w:rFonts w:ascii="Consolas" w:eastAsia="Times New Roman" w:hAnsi="Consolas" w:cs="Consolas"/>
                <w:color w:val="000000"/>
                <w:sz w:val="18"/>
                <w:szCs w:val="18"/>
                <w:highlight w:val="white"/>
              </w:rPr>
              <w:t xml:space="preserve"> editableItem = itemSvc.EditItems(</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new</w:t>
            </w: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long</w:t>
            </w:r>
            <w:r w:rsidRPr="000B2F11">
              <w:rPr>
                <w:rFonts w:ascii="Consolas" w:eastAsia="Times New Roman" w:hAnsi="Consolas" w:cs="Consolas"/>
                <w:color w:val="000000"/>
                <w:sz w:val="18"/>
                <w:szCs w:val="18"/>
                <w:highlight w:val="white"/>
              </w:rPr>
              <w:t xml:space="preserve"> [] {parentItem.RevId}).First();</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8000"/>
                <w:sz w:val="18"/>
                <w:szCs w:val="18"/>
                <w:highlight w:val="white"/>
              </w:rPr>
              <w:t>// read the BOM data</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2B91AF"/>
                <w:sz w:val="18"/>
                <w:szCs w:val="18"/>
                <w:highlight w:val="white"/>
              </w:rPr>
              <w:t>ItemBOM</w:t>
            </w:r>
            <w:r w:rsidRPr="000B2F11">
              <w:rPr>
                <w:rFonts w:ascii="Consolas" w:eastAsia="Times New Roman" w:hAnsi="Consolas" w:cs="Consolas"/>
                <w:color w:val="000000"/>
                <w:sz w:val="18"/>
                <w:szCs w:val="18"/>
                <w:highlight w:val="white"/>
              </w:rPr>
              <w:t xml:space="preserve"> bom = itemSvc.GetItemBOMByItemIdAndDate(</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editableItem.Id,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lastRenderedPageBreak/>
              <w:t xml:space="preserve">        </w:t>
            </w:r>
            <w:r w:rsidRPr="000B2F11">
              <w:rPr>
                <w:rFonts w:ascii="Consolas" w:eastAsia="Times New Roman" w:hAnsi="Consolas" w:cs="Consolas"/>
                <w:color w:val="2B91AF"/>
                <w:sz w:val="18"/>
                <w:szCs w:val="18"/>
                <w:highlight w:val="white"/>
              </w:rPr>
              <w:t>DateTime</w:t>
            </w:r>
            <w:r w:rsidRPr="000B2F11">
              <w:rPr>
                <w:rFonts w:ascii="Consolas" w:eastAsia="Times New Roman" w:hAnsi="Consolas" w:cs="Consolas"/>
                <w:color w:val="000000"/>
                <w:sz w:val="18"/>
                <w:szCs w:val="18"/>
                <w:highlight w:val="white"/>
              </w:rPr>
              <w:t xml:space="preserve">.MinValue, </w:t>
            </w:r>
            <w:r w:rsidRPr="000B2F11">
              <w:rPr>
                <w:rFonts w:ascii="Consolas" w:eastAsia="Times New Roman" w:hAnsi="Consolas" w:cs="Consolas"/>
                <w:color w:val="2B91AF"/>
                <w:sz w:val="18"/>
                <w:szCs w:val="18"/>
                <w:highlight w:val="white"/>
              </w:rPr>
              <w:t>BOMTyp</w:t>
            </w:r>
            <w:r w:rsidRPr="000B2F11">
              <w:rPr>
                <w:rFonts w:ascii="Consolas" w:eastAsia="Times New Roman" w:hAnsi="Consolas" w:cs="Consolas"/>
                <w:color w:val="000000"/>
                <w:sz w:val="18"/>
                <w:szCs w:val="18"/>
                <w:highlight w:val="white"/>
              </w:rPr>
              <w:t>.Tip,</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2B91AF"/>
                <w:sz w:val="18"/>
                <w:szCs w:val="18"/>
                <w:highlight w:val="white"/>
              </w:rPr>
              <w:t>BOMViewEditOptions</w:t>
            </w:r>
            <w:r w:rsidRPr="000B2F11">
              <w:rPr>
                <w:rFonts w:ascii="Consolas" w:eastAsia="Times New Roman" w:hAnsi="Consolas" w:cs="Consolas"/>
                <w:color w:val="000000"/>
                <w:sz w:val="18"/>
                <w:szCs w:val="18"/>
                <w:highlight w:val="white"/>
              </w:rPr>
              <w:t>.Defaults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2B91AF"/>
                <w:sz w:val="18"/>
                <w:szCs w:val="18"/>
                <w:highlight w:val="white"/>
              </w:rPr>
              <w:t>BOMViewEditOptions</w:t>
            </w:r>
            <w:r w:rsidRPr="000B2F11">
              <w:rPr>
                <w:rFonts w:ascii="Consolas" w:eastAsia="Times New Roman" w:hAnsi="Consolas" w:cs="Consolas"/>
                <w:color w:val="000000"/>
                <w:sz w:val="18"/>
                <w:szCs w:val="18"/>
                <w:highlight w:val="white"/>
              </w:rPr>
              <w:t>.ReturnExcluded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2B91AF"/>
                <w:sz w:val="18"/>
                <w:szCs w:val="18"/>
                <w:highlight w:val="white"/>
              </w:rPr>
              <w:t>BOMViewEditOptions</w:t>
            </w:r>
            <w:r w:rsidRPr="000B2F11">
              <w:rPr>
                <w:rFonts w:ascii="Consolas" w:eastAsia="Times New Roman" w:hAnsi="Consolas" w:cs="Consolas"/>
                <w:color w:val="000000"/>
                <w:sz w:val="18"/>
                <w:szCs w:val="18"/>
                <w:highlight w:val="white"/>
              </w:rPr>
              <w:t>.ReturnUnassignedComponents);</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8000"/>
                <w:sz w:val="18"/>
                <w:szCs w:val="18"/>
                <w:highlight w:val="white"/>
              </w:rPr>
              <w:t>// locate the component we want to enable</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2B91AF"/>
                <w:sz w:val="18"/>
                <w:szCs w:val="18"/>
                <w:highlight w:val="white"/>
              </w:rPr>
              <w:t>BOMComp</w:t>
            </w:r>
            <w:r w:rsidRPr="000B2F11">
              <w:rPr>
                <w:rFonts w:ascii="Consolas" w:eastAsia="Times New Roman" w:hAnsi="Consolas" w:cs="Consolas"/>
                <w:color w:val="000000"/>
                <w:sz w:val="18"/>
                <w:szCs w:val="18"/>
                <w:highlight w:val="white"/>
              </w:rPr>
              <w:t xml:space="preserve"> component = bom.BOMCompArray.FirstOrDefault(n =&gt;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n.Name == componentName);</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8000"/>
                <w:sz w:val="18"/>
                <w:szCs w:val="18"/>
                <w:highlight w:val="white"/>
              </w:rPr>
              <w:t>// promote the component</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itemSvc.AddComponentsToPromote(</w:t>
            </w:r>
            <w:r w:rsidRPr="000B2F11">
              <w:rPr>
                <w:rFonts w:ascii="Consolas" w:eastAsia="Times New Roman" w:hAnsi="Consolas" w:cs="Consolas"/>
                <w:color w:val="0000FF"/>
                <w:sz w:val="18"/>
                <w:szCs w:val="18"/>
                <w:highlight w:val="white"/>
              </w:rPr>
              <w:t>new</w:t>
            </w: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long</w:t>
            </w:r>
            <w:r w:rsidRPr="000B2F11">
              <w:rPr>
                <w:rFonts w:ascii="Consolas" w:eastAsia="Times New Roman" w:hAnsi="Consolas" w:cs="Consolas"/>
                <w:color w:val="000000"/>
                <w:sz w:val="18"/>
                <w:szCs w:val="18"/>
                <w:highlight w:val="white"/>
              </w:rPr>
              <w:t xml:space="preserve"> [] {component.Id},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2B91AF"/>
                <w:sz w:val="18"/>
                <w:szCs w:val="18"/>
                <w:highlight w:val="white"/>
              </w:rPr>
              <w:t>ItemAssignAll</w:t>
            </w:r>
            <w:r w:rsidRPr="000B2F11">
              <w:rPr>
                <w:rFonts w:ascii="Consolas" w:eastAsia="Times New Roman" w:hAnsi="Consolas" w:cs="Consolas"/>
                <w:color w:val="000000"/>
                <w:sz w:val="18"/>
                <w:szCs w:val="18"/>
                <w:highlight w:val="white"/>
              </w:rPr>
              <w:t xml:space="preserve">.Default, </w:t>
            </w:r>
            <w:r w:rsidRPr="000B2F11">
              <w:rPr>
                <w:rFonts w:ascii="Consolas" w:eastAsia="Times New Roman" w:hAnsi="Consolas" w:cs="Consolas"/>
                <w:color w:val="0000FF"/>
                <w:sz w:val="18"/>
                <w:szCs w:val="18"/>
                <w:highlight w:val="white"/>
              </w:rPr>
              <w:t>false</w:t>
            </w:r>
            <w:r w:rsidRPr="000B2F11">
              <w:rPr>
                <w:rFonts w:ascii="Consolas" w:eastAsia="Times New Roman" w:hAnsi="Consolas" w:cs="Consolas"/>
                <w:color w:val="000000"/>
                <w:sz w:val="18"/>
                <w:szCs w:val="18"/>
                <w:highlight w:val="white"/>
              </w:rPr>
              <w:t>);</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2B91AF"/>
                <w:sz w:val="18"/>
                <w:szCs w:val="18"/>
                <w:highlight w:val="white"/>
              </w:rPr>
              <w:t>DateTime</w:t>
            </w:r>
            <w:r w:rsidRPr="000B2F11">
              <w:rPr>
                <w:rFonts w:ascii="Consolas" w:eastAsia="Times New Roman" w:hAnsi="Consolas" w:cs="Consolas"/>
                <w:color w:val="000000"/>
                <w:sz w:val="18"/>
                <w:szCs w:val="18"/>
                <w:highlight w:val="white"/>
              </w:rPr>
              <w:t xml:space="preserve"> timestamp;</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2B91AF"/>
                <w:sz w:val="18"/>
                <w:szCs w:val="18"/>
                <w:highlight w:val="white"/>
              </w:rPr>
              <w:t>GetPromoteOrderResults</w:t>
            </w:r>
            <w:r w:rsidRPr="000B2F11">
              <w:rPr>
                <w:rFonts w:ascii="Consolas" w:eastAsia="Times New Roman" w:hAnsi="Consolas" w:cs="Consolas"/>
                <w:color w:val="000000"/>
                <w:sz w:val="18"/>
                <w:szCs w:val="18"/>
                <w:highlight w:val="white"/>
              </w:rPr>
              <w:t xml:space="preserve"> orderResult =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itemSvc.GetPromoteComponentOrder(</w:t>
            </w:r>
            <w:r w:rsidRPr="000B2F11">
              <w:rPr>
                <w:rFonts w:ascii="Consolas" w:eastAsia="Times New Roman" w:hAnsi="Consolas" w:cs="Consolas"/>
                <w:color w:val="0000FF"/>
                <w:sz w:val="18"/>
                <w:szCs w:val="18"/>
                <w:highlight w:val="white"/>
              </w:rPr>
              <w:t>out</w:t>
            </w:r>
            <w:r w:rsidRPr="000B2F11">
              <w:rPr>
                <w:rFonts w:ascii="Consolas" w:eastAsia="Times New Roman" w:hAnsi="Consolas" w:cs="Consolas"/>
                <w:color w:val="000000"/>
                <w:sz w:val="18"/>
                <w:szCs w:val="18"/>
                <w:highlight w:val="white"/>
              </w:rPr>
              <w:t xml:space="preserve"> timestamp);</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itemSvc.PromoteComponents(timestamp,</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orderResult.PrimaryArray);</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2B91AF"/>
                <w:sz w:val="18"/>
                <w:szCs w:val="18"/>
                <w:highlight w:val="white"/>
              </w:rPr>
              <w:t>ItemsAndFiles</w:t>
            </w:r>
            <w:r w:rsidRPr="000B2F11">
              <w:rPr>
                <w:rFonts w:ascii="Consolas" w:eastAsia="Times New Roman" w:hAnsi="Consolas" w:cs="Consolas"/>
                <w:color w:val="000000"/>
                <w:sz w:val="18"/>
                <w:szCs w:val="18"/>
                <w:highlight w:val="white"/>
              </w:rPr>
              <w:t xml:space="preserve"> promoteResult =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itemSvc.GetPromoteComponentsResults(timestamp);</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8000"/>
                <w:sz w:val="18"/>
                <w:szCs w:val="18"/>
                <w:highlight w:val="white"/>
              </w:rPr>
              <w:t xml:space="preserve">// update the BOM link to point to the Item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8000"/>
                <w:sz w:val="18"/>
                <w:szCs w:val="18"/>
                <w:highlight w:val="white"/>
              </w:rPr>
              <w:t>    // instead of the Component</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2B91AF"/>
                <w:sz w:val="18"/>
                <w:szCs w:val="18"/>
                <w:highlight w:val="white"/>
              </w:rPr>
              <w:t>ItemAssoc</w:t>
            </w:r>
            <w:r w:rsidRPr="000B2F11">
              <w:rPr>
                <w:rFonts w:ascii="Consolas" w:eastAsia="Times New Roman" w:hAnsi="Consolas" w:cs="Consolas"/>
                <w:color w:val="000000"/>
                <w:sz w:val="18"/>
                <w:szCs w:val="18"/>
                <w:highlight w:val="white"/>
              </w:rPr>
              <w:t xml:space="preserve"> bomLink = bom.ItemAssocArray.First(n =&gt;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n.ParItemID == editableItem.Id &amp;&amp;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n.BOMCompId == component.Id);</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itemSvc.UpdateItemBOMAssociations(</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editableItem.Id,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new</w:t>
            </w: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long</w:t>
            </w:r>
            <w:r w:rsidRPr="000B2F11">
              <w:rPr>
                <w:rFonts w:ascii="Consolas" w:eastAsia="Times New Roman" w:hAnsi="Consolas" w:cs="Consolas"/>
                <w:color w:val="000000"/>
                <w:sz w:val="18"/>
                <w:szCs w:val="18"/>
                <w:highlight w:val="white"/>
              </w:rPr>
              <w:t xml:space="preserve"> [] {bomLink.Id},</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new</w:t>
            </w: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long</w:t>
            </w:r>
            <w:r w:rsidRPr="000B2F11">
              <w:rPr>
                <w:rFonts w:ascii="Consolas" w:eastAsia="Times New Roman" w:hAnsi="Consolas" w:cs="Consolas"/>
                <w:color w:val="000000"/>
                <w:sz w:val="18"/>
                <w:szCs w:val="18"/>
                <w:highlight w:val="white"/>
              </w:rPr>
              <w:t xml:space="preserve"> [] {promoteResult.ItemRevArray[0].Id},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new</w:t>
            </w: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double</w:t>
            </w:r>
            <w:r w:rsidRPr="000B2F11">
              <w:rPr>
                <w:rFonts w:ascii="Consolas" w:eastAsia="Times New Roman" w:hAnsi="Consolas" w:cs="Consolas"/>
                <w:color w:val="000000"/>
                <w:sz w:val="18"/>
                <w:szCs w:val="18"/>
                <w:highlight w:val="white"/>
              </w:rPr>
              <w:t xml:space="preserve"> [] {bomLink.Quant},</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new</w:t>
            </w: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bool</w:t>
            </w:r>
            <w:r w:rsidRPr="000B2F11">
              <w:rPr>
                <w:rFonts w:ascii="Consolas" w:eastAsia="Times New Roman" w:hAnsi="Consolas" w:cs="Consolas"/>
                <w:color w:val="000000"/>
                <w:sz w:val="18"/>
                <w:szCs w:val="18"/>
                <w:highlight w:val="white"/>
              </w:rPr>
              <w:t xml:space="preserve"> [] {bomLink.IsStatic},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new</w:t>
            </w: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bool</w:t>
            </w:r>
            <w:r w:rsidRPr="000B2F11">
              <w:rPr>
                <w:rFonts w:ascii="Consolas" w:eastAsia="Times New Roman" w:hAnsi="Consolas" w:cs="Consolas"/>
                <w:color w:val="000000"/>
                <w:sz w:val="18"/>
                <w:szCs w:val="18"/>
                <w:highlight w:val="white"/>
              </w:rPr>
              <w:t xml:space="preserve"> [] {</w:t>
            </w:r>
            <w:r w:rsidRPr="000B2F11">
              <w:rPr>
                <w:rFonts w:ascii="Consolas" w:eastAsia="Times New Roman" w:hAnsi="Consolas" w:cs="Consolas"/>
                <w:color w:val="0000FF"/>
                <w:sz w:val="18"/>
                <w:szCs w:val="18"/>
                <w:highlight w:val="white"/>
              </w:rPr>
              <w:t>true</w:t>
            </w:r>
            <w:r w:rsidRPr="000B2F11">
              <w:rPr>
                <w:rFonts w:ascii="Consolas" w:eastAsia="Times New Roman" w:hAnsi="Consolas" w:cs="Consolas"/>
                <w:color w:val="000000"/>
                <w:sz w:val="18"/>
                <w:szCs w:val="18"/>
                <w:highlight w:val="white"/>
              </w:rPr>
              <w:t xml:space="preserve">},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new</w:t>
            </w: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int</w:t>
            </w:r>
            <w:r w:rsidRPr="000B2F11">
              <w:rPr>
                <w:rFonts w:ascii="Consolas" w:eastAsia="Times New Roman" w:hAnsi="Consolas" w:cs="Consolas"/>
                <w:color w:val="000000"/>
                <w:sz w:val="18"/>
                <w:szCs w:val="18"/>
                <w:highlight w:val="white"/>
              </w:rPr>
              <w:t xml:space="preserve"> [] {bomLink.BOMOrder},</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new</w:t>
            </w: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string</w:t>
            </w:r>
            <w:r w:rsidRPr="000B2F11">
              <w:rPr>
                <w:rFonts w:ascii="Consolas" w:eastAsia="Times New Roman" w:hAnsi="Consolas" w:cs="Consolas"/>
                <w:color w:val="000000"/>
                <w:sz w:val="18"/>
                <w:szCs w:val="18"/>
                <w:highlight w:val="white"/>
              </w:rPr>
              <w:t xml:space="preserve"> [] {bomLink.PositionNum},</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00FF"/>
                <w:sz w:val="18"/>
                <w:szCs w:val="18"/>
                <w:highlight w:val="white"/>
              </w:rPr>
              <w:t>new</w:t>
            </w: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2B91AF"/>
                <w:sz w:val="18"/>
                <w:szCs w:val="18"/>
                <w:highlight w:val="white"/>
              </w:rPr>
              <w:t>BOMEditAction</w:t>
            </w:r>
            <w:r w:rsidRPr="000B2F11">
              <w:rPr>
                <w:rFonts w:ascii="Consolas" w:eastAsia="Times New Roman" w:hAnsi="Consolas" w:cs="Consolas"/>
                <w:color w:val="000000"/>
                <w:sz w:val="18"/>
                <w:szCs w:val="18"/>
                <w:highlight w:val="white"/>
              </w:rPr>
              <w:t xml:space="preserve"> [] {</w:t>
            </w:r>
            <w:r w:rsidRPr="000B2F11">
              <w:rPr>
                <w:rFonts w:ascii="Consolas" w:eastAsia="Times New Roman" w:hAnsi="Consolas" w:cs="Consolas"/>
                <w:color w:val="2B91AF"/>
                <w:sz w:val="18"/>
                <w:szCs w:val="18"/>
                <w:highlight w:val="white"/>
              </w:rPr>
              <w:t>BOMEditAction</w:t>
            </w:r>
            <w:r w:rsidRPr="000B2F11">
              <w:rPr>
                <w:rFonts w:ascii="Consolas" w:eastAsia="Times New Roman" w:hAnsi="Consolas" w:cs="Consolas"/>
                <w:color w:val="000000"/>
                <w:sz w:val="18"/>
                <w:szCs w:val="18"/>
                <w:highlight w:val="white"/>
              </w:rPr>
              <w:t xml:space="preserve">.Update},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2B91AF"/>
                <w:sz w:val="18"/>
                <w:szCs w:val="18"/>
                <w:highlight w:val="white"/>
              </w:rPr>
              <w:t>BOMViewEditOptions</w:t>
            </w:r>
            <w:r w:rsidRPr="000B2F11">
              <w:rPr>
                <w:rFonts w:ascii="Consolas" w:eastAsia="Times New Roman" w:hAnsi="Consolas" w:cs="Consolas"/>
                <w:color w:val="000000"/>
                <w:sz w:val="18"/>
                <w:szCs w:val="18"/>
                <w:highlight w:val="white"/>
              </w:rPr>
              <w:t>.ReturnBOMFragmentsOnEdits);</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008000"/>
                <w:sz w:val="18"/>
                <w:szCs w:val="18"/>
                <w:highlight w:val="white"/>
              </w:rPr>
              <w:t xml:space="preserve">// commit changes to the the parent item and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8000"/>
                <w:sz w:val="18"/>
                <w:szCs w:val="18"/>
                <w:highlight w:val="white"/>
              </w:rPr>
              <w:t>    // the newly promoted item</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2B91AF"/>
                <w:sz w:val="18"/>
                <w:szCs w:val="18"/>
                <w:highlight w:val="white"/>
              </w:rPr>
              <w:t>List</w:t>
            </w:r>
            <w:r w:rsidRPr="000B2F11">
              <w:rPr>
                <w:rFonts w:ascii="Consolas" w:eastAsia="Times New Roman" w:hAnsi="Consolas" w:cs="Consolas"/>
                <w:color w:val="000000"/>
                <w:sz w:val="18"/>
                <w:szCs w:val="18"/>
                <w:highlight w:val="white"/>
              </w:rPr>
              <w:t>&lt;</w:t>
            </w:r>
            <w:r w:rsidRPr="000B2F11">
              <w:rPr>
                <w:rFonts w:ascii="Consolas" w:eastAsia="Times New Roman" w:hAnsi="Consolas" w:cs="Consolas"/>
                <w:color w:val="2B91AF"/>
                <w:sz w:val="18"/>
                <w:szCs w:val="18"/>
                <w:highlight w:val="white"/>
              </w:rPr>
              <w:t>Item</w:t>
            </w:r>
            <w:r w:rsidRPr="000B2F11">
              <w:rPr>
                <w:rFonts w:ascii="Consolas" w:eastAsia="Times New Roman" w:hAnsi="Consolas" w:cs="Consolas"/>
                <w:color w:val="000000"/>
                <w:sz w:val="18"/>
                <w:szCs w:val="18"/>
                <w:highlight w:val="white"/>
              </w:rPr>
              <w:t xml:space="preserve">&gt; itemsToCommit = </w:t>
            </w:r>
            <w:r w:rsidRPr="000B2F11">
              <w:rPr>
                <w:rFonts w:ascii="Consolas" w:eastAsia="Times New Roman" w:hAnsi="Consolas" w:cs="Consolas"/>
                <w:color w:val="0000FF"/>
                <w:sz w:val="18"/>
                <w:szCs w:val="18"/>
                <w:highlight w:val="white"/>
              </w:rPr>
              <w:t>new</w:t>
            </w:r>
            <w:r w:rsidRPr="000B2F11">
              <w:rPr>
                <w:rFonts w:ascii="Consolas" w:eastAsia="Times New Roman" w:hAnsi="Consolas" w:cs="Consolas"/>
                <w:color w:val="000000"/>
                <w:sz w:val="18"/>
                <w:szCs w:val="18"/>
                <w:highlight w:val="white"/>
              </w:rPr>
              <w:t xml:space="preserve"> </w:t>
            </w:r>
            <w:r w:rsidRPr="000B2F11">
              <w:rPr>
                <w:rFonts w:ascii="Consolas" w:eastAsia="Times New Roman" w:hAnsi="Consolas" w:cs="Consolas"/>
                <w:color w:val="2B91AF"/>
                <w:sz w:val="18"/>
                <w:szCs w:val="18"/>
                <w:highlight w:val="white"/>
              </w:rPr>
              <w:t>List</w:t>
            </w:r>
            <w:r w:rsidRPr="000B2F11">
              <w:rPr>
                <w:rFonts w:ascii="Consolas" w:eastAsia="Times New Roman" w:hAnsi="Consolas" w:cs="Consolas"/>
                <w:color w:val="000000"/>
                <w:sz w:val="18"/>
                <w:szCs w:val="18"/>
                <w:highlight w:val="white"/>
              </w:rPr>
              <w:t>&lt;</w:t>
            </w:r>
            <w:r w:rsidRPr="000B2F11">
              <w:rPr>
                <w:rFonts w:ascii="Consolas" w:eastAsia="Times New Roman" w:hAnsi="Consolas" w:cs="Consolas"/>
                <w:color w:val="2B91AF"/>
                <w:sz w:val="18"/>
                <w:szCs w:val="18"/>
                <w:highlight w:val="white"/>
              </w:rPr>
              <w:t>Item</w:t>
            </w:r>
            <w:r w:rsidRPr="000B2F11">
              <w:rPr>
                <w:rFonts w:ascii="Consolas" w:eastAsia="Times New Roman" w:hAnsi="Consolas" w:cs="Consolas"/>
                <w:color w:val="000000"/>
                <w:sz w:val="18"/>
                <w:szCs w:val="18"/>
                <w:highlight w:val="white"/>
              </w:rPr>
              <w:t>&gt;();</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itemsToCommit.Add(editableItem);</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itemsToCommit.AddRange(promoteResult.ItemRevArray);</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 xml:space="preserve">    itemSvc.UpdateAndCommitItems(itemsToCommit.ToArray());</w:t>
            </w:r>
          </w:p>
          <w:p w:rsidR="000B2F11" w:rsidRPr="000B2F11" w:rsidRDefault="000B2F11" w:rsidP="000B2F11">
            <w:pPr>
              <w:spacing w:line="260" w:lineRule="atLeast"/>
              <w:rPr>
                <w:rFonts w:ascii="Times New Roman" w:eastAsia="Times New Roman" w:hAnsi="Times New Roman" w:cs="Times New Roman"/>
                <w:sz w:val="24"/>
                <w:szCs w:val="24"/>
              </w:rPr>
            </w:pPr>
            <w:r w:rsidRPr="000B2F11">
              <w:rPr>
                <w:rFonts w:ascii="Consolas" w:eastAsia="Times New Roman" w:hAnsi="Consolas" w:cs="Consolas"/>
                <w:color w:val="000000"/>
                <w:sz w:val="18"/>
                <w:szCs w:val="18"/>
                <w:highlight w:val="white"/>
              </w:rPr>
              <w:t>}</w:t>
            </w:r>
          </w:p>
        </w:tc>
      </w:tr>
      <w:tr w:rsidR="000B2F11" w:rsidRPr="000B2F11" w:rsidTr="000B2F11">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8000"/>
                <w:sz w:val="18"/>
                <w:szCs w:val="18"/>
              </w:rPr>
              <w:lastRenderedPageBreak/>
              <w:t>' VB.NET</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FF"/>
                <w:sz w:val="18"/>
                <w:szCs w:val="18"/>
              </w:rPr>
              <w:t>Public</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0000FF"/>
                <w:sz w:val="18"/>
                <w:szCs w:val="18"/>
              </w:rPr>
              <w:t>Sub</w:t>
            </w:r>
            <w:r w:rsidRPr="000B2F11">
              <w:rPr>
                <w:rFonts w:ascii="Consolas" w:eastAsia="Times New Roman" w:hAnsi="Consolas" w:cs="Consolas"/>
                <w:color w:val="000000"/>
                <w:sz w:val="18"/>
                <w:szCs w:val="18"/>
              </w:rPr>
              <w:t xml:space="preserve"> EnableComponentBOMRow(parentItem </w:t>
            </w:r>
            <w:r w:rsidRPr="000B2F11">
              <w:rPr>
                <w:rFonts w:ascii="Consolas" w:eastAsia="Times New Roman" w:hAnsi="Consolas" w:cs="Consolas"/>
                <w:color w:val="0000FF"/>
                <w:sz w:val="18"/>
                <w:szCs w:val="18"/>
              </w:rPr>
              <w:t>As</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2B91AF"/>
                <w:sz w:val="18"/>
                <w:szCs w:val="18"/>
              </w:rPr>
              <w:t>Item</w:t>
            </w:r>
            <w:r w:rsidRPr="000B2F11">
              <w:rPr>
                <w:rFonts w:ascii="Consolas" w:eastAsia="Times New Roman" w:hAnsi="Consolas" w:cs="Consolas"/>
                <w:color w:val="000000"/>
                <w:sz w:val="18"/>
                <w:szCs w:val="18"/>
              </w:rPr>
              <w:t xml:space="preserve">, componentName </w:t>
            </w:r>
            <w:r w:rsidRPr="000B2F11">
              <w:rPr>
                <w:rFonts w:ascii="Consolas" w:eastAsia="Times New Roman" w:hAnsi="Consolas" w:cs="Consolas"/>
                <w:color w:val="0000FF"/>
                <w:sz w:val="18"/>
                <w:szCs w:val="18"/>
              </w:rPr>
              <w:t>As</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0000FF"/>
                <w:sz w:val="18"/>
                <w:szCs w:val="18"/>
              </w:rPr>
              <w:t>String</w:t>
            </w:r>
            <w:r w:rsidRPr="000B2F11">
              <w:rPr>
                <w:rFonts w:ascii="Consolas" w:eastAsia="Times New Roman" w:hAnsi="Consolas" w:cs="Consolas"/>
                <w:color w:val="000000"/>
                <w:sz w:val="18"/>
                <w:szCs w:val="18"/>
              </w:rPr>
              <w:t>)</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sz w:val="24"/>
                <w:szCs w:val="24"/>
              </w:rPr>
              <w:tab/>
            </w:r>
            <w:r w:rsidRPr="000B2F11">
              <w:rPr>
                <w:rFonts w:ascii="Consolas" w:eastAsia="Times New Roman" w:hAnsi="Consolas" w:cs="Consolas"/>
                <w:color w:val="0000FF"/>
                <w:sz w:val="18"/>
                <w:szCs w:val="18"/>
              </w:rPr>
              <w:t>Dim</w:t>
            </w:r>
            <w:r w:rsidRPr="000B2F11">
              <w:rPr>
                <w:rFonts w:ascii="Consolas" w:eastAsia="Times New Roman" w:hAnsi="Consolas" w:cs="Consolas"/>
                <w:color w:val="000000"/>
                <w:sz w:val="18"/>
                <w:szCs w:val="18"/>
              </w:rPr>
              <w:t xml:space="preserve"> itemSvc </w:t>
            </w:r>
            <w:r w:rsidRPr="000B2F11">
              <w:rPr>
                <w:rFonts w:ascii="Consolas" w:eastAsia="Times New Roman" w:hAnsi="Consolas" w:cs="Consolas"/>
                <w:color w:val="0000FF"/>
                <w:sz w:val="18"/>
                <w:szCs w:val="18"/>
              </w:rPr>
              <w:t>As</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2B91AF"/>
                <w:sz w:val="18"/>
                <w:szCs w:val="18"/>
              </w:rPr>
              <w:t>ItemService</w:t>
            </w:r>
            <w:r w:rsidRPr="000B2F11">
              <w:rPr>
                <w:rFonts w:ascii="Consolas" w:eastAsia="Times New Roman" w:hAnsi="Consolas" w:cs="Consolas"/>
                <w:color w:val="000000"/>
                <w:sz w:val="18"/>
                <w:szCs w:val="18"/>
              </w:rPr>
              <w:t xml:space="preserve"> = connection.WebServiceManager.ItemService</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rPr>
              <w:t>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sz w:val="24"/>
                <w:szCs w:val="24"/>
              </w:rPr>
              <w:tab/>
            </w:r>
            <w:r w:rsidRPr="000B2F11">
              <w:rPr>
                <w:rFonts w:ascii="Consolas" w:eastAsia="Times New Roman" w:hAnsi="Consolas" w:cs="Consolas"/>
                <w:color w:val="008000"/>
                <w:sz w:val="18"/>
                <w:szCs w:val="18"/>
              </w:rPr>
              <w:t>' put the parent item in edit mode</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sz w:val="24"/>
                <w:szCs w:val="24"/>
              </w:rPr>
              <w:tab/>
            </w:r>
            <w:r w:rsidRPr="000B2F11">
              <w:rPr>
                <w:rFonts w:ascii="Consolas" w:eastAsia="Times New Roman" w:hAnsi="Consolas" w:cs="Consolas"/>
                <w:color w:val="0000FF"/>
                <w:sz w:val="18"/>
                <w:szCs w:val="18"/>
              </w:rPr>
              <w:t>Dim</w:t>
            </w:r>
            <w:r w:rsidRPr="000B2F11">
              <w:rPr>
                <w:rFonts w:ascii="Consolas" w:eastAsia="Times New Roman" w:hAnsi="Consolas" w:cs="Consolas"/>
                <w:color w:val="000000"/>
                <w:sz w:val="18"/>
                <w:szCs w:val="18"/>
              </w:rPr>
              <w:t xml:space="preserve"> editableItem </w:t>
            </w:r>
            <w:r w:rsidRPr="000B2F11">
              <w:rPr>
                <w:rFonts w:ascii="Consolas" w:eastAsia="Times New Roman" w:hAnsi="Consolas" w:cs="Consolas"/>
                <w:color w:val="0000FF"/>
                <w:sz w:val="18"/>
                <w:szCs w:val="18"/>
              </w:rPr>
              <w:t>As</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2B91AF"/>
                <w:sz w:val="18"/>
                <w:szCs w:val="18"/>
              </w:rPr>
              <w:t>Item</w:t>
            </w:r>
            <w:r w:rsidRPr="000B2F11">
              <w:rPr>
                <w:rFonts w:ascii="Consolas" w:eastAsia="Times New Roman" w:hAnsi="Consolas" w:cs="Consolas"/>
                <w:color w:val="000000"/>
                <w:sz w:val="18"/>
                <w:szCs w:val="18"/>
              </w:rPr>
              <w:t xml:space="preserve"> = itemSvc.EditItems(</w:t>
            </w:r>
            <w:r w:rsidRPr="000B2F11">
              <w:rPr>
                <w:rFonts w:ascii="Consolas" w:eastAsia="Times New Roman" w:hAnsi="Consolas" w:cs="Consolas"/>
                <w:color w:val="0000FF"/>
                <w:sz w:val="18"/>
                <w:szCs w:val="18"/>
              </w:rPr>
              <w:t>New</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0000FF"/>
                <w:sz w:val="18"/>
                <w:szCs w:val="18"/>
              </w:rPr>
              <w:t>Long</w:t>
            </w:r>
            <w:r w:rsidRPr="000B2F11">
              <w:rPr>
                <w:rFonts w:ascii="Consolas" w:eastAsia="Times New Roman" w:hAnsi="Consolas" w:cs="Consolas"/>
                <w:color w:val="000000"/>
                <w:sz w:val="18"/>
                <w:szCs w:val="18"/>
              </w:rPr>
              <w:t>() {parentItem.RevId}).First()</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rPr>
              <w:t>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sz w:val="24"/>
                <w:szCs w:val="24"/>
              </w:rPr>
              <w:tab/>
            </w:r>
            <w:r w:rsidRPr="000B2F11">
              <w:rPr>
                <w:rFonts w:ascii="Consolas" w:eastAsia="Times New Roman" w:hAnsi="Consolas" w:cs="Consolas"/>
                <w:color w:val="008000"/>
                <w:sz w:val="18"/>
                <w:szCs w:val="18"/>
              </w:rPr>
              <w:t>' read the BOM data</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sz w:val="24"/>
                <w:szCs w:val="24"/>
              </w:rPr>
              <w:tab/>
            </w:r>
            <w:r w:rsidRPr="000B2F11">
              <w:rPr>
                <w:rFonts w:ascii="Consolas" w:eastAsia="Times New Roman" w:hAnsi="Consolas" w:cs="Consolas"/>
                <w:color w:val="0000FF"/>
                <w:sz w:val="18"/>
                <w:szCs w:val="18"/>
              </w:rPr>
              <w:t>Dim</w:t>
            </w:r>
            <w:r w:rsidRPr="000B2F11">
              <w:rPr>
                <w:rFonts w:ascii="Consolas" w:eastAsia="Times New Roman" w:hAnsi="Consolas" w:cs="Consolas"/>
                <w:color w:val="000000"/>
                <w:sz w:val="18"/>
                <w:szCs w:val="18"/>
              </w:rPr>
              <w:t xml:space="preserve"> bom </w:t>
            </w:r>
            <w:r w:rsidRPr="000B2F11">
              <w:rPr>
                <w:rFonts w:ascii="Consolas" w:eastAsia="Times New Roman" w:hAnsi="Consolas" w:cs="Consolas"/>
                <w:color w:val="0000FF"/>
                <w:sz w:val="18"/>
                <w:szCs w:val="18"/>
              </w:rPr>
              <w:t>As</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2B91AF"/>
                <w:sz w:val="18"/>
                <w:szCs w:val="18"/>
              </w:rPr>
              <w:t>ItemBOM</w:t>
            </w:r>
            <w:r w:rsidRPr="000B2F11">
              <w:rPr>
                <w:rFonts w:ascii="Consolas" w:eastAsia="Times New Roman" w:hAnsi="Consolas" w:cs="Consolas"/>
                <w:color w:val="000000"/>
                <w:sz w:val="18"/>
                <w:szCs w:val="18"/>
              </w:rPr>
              <w:t xml:space="preserve"> = itemSvc.GetItemBOMByItemIdAndDate(editableItem.Id, </w:t>
            </w:r>
            <w:r w:rsidRPr="000B2F11">
              <w:rPr>
                <w:rFonts w:ascii="Consolas" w:eastAsia="Times New Roman" w:hAnsi="Consolas" w:cs="Consolas"/>
                <w:color w:val="2B91AF"/>
                <w:sz w:val="18"/>
                <w:szCs w:val="18"/>
              </w:rPr>
              <w:t>DateTime</w:t>
            </w:r>
            <w:r w:rsidRPr="000B2F11">
              <w:rPr>
                <w:rFonts w:ascii="Consolas" w:eastAsia="Times New Roman" w:hAnsi="Consolas" w:cs="Consolas"/>
                <w:color w:val="000000"/>
                <w:sz w:val="18"/>
                <w:szCs w:val="18"/>
              </w:rPr>
              <w:t xml:space="preserve">.MinValue, </w:t>
            </w:r>
            <w:r w:rsidRPr="000B2F11">
              <w:rPr>
                <w:rFonts w:ascii="Consolas" w:eastAsia="Times New Roman" w:hAnsi="Consolas" w:cs="Consolas"/>
                <w:color w:val="2B91AF"/>
                <w:sz w:val="18"/>
                <w:szCs w:val="18"/>
              </w:rPr>
              <w:t>BOMTyp</w:t>
            </w:r>
            <w:r w:rsidRPr="000B2F11">
              <w:rPr>
                <w:rFonts w:ascii="Consolas" w:eastAsia="Times New Roman" w:hAnsi="Consolas" w:cs="Consolas"/>
                <w:color w:val="000000"/>
                <w:sz w:val="18"/>
                <w:szCs w:val="18"/>
              </w:rPr>
              <w:t xml:space="preserve">.Tip, </w:t>
            </w:r>
            <w:r w:rsidRPr="000B2F11">
              <w:rPr>
                <w:rFonts w:ascii="Consolas" w:eastAsia="Times New Roman" w:hAnsi="Consolas" w:cs="Consolas"/>
                <w:color w:val="2B91AF"/>
                <w:sz w:val="18"/>
                <w:szCs w:val="18"/>
              </w:rPr>
              <w:t>BOMViewEditOptions</w:t>
            </w:r>
            <w:r w:rsidRPr="000B2F11">
              <w:rPr>
                <w:rFonts w:ascii="Consolas" w:eastAsia="Times New Roman" w:hAnsi="Consolas" w:cs="Consolas"/>
                <w:color w:val="000000"/>
                <w:sz w:val="18"/>
                <w:szCs w:val="18"/>
              </w:rPr>
              <w:t xml:space="preserve">.Defaults </w:t>
            </w:r>
            <w:r w:rsidRPr="000B2F11">
              <w:rPr>
                <w:rFonts w:ascii="Consolas" w:eastAsia="Times New Roman" w:hAnsi="Consolas" w:cs="Consolas"/>
                <w:color w:val="0000FF"/>
                <w:sz w:val="18"/>
                <w:szCs w:val="18"/>
              </w:rPr>
              <w:t>Or</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2B91AF"/>
                <w:sz w:val="18"/>
                <w:szCs w:val="18"/>
              </w:rPr>
              <w:t>BOMViewEditOptions</w:t>
            </w:r>
            <w:r w:rsidRPr="000B2F11">
              <w:rPr>
                <w:rFonts w:ascii="Consolas" w:eastAsia="Times New Roman" w:hAnsi="Consolas" w:cs="Consolas"/>
                <w:color w:val="000000"/>
                <w:sz w:val="18"/>
                <w:szCs w:val="18"/>
              </w:rPr>
              <w:t xml:space="preserve">.ReturnExcluded </w:t>
            </w:r>
            <w:r w:rsidRPr="000B2F11">
              <w:rPr>
                <w:rFonts w:ascii="Consolas" w:eastAsia="Times New Roman" w:hAnsi="Consolas" w:cs="Consolas"/>
                <w:color w:val="0000FF"/>
                <w:sz w:val="18"/>
                <w:szCs w:val="18"/>
              </w:rPr>
              <w:t>Or</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2B91AF"/>
                <w:sz w:val="18"/>
                <w:szCs w:val="18"/>
              </w:rPr>
              <w:lastRenderedPageBreak/>
              <w:t>BOMViewEditOptions</w:t>
            </w:r>
            <w:r w:rsidRPr="000B2F11">
              <w:rPr>
                <w:rFonts w:ascii="Consolas" w:eastAsia="Times New Roman" w:hAnsi="Consolas" w:cs="Consolas"/>
                <w:color w:val="000000"/>
                <w:sz w:val="18"/>
                <w:szCs w:val="18"/>
              </w:rPr>
              <w:t>.ReturnUnassignedComponents)</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rPr>
              <w:t>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sz w:val="24"/>
                <w:szCs w:val="24"/>
              </w:rPr>
              <w:tab/>
            </w:r>
            <w:r w:rsidRPr="000B2F11">
              <w:rPr>
                <w:rFonts w:ascii="Consolas" w:eastAsia="Times New Roman" w:hAnsi="Consolas" w:cs="Consolas"/>
                <w:color w:val="008000"/>
                <w:sz w:val="18"/>
                <w:szCs w:val="18"/>
              </w:rPr>
              <w:t>' locate the component we want to enable</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sz w:val="24"/>
                <w:szCs w:val="24"/>
              </w:rPr>
              <w:tab/>
            </w:r>
            <w:r w:rsidRPr="000B2F11">
              <w:rPr>
                <w:rFonts w:ascii="Consolas" w:eastAsia="Times New Roman" w:hAnsi="Consolas" w:cs="Consolas"/>
                <w:color w:val="0000FF"/>
                <w:sz w:val="18"/>
                <w:szCs w:val="18"/>
              </w:rPr>
              <w:t>Dim</w:t>
            </w:r>
            <w:r w:rsidRPr="000B2F11">
              <w:rPr>
                <w:rFonts w:ascii="Consolas" w:eastAsia="Times New Roman" w:hAnsi="Consolas" w:cs="Consolas"/>
                <w:color w:val="000000"/>
                <w:sz w:val="18"/>
                <w:szCs w:val="18"/>
              </w:rPr>
              <w:t xml:space="preserve"> component </w:t>
            </w:r>
            <w:r w:rsidRPr="000B2F11">
              <w:rPr>
                <w:rFonts w:ascii="Consolas" w:eastAsia="Times New Roman" w:hAnsi="Consolas" w:cs="Consolas"/>
                <w:color w:val="0000FF"/>
                <w:sz w:val="18"/>
                <w:szCs w:val="18"/>
              </w:rPr>
              <w:t>As</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2B91AF"/>
                <w:sz w:val="18"/>
                <w:szCs w:val="18"/>
              </w:rPr>
              <w:t>BOMComp</w:t>
            </w:r>
            <w:r w:rsidRPr="000B2F11">
              <w:rPr>
                <w:rFonts w:ascii="Consolas" w:eastAsia="Times New Roman" w:hAnsi="Consolas" w:cs="Consolas"/>
                <w:color w:val="000000"/>
                <w:sz w:val="18"/>
                <w:szCs w:val="18"/>
              </w:rPr>
              <w:t xml:space="preserve"> = bom.BOMCompArray.FirstOrDefault(</w:t>
            </w:r>
            <w:r w:rsidRPr="000B2F11">
              <w:rPr>
                <w:rFonts w:ascii="Consolas" w:eastAsia="Times New Roman" w:hAnsi="Consolas" w:cs="Consolas"/>
                <w:color w:val="0000FF"/>
                <w:sz w:val="18"/>
                <w:szCs w:val="18"/>
              </w:rPr>
              <w:t>Function</w:t>
            </w:r>
            <w:r w:rsidRPr="000B2F11">
              <w:rPr>
                <w:rFonts w:ascii="Consolas" w:eastAsia="Times New Roman" w:hAnsi="Consolas" w:cs="Consolas"/>
                <w:color w:val="000000"/>
                <w:sz w:val="18"/>
                <w:szCs w:val="18"/>
              </w:rPr>
              <w:t>(n) n.Name = componentName)</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rPr>
              <w:t>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sz w:val="24"/>
                <w:szCs w:val="24"/>
              </w:rPr>
              <w:tab/>
            </w:r>
            <w:r w:rsidRPr="000B2F11">
              <w:rPr>
                <w:rFonts w:ascii="Consolas" w:eastAsia="Times New Roman" w:hAnsi="Consolas" w:cs="Consolas"/>
                <w:color w:val="008000"/>
                <w:sz w:val="18"/>
                <w:szCs w:val="18"/>
              </w:rPr>
              <w:t>' promote the component</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24"/>
                <w:szCs w:val="24"/>
              </w:rPr>
              <w:tab/>
            </w:r>
            <w:r w:rsidRPr="000B2F11">
              <w:rPr>
                <w:rFonts w:ascii="Consolas" w:eastAsia="Times New Roman" w:hAnsi="Consolas" w:cs="Consolas"/>
                <w:color w:val="000000"/>
                <w:sz w:val="18"/>
                <w:szCs w:val="18"/>
              </w:rPr>
              <w:t>itemSvc.AddComponentsToPromote(</w:t>
            </w:r>
            <w:r w:rsidRPr="000B2F11">
              <w:rPr>
                <w:rFonts w:ascii="Consolas" w:eastAsia="Times New Roman" w:hAnsi="Consolas" w:cs="Consolas"/>
                <w:color w:val="0000FF"/>
                <w:sz w:val="18"/>
                <w:szCs w:val="18"/>
              </w:rPr>
              <w:t>New</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0000FF"/>
                <w:sz w:val="18"/>
                <w:szCs w:val="18"/>
              </w:rPr>
              <w:t>Long</w:t>
            </w:r>
            <w:r w:rsidRPr="000B2F11">
              <w:rPr>
                <w:rFonts w:ascii="Consolas" w:eastAsia="Times New Roman" w:hAnsi="Consolas" w:cs="Consolas"/>
                <w:color w:val="000000"/>
                <w:sz w:val="18"/>
                <w:szCs w:val="18"/>
              </w:rPr>
              <w:t xml:space="preserve">() {component.Id}, ItemAssignAll.[Default], </w:t>
            </w:r>
            <w:r w:rsidRPr="000B2F11">
              <w:rPr>
                <w:rFonts w:ascii="Consolas" w:eastAsia="Times New Roman" w:hAnsi="Consolas" w:cs="Consolas"/>
                <w:color w:val="0000FF"/>
                <w:sz w:val="18"/>
                <w:szCs w:val="18"/>
              </w:rPr>
              <w:t>False</w:t>
            </w:r>
            <w:r w:rsidRPr="000B2F11">
              <w:rPr>
                <w:rFonts w:ascii="Consolas" w:eastAsia="Times New Roman" w:hAnsi="Consolas" w:cs="Consolas"/>
                <w:color w:val="000000"/>
                <w:sz w:val="18"/>
                <w:szCs w:val="18"/>
              </w:rPr>
              <w:t>)</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sz w:val="24"/>
                <w:szCs w:val="24"/>
              </w:rPr>
              <w:tab/>
            </w:r>
            <w:r w:rsidRPr="000B2F11">
              <w:rPr>
                <w:rFonts w:ascii="Consolas" w:eastAsia="Times New Roman" w:hAnsi="Consolas" w:cs="Consolas"/>
                <w:color w:val="0000FF"/>
                <w:sz w:val="18"/>
                <w:szCs w:val="18"/>
              </w:rPr>
              <w:t>Dim</w:t>
            </w:r>
            <w:r w:rsidRPr="000B2F11">
              <w:rPr>
                <w:rFonts w:ascii="Consolas" w:eastAsia="Times New Roman" w:hAnsi="Consolas" w:cs="Consolas"/>
                <w:color w:val="000000"/>
                <w:sz w:val="18"/>
                <w:szCs w:val="18"/>
              </w:rPr>
              <w:t xml:space="preserve"> timestamp </w:t>
            </w:r>
            <w:r w:rsidRPr="000B2F11">
              <w:rPr>
                <w:rFonts w:ascii="Consolas" w:eastAsia="Times New Roman" w:hAnsi="Consolas" w:cs="Consolas"/>
                <w:color w:val="0000FF"/>
                <w:sz w:val="18"/>
                <w:szCs w:val="18"/>
              </w:rPr>
              <w:t>As</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2B91AF"/>
                <w:sz w:val="18"/>
                <w:szCs w:val="18"/>
              </w:rPr>
              <w:t>DateTime</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sz w:val="24"/>
                <w:szCs w:val="24"/>
              </w:rPr>
              <w:tab/>
            </w:r>
            <w:r w:rsidRPr="000B2F11">
              <w:rPr>
                <w:rFonts w:ascii="Consolas" w:eastAsia="Times New Roman" w:hAnsi="Consolas" w:cs="Consolas"/>
                <w:color w:val="0000FF"/>
                <w:sz w:val="18"/>
                <w:szCs w:val="18"/>
              </w:rPr>
              <w:t>Dim</w:t>
            </w:r>
            <w:r w:rsidRPr="000B2F11">
              <w:rPr>
                <w:rFonts w:ascii="Consolas" w:eastAsia="Times New Roman" w:hAnsi="Consolas" w:cs="Consolas"/>
                <w:color w:val="000000"/>
                <w:sz w:val="18"/>
                <w:szCs w:val="18"/>
              </w:rPr>
              <w:t xml:space="preserve"> orderResult </w:t>
            </w:r>
            <w:r w:rsidRPr="000B2F11">
              <w:rPr>
                <w:rFonts w:ascii="Consolas" w:eastAsia="Times New Roman" w:hAnsi="Consolas" w:cs="Consolas"/>
                <w:color w:val="0000FF"/>
                <w:sz w:val="18"/>
                <w:szCs w:val="18"/>
              </w:rPr>
              <w:t>As</w:t>
            </w:r>
            <w:r w:rsidRPr="000B2F11">
              <w:rPr>
                <w:rFonts w:ascii="Consolas" w:eastAsia="Times New Roman" w:hAnsi="Consolas" w:cs="Consolas"/>
                <w:color w:val="000000"/>
                <w:sz w:val="18"/>
                <w:szCs w:val="18"/>
              </w:rPr>
              <w:t xml:space="preserve"> GetPromoteOrderResults = itemSvc.GetPromoteComponentOrder(timestamp)</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24"/>
                <w:szCs w:val="24"/>
              </w:rPr>
              <w:tab/>
            </w:r>
            <w:r w:rsidRPr="000B2F11">
              <w:rPr>
                <w:rFonts w:ascii="Consolas" w:eastAsia="Times New Roman" w:hAnsi="Consolas" w:cs="Consolas"/>
                <w:color w:val="000000"/>
                <w:sz w:val="18"/>
                <w:szCs w:val="18"/>
              </w:rPr>
              <w:t>itemSvc.PromoteComponents(timestamp, orderResult.PrimaryArray)</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sz w:val="24"/>
                <w:szCs w:val="24"/>
              </w:rPr>
              <w:tab/>
            </w:r>
            <w:r w:rsidRPr="000B2F11">
              <w:rPr>
                <w:rFonts w:ascii="Consolas" w:eastAsia="Times New Roman" w:hAnsi="Consolas" w:cs="Consolas"/>
                <w:color w:val="0000FF"/>
                <w:sz w:val="18"/>
                <w:szCs w:val="18"/>
              </w:rPr>
              <w:t>Dim</w:t>
            </w:r>
            <w:r w:rsidRPr="000B2F11">
              <w:rPr>
                <w:rFonts w:ascii="Consolas" w:eastAsia="Times New Roman" w:hAnsi="Consolas" w:cs="Consolas"/>
                <w:color w:val="000000"/>
                <w:sz w:val="18"/>
                <w:szCs w:val="18"/>
              </w:rPr>
              <w:t xml:space="preserve"> promoteResult </w:t>
            </w:r>
            <w:r w:rsidRPr="000B2F11">
              <w:rPr>
                <w:rFonts w:ascii="Consolas" w:eastAsia="Times New Roman" w:hAnsi="Consolas" w:cs="Consolas"/>
                <w:color w:val="0000FF"/>
                <w:sz w:val="18"/>
                <w:szCs w:val="18"/>
              </w:rPr>
              <w:t>As</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2B91AF"/>
                <w:sz w:val="18"/>
                <w:szCs w:val="18"/>
              </w:rPr>
              <w:t>ItemsAndFiles</w:t>
            </w:r>
            <w:r w:rsidRPr="000B2F11">
              <w:rPr>
                <w:rFonts w:ascii="Consolas" w:eastAsia="Times New Roman" w:hAnsi="Consolas" w:cs="Consolas"/>
                <w:color w:val="000000"/>
                <w:sz w:val="18"/>
                <w:szCs w:val="18"/>
              </w:rPr>
              <w:t xml:space="preserve"> = itemSvc.GetPromoteComponentsResults(timestamp)</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rPr>
              <w:t>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sz w:val="24"/>
                <w:szCs w:val="24"/>
              </w:rPr>
              <w:tab/>
            </w:r>
            <w:r w:rsidRPr="000B2F11">
              <w:rPr>
                <w:rFonts w:ascii="Consolas" w:eastAsia="Times New Roman" w:hAnsi="Consolas" w:cs="Consolas"/>
                <w:color w:val="008000"/>
                <w:sz w:val="18"/>
                <w:szCs w:val="18"/>
              </w:rPr>
              <w:t>' update the BOM link to point to the Item instead of the Component</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sz w:val="24"/>
                <w:szCs w:val="24"/>
              </w:rPr>
              <w:tab/>
            </w:r>
            <w:r w:rsidRPr="000B2F11">
              <w:rPr>
                <w:rFonts w:ascii="Consolas" w:eastAsia="Times New Roman" w:hAnsi="Consolas" w:cs="Consolas"/>
                <w:color w:val="0000FF"/>
                <w:sz w:val="18"/>
                <w:szCs w:val="18"/>
              </w:rPr>
              <w:t>Dim</w:t>
            </w:r>
            <w:r w:rsidRPr="000B2F11">
              <w:rPr>
                <w:rFonts w:ascii="Consolas" w:eastAsia="Times New Roman" w:hAnsi="Consolas" w:cs="Consolas"/>
                <w:color w:val="000000"/>
                <w:sz w:val="18"/>
                <w:szCs w:val="18"/>
              </w:rPr>
              <w:t xml:space="preserve"> bomLink </w:t>
            </w:r>
            <w:r w:rsidRPr="000B2F11">
              <w:rPr>
                <w:rFonts w:ascii="Consolas" w:eastAsia="Times New Roman" w:hAnsi="Consolas" w:cs="Consolas"/>
                <w:color w:val="0000FF"/>
                <w:sz w:val="18"/>
                <w:szCs w:val="18"/>
              </w:rPr>
              <w:t>As</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2B91AF"/>
                <w:sz w:val="18"/>
                <w:szCs w:val="18"/>
              </w:rPr>
              <w:t>ItemAssoc</w:t>
            </w:r>
            <w:r w:rsidRPr="000B2F11">
              <w:rPr>
                <w:rFonts w:ascii="Consolas" w:eastAsia="Times New Roman" w:hAnsi="Consolas" w:cs="Consolas"/>
                <w:color w:val="000000"/>
                <w:sz w:val="18"/>
                <w:szCs w:val="18"/>
              </w:rPr>
              <w:t xml:space="preserve"> = bom.ItemAssocArray.First(</w:t>
            </w:r>
            <w:r w:rsidRPr="000B2F11">
              <w:rPr>
                <w:rFonts w:ascii="Consolas" w:eastAsia="Times New Roman" w:hAnsi="Consolas" w:cs="Consolas"/>
                <w:color w:val="0000FF"/>
                <w:sz w:val="18"/>
                <w:szCs w:val="18"/>
              </w:rPr>
              <w:t>Function</w:t>
            </w:r>
            <w:r w:rsidRPr="000B2F11">
              <w:rPr>
                <w:rFonts w:ascii="Consolas" w:eastAsia="Times New Roman" w:hAnsi="Consolas" w:cs="Consolas"/>
                <w:color w:val="000000"/>
                <w:sz w:val="18"/>
                <w:szCs w:val="18"/>
              </w:rPr>
              <w:t xml:space="preserve">(n) n.ParItemID = editableItem.Id </w:t>
            </w:r>
            <w:r w:rsidRPr="000B2F11">
              <w:rPr>
                <w:rFonts w:ascii="Consolas" w:eastAsia="Times New Roman" w:hAnsi="Consolas" w:cs="Consolas"/>
                <w:color w:val="0000FF"/>
                <w:sz w:val="18"/>
                <w:szCs w:val="18"/>
              </w:rPr>
              <w:t>AndAlso</w:t>
            </w:r>
            <w:r w:rsidRPr="000B2F11">
              <w:rPr>
                <w:rFonts w:ascii="Consolas" w:eastAsia="Times New Roman" w:hAnsi="Consolas" w:cs="Consolas"/>
                <w:color w:val="000000"/>
                <w:sz w:val="18"/>
                <w:szCs w:val="18"/>
              </w:rPr>
              <w:t xml:space="preserve"> n.BOMCompId = component.Id)</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24"/>
                <w:szCs w:val="24"/>
              </w:rPr>
              <w:tab/>
            </w:r>
            <w:r w:rsidRPr="000B2F11">
              <w:rPr>
                <w:rFonts w:ascii="Consolas" w:eastAsia="Times New Roman" w:hAnsi="Consolas" w:cs="Consolas"/>
                <w:color w:val="000000"/>
                <w:sz w:val="18"/>
                <w:szCs w:val="18"/>
              </w:rPr>
              <w:t xml:space="preserve">itemSvc.UpdateItemBOMAssociations(editableItem.Id, </w:t>
            </w:r>
            <w:r w:rsidRPr="000B2F11">
              <w:rPr>
                <w:rFonts w:ascii="Consolas" w:eastAsia="Times New Roman" w:hAnsi="Consolas" w:cs="Consolas"/>
                <w:color w:val="0000FF"/>
                <w:sz w:val="18"/>
                <w:szCs w:val="18"/>
              </w:rPr>
              <w:t>New</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0000FF"/>
                <w:sz w:val="18"/>
                <w:szCs w:val="18"/>
              </w:rPr>
              <w:t>Long</w:t>
            </w:r>
            <w:r w:rsidRPr="000B2F11">
              <w:rPr>
                <w:rFonts w:ascii="Consolas" w:eastAsia="Times New Roman" w:hAnsi="Consolas" w:cs="Consolas"/>
                <w:color w:val="000000"/>
                <w:sz w:val="18"/>
                <w:szCs w:val="18"/>
              </w:rPr>
              <w:t xml:space="preserve">() {bomLink.Id}, </w:t>
            </w:r>
            <w:r w:rsidRPr="000B2F11">
              <w:rPr>
                <w:rFonts w:ascii="Consolas" w:eastAsia="Times New Roman" w:hAnsi="Consolas" w:cs="Consolas"/>
                <w:color w:val="0000FF"/>
                <w:sz w:val="18"/>
                <w:szCs w:val="18"/>
              </w:rPr>
              <w:t>New</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0000FF"/>
                <w:sz w:val="18"/>
                <w:szCs w:val="18"/>
              </w:rPr>
              <w:t>Long</w:t>
            </w:r>
            <w:r w:rsidRPr="000B2F11">
              <w:rPr>
                <w:rFonts w:ascii="Consolas" w:eastAsia="Times New Roman" w:hAnsi="Consolas" w:cs="Consolas"/>
                <w:color w:val="000000"/>
                <w:sz w:val="18"/>
                <w:szCs w:val="18"/>
              </w:rPr>
              <w:t xml:space="preserve">() {promoteResult.ItemRevArray(0).Id}, </w:t>
            </w:r>
            <w:r w:rsidRPr="000B2F11">
              <w:rPr>
                <w:rFonts w:ascii="Consolas" w:eastAsia="Times New Roman" w:hAnsi="Consolas" w:cs="Consolas"/>
                <w:color w:val="0000FF"/>
                <w:sz w:val="18"/>
                <w:szCs w:val="18"/>
              </w:rPr>
              <w:t>New</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0000FF"/>
                <w:sz w:val="18"/>
                <w:szCs w:val="18"/>
              </w:rPr>
              <w:t>Double</w:t>
            </w:r>
            <w:r w:rsidRPr="000B2F11">
              <w:rPr>
                <w:rFonts w:ascii="Consolas" w:eastAsia="Times New Roman" w:hAnsi="Consolas" w:cs="Consolas"/>
                <w:color w:val="000000"/>
                <w:sz w:val="18"/>
                <w:szCs w:val="18"/>
              </w:rPr>
              <w:t xml:space="preserve">() {bomLink.Quant}, </w:t>
            </w:r>
            <w:r w:rsidRPr="000B2F11">
              <w:rPr>
                <w:rFonts w:ascii="Consolas" w:eastAsia="Times New Roman" w:hAnsi="Consolas" w:cs="Consolas"/>
                <w:color w:val="0000FF"/>
                <w:sz w:val="18"/>
                <w:szCs w:val="18"/>
              </w:rPr>
              <w:t>New</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0000FF"/>
                <w:sz w:val="18"/>
                <w:szCs w:val="18"/>
              </w:rPr>
              <w:t>Boolean</w:t>
            </w:r>
            <w:r w:rsidRPr="000B2F11">
              <w:rPr>
                <w:rFonts w:ascii="Consolas" w:eastAsia="Times New Roman" w:hAnsi="Consolas" w:cs="Consolas"/>
                <w:color w:val="000000"/>
                <w:sz w:val="18"/>
                <w:szCs w:val="18"/>
              </w:rPr>
              <w:t xml:space="preserve">() {bomLink.IsStatic}, </w:t>
            </w:r>
            <w:r w:rsidRPr="000B2F11">
              <w:rPr>
                <w:rFonts w:ascii="Consolas" w:eastAsia="Times New Roman" w:hAnsi="Consolas" w:cs="Consolas"/>
                <w:color w:val="0000FF"/>
                <w:sz w:val="18"/>
                <w:szCs w:val="18"/>
              </w:rPr>
              <w:t>New</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0000FF"/>
                <w:sz w:val="18"/>
                <w:szCs w:val="18"/>
              </w:rPr>
              <w:t>Boolean</w:t>
            </w:r>
            <w:r w:rsidRPr="000B2F11">
              <w:rPr>
                <w:rFonts w:ascii="Consolas" w:eastAsia="Times New Roman" w:hAnsi="Consolas" w:cs="Consolas"/>
                <w:color w:val="000000"/>
                <w:sz w:val="18"/>
                <w:szCs w:val="18"/>
              </w:rPr>
              <w:t>() {</w:t>
            </w:r>
            <w:r w:rsidRPr="000B2F11">
              <w:rPr>
                <w:rFonts w:ascii="Consolas" w:eastAsia="Times New Roman" w:hAnsi="Consolas" w:cs="Consolas"/>
                <w:color w:val="0000FF"/>
                <w:sz w:val="18"/>
                <w:szCs w:val="18"/>
              </w:rPr>
              <w:t>True</w:t>
            </w:r>
            <w:r w:rsidRPr="000B2F11">
              <w:rPr>
                <w:rFonts w:ascii="Consolas" w:eastAsia="Times New Roman" w:hAnsi="Consolas" w:cs="Consolas"/>
                <w:color w:val="000000"/>
                <w:sz w:val="18"/>
                <w:szCs w:val="18"/>
              </w:rPr>
              <w:t>}, _</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sz w:val="24"/>
                <w:szCs w:val="24"/>
              </w:rPr>
              <w:tab/>
            </w:r>
            <w:r w:rsidRPr="000B2F11">
              <w:rPr>
                <w:rFonts w:ascii="Consolas" w:eastAsia="Times New Roman" w:hAnsi="Consolas" w:cs="Consolas"/>
                <w:sz w:val="24"/>
                <w:szCs w:val="24"/>
              </w:rPr>
              <w:tab/>
            </w:r>
            <w:r w:rsidRPr="000B2F11">
              <w:rPr>
                <w:rFonts w:ascii="Consolas" w:eastAsia="Times New Roman" w:hAnsi="Consolas" w:cs="Consolas"/>
                <w:color w:val="0000FF"/>
                <w:sz w:val="18"/>
                <w:szCs w:val="18"/>
              </w:rPr>
              <w:t>New</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0000FF"/>
                <w:sz w:val="18"/>
                <w:szCs w:val="18"/>
              </w:rPr>
              <w:t>Integer</w:t>
            </w:r>
            <w:r w:rsidRPr="000B2F11">
              <w:rPr>
                <w:rFonts w:ascii="Consolas" w:eastAsia="Times New Roman" w:hAnsi="Consolas" w:cs="Consolas"/>
                <w:color w:val="000000"/>
                <w:sz w:val="18"/>
                <w:szCs w:val="18"/>
              </w:rPr>
              <w:t xml:space="preserve">() {bomLink.BOMOrder}, </w:t>
            </w:r>
            <w:r w:rsidRPr="000B2F11">
              <w:rPr>
                <w:rFonts w:ascii="Consolas" w:eastAsia="Times New Roman" w:hAnsi="Consolas" w:cs="Consolas"/>
                <w:color w:val="0000FF"/>
                <w:sz w:val="18"/>
                <w:szCs w:val="18"/>
              </w:rPr>
              <w:t>New</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0000FF"/>
                <w:sz w:val="18"/>
                <w:szCs w:val="18"/>
              </w:rPr>
              <w:t>String</w:t>
            </w:r>
            <w:r w:rsidRPr="000B2F11">
              <w:rPr>
                <w:rFonts w:ascii="Consolas" w:eastAsia="Times New Roman" w:hAnsi="Consolas" w:cs="Consolas"/>
                <w:color w:val="000000"/>
                <w:sz w:val="18"/>
                <w:szCs w:val="18"/>
              </w:rPr>
              <w:t xml:space="preserve">() {bomLink.PositionNum}, </w:t>
            </w:r>
            <w:r w:rsidRPr="000B2F11">
              <w:rPr>
                <w:rFonts w:ascii="Consolas" w:eastAsia="Times New Roman" w:hAnsi="Consolas" w:cs="Consolas"/>
                <w:color w:val="0000FF"/>
                <w:sz w:val="18"/>
                <w:szCs w:val="18"/>
              </w:rPr>
              <w:t>New</w:t>
            </w:r>
            <w:r w:rsidRPr="000B2F11">
              <w:rPr>
                <w:rFonts w:ascii="Consolas" w:eastAsia="Times New Roman" w:hAnsi="Consolas" w:cs="Consolas"/>
                <w:color w:val="000000"/>
                <w:sz w:val="18"/>
                <w:szCs w:val="18"/>
              </w:rPr>
              <w:t xml:space="preserve"> BOMEditAction() {BOMEditAction.Update}, </w:t>
            </w:r>
            <w:r w:rsidRPr="000B2F11">
              <w:rPr>
                <w:rFonts w:ascii="Consolas" w:eastAsia="Times New Roman" w:hAnsi="Consolas" w:cs="Consolas"/>
                <w:color w:val="2B91AF"/>
                <w:sz w:val="18"/>
                <w:szCs w:val="18"/>
              </w:rPr>
              <w:t>BOMViewEditOptions</w:t>
            </w:r>
            <w:r w:rsidRPr="000B2F11">
              <w:rPr>
                <w:rFonts w:ascii="Consolas" w:eastAsia="Times New Roman" w:hAnsi="Consolas" w:cs="Consolas"/>
                <w:color w:val="000000"/>
                <w:sz w:val="18"/>
                <w:szCs w:val="18"/>
              </w:rPr>
              <w:t>.ReturnBOMFragmentsOnEdits)</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18"/>
                <w:szCs w:val="18"/>
              </w:rPr>
              <w:t> </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sz w:val="24"/>
                <w:szCs w:val="24"/>
              </w:rPr>
              <w:tab/>
            </w:r>
            <w:r w:rsidRPr="000B2F11">
              <w:rPr>
                <w:rFonts w:ascii="Consolas" w:eastAsia="Times New Roman" w:hAnsi="Consolas" w:cs="Consolas"/>
                <w:color w:val="008000"/>
                <w:sz w:val="18"/>
                <w:szCs w:val="18"/>
              </w:rPr>
              <w:t>' commit changes to the the parent item and the newly promoted item</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sz w:val="24"/>
                <w:szCs w:val="24"/>
              </w:rPr>
              <w:tab/>
            </w:r>
            <w:r w:rsidRPr="000B2F11">
              <w:rPr>
                <w:rFonts w:ascii="Consolas" w:eastAsia="Times New Roman" w:hAnsi="Consolas" w:cs="Consolas"/>
                <w:color w:val="0000FF"/>
                <w:sz w:val="18"/>
                <w:szCs w:val="18"/>
              </w:rPr>
              <w:t>Dim</w:t>
            </w:r>
            <w:r w:rsidRPr="000B2F11">
              <w:rPr>
                <w:rFonts w:ascii="Consolas" w:eastAsia="Times New Roman" w:hAnsi="Consolas" w:cs="Consolas"/>
                <w:color w:val="000000"/>
                <w:sz w:val="18"/>
                <w:szCs w:val="18"/>
              </w:rPr>
              <w:t xml:space="preserve"> itemsToCommit </w:t>
            </w:r>
            <w:r w:rsidRPr="000B2F11">
              <w:rPr>
                <w:rFonts w:ascii="Consolas" w:eastAsia="Times New Roman" w:hAnsi="Consolas" w:cs="Consolas"/>
                <w:color w:val="0000FF"/>
                <w:sz w:val="18"/>
                <w:szCs w:val="18"/>
              </w:rPr>
              <w:t>As</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0000FF"/>
                <w:sz w:val="18"/>
                <w:szCs w:val="18"/>
              </w:rPr>
              <w:t>New</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2B91AF"/>
                <w:sz w:val="18"/>
                <w:szCs w:val="18"/>
              </w:rPr>
              <w:t>List</w:t>
            </w:r>
            <w:r w:rsidRPr="000B2F11">
              <w:rPr>
                <w:rFonts w:ascii="Consolas" w:eastAsia="Times New Roman" w:hAnsi="Consolas" w:cs="Consolas"/>
                <w:color w:val="000000"/>
                <w:sz w:val="18"/>
                <w:szCs w:val="18"/>
              </w:rPr>
              <w:t>(</w:t>
            </w:r>
            <w:r w:rsidRPr="000B2F11">
              <w:rPr>
                <w:rFonts w:ascii="Consolas" w:eastAsia="Times New Roman" w:hAnsi="Consolas" w:cs="Consolas"/>
                <w:color w:val="0000FF"/>
                <w:sz w:val="18"/>
                <w:szCs w:val="18"/>
              </w:rPr>
              <w:t>Of</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2B91AF"/>
                <w:sz w:val="18"/>
                <w:szCs w:val="18"/>
              </w:rPr>
              <w:t>Item</w:t>
            </w:r>
            <w:r w:rsidRPr="000B2F11">
              <w:rPr>
                <w:rFonts w:ascii="Consolas" w:eastAsia="Times New Roman" w:hAnsi="Consolas" w:cs="Consolas"/>
                <w:color w:val="000000"/>
                <w:sz w:val="18"/>
                <w:szCs w:val="18"/>
              </w:rPr>
              <w:t>)()</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24"/>
                <w:szCs w:val="24"/>
              </w:rPr>
              <w:tab/>
            </w:r>
            <w:r w:rsidRPr="000B2F11">
              <w:rPr>
                <w:rFonts w:ascii="Consolas" w:eastAsia="Times New Roman" w:hAnsi="Consolas" w:cs="Consolas"/>
                <w:color w:val="000000"/>
                <w:sz w:val="18"/>
                <w:szCs w:val="18"/>
              </w:rPr>
              <w:t>itemsToCommit.Add(editableItem)</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24"/>
                <w:szCs w:val="24"/>
              </w:rPr>
              <w:tab/>
            </w:r>
            <w:r w:rsidRPr="000B2F11">
              <w:rPr>
                <w:rFonts w:ascii="Consolas" w:eastAsia="Times New Roman" w:hAnsi="Consolas" w:cs="Consolas"/>
                <w:color w:val="000000"/>
                <w:sz w:val="18"/>
                <w:szCs w:val="18"/>
              </w:rPr>
              <w:t>itemsToCommit.AddRange(promoteResult.ItemRevArray)</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00"/>
                <w:sz w:val="24"/>
                <w:szCs w:val="24"/>
              </w:rPr>
              <w:tab/>
            </w:r>
            <w:r w:rsidRPr="000B2F11">
              <w:rPr>
                <w:rFonts w:ascii="Consolas" w:eastAsia="Times New Roman" w:hAnsi="Consolas" w:cs="Consolas"/>
                <w:color w:val="000000"/>
                <w:sz w:val="18"/>
                <w:szCs w:val="18"/>
              </w:rPr>
              <w:t>itemSvc.UpdateAndCommitItems(itemsToCommit.ToArray())</w:t>
            </w:r>
          </w:p>
          <w:p w:rsidR="000B2F11" w:rsidRPr="000B2F11" w:rsidRDefault="000B2F11" w:rsidP="000B2F11">
            <w:pPr>
              <w:adjustRightInd w:val="0"/>
              <w:spacing w:after="0" w:line="240" w:lineRule="auto"/>
              <w:rPr>
                <w:rFonts w:ascii="Times New Roman" w:eastAsia="Times New Roman" w:hAnsi="Times New Roman" w:cs="Times New Roman"/>
                <w:sz w:val="24"/>
                <w:szCs w:val="24"/>
              </w:rPr>
            </w:pPr>
            <w:r w:rsidRPr="000B2F11">
              <w:rPr>
                <w:rFonts w:ascii="Consolas" w:eastAsia="Times New Roman" w:hAnsi="Consolas" w:cs="Consolas"/>
                <w:color w:val="0000FF"/>
                <w:sz w:val="18"/>
                <w:szCs w:val="18"/>
              </w:rPr>
              <w:t>End</w:t>
            </w:r>
            <w:r w:rsidRPr="000B2F11">
              <w:rPr>
                <w:rFonts w:ascii="Consolas" w:eastAsia="Times New Roman" w:hAnsi="Consolas" w:cs="Consolas"/>
                <w:color w:val="000000"/>
                <w:sz w:val="18"/>
                <w:szCs w:val="18"/>
              </w:rPr>
              <w:t xml:space="preserve"> </w:t>
            </w:r>
            <w:r w:rsidRPr="000B2F11">
              <w:rPr>
                <w:rFonts w:ascii="Consolas" w:eastAsia="Times New Roman" w:hAnsi="Consolas" w:cs="Consolas"/>
                <w:color w:val="0000FF"/>
                <w:sz w:val="18"/>
                <w:szCs w:val="18"/>
              </w:rPr>
              <w:t>Sub</w:t>
            </w:r>
          </w:p>
        </w:tc>
      </w:tr>
    </w:tbl>
    <w:p w:rsidR="000B2F11" w:rsidRPr="000B2F11" w:rsidRDefault="000B2F11" w:rsidP="000B2F11">
      <w:pPr>
        <w:spacing w:after="0"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sz w:val="24"/>
          <w:szCs w:val="24"/>
        </w:rPr>
        <w:lastRenderedPageBreak/>
        <w:pict>
          <v:rect id="_x0000_i1027" style="width:0;height:1.5pt" o:hralign="center" o:hrstd="t" o:hrnoshade="t" o:hr="t" fillcolor="#d09219" stroked="f"/>
        </w:pict>
      </w:r>
    </w:p>
    <w:p w:rsidR="000B2F11" w:rsidRPr="000B2F11" w:rsidRDefault="000B2F11" w:rsidP="000B2F11">
      <w:pPr>
        <w:spacing w:before="100" w:beforeAutospacing="1" w:after="100" w:afterAutospacing="1"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b/>
          <w:bCs/>
          <w:sz w:val="24"/>
          <w:szCs w:val="24"/>
        </w:rPr>
        <w:t>Turing on the Component BOM row</w:t>
      </w:r>
    </w:p>
    <w:p w:rsidR="000B2F11" w:rsidRPr="000B2F11" w:rsidRDefault="000B2F11" w:rsidP="000B2F11">
      <w:pPr>
        <w:spacing w:before="100" w:beforeAutospacing="1" w:after="100" w:afterAutospacing="1"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sz w:val="24"/>
          <w:szCs w:val="24"/>
        </w:rPr>
        <w:t xml:space="preserve">Technically it’s not a Component row any more.  It’s a normal BOM row since the child is an Item.  If we want to turn off the row, we can </w:t>
      </w:r>
      <w:hyperlink r:id="rId8" w:tgtFrame="_blank" w:history="1">
        <w:r w:rsidRPr="000B2F11">
          <w:rPr>
            <w:rFonts w:ascii="Times New Roman" w:eastAsia="Times New Roman" w:hAnsi="Times New Roman" w:cs="Times New Roman"/>
            <w:color w:val="0000FF"/>
            <w:sz w:val="24"/>
            <w:szCs w:val="24"/>
            <w:u w:val="single"/>
          </w:rPr>
          <w:t>disable it</w:t>
        </w:r>
      </w:hyperlink>
      <w:r w:rsidRPr="000B2F11">
        <w:rPr>
          <w:rFonts w:ascii="Times New Roman" w:eastAsia="Times New Roman" w:hAnsi="Times New Roman" w:cs="Times New Roman"/>
          <w:sz w:val="24"/>
          <w:szCs w:val="24"/>
        </w:rPr>
        <w:t>.  Disabling the row leaves the Item intact.  So the row is still an Item-to-Item link.</w:t>
      </w:r>
    </w:p>
    <w:p w:rsidR="000B2F11" w:rsidRPr="000B2F11" w:rsidRDefault="000B2F11" w:rsidP="000B2F11">
      <w:pPr>
        <w:spacing w:before="100" w:beforeAutospacing="1" w:after="100" w:afterAutospacing="1"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sz w:val="24"/>
          <w:szCs w:val="24"/>
        </w:rPr>
        <w:t>If we want to truly revert the state, so that it’s an Item-to-Component link, you can delete the Item.  This will cause the BOM to revert the row back to using the Component.  This process only works for Items that come from Components.  If the Item was created directly in the Item Master, then there is no Component.  Deleting an Item in this case will simply remove it from all BOMs that it’s in.</w:t>
      </w:r>
    </w:p>
    <w:p w:rsidR="000B2F11" w:rsidRPr="000B2F11" w:rsidRDefault="000B2F11" w:rsidP="000B2F11">
      <w:pPr>
        <w:spacing w:after="0"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sz w:val="24"/>
          <w:szCs w:val="24"/>
        </w:rPr>
        <w:pict>
          <v:rect id="_x0000_i1028" style="width:0;height:1.5pt" o:hralign="center" o:hrstd="t" o:hrnoshade="t" o:hr="t" fillcolor="#d09219" stroked="f"/>
        </w:pict>
      </w:r>
    </w:p>
    <w:p w:rsidR="000B2F11" w:rsidRPr="000B2F11" w:rsidRDefault="000B2F11" w:rsidP="000B2F11">
      <w:pPr>
        <w:spacing w:before="100" w:beforeAutospacing="1" w:after="100" w:afterAutospacing="1"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b/>
          <w:bCs/>
          <w:sz w:val="24"/>
          <w:szCs w:val="24"/>
        </w:rPr>
        <w:t>Where do Components come from</w:t>
      </w:r>
    </w:p>
    <w:p w:rsidR="000B2F11" w:rsidRPr="000B2F11" w:rsidRDefault="000B2F11" w:rsidP="000B2F11">
      <w:pPr>
        <w:spacing w:before="100" w:beforeAutospacing="1" w:after="100" w:afterAutospacing="1"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sz w:val="24"/>
          <w:szCs w:val="24"/>
        </w:rPr>
        <w:lastRenderedPageBreak/>
        <w:t xml:space="preserve">Components come from CAD files.  When a CAD file is uploaded to Vault, the CAD plug-in includes BOM information.  That information becomes Components, and Components become Items.  If you want more information, you can read the article about the </w:t>
      </w:r>
      <w:hyperlink r:id="rId9" w:history="1">
        <w:r w:rsidRPr="000B2F11">
          <w:rPr>
            <w:rFonts w:ascii="Times New Roman" w:eastAsia="Times New Roman" w:hAnsi="Times New Roman" w:cs="Times New Roman"/>
            <w:color w:val="0000FF"/>
            <w:sz w:val="24"/>
            <w:szCs w:val="24"/>
            <w:u w:val="single"/>
          </w:rPr>
          <w:t>BOM Pipeline</w:t>
        </w:r>
      </w:hyperlink>
      <w:r w:rsidRPr="000B2F11">
        <w:rPr>
          <w:rFonts w:ascii="Times New Roman" w:eastAsia="Times New Roman" w:hAnsi="Times New Roman" w:cs="Times New Roman"/>
          <w:sz w:val="24"/>
          <w:szCs w:val="24"/>
        </w:rPr>
        <w:t>.  The basic takeaway is that Components are hooked to CAD files.  Items created directly in the Item Master have no Components.</w:t>
      </w:r>
    </w:p>
    <w:p w:rsidR="000B2F11" w:rsidRPr="000B2F11" w:rsidRDefault="000B2F11" w:rsidP="000B2F11">
      <w:pPr>
        <w:spacing w:after="0" w:line="240" w:lineRule="auto"/>
        <w:rPr>
          <w:rFonts w:ascii="Times New Roman" w:eastAsia="Times New Roman" w:hAnsi="Times New Roman" w:cs="Times New Roman"/>
          <w:sz w:val="24"/>
          <w:szCs w:val="24"/>
        </w:rPr>
      </w:pPr>
      <w:r w:rsidRPr="000B2F11">
        <w:rPr>
          <w:rFonts w:ascii="Times New Roman" w:eastAsia="Times New Roman" w:hAnsi="Times New Roman" w:cs="Times New Roman"/>
          <w:sz w:val="24"/>
          <w:szCs w:val="24"/>
        </w:rPr>
        <w:pict>
          <v:rect id="_x0000_i1029" style="width:0;height:1.5pt" o:hralign="center" o:hrstd="t" o:hrnoshade="t" o:hr="t" fillcolor="#d09219"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5E0A"/>
    <w:rsid w:val="000B2F11"/>
    <w:rsid w:val="006C56B1"/>
    <w:rsid w:val="00D95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2F1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B2F11"/>
    <w:rPr>
      <w:color w:val="0000FF"/>
      <w:u w:val="single"/>
    </w:rPr>
  </w:style>
  <w:style w:type="character" w:styleId="Strong">
    <w:name w:val="Strong"/>
    <w:basedOn w:val="DefaultParagraphFont"/>
    <w:uiPriority w:val="22"/>
    <w:qFormat/>
    <w:rsid w:val="000B2F11"/>
    <w:rPr>
      <w:b/>
      <w:bCs/>
    </w:rPr>
  </w:style>
  <w:style w:type="paragraph" w:styleId="BalloonText">
    <w:name w:val="Balloon Text"/>
    <w:basedOn w:val="Normal"/>
    <w:link w:val="BalloonTextChar"/>
    <w:uiPriority w:val="99"/>
    <w:semiHidden/>
    <w:unhideWhenUsed/>
    <w:rsid w:val="000B2F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2F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2F1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B2F11"/>
    <w:rPr>
      <w:color w:val="0000FF"/>
      <w:u w:val="single"/>
    </w:rPr>
  </w:style>
  <w:style w:type="character" w:styleId="Strong">
    <w:name w:val="Strong"/>
    <w:basedOn w:val="DefaultParagraphFont"/>
    <w:uiPriority w:val="22"/>
    <w:qFormat/>
    <w:rsid w:val="000B2F11"/>
    <w:rPr>
      <w:b/>
      <w:bCs/>
    </w:rPr>
  </w:style>
  <w:style w:type="paragraph" w:styleId="BalloonText">
    <w:name w:val="Balloon Text"/>
    <w:basedOn w:val="Normal"/>
    <w:link w:val="BalloonTextChar"/>
    <w:uiPriority w:val="99"/>
    <w:semiHidden/>
    <w:unhideWhenUsed/>
    <w:rsid w:val="000B2F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2F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8523894">
      <w:bodyDiv w:val="1"/>
      <w:marLeft w:val="0"/>
      <w:marRight w:val="0"/>
      <w:marTop w:val="0"/>
      <w:marBottom w:val="0"/>
      <w:divBdr>
        <w:top w:val="none" w:sz="0" w:space="0" w:color="auto"/>
        <w:left w:val="none" w:sz="0" w:space="0" w:color="auto"/>
        <w:bottom w:val="none" w:sz="0" w:space="0" w:color="auto"/>
        <w:right w:val="none" w:sz="0" w:space="0" w:color="auto"/>
      </w:divBdr>
      <w:divsChild>
        <w:div w:id="1625576021">
          <w:marLeft w:val="0"/>
          <w:marRight w:val="0"/>
          <w:marTop w:val="0"/>
          <w:marBottom w:val="0"/>
          <w:divBdr>
            <w:top w:val="none" w:sz="0" w:space="0" w:color="auto"/>
            <w:left w:val="none" w:sz="0" w:space="0" w:color="auto"/>
            <w:bottom w:val="none" w:sz="0" w:space="0" w:color="auto"/>
            <w:right w:val="none" w:sz="0" w:space="0" w:color="auto"/>
          </w:divBdr>
          <w:divsChild>
            <w:div w:id="197937840">
              <w:marLeft w:val="0"/>
              <w:marRight w:val="0"/>
              <w:marTop w:val="0"/>
              <w:marBottom w:val="0"/>
              <w:divBdr>
                <w:top w:val="none" w:sz="0" w:space="0" w:color="auto"/>
                <w:left w:val="none" w:sz="0" w:space="0" w:color="auto"/>
                <w:bottom w:val="none" w:sz="0" w:space="0" w:color="auto"/>
                <w:right w:val="none" w:sz="0" w:space="0" w:color="auto"/>
              </w:divBdr>
              <w:divsChild>
                <w:div w:id="119035550">
                  <w:marLeft w:val="0"/>
                  <w:marRight w:val="0"/>
                  <w:marTop w:val="0"/>
                  <w:marBottom w:val="0"/>
                  <w:divBdr>
                    <w:top w:val="none" w:sz="0" w:space="0" w:color="auto"/>
                    <w:left w:val="none" w:sz="0" w:space="0" w:color="auto"/>
                    <w:bottom w:val="none" w:sz="0" w:space="0" w:color="auto"/>
                    <w:right w:val="none" w:sz="0" w:space="0" w:color="auto"/>
                  </w:divBdr>
                  <w:divsChild>
                    <w:div w:id="2090032131">
                      <w:marLeft w:val="0"/>
                      <w:marRight w:val="0"/>
                      <w:marTop w:val="0"/>
                      <w:marBottom w:val="0"/>
                      <w:divBdr>
                        <w:top w:val="none" w:sz="0" w:space="0" w:color="auto"/>
                        <w:left w:val="none" w:sz="0" w:space="0" w:color="auto"/>
                        <w:bottom w:val="none" w:sz="0" w:space="0" w:color="auto"/>
                        <w:right w:val="none" w:sz="0" w:space="0" w:color="auto"/>
                      </w:divBdr>
                      <w:divsChild>
                        <w:div w:id="983242787">
                          <w:marLeft w:val="0"/>
                          <w:marRight w:val="0"/>
                          <w:marTop w:val="0"/>
                          <w:marBottom w:val="0"/>
                          <w:divBdr>
                            <w:top w:val="none" w:sz="0" w:space="0" w:color="auto"/>
                            <w:left w:val="none" w:sz="0" w:space="0" w:color="auto"/>
                            <w:bottom w:val="none" w:sz="0" w:space="0" w:color="auto"/>
                            <w:right w:val="none" w:sz="0" w:space="0" w:color="auto"/>
                          </w:divBdr>
                          <w:divsChild>
                            <w:div w:id="736053264">
                              <w:marLeft w:val="0"/>
                              <w:marRight w:val="0"/>
                              <w:marTop w:val="0"/>
                              <w:marBottom w:val="0"/>
                              <w:divBdr>
                                <w:top w:val="none" w:sz="0" w:space="0" w:color="auto"/>
                                <w:left w:val="none" w:sz="0" w:space="0" w:color="auto"/>
                                <w:bottom w:val="none" w:sz="0" w:space="0" w:color="auto"/>
                                <w:right w:val="none" w:sz="0" w:space="0" w:color="auto"/>
                              </w:divBdr>
                              <w:divsChild>
                                <w:div w:id="1580864538">
                                  <w:marLeft w:val="0"/>
                                  <w:marRight w:val="0"/>
                                  <w:marTop w:val="0"/>
                                  <w:marBottom w:val="0"/>
                                  <w:divBdr>
                                    <w:top w:val="none" w:sz="0" w:space="0" w:color="auto"/>
                                    <w:left w:val="none" w:sz="0" w:space="0" w:color="auto"/>
                                    <w:bottom w:val="none" w:sz="0" w:space="0" w:color="auto"/>
                                    <w:right w:val="none" w:sz="0" w:space="0" w:color="auto"/>
                                  </w:divBdr>
                                  <w:divsChild>
                                    <w:div w:id="223102236">
                                      <w:marLeft w:val="0"/>
                                      <w:marRight w:val="0"/>
                                      <w:marTop w:val="0"/>
                                      <w:marBottom w:val="0"/>
                                      <w:divBdr>
                                        <w:top w:val="none" w:sz="0" w:space="0" w:color="auto"/>
                                        <w:left w:val="none" w:sz="0" w:space="0" w:color="auto"/>
                                        <w:bottom w:val="none" w:sz="0" w:space="0" w:color="auto"/>
                                        <w:right w:val="none" w:sz="0" w:space="0" w:color="auto"/>
                                      </w:divBdr>
                                      <w:divsChild>
                                        <w:div w:id="1862474727">
                                          <w:marLeft w:val="0"/>
                                          <w:marRight w:val="0"/>
                                          <w:marTop w:val="0"/>
                                          <w:marBottom w:val="0"/>
                                          <w:divBdr>
                                            <w:top w:val="none" w:sz="0" w:space="0" w:color="auto"/>
                                            <w:left w:val="none" w:sz="0" w:space="0" w:color="auto"/>
                                            <w:bottom w:val="none" w:sz="0" w:space="0" w:color="auto"/>
                                            <w:right w:val="none" w:sz="0" w:space="0" w:color="auto"/>
                                          </w:divBdr>
                                          <w:divsChild>
                                            <w:div w:id="118764463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blog/2014/04/disabling-and-enabling-bom-rows.html" TargetMode="External"/><Relationship Id="rId3" Type="http://schemas.openxmlformats.org/officeDocument/2006/relationships/settings" Target="settings.xml"/><Relationship Id="rId7" Type="http://schemas.openxmlformats.org/officeDocument/2006/relationships/hyperlink" Target="http://justonesandzeros.typepad.com/blog/2014/04/disabling-and-enabling-bom-rows.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justonesandzeros.typepad.com/blog/2012/11/the-bom-pipelin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1035</Words>
  <Characters>5903</Characters>
  <Application>Microsoft Office Word</Application>
  <DocSecurity>0</DocSecurity>
  <Lines>49</Lines>
  <Paragraphs>13</Paragraphs>
  <ScaleCrop>false</ScaleCrop>
  <Company>Autodesk, Inc.</Company>
  <LinksUpToDate>false</LinksUpToDate>
  <CharactersWithSpaces>6925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2014-06-06T18:05:00Z</dcterms:created>
  <dcterms:modified xsi:type="dcterms:W3CDTF">2014-06-06T18:05:00Z</dcterms:modified>
</cp:coreProperties>
</file>