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color w:val="0000FF"/>
          <w:sz w:val="18"/>
          <w:szCs w:val="18"/>
        </w:rPr>
        <w:t>class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MyPropertyProvider</w:t>
      </w:r>
      <w:proofErr w:type="spellEnd"/>
      <w:r>
        <w:rPr>
          <w:rFonts w:ascii="Consolas" w:hAnsi="Consolas" w:cs="Consolas"/>
          <w:sz w:val="18"/>
          <w:szCs w:val="18"/>
        </w:rPr>
        <w:t xml:space="preserve"> : </w:t>
      </w:r>
      <w:proofErr w:type="spellStart"/>
      <w:r>
        <w:rPr>
          <w:rFonts w:ascii="Consolas" w:hAnsi="Consolas" w:cs="Consolas"/>
          <w:sz w:val="18"/>
          <w:szCs w:val="18"/>
        </w:rPr>
        <w:t>VDF.Vault.Interfaces.</w:t>
      </w:r>
      <w:r>
        <w:rPr>
          <w:rFonts w:ascii="Consolas" w:hAnsi="Consolas" w:cs="Consolas"/>
          <w:color w:val="2B91AF"/>
          <w:sz w:val="18"/>
          <w:szCs w:val="18"/>
        </w:rPr>
        <w:t>IPropertyExtensionProvider</w:t>
      </w:r>
      <w:proofErr w:type="spellEnd"/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spellStart"/>
      <w:r>
        <w:rPr>
          <w:rFonts w:ascii="Consolas" w:hAnsi="Consolas" w:cs="Consolas"/>
          <w:sz w:val="18"/>
          <w:szCs w:val="18"/>
        </w:rPr>
        <w:t>VDF.Vault.Currency.Properties.</w:t>
      </w:r>
      <w:r>
        <w:rPr>
          <w:rFonts w:ascii="Consolas" w:hAnsi="Consolas" w:cs="Consolas"/>
          <w:color w:val="2B91AF"/>
          <w:sz w:val="18"/>
          <w:szCs w:val="18"/>
        </w:rPr>
        <w:t>PropertyDefinition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m_myPropDef</w:t>
      </w:r>
      <w:proofErr w:type="spellEnd"/>
      <w:r>
        <w:rPr>
          <w:rFonts w:ascii="Consolas" w:hAnsi="Consolas" w:cs="Consolas"/>
          <w:sz w:val="18"/>
          <w:szCs w:val="18"/>
        </w:rPr>
        <w:t>;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long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m_counter</w:t>
      </w:r>
      <w:proofErr w:type="spellEnd"/>
      <w:r>
        <w:rPr>
          <w:rFonts w:ascii="Consolas" w:hAnsi="Consolas" w:cs="Consolas"/>
          <w:sz w:val="18"/>
          <w:szCs w:val="18"/>
        </w:rPr>
        <w:t xml:space="preserve"> = 1;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MyPropertyProvider</w:t>
      </w:r>
      <w:proofErr w:type="spellEnd"/>
      <w:r>
        <w:rPr>
          <w:rFonts w:ascii="Consolas" w:hAnsi="Consolas" w:cs="Consolas"/>
          <w:sz w:val="18"/>
          <w:szCs w:val="18"/>
        </w:rPr>
        <w:t>()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r>
        <w:rPr>
          <w:rFonts w:ascii="Consolas" w:hAnsi="Consolas" w:cs="Consolas"/>
          <w:sz w:val="18"/>
          <w:szCs w:val="18"/>
        </w:rPr>
        <w:t>m_myPropDef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VDF.Vault.Currency.Properties.</w:t>
      </w:r>
      <w:r>
        <w:rPr>
          <w:rFonts w:ascii="Consolas" w:hAnsi="Consolas" w:cs="Consolas"/>
          <w:color w:val="2B91AF"/>
          <w:sz w:val="18"/>
          <w:szCs w:val="18"/>
        </w:rPr>
        <w:t>PropertyDefinition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>
        <w:rPr>
          <w:rFonts w:ascii="Consolas" w:hAnsi="Consolas" w:cs="Consolas"/>
          <w:color w:val="A31515"/>
          <w:sz w:val="18"/>
          <w:szCs w:val="18"/>
        </w:rPr>
        <w:t>myPropDef</w:t>
      </w:r>
      <w:proofErr w:type="spellEnd"/>
      <w:r>
        <w:rPr>
          <w:rFonts w:ascii="Consolas" w:hAnsi="Consolas" w:cs="Consolas"/>
          <w:color w:val="A31515"/>
          <w:sz w:val="18"/>
          <w:szCs w:val="18"/>
        </w:rPr>
        <w:t>"</w:t>
      </w:r>
      <w:r>
        <w:rPr>
          <w:rFonts w:ascii="Consolas" w:hAnsi="Consolas" w:cs="Consolas"/>
          <w:sz w:val="18"/>
          <w:szCs w:val="18"/>
        </w:rPr>
        <w:t xml:space="preserve">);    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DecoratePropertyDefinitions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t>...</w:t>
      </w:r>
      <w:r>
        <w:rPr>
          <w:rFonts w:ascii="Consolas" w:hAnsi="Consolas" w:cs="Consolas"/>
          <w:sz w:val="18"/>
          <w:szCs w:val="18"/>
        </w:rPr>
        <w:t>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8000"/>
          <w:sz w:val="18"/>
          <w:szCs w:val="18"/>
        </w:rPr>
        <w:t>// not needed in this example.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PropertyDefinition</w:t>
      </w:r>
      <w:proofErr w:type="spellEnd"/>
      <w:r>
        <w:rPr>
          <w:rFonts w:ascii="Consolas" w:hAnsi="Consolas" w:cs="Consolas"/>
          <w:sz w:val="18"/>
          <w:szCs w:val="18"/>
        </w:rPr>
        <w:t xml:space="preserve">&gt; </w:t>
      </w:r>
      <w:proofErr w:type="spellStart"/>
      <w:r>
        <w:rPr>
          <w:rFonts w:ascii="Consolas" w:hAnsi="Consolas" w:cs="Consolas"/>
          <w:sz w:val="18"/>
          <w:szCs w:val="18"/>
        </w:rPr>
        <w:t>GetCustomPropertyDefinitions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color w:val="2B91AF"/>
          <w:sz w:val="18"/>
          <w:szCs w:val="18"/>
        </w:rPr>
        <w:t>...</w:t>
      </w:r>
      <w:r>
        <w:rPr>
          <w:rFonts w:ascii="Consolas" w:hAnsi="Consolas" w:cs="Consolas"/>
          <w:sz w:val="18"/>
          <w:szCs w:val="18"/>
        </w:rPr>
        <w:t>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return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m_myPropDef.ToSingleArray</w:t>
      </w:r>
      <w:proofErr w:type="spellEnd"/>
      <w:r>
        <w:rPr>
          <w:rFonts w:ascii="Consolas" w:hAnsi="Consolas" w:cs="Consolas"/>
          <w:sz w:val="18"/>
          <w:szCs w:val="18"/>
        </w:rPr>
        <w:t>();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PostGetPropertyValues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t>...</w:t>
      </w:r>
      <w:r>
        <w:rPr>
          <w:rFonts w:ascii="Consolas" w:hAnsi="Consolas" w:cs="Consolas"/>
          <w:sz w:val="18"/>
          <w:szCs w:val="18"/>
        </w:rPr>
        <w:t>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r>
        <w:rPr>
          <w:rFonts w:ascii="Consolas" w:hAnsi="Consolas" w:cs="Consolas"/>
          <w:color w:val="008000"/>
          <w:sz w:val="18"/>
          <w:szCs w:val="18"/>
        </w:rPr>
        <w:t>// not needed in this example.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void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PreGetPropertyValues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r>
        <w:rPr>
          <w:rFonts w:ascii="Consolas" w:hAnsi="Consolas" w:cs="Consolas"/>
          <w:sz w:val="18"/>
          <w:szCs w:val="18"/>
        </w:rPr>
        <w:br/>
        <w:t xml:space="preserve">           </w:t>
      </w:r>
      <w:r>
        <w:rPr>
          <w:rFonts w:ascii="Consolas" w:hAnsi="Consolas" w:cs="Consolas"/>
          <w:color w:val="2B91AF"/>
          <w:sz w:val="18"/>
          <w:szCs w:val="18"/>
        </w:rPr>
        <w:t>Connection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vltConn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sz w:val="18"/>
          <w:szCs w:val="18"/>
        </w:rPr>
        <w:br/>
        <w:t xml:space="preserve">       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IEnumerable</w:t>
      </w:r>
      <w:proofErr w:type="spellEnd"/>
      <w:r>
        <w:rPr>
          <w:rFonts w:ascii="Consolas" w:hAnsi="Consolas" w:cs="Consolas"/>
          <w:sz w:val="18"/>
          <w:szCs w:val="18"/>
        </w:rPr>
        <w:t>&lt;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IEntity</w:t>
      </w:r>
      <w:proofErr w:type="spellEnd"/>
      <w:r>
        <w:rPr>
          <w:rFonts w:ascii="Consolas" w:hAnsi="Consolas" w:cs="Consolas"/>
          <w:sz w:val="18"/>
          <w:szCs w:val="18"/>
        </w:rPr>
        <w:t xml:space="preserve">&gt; entities, </w:t>
      </w:r>
      <w:r>
        <w:rPr>
          <w:rFonts w:ascii="Consolas" w:hAnsi="Consolas" w:cs="Consolas"/>
          <w:sz w:val="18"/>
          <w:szCs w:val="18"/>
        </w:rPr>
        <w:br/>
        <w:t xml:space="preserve">       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PropertyDefinitionDictionary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propDefs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PropertyValues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resultValues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r>
        <w:rPr>
          <w:rFonts w:ascii="Consolas" w:hAnsi="Consolas" w:cs="Consolas"/>
          <w:sz w:val="18"/>
          <w:szCs w:val="18"/>
        </w:rPr>
        <w:br/>
        <w:t xml:space="preserve">          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PropertyValueSettings</w:t>
      </w:r>
      <w:proofErr w:type="spellEnd"/>
      <w:r>
        <w:rPr>
          <w:rFonts w:ascii="Consolas" w:hAnsi="Consolas" w:cs="Consolas"/>
          <w:sz w:val="18"/>
          <w:szCs w:val="18"/>
        </w:rPr>
        <w:t xml:space="preserve"> settings)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var</w:t>
      </w:r>
      <w:proofErr w:type="spellEnd"/>
      <w:r>
        <w:rPr>
          <w:rFonts w:ascii="Consolas" w:hAnsi="Consolas" w:cs="Consolas"/>
          <w:sz w:val="18"/>
          <w:szCs w:val="18"/>
        </w:rPr>
        <w:t xml:space="preserve"> entity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entities)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8"/>
          <w:szCs w:val="18"/>
        </w:rPr>
        <w:t>foreach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8"/>
          <w:szCs w:val="18"/>
        </w:rPr>
        <w:t>var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in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propDefs.Values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r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spellStart"/>
      <w:r>
        <w:rPr>
          <w:rFonts w:ascii="Consolas" w:hAnsi="Consolas" w:cs="Consolas"/>
          <w:color w:val="008000"/>
          <w:sz w:val="18"/>
          <w:szCs w:val="18"/>
        </w:rPr>
        <w:t>ingore</w:t>
      </w:r>
      <w:proofErr w:type="spellEnd"/>
      <w:r>
        <w:rPr>
          <w:rFonts w:ascii="Consolas" w:hAnsi="Consolas" w:cs="Consolas"/>
          <w:color w:val="008000"/>
          <w:sz w:val="18"/>
          <w:szCs w:val="18"/>
        </w:rPr>
        <w:t xml:space="preserve"> other properties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if</w:t>
      </w:r>
      <w:proofErr w:type="gramEnd"/>
      <w:r>
        <w:rPr>
          <w:rFonts w:ascii="Consolas" w:hAnsi="Consolas" w:cs="Consolas"/>
          <w:sz w:val="18"/>
          <w:szCs w:val="18"/>
        </w:rPr>
        <w:t xml:space="preserve"> (</w:t>
      </w:r>
      <w:proofErr w:type="spellStart"/>
      <w:r>
        <w:rPr>
          <w:rFonts w:ascii="Consolas" w:hAnsi="Consolas" w:cs="Consolas"/>
          <w:sz w:val="18"/>
          <w:szCs w:val="18"/>
        </w:rPr>
        <w:t>propDef.SystemName</w:t>
      </w:r>
      <w:proofErr w:type="spellEnd"/>
      <w:r>
        <w:rPr>
          <w:rFonts w:ascii="Consolas" w:hAnsi="Consolas" w:cs="Consolas"/>
          <w:sz w:val="18"/>
          <w:szCs w:val="18"/>
        </w:rPr>
        <w:t xml:space="preserve"> != </w:t>
      </w:r>
      <w:proofErr w:type="spellStart"/>
      <w:r>
        <w:rPr>
          <w:rFonts w:ascii="Consolas" w:hAnsi="Consolas" w:cs="Consolas"/>
          <w:sz w:val="18"/>
          <w:szCs w:val="18"/>
        </w:rPr>
        <w:t>m_myPropDef.SystemName</w:t>
      </w:r>
      <w:proofErr w:type="spellEnd"/>
      <w:r>
        <w:rPr>
          <w:rFonts w:ascii="Consolas" w:hAnsi="Consolas" w:cs="Consolas"/>
          <w:sz w:val="18"/>
          <w:szCs w:val="18"/>
        </w:rPr>
        <w:t>)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continue</w:t>
      </w:r>
      <w:proofErr w:type="gramEnd"/>
      <w:r>
        <w:rPr>
          <w:rFonts w:ascii="Consolas" w:hAnsi="Consolas" w:cs="Consolas"/>
          <w:sz w:val="18"/>
          <w:szCs w:val="18"/>
        </w:rPr>
        <w:t>;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r>
        <w:rPr>
          <w:rFonts w:ascii="Consolas" w:hAnsi="Consolas" w:cs="Consolas"/>
          <w:color w:val="008000"/>
          <w:sz w:val="18"/>
          <w:szCs w:val="18"/>
        </w:rPr>
        <w:t>// set the entity's value for our custom property.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resultValues.SetValue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8"/>
          <w:szCs w:val="18"/>
        </w:rPr>
        <w:t>PropertyValue</w:t>
      </w:r>
      <w:proofErr w:type="spellEnd"/>
      <w:r>
        <w:rPr>
          <w:rFonts w:ascii="Consolas" w:hAnsi="Consolas" w:cs="Consolas"/>
          <w:sz w:val="18"/>
          <w:szCs w:val="18"/>
        </w:rPr>
        <w:t>(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      </w:t>
      </w:r>
      <w:r>
        <w:rPr>
          <w:rFonts w:ascii="Consolas" w:hAnsi="Consolas" w:cs="Consolas"/>
          <w:sz w:val="18"/>
          <w:szCs w:val="18"/>
        </w:rPr>
        <w:t xml:space="preserve">entity, </w:t>
      </w:r>
      <w:proofErr w:type="spellStart"/>
      <w:r>
        <w:rPr>
          <w:rFonts w:ascii="Consolas" w:hAnsi="Consolas" w:cs="Consolas"/>
          <w:sz w:val="18"/>
          <w:szCs w:val="18"/>
        </w:rPr>
        <w:t>propDef</w:t>
      </w:r>
      <w:proofErr w:type="spellEnd"/>
      <w:r>
        <w:rPr>
          <w:rFonts w:ascii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hAnsi="Consolas" w:cs="Consolas"/>
          <w:sz w:val="18"/>
          <w:szCs w:val="18"/>
        </w:rPr>
        <w:t>m_</w:t>
      </w:r>
      <w:proofErr w:type="gramStart"/>
      <w:r>
        <w:rPr>
          <w:rFonts w:ascii="Consolas" w:hAnsi="Consolas" w:cs="Consolas"/>
          <w:sz w:val="18"/>
          <w:szCs w:val="18"/>
        </w:rPr>
        <w:t>counter.ToString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)));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    </w:t>
      </w:r>
      <w:proofErr w:type="spellStart"/>
      <w:proofErr w:type="gramStart"/>
      <w:r>
        <w:rPr>
          <w:rFonts w:ascii="Consolas" w:hAnsi="Consolas" w:cs="Consolas"/>
          <w:sz w:val="18"/>
          <w:szCs w:val="18"/>
        </w:rPr>
        <w:t>m_counter</w:t>
      </w:r>
      <w:proofErr w:type="spellEnd"/>
      <w:proofErr w:type="gramEnd"/>
      <w:r>
        <w:rPr>
          <w:rFonts w:ascii="Consolas" w:hAnsi="Consolas" w:cs="Consolas"/>
          <w:sz w:val="18"/>
          <w:szCs w:val="18"/>
        </w:rPr>
        <w:t>++;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public</w:t>
      </w:r>
      <w:proofErr w:type="gramEnd"/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string</w:t>
      </w:r>
      <w:r>
        <w:rPr>
          <w:rFonts w:ascii="Consolas" w:hAnsi="Consolas" w:cs="Consolas"/>
          <w:sz w:val="18"/>
          <w:szCs w:val="18"/>
        </w:rPr>
        <w:t xml:space="preserve">[] </w:t>
      </w:r>
      <w:proofErr w:type="spellStart"/>
      <w:r>
        <w:rPr>
          <w:rFonts w:ascii="Consolas" w:hAnsi="Consolas" w:cs="Consolas"/>
          <w:sz w:val="18"/>
          <w:szCs w:val="18"/>
        </w:rPr>
        <w:t>SupportedEntityClasses</w:t>
      </w:r>
      <w:proofErr w:type="spellEnd"/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{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8"/>
          <w:szCs w:val="18"/>
        </w:rPr>
        <w:t>get</w:t>
      </w:r>
      <w:proofErr w:type="gramEnd"/>
      <w:r>
        <w:rPr>
          <w:rFonts w:ascii="Consolas" w:hAnsi="Consolas" w:cs="Consolas"/>
          <w:sz w:val="18"/>
          <w:szCs w:val="18"/>
        </w:rPr>
        <w:t xml:space="preserve"> { </w:t>
      </w:r>
      <w:r>
        <w:rPr>
          <w:rFonts w:ascii="Consolas" w:hAnsi="Consolas" w:cs="Consolas"/>
          <w:color w:val="0000FF"/>
          <w:sz w:val="18"/>
          <w:szCs w:val="18"/>
        </w:rPr>
        <w:t>return</w:t>
      </w:r>
      <w:r>
        <w:rPr>
          <w:rFonts w:ascii="Consolas" w:hAnsi="Consolas" w:cs="Consolas"/>
          <w:sz w:val="18"/>
          <w:szCs w:val="18"/>
        </w:rPr>
        <w:t xml:space="preserve"> </w:t>
      </w:r>
      <w:r>
        <w:rPr>
          <w:rFonts w:ascii="Consolas" w:hAnsi="Consolas" w:cs="Consolas"/>
          <w:color w:val="0000FF"/>
          <w:sz w:val="18"/>
          <w:szCs w:val="18"/>
        </w:rPr>
        <w:t>null</w:t>
      </w:r>
      <w:r>
        <w:rPr>
          <w:rFonts w:ascii="Consolas" w:hAnsi="Consolas" w:cs="Consolas"/>
          <w:sz w:val="18"/>
          <w:szCs w:val="18"/>
        </w:rPr>
        <w:t>;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 xml:space="preserve">    }</w:t>
      </w:r>
    </w:p>
    <w:p w:rsidR="00692188" w:rsidRDefault="00692188" w:rsidP="006921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r>
        <w:rPr>
          <w:rFonts w:ascii="Consolas" w:hAnsi="Consolas" w:cs="Consolas"/>
          <w:sz w:val="18"/>
          <w:szCs w:val="18"/>
        </w:rPr>
        <w:t>}</w:t>
      </w:r>
    </w:p>
    <w:p w:rsidR="006C56B1" w:rsidRDefault="006C56B1"/>
    <w:p w:rsidR="00987DE8" w:rsidRDefault="00987DE8"/>
    <w:p w:rsidR="00987DE8" w:rsidRDefault="00987DE8" w:rsidP="00987D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bookmarkStart w:id="0" w:name="_GoBack"/>
      <w:proofErr w:type="spellStart"/>
      <w:r>
        <w:rPr>
          <w:rFonts w:ascii="Consolas" w:hAnsi="Consolas" w:cs="Consolas"/>
          <w:color w:val="2B91AF"/>
          <w:sz w:val="18"/>
          <w:szCs w:val="18"/>
        </w:rPr>
        <w:t>MyPropertyProvider</w:t>
      </w:r>
      <w:proofErr w:type="spellEnd"/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r>
        <w:rPr>
          <w:rFonts w:ascii="Consolas" w:hAnsi="Consolas" w:cs="Consolas"/>
          <w:sz w:val="18"/>
          <w:szCs w:val="18"/>
        </w:rPr>
        <w:t>myProvider</w:t>
      </w:r>
      <w:proofErr w:type="spellEnd"/>
      <w:r>
        <w:rPr>
          <w:rFonts w:ascii="Consolas" w:hAnsi="Consolas" w:cs="Consolas"/>
          <w:sz w:val="18"/>
          <w:szCs w:val="18"/>
        </w:rPr>
        <w:t xml:space="preserve"> = </w:t>
      </w:r>
      <w:r>
        <w:rPr>
          <w:rFonts w:ascii="Consolas" w:hAnsi="Consolas" w:cs="Consolas"/>
          <w:color w:val="0000FF"/>
          <w:sz w:val="18"/>
          <w:szCs w:val="18"/>
        </w:rPr>
        <w:t>new</w:t>
      </w:r>
      <w:r>
        <w:rPr>
          <w:rFonts w:ascii="Consolas" w:hAnsi="Consolas" w:cs="Consolas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2B91AF"/>
          <w:sz w:val="18"/>
          <w:szCs w:val="18"/>
        </w:rPr>
        <w:t>MyPropertyProvider</w:t>
      </w:r>
      <w:proofErr w:type="spellEnd"/>
      <w:r>
        <w:rPr>
          <w:rFonts w:ascii="Consolas" w:hAnsi="Consolas" w:cs="Consolas"/>
          <w:sz w:val="18"/>
          <w:szCs w:val="18"/>
        </w:rPr>
        <w:t>(</w:t>
      </w:r>
      <w:proofErr w:type="gramEnd"/>
      <w:r>
        <w:rPr>
          <w:rFonts w:ascii="Consolas" w:hAnsi="Consolas" w:cs="Consolas"/>
          <w:sz w:val="18"/>
          <w:szCs w:val="18"/>
        </w:rPr>
        <w:t>);</w:t>
      </w:r>
    </w:p>
    <w:p w:rsidR="00987DE8" w:rsidRDefault="00987DE8" w:rsidP="00987DE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8"/>
          <w:szCs w:val="18"/>
        </w:rPr>
      </w:pPr>
      <w:proofErr w:type="gramStart"/>
      <w:r>
        <w:rPr>
          <w:rFonts w:ascii="Consolas" w:hAnsi="Consolas" w:cs="Consolas"/>
          <w:sz w:val="18"/>
          <w:szCs w:val="18"/>
        </w:rPr>
        <w:t>VDF.Vault.</w:t>
      </w:r>
      <w:r>
        <w:rPr>
          <w:rFonts w:ascii="Consolas" w:hAnsi="Consolas" w:cs="Consolas"/>
          <w:color w:val="2B91AF"/>
          <w:sz w:val="18"/>
          <w:szCs w:val="18"/>
        </w:rPr>
        <w:t>Library</w:t>
      </w:r>
      <w:r>
        <w:rPr>
          <w:rFonts w:ascii="Consolas" w:hAnsi="Consolas" w:cs="Consolas"/>
          <w:sz w:val="18"/>
          <w:szCs w:val="18"/>
        </w:rPr>
        <w:t>.PropertyExtensionRegistration.AddPropertyExtensionProvider(</w:t>
      </w:r>
      <w:proofErr w:type="gramEnd"/>
      <w:r>
        <w:rPr>
          <w:rFonts w:ascii="Consolas" w:hAnsi="Consolas" w:cs="Consolas"/>
          <w:sz w:val="18"/>
          <w:szCs w:val="18"/>
        </w:rPr>
        <w:t>myProvider);</w:t>
      </w:r>
      <w:bookmarkEnd w:id="0"/>
    </w:p>
    <w:p w:rsidR="00987DE8" w:rsidRDefault="00987DE8"/>
    <w:sectPr w:rsidR="00987DE8" w:rsidSect="00966E02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9619E"/>
    <w:rsid w:val="00692188"/>
    <w:rsid w:val="006C56B1"/>
    <w:rsid w:val="00987DE8"/>
    <w:rsid w:val="00B9619E"/>
    <w:rsid w:val="00BC0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245</Words>
  <Characters>1400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Autodesk, Inc.</Company>
  <LinksUpToDate>false</LinksUpToDate>
  <CharactersWithSpaces>1642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4</cp:revision>
  <dcterms:created xsi:type="dcterms:W3CDTF">2014-01-17T00:35:00Z</dcterms:created>
  <dcterms:modified xsi:type="dcterms:W3CDTF">2014-01-17T01:13:00Z</dcterms:modified>
</cp:coreProperties>
</file>