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D51B" w14:textId="77777777" w:rsidR="00D762BC" w:rsidRPr="00D762BC" w:rsidRDefault="00D762BC" w:rsidP="00D762BC">
      <w:pPr>
        <w:rPr>
          <w:b/>
          <w:bCs/>
        </w:rPr>
      </w:pPr>
      <w:r w:rsidRPr="00D762BC">
        <w:rPr>
          <w:b/>
          <w:bCs/>
        </w:rPr>
        <w:t>03/13/2015</w:t>
      </w:r>
    </w:p>
    <w:p w14:paraId="5A8D5A81" w14:textId="77777777" w:rsidR="00D762BC" w:rsidRPr="00D762BC" w:rsidRDefault="00D762BC" w:rsidP="00D762BC">
      <w:pPr>
        <w:rPr>
          <w:b/>
          <w:bCs/>
        </w:rPr>
      </w:pPr>
      <w:hyperlink r:id="rId5" w:history="1">
        <w:r w:rsidRPr="00D762BC">
          <w:rPr>
            <w:rStyle w:val="Hyperlink"/>
            <w:b/>
            <w:bCs/>
          </w:rPr>
          <w:t>PLM Scripting Hello World</w:t>
        </w:r>
      </w:hyperlink>
    </w:p>
    <w:p w14:paraId="7BD5DDB4" w14:textId="77777777" w:rsidR="00D762BC" w:rsidRPr="00D762BC" w:rsidRDefault="00D762BC" w:rsidP="00D762BC">
      <w:r w:rsidRPr="00D762BC">
        <w:t>Hi, I'm Michal Liu, a developer on PLM 360. I will be showing you how to get the most out of PLM scripting.</w:t>
      </w:r>
    </w:p>
    <w:p w14:paraId="56A7303C" w14:textId="77777777" w:rsidR="00D762BC" w:rsidRPr="00D762BC" w:rsidRDefault="00D762BC" w:rsidP="00D762BC">
      <w:r w:rsidRPr="00D762BC">
        <w:t xml:space="preserve">PLM 360 scripting is a JavaScript-influenced language, which is customized to work with PLM. It gives users </w:t>
      </w:r>
      <w:proofErr w:type="gramStart"/>
      <w:r w:rsidRPr="00D762BC">
        <w:t>ability</w:t>
      </w:r>
      <w:proofErr w:type="gramEnd"/>
      <w:r w:rsidRPr="00D762BC">
        <w:t xml:space="preserve"> to extend the core functionalities or customize them to achieve various business goals. The language is designed for every user, not just for veteran programmers. If you do have some programming background, it will help you to grasp JavaScript quickly.  However, if your programming background is zero, you will still be able to write some simple but pragmatic code by reading the "Help Guide". Other than the guide, you also can get the help from </w:t>
      </w:r>
      <w:hyperlink r:id="rId6" w:tgtFrame="_blank" w:history="1">
        <w:r w:rsidRPr="00D762BC">
          <w:rPr>
            <w:rStyle w:val="Hyperlink"/>
          </w:rPr>
          <w:t>PLM 360 General Discussion</w:t>
        </w:r>
      </w:hyperlink>
      <w:r w:rsidRPr="00D762BC">
        <w:t xml:space="preserve"> forum and this blog.</w:t>
      </w:r>
    </w:p>
    <w:p w14:paraId="66F252B9" w14:textId="77777777" w:rsidR="00D762BC" w:rsidRPr="00D762BC" w:rsidRDefault="00D762BC" w:rsidP="00D762BC">
      <w:r w:rsidRPr="00D762BC">
        <w:t xml:space="preserve">As this is my first post, I am going to walk through the process to create and run </w:t>
      </w:r>
      <w:proofErr w:type="gramStart"/>
      <w:r w:rsidRPr="00D762BC">
        <w:t>a simple</w:t>
      </w:r>
      <w:proofErr w:type="gramEnd"/>
      <w:r w:rsidRPr="00D762BC">
        <w:t xml:space="preserve"> script code. In future posts, I will dive into some topics like script types, triggers, script chain, programming tabs and so on. For now, let's just build a "hello world" code.</w:t>
      </w:r>
    </w:p>
    <w:p w14:paraId="795C76BE" w14:textId="77777777" w:rsidR="00D762BC" w:rsidRPr="00D762BC" w:rsidRDefault="00D762BC" w:rsidP="00D762BC">
      <w:r w:rsidRPr="00D762BC">
        <w:rPr>
          <w:b/>
          <w:bCs/>
        </w:rPr>
        <w:t>Prerequisite:</w:t>
      </w:r>
    </w:p>
    <w:p w14:paraId="6B445AAC" w14:textId="77777777" w:rsidR="00D762BC" w:rsidRPr="00D762BC" w:rsidRDefault="00D762BC" w:rsidP="00D762BC">
      <w:pPr>
        <w:numPr>
          <w:ilvl w:val="0"/>
          <w:numId w:val="1"/>
        </w:numPr>
      </w:pPr>
      <w:r w:rsidRPr="00D762BC">
        <w:t>You need to be logged in as an administrator, otherwise you won't be able to create scripts.</w:t>
      </w:r>
    </w:p>
    <w:p w14:paraId="385757DE" w14:textId="77777777" w:rsidR="00D762BC" w:rsidRPr="00D762BC" w:rsidRDefault="00D762BC" w:rsidP="00D762BC">
      <w:pPr>
        <w:numPr>
          <w:ilvl w:val="0"/>
          <w:numId w:val="1"/>
        </w:numPr>
      </w:pPr>
      <w:r w:rsidRPr="00D762BC">
        <w:t xml:space="preserve">Make sure you have a workspace </w:t>
      </w:r>
      <w:r w:rsidRPr="00D762BC">
        <w:rPr>
          <w:b/>
          <w:bCs/>
        </w:rPr>
        <w:t>W</w:t>
      </w:r>
      <w:r w:rsidRPr="00D762BC">
        <w:t xml:space="preserve"> having a "Single Line Text" field named "Title".</w:t>
      </w:r>
    </w:p>
    <w:p w14:paraId="09D2C255" w14:textId="77777777" w:rsidR="00D762BC" w:rsidRPr="00D762BC" w:rsidRDefault="00D762BC" w:rsidP="00D762BC">
      <w:pPr>
        <w:numPr>
          <w:ilvl w:val="0"/>
          <w:numId w:val="1"/>
        </w:numPr>
      </w:pPr>
      <w:r w:rsidRPr="00D762BC">
        <w:t xml:space="preserve">You also need "Edit Items" permission for workspace </w:t>
      </w:r>
      <w:r w:rsidRPr="00D762BC">
        <w:rPr>
          <w:b/>
          <w:bCs/>
        </w:rPr>
        <w:t>W</w:t>
      </w:r>
      <w:r w:rsidRPr="00D762BC">
        <w:t>.</w:t>
      </w:r>
    </w:p>
    <w:p w14:paraId="7575F2D2" w14:textId="77777777" w:rsidR="00D762BC" w:rsidRPr="00D762BC" w:rsidRDefault="00D762BC" w:rsidP="00D762BC">
      <w:r w:rsidRPr="00D762BC">
        <w:rPr>
          <w:b/>
          <w:bCs/>
        </w:rPr>
        <w:t>Step 1: Write some code</w:t>
      </w:r>
    </w:p>
    <w:p w14:paraId="48F1481E" w14:textId="77777777" w:rsidR="00D762BC" w:rsidRPr="00D762BC" w:rsidRDefault="00D762BC" w:rsidP="00D762BC">
      <w:r w:rsidRPr="00D762BC">
        <w:t>To create a script code, you need go to Administration -&gt; System Configuration -&gt; Scripting -&gt; click "New Script" button on the top left of the page.</w:t>
      </w:r>
    </w:p>
    <w:p w14:paraId="6B687B0A" w14:textId="77777777" w:rsidR="00D762BC" w:rsidRPr="00D762BC" w:rsidRDefault="00D762BC" w:rsidP="00D762BC">
      <w:pPr>
        <w:numPr>
          <w:ilvl w:val="0"/>
          <w:numId w:val="2"/>
        </w:numPr>
      </w:pPr>
      <w:r w:rsidRPr="00D762BC">
        <w:t>Leave "Script Type" as default type "Action".</w:t>
      </w:r>
    </w:p>
    <w:p w14:paraId="22452E2A" w14:textId="77777777" w:rsidR="00D762BC" w:rsidRPr="00D762BC" w:rsidRDefault="00D762BC" w:rsidP="00D762BC">
      <w:pPr>
        <w:numPr>
          <w:ilvl w:val="0"/>
          <w:numId w:val="2"/>
        </w:numPr>
      </w:pPr>
      <w:r w:rsidRPr="00D762BC">
        <w:t xml:space="preserve">Give it a "Unique Name". e.g. </w:t>
      </w:r>
      <w:proofErr w:type="spellStart"/>
      <w:r w:rsidRPr="00D762BC">
        <w:rPr>
          <w:b/>
          <w:bCs/>
        </w:rPr>
        <w:t>myActionScript</w:t>
      </w:r>
      <w:proofErr w:type="spellEnd"/>
      <w:r w:rsidRPr="00D762BC">
        <w:t>. (The unique name must be between 3 and 50 characters.)</w:t>
      </w:r>
    </w:p>
    <w:p w14:paraId="5308BABA" w14:textId="77777777" w:rsidR="00D762BC" w:rsidRPr="00D762BC" w:rsidRDefault="00D762BC" w:rsidP="00D762BC">
      <w:pPr>
        <w:numPr>
          <w:ilvl w:val="0"/>
          <w:numId w:val="2"/>
        </w:numPr>
      </w:pPr>
      <w:r w:rsidRPr="00D762BC">
        <w:t>You can leave the "Description", "Imports" and "Enable Code Complete" as they are for now.</w:t>
      </w:r>
    </w:p>
    <w:p w14:paraId="10F057A0" w14:textId="77777777" w:rsidR="00D762BC" w:rsidRPr="00D762BC" w:rsidRDefault="00D762BC" w:rsidP="00D762BC">
      <w:pPr>
        <w:numPr>
          <w:ilvl w:val="0"/>
          <w:numId w:val="2"/>
        </w:numPr>
      </w:pPr>
      <w:r w:rsidRPr="00D762BC">
        <w:t>Put the below text into "Code" and click Save button.</w:t>
      </w:r>
    </w:p>
    <w:p w14:paraId="6F5E57BC" w14:textId="77777777" w:rsidR="00D762BC" w:rsidRPr="00D762BC" w:rsidRDefault="00D762BC" w:rsidP="00D762BC">
      <w:r w:rsidRPr="00D762BC">
        <w:t xml:space="preserve">     </w:t>
      </w:r>
      <w:r w:rsidRPr="00D762BC">
        <w:rPr>
          <w:i/>
          <w:iCs/>
        </w:rPr>
        <w:t xml:space="preserve">   </w:t>
      </w:r>
      <w:proofErr w:type="spellStart"/>
      <w:proofErr w:type="gramStart"/>
      <w:r w:rsidRPr="00D762BC">
        <w:rPr>
          <w:i/>
          <w:iCs/>
        </w:rPr>
        <w:t>item.TITLE</w:t>
      </w:r>
      <w:proofErr w:type="spellEnd"/>
      <w:proofErr w:type="gramEnd"/>
      <w:r w:rsidRPr="00D762BC">
        <w:rPr>
          <w:i/>
          <w:iCs/>
        </w:rPr>
        <w:t xml:space="preserve"> = "Hello World</w:t>
      </w:r>
      <w:proofErr w:type="gramStart"/>
      <w:r w:rsidRPr="00D762BC">
        <w:rPr>
          <w:i/>
          <w:iCs/>
        </w:rPr>
        <w:t>";</w:t>
      </w:r>
      <w:proofErr w:type="gramEnd"/>
    </w:p>
    <w:p w14:paraId="1158B37F" w14:textId="372DF3DB" w:rsidR="00D762BC" w:rsidRPr="00D762BC" w:rsidRDefault="00D762BC" w:rsidP="00D762BC">
      <w:r w:rsidRPr="00D762BC">
        <w:lastRenderedPageBreak/>
        <w:drawing>
          <wp:inline distT="0" distB="0" distL="0" distR="0" wp14:anchorId="17DAE0ED" wp14:editId="191AE0C7">
            <wp:extent cx="4457700" cy="2800350"/>
            <wp:effectExtent l="0" t="0" r="0" b="0"/>
            <wp:docPr id="1265819317" name="Picture 6" descr="PLMScriptHelloWorld_script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MScriptHelloWorld_script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800350"/>
                    </a:xfrm>
                    <a:prstGeom prst="rect">
                      <a:avLst/>
                    </a:prstGeom>
                    <a:noFill/>
                    <a:ln>
                      <a:noFill/>
                    </a:ln>
                  </pic:spPr>
                </pic:pic>
              </a:graphicData>
            </a:graphic>
          </wp:inline>
        </w:drawing>
      </w:r>
    </w:p>
    <w:p w14:paraId="12EACDB4" w14:textId="77777777" w:rsidR="00D762BC" w:rsidRPr="00D762BC" w:rsidRDefault="00D762BC" w:rsidP="00D762BC">
      <w:r w:rsidRPr="00D762BC">
        <w:rPr>
          <w:b/>
          <w:bCs/>
        </w:rPr>
        <w:t>Step 2: Configure the script into workspace W</w:t>
      </w:r>
    </w:p>
    <w:p w14:paraId="54E23F91" w14:textId="77777777" w:rsidR="00D762BC" w:rsidRPr="00D762BC" w:rsidRDefault="00D762BC" w:rsidP="00D762BC">
      <w:r w:rsidRPr="00D762BC">
        <w:t>Go to Administration -&gt; Workspace Manager -&gt;</w:t>
      </w:r>
      <w:r w:rsidRPr="00D762BC">
        <w:rPr>
          <w:b/>
          <w:bCs/>
        </w:rPr>
        <w:t xml:space="preserve"> W</w:t>
      </w:r>
      <w:r w:rsidRPr="00D762BC">
        <w:t xml:space="preserve"> -&gt; Behaviors. Select "</w:t>
      </w:r>
      <w:proofErr w:type="spellStart"/>
      <w:r w:rsidRPr="00D762BC">
        <w:t>myActionScript</w:t>
      </w:r>
      <w:proofErr w:type="spellEnd"/>
      <w:r w:rsidRPr="00D762BC">
        <w:t>" for "Script to run on demand". After the selection, another row of "Script to run on demand" pops up. It's okay. Click Save.</w:t>
      </w:r>
    </w:p>
    <w:p w14:paraId="06AD7AF7" w14:textId="77777777" w:rsidR="00D762BC" w:rsidRPr="00D762BC" w:rsidRDefault="00D762BC" w:rsidP="00D762BC">
      <w:r w:rsidRPr="00D762BC">
        <w:rPr>
          <w:b/>
          <w:bCs/>
        </w:rPr>
        <w:t>Step 3: Run the script</w:t>
      </w:r>
    </w:p>
    <w:p w14:paraId="48530EAD" w14:textId="77777777" w:rsidR="00D762BC" w:rsidRPr="00D762BC" w:rsidRDefault="00D762BC" w:rsidP="00D762BC">
      <w:r w:rsidRPr="00D762BC">
        <w:t xml:space="preserve">Go to an item's page from workspace </w:t>
      </w:r>
      <w:r w:rsidRPr="00D762BC">
        <w:rPr>
          <w:b/>
          <w:bCs/>
        </w:rPr>
        <w:t>W</w:t>
      </w:r>
      <w:r w:rsidRPr="00D762BC">
        <w:t xml:space="preserve">. Click the script icon; click Confirm in the </w:t>
      </w:r>
      <w:proofErr w:type="gramStart"/>
      <w:r w:rsidRPr="00D762BC">
        <w:t>popped up</w:t>
      </w:r>
      <w:proofErr w:type="gramEnd"/>
      <w:r w:rsidRPr="00D762BC">
        <w:t xml:space="preserve"> dialog.</w:t>
      </w:r>
    </w:p>
    <w:p w14:paraId="3566DE7C" w14:textId="662F61A0" w:rsidR="00D762BC" w:rsidRPr="00D762BC" w:rsidRDefault="00D762BC" w:rsidP="00D762BC">
      <w:r w:rsidRPr="00D762BC">
        <w:br/>
      </w:r>
      <w:r w:rsidRPr="00D762BC">
        <w:drawing>
          <wp:inline distT="0" distB="0" distL="0" distR="0" wp14:anchorId="42F39DDE" wp14:editId="086357E3">
            <wp:extent cx="4333875" cy="904875"/>
            <wp:effectExtent l="0" t="0" r="9525" b="9525"/>
            <wp:docPr id="102595151" name="Picture 5" descr="PLMScriptHelloWorld_workspaceBa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MScriptHelloWorld_workspaceBar">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904875"/>
                    </a:xfrm>
                    <a:prstGeom prst="rect">
                      <a:avLst/>
                    </a:prstGeom>
                    <a:noFill/>
                    <a:ln>
                      <a:noFill/>
                    </a:ln>
                  </pic:spPr>
                </pic:pic>
              </a:graphicData>
            </a:graphic>
          </wp:inline>
        </w:drawing>
      </w:r>
      <w:r w:rsidRPr="00D762BC">
        <w:t xml:space="preserve">If everything </w:t>
      </w:r>
      <w:proofErr w:type="gramStart"/>
      <w:r w:rsidRPr="00D762BC">
        <w:t>are</w:t>
      </w:r>
      <w:proofErr w:type="gramEnd"/>
      <w:r w:rsidRPr="00D762BC">
        <w:t xml:space="preserve"> correct so far. You will see a green bar </w:t>
      </w:r>
      <w:proofErr w:type="gramStart"/>
      <w:r w:rsidRPr="00D762BC">
        <w:t>saying</w:t>
      </w:r>
      <w:proofErr w:type="gramEnd"/>
      <w:r w:rsidRPr="00D762BC">
        <w:t xml:space="preserve"> "Operation completed successfully", and now the Title field will be changed to "Hello World".</w:t>
      </w:r>
    </w:p>
    <w:p w14:paraId="46721A81" w14:textId="5A330B73" w:rsidR="00D762BC" w:rsidRPr="00D762BC" w:rsidRDefault="00D762BC" w:rsidP="00D762BC">
      <w:r w:rsidRPr="00D762BC">
        <w:lastRenderedPageBreak/>
        <w:drawing>
          <wp:inline distT="0" distB="0" distL="0" distR="0" wp14:anchorId="16FC2937" wp14:editId="2F6F4190">
            <wp:extent cx="4686300" cy="3038475"/>
            <wp:effectExtent l="0" t="0" r="0" b="9525"/>
            <wp:docPr id="1003361980" name="Picture 4" descr="PLM - Selenium - Parts 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M - Selenium - Parts Hello Wor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3038475"/>
                    </a:xfrm>
                    <a:prstGeom prst="rect">
                      <a:avLst/>
                    </a:prstGeom>
                    <a:noFill/>
                    <a:ln>
                      <a:noFill/>
                    </a:ln>
                  </pic:spPr>
                </pic:pic>
              </a:graphicData>
            </a:graphic>
          </wp:inline>
        </w:drawing>
      </w:r>
    </w:p>
    <w:p w14:paraId="6DE0CE17"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871BD"/>
    <w:multiLevelType w:val="multilevel"/>
    <w:tmpl w:val="6DA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66F14"/>
    <w:multiLevelType w:val="multilevel"/>
    <w:tmpl w:val="38B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15139">
    <w:abstractNumId w:val="0"/>
  </w:num>
  <w:num w:numId="2" w16cid:durableId="588002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7F"/>
    <w:rsid w:val="00477778"/>
    <w:rsid w:val="004E4F7F"/>
    <w:rsid w:val="006B1E89"/>
    <w:rsid w:val="007B5383"/>
    <w:rsid w:val="00D762BC"/>
    <w:rsid w:val="00E7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11C3"/>
  <w15:chartTrackingRefBased/>
  <w15:docId w15:val="{A6300D46-59D2-44EA-AFDA-5004D617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7F"/>
    <w:rPr>
      <w:rFonts w:eastAsiaTheme="majorEastAsia" w:cstheme="majorBidi"/>
      <w:color w:val="272727" w:themeColor="text1" w:themeTint="D8"/>
    </w:rPr>
  </w:style>
  <w:style w:type="paragraph" w:styleId="Title">
    <w:name w:val="Title"/>
    <w:basedOn w:val="Normal"/>
    <w:next w:val="Normal"/>
    <w:link w:val="TitleChar"/>
    <w:uiPriority w:val="10"/>
    <w:qFormat/>
    <w:rsid w:val="004E4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7F"/>
    <w:pPr>
      <w:spacing w:before="160"/>
      <w:jc w:val="center"/>
    </w:pPr>
    <w:rPr>
      <w:i/>
      <w:iCs/>
      <w:color w:val="404040" w:themeColor="text1" w:themeTint="BF"/>
    </w:rPr>
  </w:style>
  <w:style w:type="character" w:customStyle="1" w:styleId="QuoteChar">
    <w:name w:val="Quote Char"/>
    <w:basedOn w:val="DefaultParagraphFont"/>
    <w:link w:val="Quote"/>
    <w:uiPriority w:val="29"/>
    <w:rsid w:val="004E4F7F"/>
    <w:rPr>
      <w:i/>
      <w:iCs/>
      <w:color w:val="404040" w:themeColor="text1" w:themeTint="BF"/>
    </w:rPr>
  </w:style>
  <w:style w:type="paragraph" w:styleId="ListParagraph">
    <w:name w:val="List Paragraph"/>
    <w:basedOn w:val="Normal"/>
    <w:uiPriority w:val="34"/>
    <w:qFormat/>
    <w:rsid w:val="004E4F7F"/>
    <w:pPr>
      <w:ind w:left="720"/>
      <w:contextualSpacing/>
    </w:pPr>
  </w:style>
  <w:style w:type="character" w:styleId="IntenseEmphasis">
    <w:name w:val="Intense Emphasis"/>
    <w:basedOn w:val="DefaultParagraphFont"/>
    <w:uiPriority w:val="21"/>
    <w:qFormat/>
    <w:rsid w:val="004E4F7F"/>
    <w:rPr>
      <w:i/>
      <w:iCs/>
      <w:color w:val="0F4761" w:themeColor="accent1" w:themeShade="BF"/>
    </w:rPr>
  </w:style>
  <w:style w:type="paragraph" w:styleId="IntenseQuote">
    <w:name w:val="Intense Quote"/>
    <w:basedOn w:val="Normal"/>
    <w:next w:val="Normal"/>
    <w:link w:val="IntenseQuoteChar"/>
    <w:uiPriority w:val="30"/>
    <w:qFormat/>
    <w:rsid w:val="004E4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F7F"/>
    <w:rPr>
      <w:i/>
      <w:iCs/>
      <w:color w:val="0F4761" w:themeColor="accent1" w:themeShade="BF"/>
    </w:rPr>
  </w:style>
  <w:style w:type="character" w:styleId="IntenseReference">
    <w:name w:val="Intense Reference"/>
    <w:basedOn w:val="DefaultParagraphFont"/>
    <w:uiPriority w:val="32"/>
    <w:qFormat/>
    <w:rsid w:val="004E4F7F"/>
    <w:rPr>
      <w:b/>
      <w:bCs/>
      <w:smallCaps/>
      <w:color w:val="0F4761" w:themeColor="accent1" w:themeShade="BF"/>
      <w:spacing w:val="5"/>
    </w:rPr>
  </w:style>
  <w:style w:type="character" w:styleId="Hyperlink">
    <w:name w:val="Hyperlink"/>
    <w:basedOn w:val="DefaultParagraphFont"/>
    <w:uiPriority w:val="99"/>
    <w:unhideWhenUsed/>
    <w:rsid w:val="00D762BC"/>
    <w:rPr>
      <w:color w:val="467886" w:themeColor="hyperlink"/>
      <w:u w:val="single"/>
    </w:rPr>
  </w:style>
  <w:style w:type="character" w:styleId="UnresolvedMention">
    <w:name w:val="Unresolved Mention"/>
    <w:basedOn w:val="DefaultParagraphFont"/>
    <w:uiPriority w:val="99"/>
    <w:semiHidden/>
    <w:unhideWhenUsed/>
    <w:rsid w:val="00D76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552275">
      <w:bodyDiv w:val="1"/>
      <w:marLeft w:val="0"/>
      <w:marRight w:val="0"/>
      <w:marTop w:val="0"/>
      <w:marBottom w:val="0"/>
      <w:divBdr>
        <w:top w:val="none" w:sz="0" w:space="0" w:color="auto"/>
        <w:left w:val="none" w:sz="0" w:space="0" w:color="auto"/>
        <w:bottom w:val="none" w:sz="0" w:space="0" w:color="auto"/>
        <w:right w:val="none" w:sz="0" w:space="0" w:color="auto"/>
      </w:divBdr>
      <w:divsChild>
        <w:div w:id="786393828">
          <w:marLeft w:val="0"/>
          <w:marRight w:val="0"/>
          <w:marTop w:val="0"/>
          <w:marBottom w:val="0"/>
          <w:divBdr>
            <w:top w:val="none" w:sz="0" w:space="0" w:color="auto"/>
            <w:left w:val="none" w:sz="0" w:space="0" w:color="auto"/>
            <w:bottom w:val="none" w:sz="0" w:space="0" w:color="auto"/>
            <w:right w:val="none" w:sz="0" w:space="0" w:color="auto"/>
          </w:divBdr>
          <w:divsChild>
            <w:div w:id="231933687">
              <w:marLeft w:val="0"/>
              <w:marRight w:val="0"/>
              <w:marTop w:val="0"/>
              <w:marBottom w:val="0"/>
              <w:divBdr>
                <w:top w:val="none" w:sz="0" w:space="0" w:color="auto"/>
                <w:left w:val="none" w:sz="0" w:space="0" w:color="auto"/>
                <w:bottom w:val="none" w:sz="0" w:space="0" w:color="auto"/>
                <w:right w:val="none" w:sz="0" w:space="0" w:color="auto"/>
              </w:divBdr>
              <w:divsChild>
                <w:div w:id="175392298">
                  <w:marLeft w:val="0"/>
                  <w:marRight w:val="0"/>
                  <w:marTop w:val="0"/>
                  <w:marBottom w:val="0"/>
                  <w:divBdr>
                    <w:top w:val="none" w:sz="0" w:space="0" w:color="auto"/>
                    <w:left w:val="none" w:sz="0" w:space="0" w:color="auto"/>
                    <w:bottom w:val="none" w:sz="0" w:space="0" w:color="auto"/>
                    <w:right w:val="none" w:sz="0" w:space="0" w:color="auto"/>
                  </w:divBdr>
                  <w:divsChild>
                    <w:div w:id="1762870257">
                      <w:marLeft w:val="0"/>
                      <w:marRight w:val="0"/>
                      <w:marTop w:val="0"/>
                      <w:marBottom w:val="0"/>
                      <w:divBdr>
                        <w:top w:val="none" w:sz="0" w:space="0" w:color="auto"/>
                        <w:left w:val="none" w:sz="0" w:space="0" w:color="auto"/>
                        <w:bottom w:val="none" w:sz="0" w:space="0" w:color="auto"/>
                        <w:right w:val="none" w:sz="0" w:space="0" w:color="auto"/>
                      </w:divBdr>
                    </w:div>
                  </w:divsChild>
                </w:div>
                <w:div w:id="14764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3205">
      <w:bodyDiv w:val="1"/>
      <w:marLeft w:val="0"/>
      <w:marRight w:val="0"/>
      <w:marTop w:val="0"/>
      <w:marBottom w:val="0"/>
      <w:divBdr>
        <w:top w:val="none" w:sz="0" w:space="0" w:color="auto"/>
        <w:left w:val="none" w:sz="0" w:space="0" w:color="auto"/>
        <w:bottom w:val="none" w:sz="0" w:space="0" w:color="auto"/>
        <w:right w:val="none" w:sz="0" w:space="0" w:color="auto"/>
      </w:divBdr>
      <w:divsChild>
        <w:div w:id="1368488351">
          <w:marLeft w:val="0"/>
          <w:marRight w:val="0"/>
          <w:marTop w:val="0"/>
          <w:marBottom w:val="0"/>
          <w:divBdr>
            <w:top w:val="none" w:sz="0" w:space="0" w:color="auto"/>
            <w:left w:val="none" w:sz="0" w:space="0" w:color="auto"/>
            <w:bottom w:val="none" w:sz="0" w:space="0" w:color="auto"/>
            <w:right w:val="none" w:sz="0" w:space="0" w:color="auto"/>
          </w:divBdr>
          <w:divsChild>
            <w:div w:id="1955139407">
              <w:marLeft w:val="0"/>
              <w:marRight w:val="0"/>
              <w:marTop w:val="0"/>
              <w:marBottom w:val="0"/>
              <w:divBdr>
                <w:top w:val="none" w:sz="0" w:space="0" w:color="auto"/>
                <w:left w:val="none" w:sz="0" w:space="0" w:color="auto"/>
                <w:bottom w:val="none" w:sz="0" w:space="0" w:color="auto"/>
                <w:right w:val="none" w:sz="0" w:space="0" w:color="auto"/>
              </w:divBdr>
              <w:divsChild>
                <w:div w:id="740061882">
                  <w:marLeft w:val="0"/>
                  <w:marRight w:val="0"/>
                  <w:marTop w:val="0"/>
                  <w:marBottom w:val="0"/>
                  <w:divBdr>
                    <w:top w:val="none" w:sz="0" w:space="0" w:color="auto"/>
                    <w:left w:val="none" w:sz="0" w:space="0" w:color="auto"/>
                    <w:bottom w:val="none" w:sz="0" w:space="0" w:color="auto"/>
                    <w:right w:val="none" w:sz="0" w:space="0" w:color="auto"/>
                  </w:divBdr>
                  <w:divsChild>
                    <w:div w:id="1156140886">
                      <w:marLeft w:val="0"/>
                      <w:marRight w:val="0"/>
                      <w:marTop w:val="0"/>
                      <w:marBottom w:val="0"/>
                      <w:divBdr>
                        <w:top w:val="none" w:sz="0" w:space="0" w:color="auto"/>
                        <w:left w:val="none" w:sz="0" w:space="0" w:color="auto"/>
                        <w:bottom w:val="none" w:sz="0" w:space="0" w:color="auto"/>
                        <w:right w:val="none" w:sz="0" w:space="0" w:color="auto"/>
                      </w:divBdr>
                    </w:div>
                  </w:divsChild>
                </w:div>
                <w:div w:id="16986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stonesandzeros.typepad.com/.a/6a0120a5728249970b01b7c760b96f970b-p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orums.autodesk.com/t5/plm-360-general-discussion/bd-p/705" TargetMode="External"/><Relationship Id="rId11" Type="http://schemas.openxmlformats.org/officeDocument/2006/relationships/fontTable" Target="fontTable.xml"/><Relationship Id="rId5" Type="http://schemas.openxmlformats.org/officeDocument/2006/relationships/hyperlink" Target="https://justonesandzeros.typepad.com/blog/2015/03/plm-scripting-hello-world.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2025-08-29T15:28:00Z</dcterms:created>
  <dcterms:modified xsi:type="dcterms:W3CDTF">2025-08-29T15:28:00Z</dcterms:modified>
</cp:coreProperties>
</file>