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28C9" w:rsidRDefault="00A728C9" w:rsidP="00A728C9">
      <w:pPr>
        <w:pStyle w:val="NormalWeb"/>
      </w:pPr>
      <w:r>
        <w:rPr>
          <w:noProof/>
        </w:rPr>
        <w:drawing>
          <wp:inline distT="0" distB="0" distL="0" distR="0">
            <wp:extent cx="4286250" cy="190500"/>
            <wp:effectExtent l="19050" t="0" r="0" b="0"/>
            <wp:docPr id="1" name="Picture 1" descr="http://justonesandzeros.typepad.com/images/Spotlight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justonesandzeros.typepad.com/images/Spotlight2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9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28C9" w:rsidRDefault="00A728C9" w:rsidP="00A728C9">
      <w:pPr>
        <w:pStyle w:val="NormalWeb"/>
      </w:pPr>
      <w:r>
        <w:t xml:space="preserve">Effective Folder Permissions has now been updated to work with Vault 2012.  But this update didn't come from me or Autodesk.  A member of the Vault community updated the code and added cool new features to boot.  Check it out at </w:t>
      </w:r>
      <w:hyperlink r:id="rId5" w:tooltip="http://vaultfolderpermis.codeplex.com/" w:history="1">
        <w:r>
          <w:rPr>
            <w:rStyle w:val="Hyperlink"/>
            <w:rFonts w:eastAsiaTheme="majorEastAsia"/>
          </w:rPr>
          <w:t>http://vaultfolderpermis.codeplex.com/</w:t>
        </w:r>
      </w:hyperlink>
    </w:p>
    <w:p w:rsidR="003E14F9" w:rsidRDefault="003E14F9">
      <w:pPr>
        <w:contextualSpacing/>
      </w:pPr>
    </w:p>
    <w:sectPr w:rsidR="003E14F9" w:rsidSect="003E14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A728C9"/>
    <w:rsid w:val="0011304E"/>
    <w:rsid w:val="003E14F9"/>
    <w:rsid w:val="003E77E6"/>
    <w:rsid w:val="00411747"/>
    <w:rsid w:val="005D766E"/>
    <w:rsid w:val="00610037"/>
    <w:rsid w:val="00614B08"/>
    <w:rsid w:val="00702EBB"/>
    <w:rsid w:val="00765B76"/>
    <w:rsid w:val="00806080"/>
    <w:rsid w:val="008B5ADA"/>
    <w:rsid w:val="00961339"/>
    <w:rsid w:val="00A728C9"/>
    <w:rsid w:val="00E625B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E77E6"/>
  </w:style>
  <w:style w:type="paragraph" w:styleId="Heading1">
    <w:name w:val="heading 1"/>
    <w:basedOn w:val="Normal"/>
    <w:next w:val="Normal"/>
    <w:link w:val="Heading1Char"/>
    <w:uiPriority w:val="9"/>
    <w:qFormat/>
    <w:rsid w:val="003E77E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7E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7E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7E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7E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7E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7E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7E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7E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7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7E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E77E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3E77E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3E77E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sid w:val="003E77E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sid w:val="003E77E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3E77E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E77E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77E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7E6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E77E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3E77E6"/>
    <w:rPr>
      <w:b/>
      <w:bCs/>
    </w:rPr>
  </w:style>
  <w:style w:type="character" w:styleId="Emphasis">
    <w:name w:val="Emphasis"/>
    <w:basedOn w:val="DefaultParagraphFont"/>
    <w:uiPriority w:val="20"/>
    <w:qFormat/>
    <w:rsid w:val="003E77E6"/>
    <w:rPr>
      <w:i/>
      <w:iCs/>
    </w:rPr>
  </w:style>
  <w:style w:type="paragraph" w:styleId="NoSpacing">
    <w:name w:val="No Spacing"/>
    <w:uiPriority w:val="1"/>
    <w:qFormat/>
    <w:rsid w:val="003E77E6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E77E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E77E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E77E6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7E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7E6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3E77E6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3E77E6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3E77E6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E77E6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E77E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E77E6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3E77E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728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semiHidden/>
    <w:unhideWhenUsed/>
    <w:rsid w:val="00A728C9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728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28C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64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7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0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9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865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08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79662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1090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469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3429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42428">
                                              <w:marLeft w:val="0"/>
                                              <w:marRight w:val="0"/>
                                              <w:marTop w:val="6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doNotRelyOnCSS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vaultfolderpermis.codeplex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55</Words>
  <Characters>315</Characters>
  <Application>Microsoft Office Word</Application>
  <DocSecurity>0</DocSecurity>
  <Lines>2</Lines>
  <Paragraphs>1</Paragraphs>
  <ScaleCrop>false</ScaleCrop>
  <Company>Autodesk, Inc.</Company>
  <LinksUpToDate>false</LinksUpToDate>
  <CharactersWithSpaces>369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Doug Redmond</dc:creator>
  <cp:keywords/>
  <dc:description/>
  <cp:lastModifiedBy>Doug Redmond</cp:lastModifiedBy>
  <cp:revision>2</cp:revision>
  <dcterms:created xsi:type="dcterms:W3CDTF">2011-05-25T19:56:00Z</dcterms:created>
  <dcterms:modified xsi:type="dcterms:W3CDTF">2011-05-25T19:57:00Z</dcterms:modified>
</cp:coreProperties>
</file>