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1118" w:rsidRDefault="00181118"/>
    <w:p w:rsidR="00555811" w:rsidRDefault="00555811"/>
    <w:p w:rsidR="00555811" w:rsidRDefault="00555811"/>
    <w:p w:rsidR="00555811" w:rsidRDefault="00555811"/>
    <w:p w:rsidR="00555811" w:rsidRDefault="00555811"/>
    <w:p w:rsidR="00555811" w:rsidRDefault="00555811" w:rsidP="00555811">
      <w:pPr>
        <w:jc w:val="right"/>
        <w:rPr>
          <w:b/>
          <w:sz w:val="50"/>
          <w:szCs w:val="50"/>
        </w:rPr>
      </w:pPr>
    </w:p>
    <w:p w:rsidR="00555811" w:rsidRDefault="00555811" w:rsidP="00555811">
      <w:pPr>
        <w:jc w:val="right"/>
        <w:rPr>
          <w:b/>
          <w:sz w:val="50"/>
          <w:szCs w:val="50"/>
        </w:rPr>
      </w:pPr>
    </w:p>
    <w:p w:rsidR="00112F04" w:rsidRDefault="00112F04" w:rsidP="00555811">
      <w:pPr>
        <w:jc w:val="right"/>
        <w:rPr>
          <w:b/>
          <w:sz w:val="50"/>
          <w:szCs w:val="50"/>
        </w:rPr>
      </w:pPr>
    </w:p>
    <w:p w:rsidR="00555811" w:rsidRDefault="00555811" w:rsidP="00555811">
      <w:pPr>
        <w:jc w:val="right"/>
        <w:rPr>
          <w:b/>
          <w:sz w:val="50"/>
          <w:szCs w:val="50"/>
        </w:rPr>
      </w:pPr>
    </w:p>
    <w:p w:rsidR="00555811" w:rsidRDefault="00555811" w:rsidP="00555811">
      <w:pPr>
        <w:jc w:val="right"/>
        <w:rPr>
          <w:b/>
          <w:sz w:val="50"/>
          <w:szCs w:val="50"/>
        </w:rPr>
      </w:pPr>
    </w:p>
    <w:p w:rsidR="00555811" w:rsidRDefault="006B443F" w:rsidP="00555811">
      <w:pPr>
        <w:jc w:val="right"/>
        <w:rPr>
          <w:b/>
          <w:sz w:val="50"/>
          <w:szCs w:val="50"/>
        </w:rPr>
      </w:pPr>
      <w:r>
        <w:rPr>
          <w:b/>
          <w:sz w:val="50"/>
          <w:szCs w:val="50"/>
        </w:rPr>
        <w:t>Plan del Proyecto “</w:t>
      </w:r>
      <w:r w:rsidR="0085136C">
        <w:rPr>
          <w:b/>
          <w:sz w:val="50"/>
          <w:szCs w:val="50"/>
        </w:rPr>
        <w:t xml:space="preserve">Sistema de </w:t>
      </w:r>
      <w:r w:rsidR="009B1D19">
        <w:rPr>
          <w:b/>
          <w:sz w:val="50"/>
          <w:szCs w:val="50"/>
        </w:rPr>
        <w:t>Registro de Comités de Seguridad y Salud Ocupacional</w:t>
      </w:r>
      <w:r>
        <w:rPr>
          <w:b/>
          <w:sz w:val="50"/>
          <w:szCs w:val="50"/>
        </w:rPr>
        <w:t>”</w:t>
      </w:r>
    </w:p>
    <w:p w:rsidR="006373D2" w:rsidRDefault="009B1D19" w:rsidP="00555811">
      <w:pPr>
        <w:jc w:val="right"/>
        <w:rPr>
          <w:b/>
          <w:sz w:val="50"/>
          <w:szCs w:val="50"/>
        </w:rPr>
      </w:pPr>
      <w:r>
        <w:rPr>
          <w:b/>
          <w:sz w:val="50"/>
          <w:szCs w:val="50"/>
        </w:rPr>
        <w:t>SRCS</w:t>
      </w:r>
    </w:p>
    <w:p w:rsidR="00555811" w:rsidRPr="00555811" w:rsidRDefault="00555811" w:rsidP="00555811">
      <w:pPr>
        <w:jc w:val="right"/>
        <w:rPr>
          <w:b/>
          <w:sz w:val="30"/>
          <w:szCs w:val="30"/>
        </w:rPr>
      </w:pPr>
      <w:r w:rsidRPr="00555811">
        <w:rPr>
          <w:b/>
          <w:sz w:val="30"/>
          <w:szCs w:val="30"/>
        </w:rPr>
        <w:t xml:space="preserve">Unidad de Desarrollo Tecnológico </w:t>
      </w:r>
    </w:p>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FD7BDC" w:rsidRDefault="00FD7BDC"/>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FD7BDC" w:rsidRDefault="00FD7BDC"/>
    <w:p w:rsidR="00FD7BDC" w:rsidRPr="00050026" w:rsidRDefault="00050026">
      <w:pPr>
        <w:rPr>
          <w:b/>
          <w:sz w:val="50"/>
          <w:szCs w:val="50"/>
        </w:rPr>
      </w:pPr>
      <w:r w:rsidRPr="00050026">
        <w:rPr>
          <w:b/>
          <w:sz w:val="50"/>
          <w:szCs w:val="50"/>
        </w:rPr>
        <w:t xml:space="preserve">Índice </w:t>
      </w:r>
    </w:p>
    <w:p w:rsidR="00FD7BDC" w:rsidRDefault="00FD7BDC"/>
    <w:sdt>
      <w:sdtPr>
        <w:rPr>
          <w:rFonts w:ascii="Arial" w:eastAsia="Lucida Sans Unicode" w:hAnsi="Arial" w:cs="Times New Roman"/>
          <w:b w:val="0"/>
          <w:bCs w:val="0"/>
          <w:color w:val="auto"/>
          <w:kern w:val="1"/>
          <w:sz w:val="22"/>
          <w:szCs w:val="24"/>
          <w:lang w:val="es-ES" w:eastAsia="es-ES"/>
        </w:rPr>
        <w:id w:val="-16694157"/>
        <w:docPartObj>
          <w:docPartGallery w:val="Table of Contents"/>
          <w:docPartUnique/>
        </w:docPartObj>
      </w:sdtPr>
      <w:sdtEndPr/>
      <w:sdtContent>
        <w:p w:rsidR="001020ED" w:rsidRDefault="001020ED">
          <w:pPr>
            <w:pStyle w:val="TtulodeTDC"/>
          </w:pPr>
          <w:r>
            <w:rPr>
              <w:lang w:val="es-ES"/>
            </w:rPr>
            <w:t>Contenido</w:t>
          </w:r>
        </w:p>
        <w:p w:rsidR="001020ED" w:rsidRDefault="001020ED">
          <w:pPr>
            <w:pStyle w:val="TDC1"/>
            <w:tabs>
              <w:tab w:val="right" w:leader="dot" w:pos="9964"/>
            </w:tabs>
            <w:rPr>
              <w:rFonts w:asciiTheme="minorHAnsi" w:eastAsiaTheme="minorEastAsia" w:hAnsiTheme="minorHAnsi" w:cstheme="minorBidi"/>
              <w:noProof/>
              <w:kern w:val="0"/>
              <w:szCs w:val="22"/>
              <w:lang w:val="es-SV" w:eastAsia="es-SV"/>
            </w:rPr>
          </w:pPr>
          <w:r>
            <w:fldChar w:fldCharType="begin"/>
          </w:r>
          <w:r>
            <w:instrText xml:space="preserve"> TOC \o "1-3" \h \z \u </w:instrText>
          </w:r>
          <w:r>
            <w:fldChar w:fldCharType="separate"/>
          </w:r>
          <w:hyperlink w:anchor="_Toc358794973" w:history="1">
            <w:r w:rsidRPr="009740C2">
              <w:rPr>
                <w:rStyle w:val="Hipervnculo"/>
                <w:noProof/>
              </w:rPr>
              <w:t>Introducción</w:t>
            </w:r>
            <w:r>
              <w:rPr>
                <w:noProof/>
                <w:webHidden/>
              </w:rPr>
              <w:tab/>
            </w:r>
            <w:r>
              <w:rPr>
                <w:noProof/>
                <w:webHidden/>
              </w:rPr>
              <w:fldChar w:fldCharType="begin"/>
            </w:r>
            <w:r>
              <w:rPr>
                <w:noProof/>
                <w:webHidden/>
              </w:rPr>
              <w:instrText xml:space="preserve"> PAGEREF _Toc358794973 \h </w:instrText>
            </w:r>
            <w:r>
              <w:rPr>
                <w:noProof/>
                <w:webHidden/>
              </w:rPr>
            </w:r>
            <w:r>
              <w:rPr>
                <w:noProof/>
                <w:webHidden/>
              </w:rPr>
              <w:fldChar w:fldCharType="separate"/>
            </w:r>
            <w:r w:rsidR="007D1F16">
              <w:rPr>
                <w:noProof/>
                <w:webHidden/>
              </w:rPr>
              <w:t>3</w:t>
            </w:r>
            <w:r>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74" w:history="1">
            <w:r w:rsidR="001020ED" w:rsidRPr="009740C2">
              <w:rPr>
                <w:rStyle w:val="Hipervnculo"/>
                <w:noProof/>
              </w:rPr>
              <w:t>Propósito</w:t>
            </w:r>
            <w:r w:rsidR="001020ED">
              <w:rPr>
                <w:noProof/>
                <w:webHidden/>
              </w:rPr>
              <w:tab/>
            </w:r>
            <w:r w:rsidR="001020ED">
              <w:rPr>
                <w:noProof/>
                <w:webHidden/>
              </w:rPr>
              <w:fldChar w:fldCharType="begin"/>
            </w:r>
            <w:r w:rsidR="001020ED">
              <w:rPr>
                <w:noProof/>
                <w:webHidden/>
              </w:rPr>
              <w:instrText xml:space="preserve"> PAGEREF _Toc358794974 \h </w:instrText>
            </w:r>
            <w:r w:rsidR="001020ED">
              <w:rPr>
                <w:noProof/>
                <w:webHidden/>
              </w:rPr>
            </w:r>
            <w:r w:rsidR="001020ED">
              <w:rPr>
                <w:noProof/>
                <w:webHidden/>
              </w:rPr>
              <w:fldChar w:fldCharType="separate"/>
            </w:r>
            <w:r w:rsidR="007D1F16">
              <w:rPr>
                <w:noProof/>
                <w:webHidden/>
              </w:rPr>
              <w:t>3</w:t>
            </w:r>
            <w:r w:rsidR="001020ED">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75" w:history="1">
            <w:r w:rsidR="001020ED" w:rsidRPr="009740C2">
              <w:rPr>
                <w:rStyle w:val="Hipervnculo"/>
                <w:noProof/>
              </w:rPr>
              <w:t>Alcance</w:t>
            </w:r>
            <w:r w:rsidR="001020ED">
              <w:rPr>
                <w:noProof/>
                <w:webHidden/>
              </w:rPr>
              <w:tab/>
            </w:r>
            <w:r w:rsidR="001020ED">
              <w:rPr>
                <w:noProof/>
                <w:webHidden/>
              </w:rPr>
              <w:fldChar w:fldCharType="begin"/>
            </w:r>
            <w:r w:rsidR="001020ED">
              <w:rPr>
                <w:noProof/>
                <w:webHidden/>
              </w:rPr>
              <w:instrText xml:space="preserve"> PAGEREF _Toc358794975 \h </w:instrText>
            </w:r>
            <w:r w:rsidR="001020ED">
              <w:rPr>
                <w:noProof/>
                <w:webHidden/>
              </w:rPr>
            </w:r>
            <w:r w:rsidR="001020ED">
              <w:rPr>
                <w:noProof/>
                <w:webHidden/>
              </w:rPr>
              <w:fldChar w:fldCharType="separate"/>
            </w:r>
            <w:r w:rsidR="007D1F16">
              <w:rPr>
                <w:noProof/>
                <w:webHidden/>
              </w:rPr>
              <w:t>3</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76" w:history="1">
            <w:r w:rsidR="001020ED" w:rsidRPr="009740C2">
              <w:rPr>
                <w:rStyle w:val="Hipervnculo"/>
                <w:noProof/>
              </w:rPr>
              <w:t>Referencias</w:t>
            </w:r>
            <w:r w:rsidR="001020ED">
              <w:rPr>
                <w:noProof/>
                <w:webHidden/>
              </w:rPr>
              <w:tab/>
            </w:r>
            <w:r w:rsidR="001020ED">
              <w:rPr>
                <w:noProof/>
                <w:webHidden/>
              </w:rPr>
              <w:fldChar w:fldCharType="begin"/>
            </w:r>
            <w:r w:rsidR="001020ED">
              <w:rPr>
                <w:noProof/>
                <w:webHidden/>
              </w:rPr>
              <w:instrText xml:space="preserve"> PAGEREF _Toc358794976 \h </w:instrText>
            </w:r>
            <w:r w:rsidR="001020ED">
              <w:rPr>
                <w:noProof/>
                <w:webHidden/>
              </w:rPr>
            </w:r>
            <w:r w:rsidR="001020ED">
              <w:rPr>
                <w:noProof/>
                <w:webHidden/>
              </w:rPr>
              <w:fldChar w:fldCharType="separate"/>
            </w:r>
            <w:r w:rsidR="007D1F16">
              <w:rPr>
                <w:noProof/>
                <w:webHidden/>
              </w:rPr>
              <w:t>3</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77" w:history="1">
            <w:r w:rsidR="001020ED" w:rsidRPr="009740C2">
              <w:rPr>
                <w:rStyle w:val="Hipervnculo"/>
                <w:noProof/>
              </w:rPr>
              <w:t>Posicionamiento</w:t>
            </w:r>
            <w:r w:rsidR="001020ED">
              <w:rPr>
                <w:noProof/>
                <w:webHidden/>
              </w:rPr>
              <w:tab/>
            </w:r>
            <w:r w:rsidR="001020ED">
              <w:rPr>
                <w:noProof/>
                <w:webHidden/>
              </w:rPr>
              <w:fldChar w:fldCharType="begin"/>
            </w:r>
            <w:r w:rsidR="001020ED">
              <w:rPr>
                <w:noProof/>
                <w:webHidden/>
              </w:rPr>
              <w:instrText xml:space="preserve"> PAGEREF _Toc358794977 \h </w:instrText>
            </w:r>
            <w:r w:rsidR="001020ED">
              <w:rPr>
                <w:noProof/>
                <w:webHidden/>
              </w:rPr>
            </w:r>
            <w:r w:rsidR="001020ED">
              <w:rPr>
                <w:noProof/>
                <w:webHidden/>
              </w:rPr>
              <w:fldChar w:fldCharType="separate"/>
            </w:r>
            <w:r w:rsidR="007D1F16">
              <w:rPr>
                <w:noProof/>
                <w:webHidden/>
              </w:rPr>
              <w:t>5</w:t>
            </w:r>
            <w:r w:rsidR="001020ED">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78" w:history="1">
            <w:r w:rsidR="001020ED" w:rsidRPr="009740C2">
              <w:rPr>
                <w:rStyle w:val="Hipervnculo"/>
                <w:noProof/>
              </w:rPr>
              <w:t>Definición del Problema</w:t>
            </w:r>
            <w:r w:rsidR="001020ED">
              <w:rPr>
                <w:noProof/>
                <w:webHidden/>
              </w:rPr>
              <w:tab/>
            </w:r>
            <w:r w:rsidR="001020ED">
              <w:rPr>
                <w:noProof/>
                <w:webHidden/>
              </w:rPr>
              <w:fldChar w:fldCharType="begin"/>
            </w:r>
            <w:r w:rsidR="001020ED">
              <w:rPr>
                <w:noProof/>
                <w:webHidden/>
              </w:rPr>
              <w:instrText xml:space="preserve"> PAGEREF _Toc358794978 \h </w:instrText>
            </w:r>
            <w:r w:rsidR="001020ED">
              <w:rPr>
                <w:noProof/>
                <w:webHidden/>
              </w:rPr>
            </w:r>
            <w:r w:rsidR="001020ED">
              <w:rPr>
                <w:noProof/>
                <w:webHidden/>
              </w:rPr>
              <w:fldChar w:fldCharType="separate"/>
            </w:r>
            <w:r w:rsidR="007D1F16">
              <w:rPr>
                <w:noProof/>
                <w:webHidden/>
              </w:rPr>
              <w:t>5</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79" w:history="1">
            <w:r w:rsidR="001020ED" w:rsidRPr="009740C2">
              <w:rPr>
                <w:rStyle w:val="Hipervnculo"/>
                <w:noProof/>
              </w:rPr>
              <w:t>Definición del Proyecto</w:t>
            </w:r>
            <w:r w:rsidR="001020ED">
              <w:rPr>
                <w:noProof/>
                <w:webHidden/>
              </w:rPr>
              <w:tab/>
            </w:r>
            <w:r w:rsidR="001020ED">
              <w:rPr>
                <w:noProof/>
                <w:webHidden/>
              </w:rPr>
              <w:fldChar w:fldCharType="begin"/>
            </w:r>
            <w:r w:rsidR="001020ED">
              <w:rPr>
                <w:noProof/>
                <w:webHidden/>
              </w:rPr>
              <w:instrText xml:space="preserve"> PAGEREF _Toc358794979 \h </w:instrText>
            </w:r>
            <w:r w:rsidR="001020ED">
              <w:rPr>
                <w:noProof/>
                <w:webHidden/>
              </w:rPr>
            </w:r>
            <w:r w:rsidR="001020ED">
              <w:rPr>
                <w:noProof/>
                <w:webHidden/>
              </w:rPr>
              <w:fldChar w:fldCharType="separate"/>
            </w:r>
            <w:r w:rsidR="007D1F16">
              <w:rPr>
                <w:noProof/>
                <w:webHidden/>
              </w:rPr>
              <w:t>5</w:t>
            </w:r>
            <w:r w:rsidR="001020ED">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80" w:history="1">
            <w:r w:rsidR="001020ED" w:rsidRPr="009740C2">
              <w:rPr>
                <w:rStyle w:val="Hipervnculo"/>
                <w:noProof/>
              </w:rPr>
              <w:t>Objetivo</w:t>
            </w:r>
            <w:r w:rsidR="001020ED">
              <w:rPr>
                <w:noProof/>
                <w:webHidden/>
              </w:rPr>
              <w:tab/>
            </w:r>
            <w:r w:rsidR="001020ED">
              <w:rPr>
                <w:noProof/>
                <w:webHidden/>
              </w:rPr>
              <w:fldChar w:fldCharType="begin"/>
            </w:r>
            <w:r w:rsidR="001020ED">
              <w:rPr>
                <w:noProof/>
                <w:webHidden/>
              </w:rPr>
              <w:instrText xml:space="preserve"> PAGEREF _Toc358794980 \h </w:instrText>
            </w:r>
            <w:r w:rsidR="001020ED">
              <w:rPr>
                <w:noProof/>
                <w:webHidden/>
              </w:rPr>
            </w:r>
            <w:r w:rsidR="001020ED">
              <w:rPr>
                <w:noProof/>
                <w:webHidden/>
              </w:rPr>
              <w:fldChar w:fldCharType="separate"/>
            </w:r>
            <w:r w:rsidR="007D1F16">
              <w:rPr>
                <w:noProof/>
                <w:webHidden/>
              </w:rPr>
              <w:t>5</w:t>
            </w:r>
            <w:r w:rsidR="001020ED">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81" w:history="1">
            <w:r w:rsidR="001020ED" w:rsidRPr="009740C2">
              <w:rPr>
                <w:rStyle w:val="Hipervnculo"/>
                <w:noProof/>
              </w:rPr>
              <w:t>Alcance</w:t>
            </w:r>
            <w:r w:rsidR="001020ED">
              <w:rPr>
                <w:noProof/>
                <w:webHidden/>
              </w:rPr>
              <w:tab/>
            </w:r>
            <w:r w:rsidR="001020ED">
              <w:rPr>
                <w:noProof/>
                <w:webHidden/>
              </w:rPr>
              <w:fldChar w:fldCharType="begin"/>
            </w:r>
            <w:r w:rsidR="001020ED">
              <w:rPr>
                <w:noProof/>
                <w:webHidden/>
              </w:rPr>
              <w:instrText xml:space="preserve"> PAGEREF _Toc358794981 \h </w:instrText>
            </w:r>
            <w:r w:rsidR="001020ED">
              <w:rPr>
                <w:noProof/>
                <w:webHidden/>
              </w:rPr>
            </w:r>
            <w:r w:rsidR="001020ED">
              <w:rPr>
                <w:noProof/>
                <w:webHidden/>
              </w:rPr>
              <w:fldChar w:fldCharType="separate"/>
            </w:r>
            <w:r w:rsidR="007D1F16">
              <w:rPr>
                <w:noProof/>
                <w:webHidden/>
              </w:rPr>
              <w:t>5</w:t>
            </w:r>
            <w:r w:rsidR="001020ED">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82" w:history="1">
            <w:r w:rsidR="001020ED" w:rsidRPr="009740C2">
              <w:rPr>
                <w:rStyle w:val="Hipervnculo"/>
                <w:noProof/>
              </w:rPr>
              <w:t>Dependencias</w:t>
            </w:r>
            <w:r w:rsidR="001020ED">
              <w:rPr>
                <w:noProof/>
                <w:webHidden/>
              </w:rPr>
              <w:tab/>
            </w:r>
            <w:r w:rsidR="001020ED">
              <w:rPr>
                <w:noProof/>
                <w:webHidden/>
              </w:rPr>
              <w:fldChar w:fldCharType="begin"/>
            </w:r>
            <w:r w:rsidR="001020ED">
              <w:rPr>
                <w:noProof/>
                <w:webHidden/>
              </w:rPr>
              <w:instrText xml:space="preserve"> PAGEREF _Toc358794982 \h </w:instrText>
            </w:r>
            <w:r w:rsidR="001020ED">
              <w:rPr>
                <w:noProof/>
                <w:webHidden/>
              </w:rPr>
            </w:r>
            <w:r w:rsidR="001020ED">
              <w:rPr>
                <w:noProof/>
                <w:webHidden/>
              </w:rPr>
              <w:fldChar w:fldCharType="separate"/>
            </w:r>
            <w:r w:rsidR="007D1F16">
              <w:rPr>
                <w:noProof/>
                <w:webHidden/>
              </w:rPr>
              <w:t>5</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83" w:history="1">
            <w:r w:rsidR="001020ED" w:rsidRPr="009740C2">
              <w:rPr>
                <w:rStyle w:val="Hipervnculo"/>
                <w:noProof/>
              </w:rPr>
              <w:t>Proceso de Negocio del Proyecto</w:t>
            </w:r>
            <w:r w:rsidR="001020ED">
              <w:rPr>
                <w:noProof/>
                <w:webHidden/>
              </w:rPr>
              <w:tab/>
            </w:r>
            <w:r w:rsidR="001020ED">
              <w:rPr>
                <w:noProof/>
                <w:webHidden/>
              </w:rPr>
              <w:fldChar w:fldCharType="begin"/>
            </w:r>
            <w:r w:rsidR="001020ED">
              <w:rPr>
                <w:noProof/>
                <w:webHidden/>
              </w:rPr>
              <w:instrText xml:space="preserve"> PAGEREF _Toc358794983 \h </w:instrText>
            </w:r>
            <w:r w:rsidR="001020ED">
              <w:rPr>
                <w:noProof/>
                <w:webHidden/>
              </w:rPr>
            </w:r>
            <w:r w:rsidR="001020ED">
              <w:rPr>
                <w:noProof/>
                <w:webHidden/>
              </w:rPr>
              <w:fldChar w:fldCharType="separate"/>
            </w:r>
            <w:r w:rsidR="007D1F16">
              <w:rPr>
                <w:noProof/>
                <w:webHidden/>
              </w:rPr>
              <w:t>6</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84" w:history="1">
            <w:r w:rsidR="001020ED" w:rsidRPr="009740C2">
              <w:rPr>
                <w:rStyle w:val="Hipervnculo"/>
                <w:noProof/>
              </w:rPr>
              <w:t>Entregables del Proyecto</w:t>
            </w:r>
            <w:r w:rsidR="001020ED">
              <w:rPr>
                <w:noProof/>
                <w:webHidden/>
              </w:rPr>
              <w:tab/>
            </w:r>
            <w:r w:rsidR="001020ED">
              <w:rPr>
                <w:noProof/>
                <w:webHidden/>
              </w:rPr>
              <w:fldChar w:fldCharType="begin"/>
            </w:r>
            <w:r w:rsidR="001020ED">
              <w:rPr>
                <w:noProof/>
                <w:webHidden/>
              </w:rPr>
              <w:instrText xml:space="preserve"> PAGEREF _Toc358794984 \h </w:instrText>
            </w:r>
            <w:r w:rsidR="001020ED">
              <w:rPr>
                <w:noProof/>
                <w:webHidden/>
              </w:rPr>
            </w:r>
            <w:r w:rsidR="001020ED">
              <w:rPr>
                <w:noProof/>
                <w:webHidden/>
              </w:rPr>
              <w:fldChar w:fldCharType="separate"/>
            </w:r>
            <w:r w:rsidR="007D1F16">
              <w:rPr>
                <w:noProof/>
                <w:webHidden/>
              </w:rPr>
              <w:t>7</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85" w:history="1">
            <w:r w:rsidR="001020ED" w:rsidRPr="009740C2">
              <w:rPr>
                <w:rStyle w:val="Hipervnculo"/>
                <w:noProof/>
              </w:rPr>
              <w:t>Organización del Proyecto</w:t>
            </w:r>
            <w:r w:rsidR="001020ED">
              <w:rPr>
                <w:noProof/>
                <w:webHidden/>
              </w:rPr>
              <w:tab/>
            </w:r>
            <w:r w:rsidR="001020ED">
              <w:rPr>
                <w:noProof/>
                <w:webHidden/>
              </w:rPr>
              <w:fldChar w:fldCharType="begin"/>
            </w:r>
            <w:r w:rsidR="001020ED">
              <w:rPr>
                <w:noProof/>
                <w:webHidden/>
              </w:rPr>
              <w:instrText xml:space="preserve"> PAGEREF _Toc358794985 \h </w:instrText>
            </w:r>
            <w:r w:rsidR="001020ED">
              <w:rPr>
                <w:noProof/>
                <w:webHidden/>
              </w:rPr>
            </w:r>
            <w:r w:rsidR="001020ED">
              <w:rPr>
                <w:noProof/>
                <w:webHidden/>
              </w:rPr>
              <w:fldChar w:fldCharType="separate"/>
            </w:r>
            <w:r w:rsidR="007D1F16">
              <w:rPr>
                <w:noProof/>
                <w:webHidden/>
              </w:rPr>
              <w:t>8</w:t>
            </w:r>
            <w:r w:rsidR="001020ED">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86" w:history="1">
            <w:r w:rsidR="001020ED" w:rsidRPr="009740C2">
              <w:rPr>
                <w:rStyle w:val="Hipervnculo"/>
                <w:noProof/>
              </w:rPr>
              <w:t>Roles y Responsabilidades</w:t>
            </w:r>
            <w:r w:rsidR="001020ED">
              <w:rPr>
                <w:noProof/>
                <w:webHidden/>
              </w:rPr>
              <w:tab/>
            </w:r>
            <w:r w:rsidR="001020ED">
              <w:rPr>
                <w:noProof/>
                <w:webHidden/>
              </w:rPr>
              <w:fldChar w:fldCharType="begin"/>
            </w:r>
            <w:r w:rsidR="001020ED">
              <w:rPr>
                <w:noProof/>
                <w:webHidden/>
              </w:rPr>
              <w:instrText xml:space="preserve"> PAGEREF _Toc358794986 \h </w:instrText>
            </w:r>
            <w:r w:rsidR="001020ED">
              <w:rPr>
                <w:noProof/>
                <w:webHidden/>
              </w:rPr>
            </w:r>
            <w:r w:rsidR="001020ED">
              <w:rPr>
                <w:noProof/>
                <w:webHidden/>
              </w:rPr>
              <w:fldChar w:fldCharType="separate"/>
            </w:r>
            <w:r w:rsidR="007D1F16">
              <w:rPr>
                <w:noProof/>
                <w:webHidden/>
              </w:rPr>
              <w:t>8</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87" w:history="1">
            <w:r w:rsidR="001020ED" w:rsidRPr="009740C2">
              <w:rPr>
                <w:rStyle w:val="Hipervnculo"/>
                <w:noProof/>
              </w:rPr>
              <w:t>Características de la Solución</w:t>
            </w:r>
            <w:r w:rsidR="001020ED">
              <w:rPr>
                <w:noProof/>
                <w:webHidden/>
              </w:rPr>
              <w:tab/>
            </w:r>
            <w:r w:rsidR="001020ED">
              <w:rPr>
                <w:noProof/>
                <w:webHidden/>
              </w:rPr>
              <w:fldChar w:fldCharType="begin"/>
            </w:r>
            <w:r w:rsidR="001020ED">
              <w:rPr>
                <w:noProof/>
                <w:webHidden/>
              </w:rPr>
              <w:instrText xml:space="preserve"> PAGEREF _Toc358794987 \h </w:instrText>
            </w:r>
            <w:r w:rsidR="001020ED">
              <w:rPr>
                <w:noProof/>
                <w:webHidden/>
              </w:rPr>
            </w:r>
            <w:r w:rsidR="001020ED">
              <w:rPr>
                <w:noProof/>
                <w:webHidden/>
              </w:rPr>
              <w:fldChar w:fldCharType="separate"/>
            </w:r>
            <w:r w:rsidR="007D1F16">
              <w:rPr>
                <w:noProof/>
                <w:webHidden/>
              </w:rPr>
              <w:t>9</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88" w:history="1">
            <w:r w:rsidR="001020ED" w:rsidRPr="009740C2">
              <w:rPr>
                <w:rStyle w:val="Hipervnculo"/>
                <w:noProof/>
              </w:rPr>
              <w:t>Restricciones</w:t>
            </w:r>
            <w:r w:rsidR="001020ED">
              <w:rPr>
                <w:noProof/>
                <w:webHidden/>
              </w:rPr>
              <w:tab/>
            </w:r>
            <w:r w:rsidR="001020ED">
              <w:rPr>
                <w:noProof/>
                <w:webHidden/>
              </w:rPr>
              <w:fldChar w:fldCharType="begin"/>
            </w:r>
            <w:r w:rsidR="001020ED">
              <w:rPr>
                <w:noProof/>
                <w:webHidden/>
              </w:rPr>
              <w:instrText xml:space="preserve"> PAGEREF _Toc358794988 \h </w:instrText>
            </w:r>
            <w:r w:rsidR="001020ED">
              <w:rPr>
                <w:noProof/>
                <w:webHidden/>
              </w:rPr>
            </w:r>
            <w:r w:rsidR="001020ED">
              <w:rPr>
                <w:noProof/>
                <w:webHidden/>
              </w:rPr>
              <w:fldChar w:fldCharType="separate"/>
            </w:r>
            <w:r w:rsidR="007D1F16">
              <w:rPr>
                <w:noProof/>
                <w:webHidden/>
              </w:rPr>
              <w:t>9</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89" w:history="1">
            <w:r w:rsidR="001020ED" w:rsidRPr="009740C2">
              <w:rPr>
                <w:rStyle w:val="Hipervnculo"/>
                <w:noProof/>
              </w:rPr>
              <w:t>Mantenimiento</w:t>
            </w:r>
            <w:r w:rsidR="001020ED">
              <w:rPr>
                <w:noProof/>
                <w:webHidden/>
              </w:rPr>
              <w:tab/>
            </w:r>
            <w:r w:rsidR="001020ED">
              <w:rPr>
                <w:noProof/>
                <w:webHidden/>
              </w:rPr>
              <w:fldChar w:fldCharType="begin"/>
            </w:r>
            <w:r w:rsidR="001020ED">
              <w:rPr>
                <w:noProof/>
                <w:webHidden/>
              </w:rPr>
              <w:instrText xml:space="preserve"> PAGEREF _Toc358794989 \h </w:instrText>
            </w:r>
            <w:r w:rsidR="001020ED">
              <w:rPr>
                <w:noProof/>
                <w:webHidden/>
              </w:rPr>
            </w:r>
            <w:r w:rsidR="001020ED">
              <w:rPr>
                <w:noProof/>
                <w:webHidden/>
              </w:rPr>
              <w:fldChar w:fldCharType="separate"/>
            </w:r>
            <w:r w:rsidR="007D1F16">
              <w:rPr>
                <w:noProof/>
                <w:webHidden/>
              </w:rPr>
              <w:t>10</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90" w:history="1">
            <w:r w:rsidR="001020ED" w:rsidRPr="009740C2">
              <w:rPr>
                <w:rStyle w:val="Hipervnculo"/>
                <w:noProof/>
              </w:rPr>
              <w:t>Gestión del Proyecto</w:t>
            </w:r>
            <w:r w:rsidR="001020ED">
              <w:rPr>
                <w:noProof/>
                <w:webHidden/>
              </w:rPr>
              <w:tab/>
            </w:r>
            <w:r w:rsidR="001020ED">
              <w:rPr>
                <w:noProof/>
                <w:webHidden/>
              </w:rPr>
              <w:fldChar w:fldCharType="begin"/>
            </w:r>
            <w:r w:rsidR="001020ED">
              <w:rPr>
                <w:noProof/>
                <w:webHidden/>
              </w:rPr>
              <w:instrText xml:space="preserve"> PAGEREF _Toc358794990 \h </w:instrText>
            </w:r>
            <w:r w:rsidR="001020ED">
              <w:rPr>
                <w:noProof/>
                <w:webHidden/>
              </w:rPr>
            </w:r>
            <w:r w:rsidR="001020ED">
              <w:rPr>
                <w:noProof/>
                <w:webHidden/>
              </w:rPr>
              <w:fldChar w:fldCharType="separate"/>
            </w:r>
            <w:r w:rsidR="007D1F16">
              <w:rPr>
                <w:noProof/>
                <w:webHidden/>
              </w:rPr>
              <w:t>11</w:t>
            </w:r>
            <w:r w:rsidR="001020ED">
              <w:rPr>
                <w:noProof/>
                <w:webHidden/>
              </w:rPr>
              <w:fldChar w:fldCharType="end"/>
            </w:r>
          </w:hyperlink>
        </w:p>
        <w:p w:rsidR="001020ED" w:rsidRDefault="00943541">
          <w:pPr>
            <w:pStyle w:val="TDC2"/>
            <w:tabs>
              <w:tab w:val="right" w:leader="dot" w:pos="9964"/>
            </w:tabs>
            <w:rPr>
              <w:rFonts w:asciiTheme="minorHAnsi" w:eastAsiaTheme="minorEastAsia" w:hAnsiTheme="minorHAnsi" w:cstheme="minorBidi"/>
              <w:noProof/>
              <w:kern w:val="0"/>
              <w:szCs w:val="22"/>
              <w:lang w:val="es-SV" w:eastAsia="es-SV"/>
            </w:rPr>
          </w:pPr>
          <w:hyperlink w:anchor="_Toc358794991" w:history="1">
            <w:r w:rsidR="001020ED" w:rsidRPr="009740C2">
              <w:rPr>
                <w:rStyle w:val="Hipervnculo"/>
                <w:noProof/>
              </w:rPr>
              <w:t>Cronograma del Proyecto</w:t>
            </w:r>
            <w:r w:rsidR="001020ED">
              <w:rPr>
                <w:noProof/>
                <w:webHidden/>
              </w:rPr>
              <w:tab/>
            </w:r>
            <w:r w:rsidR="001020ED">
              <w:rPr>
                <w:noProof/>
                <w:webHidden/>
              </w:rPr>
              <w:fldChar w:fldCharType="begin"/>
            </w:r>
            <w:r w:rsidR="001020ED">
              <w:rPr>
                <w:noProof/>
                <w:webHidden/>
              </w:rPr>
              <w:instrText xml:space="preserve"> PAGEREF _Toc358794991 \h </w:instrText>
            </w:r>
            <w:r w:rsidR="001020ED">
              <w:rPr>
                <w:noProof/>
                <w:webHidden/>
              </w:rPr>
            </w:r>
            <w:r w:rsidR="001020ED">
              <w:rPr>
                <w:noProof/>
                <w:webHidden/>
              </w:rPr>
              <w:fldChar w:fldCharType="separate"/>
            </w:r>
            <w:r w:rsidR="007D1F16">
              <w:rPr>
                <w:noProof/>
                <w:webHidden/>
              </w:rPr>
              <w:t>11</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92" w:history="1">
            <w:r w:rsidR="001020ED" w:rsidRPr="009740C2">
              <w:rPr>
                <w:rStyle w:val="Hipervnculo"/>
                <w:noProof/>
              </w:rPr>
              <w:t>Plan de Aceptación del Proyecto</w:t>
            </w:r>
            <w:r w:rsidR="001020ED">
              <w:rPr>
                <w:noProof/>
                <w:webHidden/>
              </w:rPr>
              <w:tab/>
            </w:r>
            <w:r w:rsidR="001020ED">
              <w:rPr>
                <w:noProof/>
                <w:webHidden/>
              </w:rPr>
              <w:fldChar w:fldCharType="begin"/>
            </w:r>
            <w:r w:rsidR="001020ED">
              <w:rPr>
                <w:noProof/>
                <w:webHidden/>
              </w:rPr>
              <w:instrText xml:space="preserve"> PAGEREF _Toc358794992 \h </w:instrText>
            </w:r>
            <w:r w:rsidR="001020ED">
              <w:rPr>
                <w:noProof/>
                <w:webHidden/>
              </w:rPr>
            </w:r>
            <w:r w:rsidR="001020ED">
              <w:rPr>
                <w:noProof/>
                <w:webHidden/>
              </w:rPr>
              <w:fldChar w:fldCharType="separate"/>
            </w:r>
            <w:r w:rsidR="007D1F16">
              <w:rPr>
                <w:noProof/>
                <w:webHidden/>
              </w:rPr>
              <w:t>12</w:t>
            </w:r>
            <w:r w:rsidR="001020ED">
              <w:rPr>
                <w:noProof/>
                <w:webHidden/>
              </w:rPr>
              <w:fldChar w:fldCharType="end"/>
            </w:r>
          </w:hyperlink>
        </w:p>
        <w:p w:rsidR="001020ED" w:rsidRDefault="00943541">
          <w:pPr>
            <w:pStyle w:val="TDC1"/>
            <w:tabs>
              <w:tab w:val="right" w:leader="dot" w:pos="9964"/>
            </w:tabs>
            <w:rPr>
              <w:rFonts w:asciiTheme="minorHAnsi" w:eastAsiaTheme="minorEastAsia" w:hAnsiTheme="minorHAnsi" w:cstheme="minorBidi"/>
              <w:noProof/>
              <w:kern w:val="0"/>
              <w:szCs w:val="22"/>
              <w:lang w:val="es-SV" w:eastAsia="es-SV"/>
            </w:rPr>
          </w:pPr>
          <w:hyperlink w:anchor="_Toc358794993" w:history="1">
            <w:r w:rsidR="001020ED" w:rsidRPr="009740C2">
              <w:rPr>
                <w:rStyle w:val="Hipervnculo"/>
                <w:noProof/>
                <w:lang w:eastAsia="en-US"/>
              </w:rPr>
              <w:t>Aspectos Tecnológicos</w:t>
            </w:r>
            <w:r w:rsidR="001020ED">
              <w:rPr>
                <w:noProof/>
                <w:webHidden/>
              </w:rPr>
              <w:tab/>
            </w:r>
            <w:r w:rsidR="001020ED">
              <w:rPr>
                <w:noProof/>
                <w:webHidden/>
              </w:rPr>
              <w:fldChar w:fldCharType="begin"/>
            </w:r>
            <w:r w:rsidR="001020ED">
              <w:rPr>
                <w:noProof/>
                <w:webHidden/>
              </w:rPr>
              <w:instrText xml:space="preserve"> PAGEREF _Toc358794993 \h </w:instrText>
            </w:r>
            <w:r w:rsidR="001020ED">
              <w:rPr>
                <w:noProof/>
                <w:webHidden/>
              </w:rPr>
            </w:r>
            <w:r w:rsidR="001020ED">
              <w:rPr>
                <w:noProof/>
                <w:webHidden/>
              </w:rPr>
              <w:fldChar w:fldCharType="separate"/>
            </w:r>
            <w:r w:rsidR="007D1F16">
              <w:rPr>
                <w:noProof/>
                <w:webHidden/>
              </w:rPr>
              <w:t>12</w:t>
            </w:r>
            <w:r w:rsidR="001020ED">
              <w:rPr>
                <w:noProof/>
                <w:webHidden/>
              </w:rPr>
              <w:fldChar w:fldCharType="end"/>
            </w:r>
          </w:hyperlink>
        </w:p>
        <w:p w:rsidR="001020ED" w:rsidRDefault="001020ED">
          <w:r>
            <w:rPr>
              <w:b/>
              <w:bCs/>
            </w:rPr>
            <w:fldChar w:fldCharType="end"/>
          </w:r>
        </w:p>
      </w:sdtContent>
    </w:sdt>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050026"/>
    <w:p w:rsidR="00050026" w:rsidRDefault="003D3171" w:rsidP="001020ED">
      <w:pPr>
        <w:pStyle w:val="Estilo1"/>
        <w:outlineLvl w:val="0"/>
      </w:pPr>
      <w:bookmarkStart w:id="0" w:name="_Toc288046316"/>
      <w:bookmarkStart w:id="1" w:name="_Toc358794973"/>
      <w:r w:rsidRPr="003D3171">
        <w:t>Introducción</w:t>
      </w:r>
      <w:bookmarkEnd w:id="0"/>
      <w:bookmarkEnd w:id="1"/>
      <w:r w:rsidRPr="003D3171">
        <w:t xml:space="preserve"> </w:t>
      </w:r>
    </w:p>
    <w:p w:rsidR="0055563F" w:rsidRDefault="0055563F" w:rsidP="0055563F"/>
    <w:p w:rsidR="003D3171" w:rsidRDefault="003D3171" w:rsidP="001020ED">
      <w:pPr>
        <w:pStyle w:val="Estilo2"/>
        <w:outlineLvl w:val="1"/>
      </w:pPr>
      <w:bookmarkStart w:id="2" w:name="_Toc288046317"/>
      <w:bookmarkStart w:id="3" w:name="_Toc358794974"/>
      <w:r w:rsidRPr="003D3171">
        <w:t>Propósito</w:t>
      </w:r>
      <w:bookmarkEnd w:id="2"/>
      <w:bookmarkEnd w:id="3"/>
    </w:p>
    <w:p w:rsidR="00B02E11" w:rsidRPr="0040170C" w:rsidRDefault="00B02E11" w:rsidP="00AC7A04">
      <w:pPr>
        <w:pStyle w:val="InfoBlueCharCharChar"/>
        <w:rPr>
          <w:rStyle w:val="bodyCar"/>
          <w:color w:val="auto"/>
          <w:sz w:val="22"/>
          <w:lang w:val="es-ES"/>
        </w:rPr>
      </w:pPr>
      <w:r w:rsidRPr="0040170C">
        <w:rPr>
          <w:rStyle w:val="bodyCar"/>
          <w:color w:val="auto"/>
          <w:sz w:val="22"/>
          <w:lang w:val="es-ES"/>
        </w:rPr>
        <w:t xml:space="preserve">El </w:t>
      </w:r>
      <w:r w:rsidRPr="001C6A49">
        <w:rPr>
          <w:rStyle w:val="bodyCar"/>
          <w:color w:val="auto"/>
          <w:sz w:val="22"/>
          <w:lang w:val="es-ES"/>
        </w:rPr>
        <w:t>p</w:t>
      </w:r>
      <w:r w:rsidRPr="0040170C">
        <w:rPr>
          <w:rStyle w:val="bodyCar"/>
          <w:color w:val="auto"/>
          <w:sz w:val="22"/>
          <w:lang w:val="es-ES"/>
        </w:rPr>
        <w:t>lan de proyecto posee los siguientes propósitos:</w:t>
      </w:r>
    </w:p>
    <w:p w:rsidR="00B02E11" w:rsidRDefault="00B02E11" w:rsidP="00D15659">
      <w:pPr>
        <w:numPr>
          <w:ilvl w:val="0"/>
          <w:numId w:val="4"/>
        </w:numPr>
        <w:rPr>
          <w:rStyle w:val="bodyCar"/>
          <w:sz w:val="22"/>
          <w:lang w:val="es-ES"/>
        </w:rPr>
      </w:pPr>
      <w:r w:rsidRPr="0040170C">
        <w:rPr>
          <w:rStyle w:val="bodyCar"/>
          <w:sz w:val="22"/>
          <w:lang w:val="es-ES"/>
        </w:rPr>
        <w:t>Proveer un único documento que será usado para administrar el proyecto</w:t>
      </w:r>
      <w:r w:rsidR="001C6A49" w:rsidRPr="001C6A49">
        <w:rPr>
          <w:rStyle w:val="bodyCar"/>
          <w:sz w:val="22"/>
          <w:lang w:val="es-ES"/>
        </w:rPr>
        <w:t>.</w:t>
      </w:r>
    </w:p>
    <w:p w:rsidR="00D15659" w:rsidRDefault="00785C0A" w:rsidP="00D15659">
      <w:pPr>
        <w:numPr>
          <w:ilvl w:val="0"/>
          <w:numId w:val="4"/>
        </w:numPr>
        <w:rPr>
          <w:lang w:eastAsia="en-US"/>
        </w:rPr>
      </w:pPr>
      <w:r>
        <w:rPr>
          <w:lang w:eastAsia="en-US"/>
        </w:rPr>
        <w:t>Definir</w:t>
      </w:r>
      <w:r w:rsidR="00B07DE9">
        <w:rPr>
          <w:lang w:eastAsia="en-US"/>
        </w:rPr>
        <w:t xml:space="preserve"> </w:t>
      </w:r>
      <w:r w:rsidR="00D15659">
        <w:rPr>
          <w:lang w:eastAsia="en-US"/>
        </w:rPr>
        <w:t xml:space="preserve">el problema y </w:t>
      </w:r>
      <w:r w:rsidR="00B07DE9">
        <w:rPr>
          <w:lang w:eastAsia="en-US"/>
        </w:rPr>
        <w:t xml:space="preserve">la </w:t>
      </w:r>
      <w:r w:rsidR="00D15659">
        <w:rPr>
          <w:lang w:eastAsia="en-US"/>
        </w:rPr>
        <w:t xml:space="preserve">solución del mismo. </w:t>
      </w:r>
    </w:p>
    <w:p w:rsidR="00D15659" w:rsidRDefault="00785C0A" w:rsidP="00D15659">
      <w:pPr>
        <w:numPr>
          <w:ilvl w:val="0"/>
          <w:numId w:val="4"/>
        </w:numPr>
        <w:rPr>
          <w:lang w:eastAsia="en-US"/>
        </w:rPr>
      </w:pPr>
      <w:r>
        <w:rPr>
          <w:lang w:eastAsia="en-US"/>
        </w:rPr>
        <w:t>Definir</w:t>
      </w:r>
      <w:r w:rsidR="00D15659">
        <w:rPr>
          <w:lang w:eastAsia="en-US"/>
        </w:rPr>
        <w:t xml:space="preserve"> de alcances y limitaciones de la solución. </w:t>
      </w:r>
    </w:p>
    <w:p w:rsidR="00D15659" w:rsidRDefault="00785C0A" w:rsidP="00D15659">
      <w:pPr>
        <w:numPr>
          <w:ilvl w:val="0"/>
          <w:numId w:val="4"/>
        </w:numPr>
        <w:rPr>
          <w:lang w:eastAsia="en-US"/>
        </w:rPr>
      </w:pPr>
      <w:r>
        <w:rPr>
          <w:lang w:eastAsia="en-US"/>
        </w:rPr>
        <w:t>Establecer</w:t>
      </w:r>
      <w:r w:rsidR="00D15659">
        <w:rPr>
          <w:lang w:eastAsia="en-US"/>
        </w:rPr>
        <w:t xml:space="preserve"> las herramientas para el análisis y desarrollo de la solución.</w:t>
      </w:r>
    </w:p>
    <w:p w:rsidR="0055563F" w:rsidRDefault="00D15659" w:rsidP="0055563F">
      <w:r>
        <w:rPr>
          <w:lang w:eastAsia="en-US"/>
        </w:rPr>
        <w:t xml:space="preserve"> </w:t>
      </w:r>
    </w:p>
    <w:p w:rsidR="003D3171" w:rsidRDefault="003D3171" w:rsidP="001020ED">
      <w:pPr>
        <w:pStyle w:val="Estilo2"/>
        <w:outlineLvl w:val="1"/>
      </w:pPr>
      <w:bookmarkStart w:id="4" w:name="_Toc288046318"/>
      <w:bookmarkStart w:id="5" w:name="_Toc358794975"/>
      <w:r w:rsidRPr="003D3171">
        <w:t>Alcance</w:t>
      </w:r>
      <w:bookmarkEnd w:id="4"/>
      <w:bookmarkEnd w:id="5"/>
    </w:p>
    <w:p w:rsidR="00B37A8D" w:rsidRDefault="00C65CA3" w:rsidP="00B02E11">
      <w:pPr>
        <w:rPr>
          <w:lang w:val="es-AR"/>
        </w:rPr>
      </w:pPr>
      <w:r>
        <w:rPr>
          <w:lang w:val="es-AR"/>
        </w:rPr>
        <w:t xml:space="preserve">Este documento contempla </w:t>
      </w:r>
      <w:r w:rsidR="00932C22">
        <w:rPr>
          <w:lang w:val="es-AR"/>
        </w:rPr>
        <w:t xml:space="preserve">los componentes, procesos y lineamientos involucrados en el desarrollo del proyecto, los cuales serán de mucha utilidad para la Unidad Ejecutora del Proyecto y </w:t>
      </w:r>
      <w:r w:rsidR="000F56DC">
        <w:rPr>
          <w:lang w:val="es-AR"/>
        </w:rPr>
        <w:t>la</w:t>
      </w:r>
      <w:r w:rsidR="00932C22">
        <w:rPr>
          <w:lang w:val="es-AR"/>
        </w:rPr>
        <w:t xml:space="preserve"> </w:t>
      </w:r>
      <w:r w:rsidR="000F56DC">
        <w:rPr>
          <w:lang w:val="es-AR"/>
        </w:rPr>
        <w:t>Sección</w:t>
      </w:r>
      <w:r w:rsidR="00932C22">
        <w:rPr>
          <w:lang w:val="es-AR"/>
        </w:rPr>
        <w:t xml:space="preserve"> Usuario del mismo, los cuales son la Unidad de Desarrollo </w:t>
      </w:r>
      <w:r w:rsidR="009B62C1">
        <w:rPr>
          <w:lang w:val="es-AR"/>
        </w:rPr>
        <w:t>Tecnológico</w:t>
      </w:r>
      <w:r w:rsidR="00337AD9">
        <w:rPr>
          <w:lang w:val="es-AR"/>
        </w:rPr>
        <w:t xml:space="preserve"> y </w:t>
      </w:r>
      <w:r w:rsidR="000F56DC">
        <w:rPr>
          <w:lang w:val="es-AR"/>
        </w:rPr>
        <w:t>la Sección de Previsión de Riesgos</w:t>
      </w:r>
      <w:r w:rsidR="00932C22">
        <w:rPr>
          <w:lang w:val="es-AR"/>
        </w:rPr>
        <w:t xml:space="preserve"> </w:t>
      </w:r>
      <w:r w:rsidR="009B1D19">
        <w:rPr>
          <w:lang w:val="es-AR"/>
        </w:rPr>
        <w:t xml:space="preserve">Ocupacionales </w:t>
      </w:r>
      <w:bookmarkStart w:id="6" w:name="_GoBack"/>
      <w:bookmarkEnd w:id="6"/>
      <w:r w:rsidR="00932C22">
        <w:rPr>
          <w:lang w:val="es-AR"/>
        </w:rPr>
        <w:t xml:space="preserve">respectivamente. </w:t>
      </w:r>
    </w:p>
    <w:p w:rsidR="0055563F" w:rsidRPr="00B02E11" w:rsidRDefault="0055563F" w:rsidP="0055563F">
      <w:pPr>
        <w:rPr>
          <w:lang w:val="es-AR"/>
        </w:rPr>
      </w:pPr>
    </w:p>
    <w:p w:rsidR="003D3171" w:rsidRDefault="003D3171" w:rsidP="001020ED">
      <w:pPr>
        <w:pStyle w:val="Estilo2"/>
        <w:outlineLvl w:val="0"/>
      </w:pPr>
      <w:bookmarkStart w:id="7" w:name="_Toc288046319"/>
      <w:bookmarkStart w:id="8" w:name="_Toc358794976"/>
      <w:r w:rsidRPr="003D3171">
        <w:t>Referencias</w:t>
      </w:r>
      <w:bookmarkEnd w:id="7"/>
      <w:bookmarkEnd w:id="8"/>
      <w:r w:rsidRPr="003D3171">
        <w:t xml:space="preserve"> </w:t>
      </w:r>
    </w:p>
    <w:tbl>
      <w:tblPr>
        <w:tblStyle w:val="Tablaconcuadrcula"/>
        <w:tblW w:w="0" w:type="auto"/>
        <w:tblLook w:val="04A0" w:firstRow="1" w:lastRow="0" w:firstColumn="1" w:lastColumn="0" w:noHBand="0" w:noVBand="1"/>
      </w:tblPr>
      <w:tblGrid>
        <w:gridCol w:w="3369"/>
        <w:gridCol w:w="6745"/>
      </w:tblGrid>
      <w:tr w:rsidR="008B4894" w:rsidRPr="006C2E4C" w:rsidTr="001C4FD9">
        <w:tc>
          <w:tcPr>
            <w:tcW w:w="3369" w:type="dxa"/>
            <w:shd w:val="clear" w:color="auto" w:fill="BFBFBF" w:themeFill="background1" w:themeFillShade="BF"/>
          </w:tcPr>
          <w:p w:rsidR="008B4894" w:rsidRPr="006C2E4C" w:rsidRDefault="008B4894" w:rsidP="008B4894">
            <w:pPr>
              <w:jc w:val="center"/>
              <w:rPr>
                <w:rStyle w:val="InfoBlueChar"/>
                <w:b/>
                <w:i w:val="0"/>
                <w:color w:val="auto"/>
                <w:sz w:val="20"/>
                <w:szCs w:val="20"/>
              </w:rPr>
            </w:pPr>
            <w:r w:rsidRPr="006C2E4C">
              <w:rPr>
                <w:rStyle w:val="InfoBlueChar"/>
                <w:b/>
                <w:i w:val="0"/>
                <w:color w:val="auto"/>
                <w:sz w:val="20"/>
                <w:szCs w:val="20"/>
              </w:rPr>
              <w:t>Tipo</w:t>
            </w:r>
          </w:p>
        </w:tc>
        <w:tc>
          <w:tcPr>
            <w:tcW w:w="6745" w:type="dxa"/>
            <w:shd w:val="clear" w:color="auto" w:fill="BFBFBF" w:themeFill="background1" w:themeFillShade="BF"/>
          </w:tcPr>
          <w:p w:rsidR="008B4894" w:rsidRPr="006C2E4C" w:rsidRDefault="008B4894" w:rsidP="008B4894">
            <w:pPr>
              <w:jc w:val="center"/>
              <w:rPr>
                <w:rStyle w:val="InfoBlueChar"/>
                <w:b/>
                <w:i w:val="0"/>
                <w:color w:val="auto"/>
                <w:sz w:val="20"/>
                <w:szCs w:val="20"/>
              </w:rPr>
            </w:pPr>
            <w:r w:rsidRPr="006C2E4C">
              <w:rPr>
                <w:rStyle w:val="InfoBlueChar"/>
                <w:b/>
                <w:i w:val="0"/>
                <w:color w:val="auto"/>
                <w:sz w:val="20"/>
                <w:szCs w:val="20"/>
              </w:rPr>
              <w:t>Descripción</w:t>
            </w:r>
          </w:p>
        </w:tc>
      </w:tr>
      <w:tr w:rsidR="008B4894" w:rsidRPr="006C2E4C" w:rsidTr="001C4FD9">
        <w:tc>
          <w:tcPr>
            <w:tcW w:w="3369" w:type="dxa"/>
          </w:tcPr>
          <w:p w:rsidR="008B4894" w:rsidRPr="006C2E4C" w:rsidRDefault="001C4FD9" w:rsidP="00DD6202">
            <w:pPr>
              <w:jc w:val="center"/>
              <w:rPr>
                <w:rStyle w:val="InfoBlueChar"/>
                <w:i w:val="0"/>
                <w:color w:val="auto"/>
                <w:sz w:val="20"/>
                <w:szCs w:val="20"/>
              </w:rPr>
            </w:pPr>
            <w:r w:rsidRPr="006C2E4C">
              <w:rPr>
                <w:rStyle w:val="InfoBlueChar"/>
                <w:i w:val="0"/>
                <w:color w:val="auto"/>
                <w:sz w:val="20"/>
                <w:szCs w:val="20"/>
              </w:rPr>
              <w:t>Memorandum</w:t>
            </w:r>
          </w:p>
        </w:tc>
        <w:tc>
          <w:tcPr>
            <w:tcW w:w="6745" w:type="dxa"/>
          </w:tcPr>
          <w:p w:rsidR="008B4894" w:rsidRDefault="001C4FD9" w:rsidP="006C61A0">
            <w:pPr>
              <w:rPr>
                <w:rStyle w:val="InfoBlueChar"/>
                <w:i w:val="0"/>
                <w:color w:val="auto"/>
                <w:sz w:val="20"/>
                <w:szCs w:val="20"/>
              </w:rPr>
            </w:pPr>
            <w:r w:rsidRPr="006C2E4C">
              <w:rPr>
                <w:rStyle w:val="InfoBlueChar"/>
                <w:i w:val="0"/>
                <w:color w:val="auto"/>
                <w:sz w:val="20"/>
                <w:szCs w:val="20"/>
              </w:rPr>
              <w:t xml:space="preserve">El día </w:t>
            </w:r>
            <w:r w:rsidR="006C61A0">
              <w:rPr>
                <w:rStyle w:val="InfoBlueChar"/>
                <w:i w:val="0"/>
                <w:color w:val="auto"/>
                <w:sz w:val="20"/>
                <w:szCs w:val="20"/>
              </w:rPr>
              <w:t>18 de diciembre de 2012 el Sr. Ministro Humberto Centeno Najarro, envió memorándum a la Licda. Nora del Carmen López, en el que se hacían observaciones referentes a la implementación de la Ley General de Prevención de Riesgos en lo que se refiere a las responsabilidades que la Dirección de Previsión debe adoptar, y las acciones que en este sentido debe tomar:</w:t>
            </w:r>
          </w:p>
          <w:p w:rsidR="006C61A0" w:rsidRDefault="006C61A0" w:rsidP="006C61A0">
            <w:pPr>
              <w:rPr>
                <w:rStyle w:val="InfoBlueChar"/>
                <w:i w:val="0"/>
                <w:color w:val="auto"/>
                <w:sz w:val="20"/>
                <w:szCs w:val="20"/>
              </w:rPr>
            </w:pPr>
          </w:p>
          <w:p w:rsidR="006C61A0" w:rsidRDefault="00456AC7" w:rsidP="00456AC7">
            <w:pPr>
              <w:pStyle w:val="Prrafodelista"/>
              <w:numPr>
                <w:ilvl w:val="0"/>
                <w:numId w:val="12"/>
              </w:numPr>
              <w:rPr>
                <w:rStyle w:val="InfoBlueChar"/>
                <w:i w:val="0"/>
                <w:color w:val="auto"/>
                <w:sz w:val="20"/>
                <w:szCs w:val="20"/>
              </w:rPr>
            </w:pPr>
            <w:r>
              <w:rPr>
                <w:rStyle w:val="InfoBlueChar"/>
                <w:i w:val="0"/>
                <w:color w:val="auto"/>
                <w:sz w:val="20"/>
                <w:szCs w:val="20"/>
              </w:rPr>
              <w:t>Llevar un control de los nombres de los miembros de los Comités de Salud y Seguridad Ocupacional de los diferentes Centros de Trabajo con quienes se realizará la verificación que establece el artículo 10 del reglamento de gestión de la Prevención de Riesgos en los Lugares de Trabajo.</w:t>
            </w:r>
          </w:p>
          <w:p w:rsidR="00456AC7" w:rsidRDefault="00456AC7" w:rsidP="00456AC7">
            <w:pPr>
              <w:pStyle w:val="Prrafodelista"/>
              <w:numPr>
                <w:ilvl w:val="0"/>
                <w:numId w:val="12"/>
              </w:numPr>
              <w:rPr>
                <w:rStyle w:val="InfoBlueChar"/>
                <w:i w:val="0"/>
                <w:color w:val="auto"/>
                <w:sz w:val="20"/>
                <w:szCs w:val="20"/>
              </w:rPr>
            </w:pPr>
            <w:r>
              <w:rPr>
                <w:rStyle w:val="InfoBlueChar"/>
                <w:i w:val="0"/>
                <w:color w:val="auto"/>
                <w:sz w:val="20"/>
                <w:szCs w:val="20"/>
              </w:rPr>
              <w:t>Divulgar efectivamente en los Centros de Trabajo, la existencia de los Reglamentos en materia de Prevención de Riesgos en los Lugares de Trabajo.</w:t>
            </w:r>
          </w:p>
          <w:p w:rsidR="00456AC7" w:rsidRDefault="00456AC7" w:rsidP="00456AC7">
            <w:pPr>
              <w:pStyle w:val="Prrafodelista"/>
              <w:numPr>
                <w:ilvl w:val="0"/>
                <w:numId w:val="12"/>
              </w:numPr>
              <w:rPr>
                <w:rStyle w:val="InfoBlueChar"/>
                <w:i w:val="0"/>
                <w:color w:val="auto"/>
                <w:sz w:val="20"/>
                <w:szCs w:val="20"/>
              </w:rPr>
            </w:pPr>
            <w:r>
              <w:rPr>
                <w:rStyle w:val="InfoBlueChar"/>
                <w:i w:val="0"/>
                <w:color w:val="auto"/>
                <w:sz w:val="20"/>
                <w:szCs w:val="20"/>
              </w:rPr>
              <w:t>Implementar controles y mecanismos más efectivos, para identificar a los Comités de las empresas que ya tienen 6 meses o más de haberse acreditado y de esta manera programar las visitas.</w:t>
            </w:r>
          </w:p>
          <w:p w:rsidR="003337F5" w:rsidRDefault="003337F5" w:rsidP="00456AC7">
            <w:pPr>
              <w:pStyle w:val="Prrafodelista"/>
              <w:numPr>
                <w:ilvl w:val="0"/>
                <w:numId w:val="12"/>
              </w:numPr>
              <w:rPr>
                <w:rStyle w:val="InfoBlueChar"/>
                <w:i w:val="0"/>
                <w:color w:val="auto"/>
                <w:sz w:val="20"/>
                <w:szCs w:val="20"/>
              </w:rPr>
            </w:pPr>
            <w:r>
              <w:rPr>
                <w:rStyle w:val="InfoBlueChar"/>
                <w:i w:val="0"/>
                <w:color w:val="auto"/>
                <w:sz w:val="20"/>
                <w:szCs w:val="20"/>
              </w:rPr>
              <w:t>Llevar un registro histórico por empresa en el se establezcan las fechas que corresponde cada proceso, así como las fechas de los documentos que forman parte del expediente físico de los Comités Acreditados.</w:t>
            </w:r>
          </w:p>
          <w:p w:rsidR="003337F5" w:rsidRDefault="00581E1D" w:rsidP="00456AC7">
            <w:pPr>
              <w:pStyle w:val="Prrafodelista"/>
              <w:numPr>
                <w:ilvl w:val="0"/>
                <w:numId w:val="12"/>
              </w:numPr>
              <w:rPr>
                <w:rStyle w:val="InfoBlueChar"/>
                <w:i w:val="0"/>
                <w:color w:val="auto"/>
                <w:sz w:val="20"/>
                <w:szCs w:val="20"/>
              </w:rPr>
            </w:pPr>
            <w:r>
              <w:rPr>
                <w:rStyle w:val="InfoBlueChar"/>
                <w:i w:val="0"/>
                <w:color w:val="auto"/>
                <w:sz w:val="20"/>
                <w:szCs w:val="20"/>
              </w:rPr>
              <w:t xml:space="preserve">Realizar los procesos de recepción y emisión de la documentación relacionada a la acreditación de los Comités de Salud y Seguridad Ocupacional de conformidad a lo establecido por la Ley; e informar a </w:t>
            </w:r>
            <w:r>
              <w:rPr>
                <w:rStyle w:val="InfoBlueChar"/>
                <w:i w:val="0"/>
                <w:color w:val="auto"/>
                <w:sz w:val="20"/>
                <w:szCs w:val="20"/>
              </w:rPr>
              <w:lastRenderedPageBreak/>
              <w:t>las empresas, en la fase de promoción de la normativa aplicable, de los plazos señalados e implementados por su Dirección</w:t>
            </w:r>
            <w:r w:rsidR="00375210">
              <w:rPr>
                <w:rStyle w:val="InfoBlueChar"/>
                <w:i w:val="0"/>
                <w:color w:val="auto"/>
                <w:sz w:val="20"/>
                <w:szCs w:val="20"/>
              </w:rPr>
              <w:t>.</w:t>
            </w:r>
          </w:p>
          <w:p w:rsidR="00375210" w:rsidRDefault="00375210" w:rsidP="00456AC7">
            <w:pPr>
              <w:pStyle w:val="Prrafodelista"/>
              <w:numPr>
                <w:ilvl w:val="0"/>
                <w:numId w:val="12"/>
              </w:numPr>
              <w:rPr>
                <w:rStyle w:val="InfoBlueChar"/>
                <w:i w:val="0"/>
                <w:color w:val="auto"/>
                <w:sz w:val="20"/>
                <w:szCs w:val="20"/>
              </w:rPr>
            </w:pPr>
            <w:r>
              <w:rPr>
                <w:rStyle w:val="InfoBlueChar"/>
                <w:i w:val="0"/>
                <w:color w:val="auto"/>
                <w:sz w:val="20"/>
                <w:szCs w:val="20"/>
              </w:rPr>
              <w:t>Revisar y modificar el mecanismo y la metodología para la elaboración de informes, con el propósito que sea reflejada la cantidad exacta de los Comités de Salud y Seguridad Ocupacional, debiendo, la información, ser disgregada de tal forma que permita identificar a aquellos Comités que han sido debidamente Acreditados de aquellos que se encuentran en proceso de Acreditación.</w:t>
            </w:r>
          </w:p>
          <w:p w:rsidR="00375210" w:rsidRPr="006C61A0" w:rsidRDefault="00375210" w:rsidP="00456AC7">
            <w:pPr>
              <w:pStyle w:val="Prrafodelista"/>
              <w:numPr>
                <w:ilvl w:val="0"/>
                <w:numId w:val="12"/>
              </w:numPr>
              <w:rPr>
                <w:rStyle w:val="InfoBlueChar"/>
                <w:i w:val="0"/>
                <w:color w:val="auto"/>
                <w:sz w:val="20"/>
                <w:szCs w:val="20"/>
              </w:rPr>
            </w:pPr>
            <w:r>
              <w:rPr>
                <w:rStyle w:val="InfoBlueChar"/>
                <w:i w:val="0"/>
                <w:color w:val="auto"/>
                <w:sz w:val="20"/>
                <w:szCs w:val="20"/>
              </w:rPr>
              <w:t>Proceder a la elaboración, con la colaboración de la Unidad de Coordinación y Desarrollo Institucional, de los manuales de procedimientos para la realización de las actividades correspondientes a cada responsabilidad de la Dirección General de Previsión Social, en la implementación de la Ley General de Prevención de Riesgos en los Lugares de Trabajo y sus Reglamentos.</w:t>
            </w:r>
          </w:p>
        </w:tc>
      </w:tr>
      <w:tr w:rsidR="008B4894" w:rsidRPr="006C2E4C" w:rsidTr="001C4FD9">
        <w:tc>
          <w:tcPr>
            <w:tcW w:w="3369" w:type="dxa"/>
          </w:tcPr>
          <w:p w:rsidR="008B4894" w:rsidRPr="006C2E4C" w:rsidRDefault="001C4FD9" w:rsidP="00DD6202">
            <w:pPr>
              <w:jc w:val="center"/>
              <w:rPr>
                <w:rStyle w:val="InfoBlueChar"/>
                <w:i w:val="0"/>
                <w:color w:val="auto"/>
                <w:sz w:val="20"/>
                <w:szCs w:val="20"/>
              </w:rPr>
            </w:pPr>
            <w:r w:rsidRPr="006C2E4C">
              <w:rPr>
                <w:rStyle w:val="InfoBlueChar"/>
                <w:i w:val="0"/>
                <w:color w:val="auto"/>
                <w:sz w:val="20"/>
                <w:szCs w:val="20"/>
              </w:rPr>
              <w:lastRenderedPageBreak/>
              <w:t>Minutas de Reunión</w:t>
            </w:r>
          </w:p>
        </w:tc>
        <w:tc>
          <w:tcPr>
            <w:tcW w:w="6745" w:type="dxa"/>
          </w:tcPr>
          <w:p w:rsidR="00AD3D7A" w:rsidRDefault="00AD3D7A" w:rsidP="0055563F">
            <w:pPr>
              <w:rPr>
                <w:rStyle w:val="InfoBlueChar"/>
                <w:i w:val="0"/>
                <w:color w:val="auto"/>
                <w:sz w:val="20"/>
                <w:szCs w:val="20"/>
              </w:rPr>
            </w:pPr>
            <w:r>
              <w:rPr>
                <w:rStyle w:val="InfoBlueChar"/>
                <w:i w:val="0"/>
                <w:color w:val="auto"/>
                <w:sz w:val="20"/>
                <w:szCs w:val="20"/>
              </w:rPr>
              <w:t xml:space="preserve">1ra Reunión: </w:t>
            </w:r>
            <w:r w:rsidR="00375210">
              <w:rPr>
                <w:rStyle w:val="InfoBlueChar"/>
                <w:i w:val="0"/>
                <w:color w:val="auto"/>
                <w:sz w:val="20"/>
                <w:szCs w:val="20"/>
              </w:rPr>
              <w:t>05</w:t>
            </w:r>
            <w:r>
              <w:rPr>
                <w:rStyle w:val="InfoBlueChar"/>
                <w:i w:val="0"/>
                <w:color w:val="auto"/>
                <w:sz w:val="20"/>
                <w:szCs w:val="20"/>
              </w:rPr>
              <w:t>/0</w:t>
            </w:r>
            <w:r w:rsidR="00375210">
              <w:rPr>
                <w:rStyle w:val="InfoBlueChar"/>
                <w:i w:val="0"/>
                <w:color w:val="auto"/>
                <w:sz w:val="20"/>
                <w:szCs w:val="20"/>
              </w:rPr>
              <w:t>5</w:t>
            </w:r>
            <w:r>
              <w:rPr>
                <w:rStyle w:val="InfoBlueChar"/>
                <w:i w:val="0"/>
                <w:color w:val="auto"/>
                <w:sz w:val="20"/>
                <w:szCs w:val="20"/>
              </w:rPr>
              <w:t>/201</w:t>
            </w:r>
            <w:r w:rsidR="00375210">
              <w:rPr>
                <w:rStyle w:val="InfoBlueChar"/>
                <w:i w:val="0"/>
                <w:color w:val="auto"/>
                <w:sz w:val="20"/>
                <w:szCs w:val="20"/>
              </w:rPr>
              <w:t>3</w:t>
            </w:r>
          </w:p>
          <w:p w:rsidR="008B4894" w:rsidRDefault="004A73CF" w:rsidP="0055563F">
            <w:pPr>
              <w:rPr>
                <w:rStyle w:val="InfoBlueChar"/>
                <w:i w:val="0"/>
                <w:color w:val="auto"/>
                <w:sz w:val="20"/>
                <w:szCs w:val="20"/>
              </w:rPr>
            </w:pPr>
            <w:r>
              <w:rPr>
                <w:rStyle w:val="InfoBlueChar"/>
                <w:i w:val="0"/>
                <w:color w:val="auto"/>
                <w:sz w:val="20"/>
                <w:szCs w:val="20"/>
              </w:rPr>
              <w:t xml:space="preserve">2da Reunión: </w:t>
            </w:r>
            <w:r w:rsidR="00375210">
              <w:rPr>
                <w:rStyle w:val="InfoBlueChar"/>
                <w:i w:val="0"/>
                <w:color w:val="auto"/>
                <w:sz w:val="20"/>
                <w:szCs w:val="20"/>
              </w:rPr>
              <w:t>16</w:t>
            </w:r>
            <w:r w:rsidR="00EE4189">
              <w:rPr>
                <w:rStyle w:val="InfoBlueChar"/>
                <w:i w:val="0"/>
                <w:color w:val="auto"/>
                <w:sz w:val="20"/>
                <w:szCs w:val="20"/>
              </w:rPr>
              <w:t>/0</w:t>
            </w:r>
            <w:r w:rsidR="00375210">
              <w:rPr>
                <w:rStyle w:val="InfoBlueChar"/>
                <w:i w:val="0"/>
                <w:color w:val="auto"/>
                <w:sz w:val="20"/>
                <w:szCs w:val="20"/>
              </w:rPr>
              <w:t>5</w:t>
            </w:r>
            <w:r w:rsidR="00EE4189">
              <w:rPr>
                <w:rStyle w:val="InfoBlueChar"/>
                <w:i w:val="0"/>
                <w:color w:val="auto"/>
                <w:sz w:val="20"/>
                <w:szCs w:val="20"/>
              </w:rPr>
              <w:t>/201</w:t>
            </w:r>
            <w:r w:rsidR="00375210">
              <w:rPr>
                <w:rStyle w:val="InfoBlueChar"/>
                <w:i w:val="0"/>
                <w:color w:val="auto"/>
                <w:sz w:val="20"/>
                <w:szCs w:val="20"/>
              </w:rPr>
              <w:t>3</w:t>
            </w:r>
          </w:p>
          <w:p w:rsidR="00EE4189" w:rsidRDefault="00EE4189" w:rsidP="0055563F">
            <w:pPr>
              <w:rPr>
                <w:rStyle w:val="InfoBlueChar"/>
                <w:i w:val="0"/>
                <w:color w:val="auto"/>
                <w:sz w:val="20"/>
                <w:szCs w:val="20"/>
              </w:rPr>
            </w:pPr>
            <w:r>
              <w:rPr>
                <w:rStyle w:val="InfoBlueChar"/>
                <w:i w:val="0"/>
                <w:color w:val="auto"/>
                <w:sz w:val="20"/>
                <w:szCs w:val="20"/>
              </w:rPr>
              <w:t xml:space="preserve">3ra Reunión: </w:t>
            </w:r>
            <w:r w:rsidR="00375210">
              <w:rPr>
                <w:rStyle w:val="InfoBlueChar"/>
                <w:i w:val="0"/>
                <w:color w:val="auto"/>
                <w:sz w:val="20"/>
                <w:szCs w:val="20"/>
              </w:rPr>
              <w:t>20</w:t>
            </w:r>
            <w:r>
              <w:rPr>
                <w:rStyle w:val="InfoBlueChar"/>
                <w:i w:val="0"/>
                <w:color w:val="auto"/>
                <w:sz w:val="20"/>
                <w:szCs w:val="20"/>
              </w:rPr>
              <w:t>/0</w:t>
            </w:r>
            <w:r w:rsidR="00375210">
              <w:rPr>
                <w:rStyle w:val="InfoBlueChar"/>
                <w:i w:val="0"/>
                <w:color w:val="auto"/>
                <w:sz w:val="20"/>
                <w:szCs w:val="20"/>
              </w:rPr>
              <w:t>5</w:t>
            </w:r>
            <w:r>
              <w:rPr>
                <w:rStyle w:val="InfoBlueChar"/>
                <w:i w:val="0"/>
                <w:color w:val="auto"/>
                <w:sz w:val="20"/>
                <w:szCs w:val="20"/>
              </w:rPr>
              <w:t>/201</w:t>
            </w:r>
            <w:r w:rsidR="00375210">
              <w:rPr>
                <w:rStyle w:val="InfoBlueChar"/>
                <w:i w:val="0"/>
                <w:color w:val="auto"/>
                <w:sz w:val="20"/>
                <w:szCs w:val="20"/>
              </w:rPr>
              <w:t>3</w:t>
            </w:r>
          </w:p>
          <w:p w:rsidR="00EE4189" w:rsidRDefault="00EE4189" w:rsidP="0055563F">
            <w:pPr>
              <w:rPr>
                <w:rStyle w:val="InfoBlueChar"/>
                <w:i w:val="0"/>
                <w:color w:val="auto"/>
                <w:sz w:val="20"/>
                <w:szCs w:val="20"/>
              </w:rPr>
            </w:pPr>
            <w:r>
              <w:rPr>
                <w:rStyle w:val="InfoBlueChar"/>
                <w:i w:val="0"/>
                <w:color w:val="auto"/>
                <w:sz w:val="20"/>
                <w:szCs w:val="20"/>
              </w:rPr>
              <w:t xml:space="preserve">4ta Reunión: </w:t>
            </w:r>
            <w:r w:rsidR="00375210">
              <w:rPr>
                <w:rStyle w:val="InfoBlueChar"/>
                <w:i w:val="0"/>
                <w:color w:val="auto"/>
                <w:sz w:val="20"/>
                <w:szCs w:val="20"/>
              </w:rPr>
              <w:t>28</w:t>
            </w:r>
            <w:r>
              <w:rPr>
                <w:rStyle w:val="InfoBlueChar"/>
                <w:i w:val="0"/>
                <w:color w:val="auto"/>
                <w:sz w:val="20"/>
                <w:szCs w:val="20"/>
              </w:rPr>
              <w:t>/0</w:t>
            </w:r>
            <w:r w:rsidR="00375210">
              <w:rPr>
                <w:rStyle w:val="InfoBlueChar"/>
                <w:i w:val="0"/>
                <w:color w:val="auto"/>
                <w:sz w:val="20"/>
                <w:szCs w:val="20"/>
              </w:rPr>
              <w:t>5</w:t>
            </w:r>
            <w:r>
              <w:rPr>
                <w:rStyle w:val="InfoBlueChar"/>
                <w:i w:val="0"/>
                <w:color w:val="auto"/>
                <w:sz w:val="20"/>
                <w:szCs w:val="20"/>
              </w:rPr>
              <w:t>/201</w:t>
            </w:r>
            <w:r w:rsidR="00375210">
              <w:rPr>
                <w:rStyle w:val="InfoBlueChar"/>
                <w:i w:val="0"/>
                <w:color w:val="auto"/>
                <w:sz w:val="20"/>
                <w:szCs w:val="20"/>
              </w:rPr>
              <w:t>3</w:t>
            </w:r>
          </w:p>
          <w:p w:rsidR="00EE4189" w:rsidRDefault="00EE4189" w:rsidP="00375210">
            <w:pPr>
              <w:rPr>
                <w:rStyle w:val="InfoBlueChar"/>
                <w:i w:val="0"/>
                <w:color w:val="auto"/>
                <w:sz w:val="20"/>
                <w:szCs w:val="20"/>
              </w:rPr>
            </w:pPr>
            <w:r>
              <w:rPr>
                <w:rStyle w:val="InfoBlueChar"/>
                <w:i w:val="0"/>
                <w:color w:val="auto"/>
                <w:sz w:val="20"/>
                <w:szCs w:val="20"/>
              </w:rPr>
              <w:t xml:space="preserve">5ta Reunión: </w:t>
            </w:r>
            <w:r w:rsidR="00375210">
              <w:rPr>
                <w:rStyle w:val="InfoBlueChar"/>
                <w:i w:val="0"/>
                <w:color w:val="auto"/>
                <w:sz w:val="20"/>
                <w:szCs w:val="20"/>
              </w:rPr>
              <w:t>05</w:t>
            </w:r>
            <w:r w:rsidR="0016395D">
              <w:rPr>
                <w:rStyle w:val="InfoBlueChar"/>
                <w:i w:val="0"/>
                <w:color w:val="auto"/>
                <w:sz w:val="20"/>
                <w:szCs w:val="20"/>
              </w:rPr>
              <w:t>/0</w:t>
            </w:r>
            <w:r w:rsidR="00375210">
              <w:rPr>
                <w:rStyle w:val="InfoBlueChar"/>
                <w:i w:val="0"/>
                <w:color w:val="auto"/>
                <w:sz w:val="20"/>
                <w:szCs w:val="20"/>
              </w:rPr>
              <w:t>6</w:t>
            </w:r>
            <w:r w:rsidR="0016395D">
              <w:rPr>
                <w:rStyle w:val="InfoBlueChar"/>
                <w:i w:val="0"/>
                <w:color w:val="auto"/>
                <w:sz w:val="20"/>
                <w:szCs w:val="20"/>
              </w:rPr>
              <w:t>/201</w:t>
            </w:r>
            <w:r w:rsidR="00375210">
              <w:rPr>
                <w:rStyle w:val="InfoBlueChar"/>
                <w:i w:val="0"/>
                <w:color w:val="auto"/>
                <w:sz w:val="20"/>
                <w:szCs w:val="20"/>
              </w:rPr>
              <w:t>3</w:t>
            </w:r>
          </w:p>
          <w:p w:rsidR="001243D0" w:rsidRPr="006C2E4C" w:rsidRDefault="001243D0" w:rsidP="00375210">
            <w:pPr>
              <w:rPr>
                <w:rStyle w:val="InfoBlueChar"/>
                <w:i w:val="0"/>
                <w:color w:val="auto"/>
                <w:sz w:val="20"/>
                <w:szCs w:val="20"/>
              </w:rPr>
            </w:pPr>
            <w:r>
              <w:rPr>
                <w:rStyle w:val="InfoBlueChar"/>
                <w:i w:val="0"/>
                <w:color w:val="auto"/>
                <w:sz w:val="20"/>
                <w:szCs w:val="20"/>
              </w:rPr>
              <w:t xml:space="preserve">6ta Reunión: </w:t>
            </w:r>
            <w:r w:rsidR="00E27F40">
              <w:rPr>
                <w:rStyle w:val="InfoBlueChar"/>
                <w:i w:val="0"/>
                <w:color w:val="auto"/>
                <w:sz w:val="20"/>
                <w:szCs w:val="20"/>
              </w:rPr>
              <w:t>18/06/2014</w:t>
            </w:r>
          </w:p>
        </w:tc>
      </w:tr>
      <w:tr w:rsidR="008B4894" w:rsidRPr="006C2E4C" w:rsidTr="001C4FD9">
        <w:tc>
          <w:tcPr>
            <w:tcW w:w="3369" w:type="dxa"/>
          </w:tcPr>
          <w:p w:rsidR="008B4894" w:rsidRPr="006C10EC" w:rsidRDefault="00E80326" w:rsidP="00DD6202">
            <w:pPr>
              <w:jc w:val="center"/>
              <w:rPr>
                <w:rStyle w:val="InfoBlueChar"/>
                <w:i w:val="0"/>
                <w:color w:val="auto"/>
                <w:sz w:val="20"/>
                <w:szCs w:val="20"/>
              </w:rPr>
            </w:pPr>
            <w:r w:rsidRPr="00E80326">
              <w:rPr>
                <w:rStyle w:val="InfoBlueChar"/>
                <w:i w:val="0"/>
                <w:color w:val="auto"/>
                <w:sz w:val="20"/>
                <w:szCs w:val="20"/>
              </w:rPr>
              <w:t>BASE DE DATOS PATRONOS 2012 ISSS</w:t>
            </w:r>
          </w:p>
        </w:tc>
        <w:tc>
          <w:tcPr>
            <w:tcW w:w="6745" w:type="dxa"/>
          </w:tcPr>
          <w:p w:rsidR="008B4894" w:rsidRPr="006C2E4C" w:rsidRDefault="00E80326" w:rsidP="008A3DF3">
            <w:pPr>
              <w:rPr>
                <w:rStyle w:val="InfoBlueChar"/>
                <w:i w:val="0"/>
                <w:color w:val="auto"/>
                <w:sz w:val="20"/>
                <w:szCs w:val="20"/>
              </w:rPr>
            </w:pPr>
            <w:r>
              <w:rPr>
                <w:rStyle w:val="InfoBlueChar"/>
                <w:i w:val="0"/>
                <w:color w:val="auto"/>
                <w:sz w:val="20"/>
                <w:szCs w:val="20"/>
              </w:rPr>
              <w:t>Documento en Excel que contiene la información empresas que co</w:t>
            </w:r>
            <w:r w:rsidR="00E27F40">
              <w:rPr>
                <w:rStyle w:val="InfoBlueChar"/>
                <w:i w:val="0"/>
                <w:color w:val="auto"/>
                <w:sz w:val="20"/>
                <w:szCs w:val="20"/>
              </w:rPr>
              <w:t xml:space="preserve">tizan al ISSS, hasta junio 2012, </w:t>
            </w:r>
            <w:r w:rsidR="00FC788C">
              <w:rPr>
                <w:rStyle w:val="InfoBlueChar"/>
                <w:i w:val="0"/>
                <w:color w:val="auto"/>
                <w:sz w:val="20"/>
                <w:szCs w:val="20"/>
              </w:rPr>
              <w:t>este archivo constituye la base sobre la cual la Sección de Prevención de Riegos escoge las empresas para iniciar con el proceso.</w:t>
            </w:r>
          </w:p>
        </w:tc>
      </w:tr>
      <w:tr w:rsidR="008B4894" w:rsidRPr="006C2E4C" w:rsidTr="001C4FD9">
        <w:tc>
          <w:tcPr>
            <w:tcW w:w="3369" w:type="dxa"/>
          </w:tcPr>
          <w:p w:rsidR="008B4894" w:rsidRPr="006C2E4C" w:rsidRDefault="00120554" w:rsidP="00DD6202">
            <w:pPr>
              <w:jc w:val="center"/>
              <w:rPr>
                <w:rStyle w:val="InfoBlueChar"/>
                <w:i w:val="0"/>
                <w:color w:val="auto"/>
                <w:sz w:val="20"/>
                <w:szCs w:val="20"/>
              </w:rPr>
            </w:pPr>
            <w:r>
              <w:rPr>
                <w:rStyle w:val="InfoBlueChar"/>
                <w:i w:val="0"/>
                <w:color w:val="auto"/>
                <w:sz w:val="20"/>
                <w:szCs w:val="20"/>
              </w:rPr>
              <w:t xml:space="preserve">Esfuerzos de </w:t>
            </w:r>
            <w:r w:rsidR="002B52C3">
              <w:rPr>
                <w:rStyle w:val="InfoBlueChar"/>
                <w:i w:val="0"/>
                <w:color w:val="auto"/>
                <w:sz w:val="20"/>
                <w:szCs w:val="20"/>
              </w:rPr>
              <w:t>cruce de información</w:t>
            </w:r>
          </w:p>
        </w:tc>
        <w:tc>
          <w:tcPr>
            <w:tcW w:w="6745" w:type="dxa"/>
          </w:tcPr>
          <w:p w:rsidR="008B4894" w:rsidRPr="005C4403" w:rsidRDefault="002B52C3" w:rsidP="00806AB1">
            <w:pPr>
              <w:rPr>
                <w:rStyle w:val="InfoBlueChar"/>
                <w:rFonts w:eastAsia="Lucida Sans Unicode" w:cs="Times New Roman"/>
                <w:i w:val="0"/>
                <w:iCs w:val="0"/>
                <w:color w:val="auto"/>
                <w:sz w:val="20"/>
                <w:szCs w:val="20"/>
                <w:lang w:eastAsia="es-ES"/>
              </w:rPr>
            </w:pPr>
            <w:r>
              <w:rPr>
                <w:rStyle w:val="InfoBlueChar"/>
                <w:rFonts w:eastAsia="Lucida Sans Unicode" w:cs="Times New Roman"/>
                <w:i w:val="0"/>
                <w:iCs w:val="0"/>
                <w:color w:val="auto"/>
                <w:sz w:val="20"/>
                <w:szCs w:val="20"/>
                <w:lang w:eastAsia="es-ES"/>
              </w:rPr>
              <w:t xml:space="preserve">Ya que el primer objetivo de la implementación </w:t>
            </w:r>
            <w:r w:rsidR="00806AB1">
              <w:rPr>
                <w:rStyle w:val="InfoBlueChar"/>
                <w:rFonts w:eastAsia="Lucida Sans Unicode" w:cs="Times New Roman"/>
                <w:i w:val="0"/>
                <w:iCs w:val="0"/>
                <w:color w:val="auto"/>
                <w:sz w:val="20"/>
                <w:szCs w:val="20"/>
                <w:lang w:eastAsia="es-ES"/>
              </w:rPr>
              <w:t>es migrar la información de cada uno de los archivos de Excel antes mencionados, con el fin de tener una base de trabajo, el día lunes 10 de junio de 2013 se reunieron el Sr. Marco Castro y el Sr. Fernando Villalobos para determinar como la Sección de Previsión de Riesgos debe enlazar tal información para una posterior carga de los datos.</w:t>
            </w:r>
          </w:p>
        </w:tc>
      </w:tr>
      <w:tr w:rsidR="00120554" w:rsidRPr="006C2E4C" w:rsidTr="001C4FD9">
        <w:tc>
          <w:tcPr>
            <w:tcW w:w="3369" w:type="dxa"/>
          </w:tcPr>
          <w:p w:rsidR="00120554" w:rsidRDefault="00120554" w:rsidP="00DD6202">
            <w:pPr>
              <w:jc w:val="center"/>
              <w:rPr>
                <w:rStyle w:val="InfoBlueChar"/>
                <w:i w:val="0"/>
                <w:color w:val="auto"/>
                <w:sz w:val="20"/>
                <w:szCs w:val="20"/>
              </w:rPr>
            </w:pPr>
            <w:r>
              <w:rPr>
                <w:rStyle w:val="InfoBlueChar"/>
                <w:i w:val="0"/>
                <w:color w:val="auto"/>
                <w:sz w:val="20"/>
                <w:szCs w:val="20"/>
              </w:rPr>
              <w:t>Decreto 254</w:t>
            </w:r>
          </w:p>
        </w:tc>
        <w:tc>
          <w:tcPr>
            <w:tcW w:w="6745" w:type="dxa"/>
          </w:tcPr>
          <w:p w:rsidR="00120554" w:rsidRPr="005C4403" w:rsidRDefault="00120554" w:rsidP="0055563F">
            <w:pPr>
              <w:rPr>
                <w:sz w:val="20"/>
                <w:szCs w:val="20"/>
              </w:rPr>
            </w:pPr>
            <w:r w:rsidRPr="005C4403">
              <w:rPr>
                <w:sz w:val="20"/>
                <w:szCs w:val="20"/>
              </w:rPr>
              <w:t xml:space="preserve">Ley General de Prevención de Riesgos en los Lugares de Trabajo  </w:t>
            </w:r>
          </w:p>
        </w:tc>
      </w:tr>
      <w:tr w:rsidR="00FC788C" w:rsidRPr="006C2E4C" w:rsidTr="001C4FD9">
        <w:tc>
          <w:tcPr>
            <w:tcW w:w="3369" w:type="dxa"/>
          </w:tcPr>
          <w:p w:rsidR="00FC788C" w:rsidRDefault="00FC788C" w:rsidP="00DD6202">
            <w:pPr>
              <w:jc w:val="center"/>
              <w:rPr>
                <w:rStyle w:val="InfoBlueChar"/>
                <w:i w:val="0"/>
                <w:color w:val="auto"/>
                <w:sz w:val="20"/>
                <w:szCs w:val="20"/>
              </w:rPr>
            </w:pPr>
            <w:r>
              <w:rPr>
                <w:rStyle w:val="InfoBlueChar"/>
                <w:i w:val="0"/>
                <w:color w:val="auto"/>
                <w:sz w:val="20"/>
                <w:szCs w:val="20"/>
              </w:rPr>
              <w:t>Reunión del 18 de junio de 2014</w:t>
            </w:r>
          </w:p>
        </w:tc>
        <w:tc>
          <w:tcPr>
            <w:tcW w:w="6745" w:type="dxa"/>
          </w:tcPr>
          <w:p w:rsidR="00FC788C" w:rsidRPr="005C4403" w:rsidRDefault="00FC788C" w:rsidP="00FC788C">
            <w:pPr>
              <w:rPr>
                <w:sz w:val="20"/>
                <w:szCs w:val="20"/>
              </w:rPr>
            </w:pPr>
            <w:r>
              <w:rPr>
                <w:sz w:val="20"/>
                <w:szCs w:val="20"/>
              </w:rPr>
              <w:t>En esta reunión se tomó la decisión de desarrollar el Sistema sin considerar la carga de información histórica, se describió el proceso en general y se presentó a Leonel Peña, estudiante egresado de la Universidad de El Salvador, quien es el responsable del Desarrollo de la aplicación.</w:t>
            </w:r>
          </w:p>
        </w:tc>
      </w:tr>
    </w:tbl>
    <w:p w:rsidR="0055563F" w:rsidRDefault="0055563F" w:rsidP="0055563F"/>
    <w:p w:rsidR="001020ED" w:rsidRDefault="001020ED">
      <w:pPr>
        <w:widowControl/>
        <w:suppressAutoHyphens w:val="0"/>
        <w:jc w:val="left"/>
        <w:rPr>
          <w:b/>
          <w:sz w:val="30"/>
          <w:szCs w:val="30"/>
        </w:rPr>
      </w:pPr>
      <w:bookmarkStart w:id="9" w:name="_Toc288046320"/>
      <w:r>
        <w:br w:type="page"/>
      </w:r>
    </w:p>
    <w:p w:rsidR="0005124A" w:rsidRDefault="00CA0324" w:rsidP="001020ED">
      <w:pPr>
        <w:pStyle w:val="Estilo1"/>
        <w:outlineLvl w:val="0"/>
      </w:pPr>
      <w:bookmarkStart w:id="10" w:name="_Toc358794977"/>
      <w:r>
        <w:lastRenderedPageBreak/>
        <w:t>Posicionamiento</w:t>
      </w:r>
      <w:bookmarkEnd w:id="9"/>
      <w:bookmarkEnd w:id="10"/>
      <w:r>
        <w:t xml:space="preserve"> </w:t>
      </w:r>
    </w:p>
    <w:p w:rsidR="00CA0324" w:rsidRDefault="00CA0324" w:rsidP="00CA0324"/>
    <w:p w:rsidR="00CA0324" w:rsidRPr="00852339" w:rsidRDefault="00CA0324" w:rsidP="001020ED">
      <w:pPr>
        <w:pStyle w:val="Estilo2"/>
        <w:outlineLvl w:val="1"/>
      </w:pPr>
      <w:bookmarkStart w:id="11" w:name="_Toc288046321"/>
      <w:bookmarkStart w:id="12" w:name="_Toc358794978"/>
      <w:r w:rsidRPr="00852339">
        <w:t>Definición del Problema</w:t>
      </w:r>
      <w:bookmarkEnd w:id="11"/>
      <w:bookmarkEnd w:id="12"/>
    </w:p>
    <w:p w:rsidR="00CA0324" w:rsidRDefault="00CA0324" w:rsidP="00CA032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7312"/>
      </w:tblGrid>
      <w:tr w:rsidR="00CA0324" w:rsidRPr="008253DD" w:rsidTr="006D0A7E">
        <w:tc>
          <w:tcPr>
            <w:tcW w:w="2802" w:type="dxa"/>
            <w:shd w:val="clear" w:color="auto" w:fill="BFBFBF"/>
          </w:tcPr>
          <w:p w:rsidR="00CA0324" w:rsidRPr="008253DD" w:rsidRDefault="00CA0324" w:rsidP="00CA0324">
            <w:pPr>
              <w:rPr>
                <w:b/>
                <w:sz w:val="20"/>
                <w:szCs w:val="20"/>
              </w:rPr>
            </w:pPr>
            <w:r w:rsidRPr="008253DD">
              <w:rPr>
                <w:b/>
                <w:sz w:val="20"/>
                <w:szCs w:val="20"/>
              </w:rPr>
              <w:t>El Problema es</w:t>
            </w:r>
          </w:p>
        </w:tc>
        <w:tc>
          <w:tcPr>
            <w:tcW w:w="7312" w:type="dxa"/>
          </w:tcPr>
          <w:p w:rsidR="00CA0324" w:rsidRPr="008253DD" w:rsidRDefault="00024692" w:rsidP="00FC788C">
            <w:pPr>
              <w:rPr>
                <w:i/>
                <w:sz w:val="20"/>
                <w:szCs w:val="20"/>
              </w:rPr>
            </w:pPr>
            <w:r>
              <w:rPr>
                <w:rStyle w:val="InfoBlueChar"/>
                <w:i w:val="0"/>
                <w:color w:val="auto"/>
                <w:sz w:val="20"/>
                <w:szCs w:val="20"/>
              </w:rPr>
              <w:t xml:space="preserve">Para beneficiar la aplicabilidad de la </w:t>
            </w:r>
            <w:r w:rsidR="008253DD" w:rsidRPr="008253DD">
              <w:rPr>
                <w:rStyle w:val="InfoBlueChar"/>
                <w:i w:val="0"/>
                <w:color w:val="auto"/>
                <w:sz w:val="20"/>
                <w:szCs w:val="20"/>
              </w:rPr>
              <w:t xml:space="preserve">La </w:t>
            </w:r>
            <w:r w:rsidR="006D0A7E" w:rsidRPr="005C4403">
              <w:rPr>
                <w:sz w:val="20"/>
                <w:szCs w:val="20"/>
              </w:rPr>
              <w:t>Ley General de Prevención de Riesgos en los Lugares de Trabajo</w:t>
            </w:r>
            <w:r>
              <w:rPr>
                <w:sz w:val="20"/>
                <w:szCs w:val="20"/>
              </w:rPr>
              <w:t>, la Sección de Previsión de Riesgos</w:t>
            </w:r>
            <w:r w:rsidR="006D0A7E" w:rsidRPr="005C4403">
              <w:rPr>
                <w:sz w:val="20"/>
                <w:szCs w:val="20"/>
              </w:rPr>
              <w:t xml:space="preserve">  </w:t>
            </w:r>
            <w:r w:rsidR="008253DD">
              <w:rPr>
                <w:rStyle w:val="InfoBlueChar"/>
                <w:i w:val="0"/>
                <w:color w:val="auto"/>
                <w:sz w:val="20"/>
                <w:szCs w:val="20"/>
              </w:rPr>
              <w:t xml:space="preserve">requiere de un sistema informático para el registro </w:t>
            </w:r>
            <w:r>
              <w:rPr>
                <w:rStyle w:val="InfoBlueChar"/>
                <w:i w:val="0"/>
                <w:color w:val="auto"/>
                <w:sz w:val="20"/>
                <w:szCs w:val="20"/>
              </w:rPr>
              <w:t>de las Promociones, Capacitaciones, Acreditaciones, Verificación y Seguimiento de los Comités de Seguridad Ocupacional de las Empresas.</w:t>
            </w:r>
          </w:p>
        </w:tc>
      </w:tr>
      <w:tr w:rsidR="00CA0324" w:rsidRPr="008253DD" w:rsidTr="006D0A7E">
        <w:tc>
          <w:tcPr>
            <w:tcW w:w="2802" w:type="dxa"/>
            <w:shd w:val="clear" w:color="auto" w:fill="BFBFBF"/>
          </w:tcPr>
          <w:p w:rsidR="00CA0324" w:rsidRPr="008253DD" w:rsidRDefault="00CA0324" w:rsidP="00CA0324">
            <w:pPr>
              <w:rPr>
                <w:b/>
                <w:sz w:val="20"/>
                <w:szCs w:val="20"/>
              </w:rPr>
            </w:pPr>
            <w:r w:rsidRPr="008253DD">
              <w:rPr>
                <w:b/>
                <w:sz w:val="20"/>
                <w:szCs w:val="20"/>
              </w:rPr>
              <w:t>Afecta a</w:t>
            </w:r>
          </w:p>
        </w:tc>
        <w:tc>
          <w:tcPr>
            <w:tcW w:w="7312" w:type="dxa"/>
          </w:tcPr>
          <w:p w:rsidR="00024692" w:rsidRDefault="00024692" w:rsidP="006B4F63">
            <w:pPr>
              <w:rPr>
                <w:sz w:val="20"/>
                <w:szCs w:val="20"/>
              </w:rPr>
            </w:pPr>
            <w:r>
              <w:rPr>
                <w:sz w:val="20"/>
                <w:szCs w:val="20"/>
              </w:rPr>
              <w:t>Sección de Previsión de Riesgos</w:t>
            </w:r>
            <w:r w:rsidRPr="005C4403">
              <w:rPr>
                <w:sz w:val="20"/>
                <w:szCs w:val="20"/>
              </w:rPr>
              <w:t xml:space="preserve">  </w:t>
            </w:r>
            <w:r>
              <w:rPr>
                <w:sz w:val="20"/>
                <w:szCs w:val="20"/>
              </w:rPr>
              <w:t>del Ministerio de Trabajo y Previsión Social</w:t>
            </w:r>
          </w:p>
          <w:p w:rsidR="008253DD" w:rsidRPr="006B4F63" w:rsidRDefault="00024692" w:rsidP="006B4F63">
            <w:pPr>
              <w:rPr>
                <w:i/>
                <w:color w:val="00B0F0"/>
                <w:sz w:val="20"/>
                <w:szCs w:val="20"/>
              </w:rPr>
            </w:pPr>
            <w:r>
              <w:rPr>
                <w:rStyle w:val="InfoBlueChar"/>
                <w:i w:val="0"/>
                <w:color w:val="auto"/>
                <w:sz w:val="20"/>
                <w:szCs w:val="20"/>
              </w:rPr>
              <w:t>Empresas del Sector público y privado.</w:t>
            </w:r>
          </w:p>
        </w:tc>
      </w:tr>
      <w:tr w:rsidR="00CA0324" w:rsidRPr="008253DD" w:rsidTr="006D0A7E">
        <w:tc>
          <w:tcPr>
            <w:tcW w:w="2802" w:type="dxa"/>
            <w:shd w:val="clear" w:color="auto" w:fill="BFBFBF"/>
          </w:tcPr>
          <w:p w:rsidR="00CA0324" w:rsidRPr="008253DD" w:rsidRDefault="00CA0324" w:rsidP="00CA0324">
            <w:pPr>
              <w:rPr>
                <w:b/>
                <w:sz w:val="20"/>
                <w:szCs w:val="20"/>
              </w:rPr>
            </w:pPr>
            <w:r w:rsidRPr="008253DD">
              <w:rPr>
                <w:b/>
                <w:sz w:val="20"/>
                <w:szCs w:val="20"/>
              </w:rPr>
              <w:t>El Impacto es</w:t>
            </w:r>
          </w:p>
        </w:tc>
        <w:tc>
          <w:tcPr>
            <w:tcW w:w="7312" w:type="dxa"/>
          </w:tcPr>
          <w:p w:rsidR="00CA0324" w:rsidRPr="00CA6D03" w:rsidRDefault="00CA6D03" w:rsidP="00FC788C">
            <w:pPr>
              <w:rPr>
                <w:i/>
                <w:sz w:val="20"/>
                <w:szCs w:val="20"/>
              </w:rPr>
            </w:pPr>
            <w:r>
              <w:rPr>
                <w:rStyle w:val="InfoBlueChar"/>
                <w:i w:val="0"/>
                <w:color w:val="auto"/>
                <w:sz w:val="20"/>
                <w:szCs w:val="20"/>
              </w:rPr>
              <w:t xml:space="preserve">A raíz de la aplicación de la </w:t>
            </w:r>
            <w:r w:rsidR="006D0A7E" w:rsidRPr="005C4403">
              <w:rPr>
                <w:sz w:val="20"/>
                <w:szCs w:val="20"/>
              </w:rPr>
              <w:t>Ley General de Prevención de Ri</w:t>
            </w:r>
            <w:r w:rsidR="006D0A7E">
              <w:rPr>
                <w:sz w:val="20"/>
                <w:szCs w:val="20"/>
              </w:rPr>
              <w:t xml:space="preserve">esgos en los Lugares de Trabajo, </w:t>
            </w:r>
            <w:r w:rsidR="00991023">
              <w:rPr>
                <w:sz w:val="20"/>
                <w:szCs w:val="20"/>
              </w:rPr>
              <w:t xml:space="preserve">se han acreditado un aproximado de </w:t>
            </w:r>
            <w:r w:rsidR="00FC788C">
              <w:rPr>
                <w:sz w:val="20"/>
                <w:szCs w:val="20"/>
              </w:rPr>
              <w:t>10,</w:t>
            </w:r>
            <w:r w:rsidR="00991023">
              <w:rPr>
                <w:sz w:val="20"/>
                <w:szCs w:val="20"/>
              </w:rPr>
              <w:t xml:space="preserve">000 Comités de Seguridad Ocupacional desde junio 2012 a la fecha, </w:t>
            </w:r>
            <w:r w:rsidR="00BE3918">
              <w:rPr>
                <w:rStyle w:val="InfoBlueChar"/>
                <w:i w:val="0"/>
                <w:color w:val="auto"/>
                <w:sz w:val="20"/>
                <w:szCs w:val="20"/>
              </w:rPr>
              <w:t xml:space="preserve">de no contar con un sistema informático para </w:t>
            </w:r>
            <w:r w:rsidR="00991023">
              <w:rPr>
                <w:rStyle w:val="InfoBlueChar"/>
                <w:i w:val="0"/>
                <w:color w:val="auto"/>
                <w:sz w:val="20"/>
                <w:szCs w:val="20"/>
              </w:rPr>
              <w:t>asistir dichos procesos</w:t>
            </w:r>
            <w:r w:rsidR="00BE3918">
              <w:rPr>
                <w:rStyle w:val="InfoBlueChar"/>
                <w:i w:val="0"/>
                <w:color w:val="auto"/>
                <w:sz w:val="20"/>
                <w:szCs w:val="20"/>
              </w:rPr>
              <w:t xml:space="preserve">, </w:t>
            </w:r>
            <w:r w:rsidR="00991023">
              <w:rPr>
                <w:rStyle w:val="InfoBlueChar"/>
                <w:i w:val="0"/>
                <w:color w:val="auto"/>
                <w:sz w:val="20"/>
                <w:szCs w:val="20"/>
              </w:rPr>
              <w:t>tales procedimientos se volverán lentos</w:t>
            </w:r>
            <w:r w:rsidR="00BE3918">
              <w:rPr>
                <w:rStyle w:val="InfoBlueChar"/>
                <w:i w:val="0"/>
                <w:color w:val="auto"/>
                <w:sz w:val="20"/>
                <w:szCs w:val="20"/>
              </w:rPr>
              <w:t xml:space="preserve">.   </w:t>
            </w:r>
          </w:p>
        </w:tc>
      </w:tr>
      <w:tr w:rsidR="00CA0324" w:rsidRPr="008253DD" w:rsidTr="006D0A7E">
        <w:tc>
          <w:tcPr>
            <w:tcW w:w="2802" w:type="dxa"/>
            <w:shd w:val="clear" w:color="auto" w:fill="BFBFBF"/>
          </w:tcPr>
          <w:p w:rsidR="00CA0324" w:rsidRPr="008253DD" w:rsidRDefault="00CA0324" w:rsidP="00CA0324">
            <w:pPr>
              <w:rPr>
                <w:b/>
                <w:sz w:val="20"/>
                <w:szCs w:val="20"/>
              </w:rPr>
            </w:pPr>
            <w:r w:rsidRPr="008253DD">
              <w:rPr>
                <w:b/>
                <w:sz w:val="20"/>
                <w:szCs w:val="20"/>
              </w:rPr>
              <w:t xml:space="preserve">Una Solución Exitosa sería </w:t>
            </w:r>
          </w:p>
        </w:tc>
        <w:tc>
          <w:tcPr>
            <w:tcW w:w="7312" w:type="dxa"/>
          </w:tcPr>
          <w:p w:rsidR="00CA0324" w:rsidRPr="00BE3918" w:rsidRDefault="00B37A8D" w:rsidP="00DC7898">
            <w:pPr>
              <w:rPr>
                <w:sz w:val="20"/>
                <w:szCs w:val="20"/>
              </w:rPr>
            </w:pPr>
            <w:r>
              <w:rPr>
                <w:sz w:val="20"/>
                <w:szCs w:val="20"/>
              </w:rPr>
              <w:t xml:space="preserve">Desarrollar un sistema informático que permita </w:t>
            </w:r>
            <w:r w:rsidR="0083424D">
              <w:rPr>
                <w:sz w:val="20"/>
                <w:szCs w:val="20"/>
              </w:rPr>
              <w:t xml:space="preserve">registrar </w:t>
            </w:r>
            <w:r w:rsidR="00991023">
              <w:rPr>
                <w:sz w:val="20"/>
                <w:szCs w:val="20"/>
              </w:rPr>
              <w:t xml:space="preserve">información de los Comités Acreditados </w:t>
            </w:r>
            <w:r w:rsidR="00DC7898">
              <w:rPr>
                <w:sz w:val="20"/>
                <w:szCs w:val="20"/>
              </w:rPr>
              <w:t>para agilizar las tareas de la Sección de Previsión de Riesgos</w:t>
            </w:r>
            <w:r w:rsidR="00DC7898" w:rsidRPr="005C4403">
              <w:rPr>
                <w:sz w:val="20"/>
                <w:szCs w:val="20"/>
              </w:rPr>
              <w:t xml:space="preserve">  </w:t>
            </w:r>
            <w:r>
              <w:rPr>
                <w:sz w:val="20"/>
                <w:szCs w:val="20"/>
              </w:rPr>
              <w:t xml:space="preserve">y mejorar </w:t>
            </w:r>
            <w:r w:rsidR="00DC7898">
              <w:rPr>
                <w:sz w:val="20"/>
                <w:szCs w:val="20"/>
              </w:rPr>
              <w:t>la obtención de datos estadísticos, con fines informativos y auditables</w:t>
            </w:r>
            <w:r w:rsidR="006D0A7E">
              <w:rPr>
                <w:sz w:val="20"/>
                <w:szCs w:val="20"/>
              </w:rPr>
              <w:t>.</w:t>
            </w:r>
            <w:r>
              <w:rPr>
                <w:sz w:val="20"/>
                <w:szCs w:val="20"/>
              </w:rPr>
              <w:t xml:space="preserve">  </w:t>
            </w:r>
          </w:p>
        </w:tc>
      </w:tr>
    </w:tbl>
    <w:p w:rsidR="00CA0324" w:rsidRDefault="00CA0324" w:rsidP="00CA0324"/>
    <w:p w:rsidR="00B92878" w:rsidRDefault="00B92878" w:rsidP="001020ED">
      <w:pPr>
        <w:pStyle w:val="Estilo1"/>
        <w:outlineLvl w:val="0"/>
      </w:pPr>
      <w:bookmarkStart w:id="13" w:name="_Toc288046322"/>
      <w:bookmarkStart w:id="14" w:name="_Toc358794979"/>
      <w:r>
        <w:t>Definición del Proyecto</w:t>
      </w:r>
      <w:bookmarkEnd w:id="13"/>
      <w:bookmarkEnd w:id="14"/>
    </w:p>
    <w:p w:rsidR="00B92878" w:rsidRDefault="00B92878" w:rsidP="00CA0324"/>
    <w:p w:rsidR="00B92878" w:rsidRDefault="00B92878" w:rsidP="001020ED">
      <w:pPr>
        <w:pStyle w:val="Estilo2"/>
        <w:outlineLvl w:val="1"/>
      </w:pPr>
      <w:bookmarkStart w:id="15" w:name="_Toc288046323"/>
      <w:bookmarkStart w:id="16" w:name="_Toc358794980"/>
      <w:r>
        <w:t>Objetivo</w:t>
      </w:r>
      <w:bookmarkEnd w:id="15"/>
      <w:bookmarkEnd w:id="16"/>
      <w:r>
        <w:t xml:space="preserve"> </w:t>
      </w:r>
    </w:p>
    <w:p w:rsidR="00134D89" w:rsidRPr="00134D89" w:rsidRDefault="00134D89" w:rsidP="006D23FC">
      <w:pPr>
        <w:rPr>
          <w:rStyle w:val="InfoBlueChar"/>
          <w:i w:val="0"/>
          <w:color w:val="auto"/>
        </w:rPr>
      </w:pPr>
      <w:r>
        <w:rPr>
          <w:rStyle w:val="InfoBlueChar"/>
          <w:i w:val="0"/>
          <w:color w:val="auto"/>
        </w:rPr>
        <w:t xml:space="preserve">Desarrollar el </w:t>
      </w:r>
      <w:r w:rsidR="00DF26FA">
        <w:rPr>
          <w:lang w:val="es-AR"/>
        </w:rPr>
        <w:t>Sistema de Acreditaciones de Comités de Seguridad Ocupacional</w:t>
      </w:r>
      <w:r>
        <w:rPr>
          <w:lang w:val="es-AR"/>
        </w:rPr>
        <w:t>, el cual permitirá un mejor desempeño</w:t>
      </w:r>
      <w:r w:rsidR="00E458F3">
        <w:rPr>
          <w:lang w:val="es-AR"/>
        </w:rPr>
        <w:t xml:space="preserve"> en las actividades diarias de la Sección de Previsión de Riesgos </w:t>
      </w:r>
      <w:r>
        <w:rPr>
          <w:lang w:val="es-AR"/>
        </w:rPr>
        <w:t xml:space="preserve">y al mismo tiempo </w:t>
      </w:r>
      <w:r w:rsidR="00EF0213">
        <w:rPr>
          <w:lang w:val="es-AR"/>
        </w:rPr>
        <w:t xml:space="preserve">garantizar que </w:t>
      </w:r>
      <w:r w:rsidR="00E458F3">
        <w:rPr>
          <w:lang w:val="es-AR"/>
        </w:rPr>
        <w:t xml:space="preserve">las empresas del Sector Público y Privado, </w:t>
      </w:r>
      <w:r w:rsidR="00EF0213">
        <w:rPr>
          <w:lang w:val="es-AR"/>
        </w:rPr>
        <w:t>cumplan con la ley antes descrita.</w:t>
      </w:r>
    </w:p>
    <w:p w:rsidR="006D23FC" w:rsidRDefault="006D23FC" w:rsidP="00B92878">
      <w:pPr>
        <w:pStyle w:val="Estilo2"/>
      </w:pPr>
    </w:p>
    <w:p w:rsidR="00B92878" w:rsidRDefault="00B92878" w:rsidP="001020ED">
      <w:pPr>
        <w:pStyle w:val="Estilo2"/>
        <w:outlineLvl w:val="1"/>
      </w:pPr>
      <w:bookmarkStart w:id="17" w:name="_Toc288046324"/>
      <w:bookmarkStart w:id="18" w:name="_Toc358794981"/>
      <w:r>
        <w:t>Alcance</w:t>
      </w:r>
      <w:bookmarkEnd w:id="17"/>
      <w:bookmarkEnd w:id="18"/>
    </w:p>
    <w:p w:rsidR="00B37A8D" w:rsidRPr="00134D89" w:rsidRDefault="00F77564" w:rsidP="00B37A8D">
      <w:pPr>
        <w:rPr>
          <w:rFonts w:eastAsia="Arial Unicode MS" w:cs="Arial"/>
          <w:iCs/>
          <w:lang w:eastAsia="en-US"/>
        </w:rPr>
      </w:pPr>
      <w:r>
        <w:rPr>
          <w:lang w:val="es-AR"/>
        </w:rPr>
        <w:t xml:space="preserve">A través de la creación </w:t>
      </w:r>
      <w:r w:rsidR="00A728D2">
        <w:rPr>
          <w:lang w:val="es-AR"/>
        </w:rPr>
        <w:t xml:space="preserve">en un ambiente web </w:t>
      </w:r>
      <w:r>
        <w:rPr>
          <w:lang w:val="es-AR"/>
        </w:rPr>
        <w:t xml:space="preserve">del </w:t>
      </w:r>
      <w:r w:rsidR="009B52EC">
        <w:rPr>
          <w:lang w:val="es-AR"/>
        </w:rPr>
        <w:t>Sistema de Acreditaciones de Comités de Seguridad Ocupacional</w:t>
      </w:r>
      <w:r w:rsidR="00A728D2">
        <w:rPr>
          <w:lang w:val="es-AR"/>
        </w:rPr>
        <w:t>, se beneficiara</w:t>
      </w:r>
      <w:r w:rsidR="00912400">
        <w:rPr>
          <w:lang w:val="es-AR"/>
        </w:rPr>
        <w:t>n</w:t>
      </w:r>
      <w:r w:rsidR="00A728D2">
        <w:rPr>
          <w:lang w:val="es-AR"/>
        </w:rPr>
        <w:t xml:space="preserve"> el Ministerio de Trabajo y Previsión Social en el Área de </w:t>
      </w:r>
      <w:r w:rsidR="009B52EC">
        <w:rPr>
          <w:lang w:val="es-AR"/>
        </w:rPr>
        <w:t xml:space="preserve">Previsión </w:t>
      </w:r>
      <w:r w:rsidR="00134D89">
        <w:rPr>
          <w:lang w:val="es-AR"/>
        </w:rPr>
        <w:t xml:space="preserve">de Riesgos </w:t>
      </w:r>
      <w:r w:rsidR="009B52EC">
        <w:rPr>
          <w:lang w:val="es-AR"/>
        </w:rPr>
        <w:t>a nivel nacional</w:t>
      </w:r>
      <w:r w:rsidR="00A728D2">
        <w:rPr>
          <w:lang w:val="es-AR"/>
        </w:rPr>
        <w:t xml:space="preserve">, </w:t>
      </w:r>
      <w:r w:rsidR="009E6E12">
        <w:rPr>
          <w:lang w:val="es-AR"/>
        </w:rPr>
        <w:t xml:space="preserve">ya que habrá </w:t>
      </w:r>
      <w:r w:rsidR="005D3739">
        <w:rPr>
          <w:lang w:val="es-AR"/>
        </w:rPr>
        <w:t xml:space="preserve">un registro, </w:t>
      </w:r>
      <w:r w:rsidR="00901A72">
        <w:rPr>
          <w:lang w:val="es-AR"/>
        </w:rPr>
        <w:t>control</w:t>
      </w:r>
      <w:r w:rsidR="005D3739">
        <w:rPr>
          <w:lang w:val="es-AR"/>
        </w:rPr>
        <w:t xml:space="preserve"> y seguimiento</w:t>
      </w:r>
      <w:r w:rsidR="00901A72">
        <w:rPr>
          <w:lang w:val="es-AR"/>
        </w:rPr>
        <w:t xml:space="preserve"> </w:t>
      </w:r>
      <w:r w:rsidR="009E6E12">
        <w:rPr>
          <w:lang w:val="es-AR"/>
        </w:rPr>
        <w:t xml:space="preserve">de </w:t>
      </w:r>
      <w:r w:rsidR="005D3739">
        <w:rPr>
          <w:lang w:val="es-AR"/>
        </w:rPr>
        <w:t>l</w:t>
      </w:r>
      <w:r w:rsidR="009B52EC">
        <w:rPr>
          <w:lang w:val="es-AR"/>
        </w:rPr>
        <w:t>os Comités de Seguridad Ocupacional Acreditados en todo el país</w:t>
      </w:r>
      <w:r w:rsidR="009E6E12">
        <w:rPr>
          <w:lang w:val="es-AR"/>
        </w:rPr>
        <w:t>.</w:t>
      </w:r>
    </w:p>
    <w:p w:rsidR="006D23FC" w:rsidRDefault="006D23FC" w:rsidP="006D23FC"/>
    <w:p w:rsidR="00B92878" w:rsidRDefault="00B92878" w:rsidP="001020ED">
      <w:pPr>
        <w:pStyle w:val="Estilo2"/>
        <w:outlineLvl w:val="1"/>
      </w:pPr>
      <w:bookmarkStart w:id="19" w:name="_Toc288046325"/>
      <w:bookmarkStart w:id="20" w:name="_Toc358794982"/>
      <w:r>
        <w:t>Dependencias</w:t>
      </w:r>
      <w:bookmarkEnd w:id="19"/>
      <w:bookmarkEnd w:id="20"/>
      <w:r>
        <w:t xml:space="preserve"> </w:t>
      </w:r>
    </w:p>
    <w:p w:rsidR="00EE499D" w:rsidRDefault="00EE499D" w:rsidP="00EE499D">
      <w:r>
        <w:t>Le</w:t>
      </w:r>
      <w:r w:rsidR="00FB46C8">
        <w:t xml:space="preserve">y General de Prevención de Riesgos en los Lugares de Trabajo  </w:t>
      </w:r>
    </w:p>
    <w:p w:rsidR="000B07AB" w:rsidRDefault="000B07AB" w:rsidP="006D23FC">
      <w:pPr>
        <w:rPr>
          <w:rStyle w:val="InfoBlueChar"/>
          <w:i w:val="0"/>
          <w:color w:val="00B0F0"/>
        </w:rPr>
      </w:pPr>
    </w:p>
    <w:p w:rsidR="003F2B8B" w:rsidRDefault="003F2B8B">
      <w:pPr>
        <w:widowControl/>
        <w:suppressAutoHyphens w:val="0"/>
        <w:jc w:val="left"/>
        <w:rPr>
          <w:b/>
          <w:sz w:val="30"/>
          <w:szCs w:val="30"/>
        </w:rPr>
      </w:pPr>
      <w:bookmarkStart w:id="21" w:name="_Toc288046326"/>
      <w:r>
        <w:br w:type="page"/>
      </w:r>
    </w:p>
    <w:p w:rsidR="000B07AB" w:rsidRPr="005747B5" w:rsidRDefault="000B07AB" w:rsidP="001020ED">
      <w:pPr>
        <w:pStyle w:val="Estilo1"/>
        <w:outlineLvl w:val="0"/>
      </w:pPr>
      <w:bookmarkStart w:id="22" w:name="_Toc358794983"/>
      <w:r w:rsidRPr="005747B5">
        <w:lastRenderedPageBreak/>
        <w:t xml:space="preserve">Proceso de </w:t>
      </w:r>
      <w:r w:rsidR="00643298" w:rsidRPr="005747B5">
        <w:t>Negocio del Proyecto</w:t>
      </w:r>
      <w:bookmarkEnd w:id="21"/>
      <w:bookmarkEnd w:id="22"/>
    </w:p>
    <w:p w:rsidR="0099152A" w:rsidRDefault="0099152A" w:rsidP="00643298">
      <w:pPr>
        <w:rPr>
          <w:rStyle w:val="InfoBlueChar"/>
          <w:i w:val="0"/>
          <w:color w:val="00B0F0"/>
        </w:rPr>
      </w:pPr>
    </w:p>
    <w:p w:rsidR="00E67CD7" w:rsidRDefault="00E67CD7" w:rsidP="00643298"/>
    <w:p w:rsidR="00643298" w:rsidRDefault="00D410A5" w:rsidP="00643298">
      <w:r>
        <w:t>Se anexan los procedimientos siguientes:</w:t>
      </w:r>
    </w:p>
    <w:p w:rsidR="00D410A5" w:rsidRDefault="00D410A5" w:rsidP="00643298"/>
    <w:p w:rsidR="00D410A5" w:rsidRDefault="00D410A5" w:rsidP="00D410A5">
      <w:pPr>
        <w:pStyle w:val="Default"/>
      </w:pPr>
    </w:p>
    <w:p w:rsidR="00D410A5" w:rsidRPr="00D410A5" w:rsidRDefault="00D410A5" w:rsidP="00D410A5">
      <w:pPr>
        <w:pStyle w:val="Prrafodelista"/>
        <w:numPr>
          <w:ilvl w:val="0"/>
          <w:numId w:val="14"/>
        </w:numPr>
        <w:rPr>
          <w:b/>
          <w:bCs/>
          <w:sz w:val="23"/>
          <w:szCs w:val="23"/>
        </w:rPr>
      </w:pPr>
      <w:r w:rsidRPr="00D410A5">
        <w:rPr>
          <w:b/>
          <w:bCs/>
          <w:sz w:val="23"/>
          <w:szCs w:val="23"/>
        </w:rPr>
        <w:t>Promoción de Formación de Comités de Seguridad y Salud Ocupacional</w:t>
      </w:r>
    </w:p>
    <w:p w:rsidR="00D410A5" w:rsidRPr="00D410A5" w:rsidRDefault="00D410A5" w:rsidP="00D410A5">
      <w:pPr>
        <w:pStyle w:val="Prrafodelista"/>
        <w:numPr>
          <w:ilvl w:val="0"/>
          <w:numId w:val="14"/>
        </w:numPr>
      </w:pPr>
      <w:r>
        <w:rPr>
          <w:b/>
          <w:bCs/>
          <w:sz w:val="23"/>
          <w:szCs w:val="23"/>
        </w:rPr>
        <w:t>Capacitación Inicial a los miembros del Comité Seguridad y Salud Ocupacional</w:t>
      </w:r>
    </w:p>
    <w:p w:rsidR="00D410A5" w:rsidRPr="00D410A5" w:rsidRDefault="00D410A5" w:rsidP="00D410A5">
      <w:pPr>
        <w:pStyle w:val="Prrafodelista"/>
        <w:numPr>
          <w:ilvl w:val="0"/>
          <w:numId w:val="15"/>
        </w:numPr>
        <w:ind w:left="720"/>
      </w:pPr>
      <w:r>
        <w:rPr>
          <w:b/>
          <w:bCs/>
          <w:sz w:val="23"/>
          <w:szCs w:val="23"/>
        </w:rPr>
        <w:t>Acreditar a Miembros de Comités de Seguridad y Salud Ocupacional</w:t>
      </w:r>
    </w:p>
    <w:p w:rsidR="00D410A5" w:rsidRDefault="00D410A5" w:rsidP="00D410A5">
      <w:pPr>
        <w:pStyle w:val="Prrafodelista"/>
        <w:numPr>
          <w:ilvl w:val="0"/>
          <w:numId w:val="15"/>
        </w:numPr>
        <w:ind w:left="720"/>
      </w:pPr>
      <w:r>
        <w:rPr>
          <w:b/>
          <w:bCs/>
          <w:sz w:val="23"/>
          <w:szCs w:val="23"/>
        </w:rPr>
        <w:t>Verificación de Capacitación de 48 horas posteriores en Seguridad y Salud Ocupacional</w:t>
      </w:r>
    </w:p>
    <w:p w:rsidR="0011643A" w:rsidRDefault="0011643A" w:rsidP="00643298"/>
    <w:p w:rsidR="009621C6" w:rsidRDefault="009621C6">
      <w:pPr>
        <w:widowControl/>
        <w:suppressAutoHyphens w:val="0"/>
        <w:jc w:val="left"/>
        <w:rPr>
          <w:b/>
          <w:sz w:val="30"/>
          <w:szCs w:val="30"/>
        </w:rPr>
      </w:pPr>
    </w:p>
    <w:p w:rsidR="00032882" w:rsidRDefault="00032882" w:rsidP="001020ED">
      <w:pPr>
        <w:pStyle w:val="Estilo1"/>
        <w:outlineLvl w:val="0"/>
      </w:pPr>
      <w:bookmarkStart w:id="23" w:name="_Toc288046327"/>
      <w:bookmarkStart w:id="24" w:name="_Toc358794984"/>
      <w:r>
        <w:t>Entregables del Proyecto</w:t>
      </w:r>
      <w:bookmarkEnd w:id="23"/>
      <w:bookmarkEnd w:id="24"/>
    </w:p>
    <w:p w:rsidR="00032882" w:rsidRDefault="00032882" w:rsidP="00032882"/>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1"/>
        <w:gridCol w:w="4038"/>
        <w:gridCol w:w="5094"/>
      </w:tblGrid>
      <w:tr w:rsidR="00B45323" w:rsidRPr="004B2421" w:rsidTr="004B2421">
        <w:trPr>
          <w:trHeight w:val="305"/>
          <w:jc w:val="center"/>
        </w:trPr>
        <w:tc>
          <w:tcPr>
            <w:tcW w:w="1001" w:type="dxa"/>
            <w:shd w:val="clear" w:color="auto" w:fill="BFBFBF"/>
          </w:tcPr>
          <w:p w:rsidR="00B56C23" w:rsidRPr="004B2421" w:rsidRDefault="00B56C23" w:rsidP="004B2421">
            <w:pPr>
              <w:jc w:val="center"/>
              <w:rPr>
                <w:b/>
                <w:sz w:val="20"/>
                <w:szCs w:val="20"/>
              </w:rPr>
            </w:pPr>
            <w:r w:rsidRPr="004B2421">
              <w:rPr>
                <w:b/>
                <w:sz w:val="20"/>
                <w:szCs w:val="20"/>
              </w:rPr>
              <w:t>I</w:t>
            </w:r>
            <w:r w:rsidR="005F7C96" w:rsidRPr="004B2421">
              <w:rPr>
                <w:b/>
                <w:sz w:val="20"/>
                <w:szCs w:val="20"/>
              </w:rPr>
              <w:t>d</w:t>
            </w:r>
          </w:p>
        </w:tc>
        <w:tc>
          <w:tcPr>
            <w:tcW w:w="4038" w:type="dxa"/>
            <w:tcBorders>
              <w:right w:val="single" w:sz="4" w:space="0" w:color="auto"/>
            </w:tcBorders>
            <w:shd w:val="clear" w:color="auto" w:fill="BFBFBF"/>
          </w:tcPr>
          <w:p w:rsidR="00B56C23" w:rsidRPr="004B2421" w:rsidRDefault="005F7C96" w:rsidP="004B2421">
            <w:pPr>
              <w:jc w:val="center"/>
              <w:rPr>
                <w:b/>
                <w:sz w:val="20"/>
                <w:szCs w:val="20"/>
              </w:rPr>
            </w:pPr>
            <w:r w:rsidRPr="004B2421">
              <w:rPr>
                <w:b/>
                <w:sz w:val="20"/>
                <w:szCs w:val="20"/>
              </w:rPr>
              <w:t>Nombre del Entregable</w:t>
            </w:r>
          </w:p>
        </w:tc>
        <w:tc>
          <w:tcPr>
            <w:tcW w:w="5094" w:type="dxa"/>
            <w:tcBorders>
              <w:left w:val="single" w:sz="4" w:space="0" w:color="auto"/>
            </w:tcBorders>
            <w:shd w:val="clear" w:color="auto" w:fill="BFBFBF"/>
          </w:tcPr>
          <w:p w:rsidR="00B56C23" w:rsidRPr="004B2421" w:rsidRDefault="005F7C96" w:rsidP="004B2421">
            <w:pPr>
              <w:jc w:val="center"/>
              <w:rPr>
                <w:b/>
                <w:sz w:val="20"/>
                <w:szCs w:val="20"/>
              </w:rPr>
            </w:pPr>
            <w:r w:rsidRPr="004B2421">
              <w:rPr>
                <w:b/>
                <w:sz w:val="20"/>
                <w:szCs w:val="20"/>
              </w:rPr>
              <w:t xml:space="preserve">Descripción </w:t>
            </w:r>
            <w:r w:rsidR="00B56C23" w:rsidRPr="004B2421">
              <w:rPr>
                <w:b/>
                <w:sz w:val="20"/>
                <w:szCs w:val="20"/>
              </w:rPr>
              <w:t>del Entregable</w:t>
            </w:r>
          </w:p>
        </w:tc>
      </w:tr>
      <w:tr w:rsidR="00B45323" w:rsidRPr="004B2421" w:rsidTr="004B2421">
        <w:trPr>
          <w:trHeight w:val="128"/>
          <w:jc w:val="center"/>
        </w:trPr>
        <w:tc>
          <w:tcPr>
            <w:tcW w:w="1001" w:type="dxa"/>
          </w:tcPr>
          <w:p w:rsidR="00B56C23" w:rsidRPr="004B2421" w:rsidRDefault="006F42AF" w:rsidP="006F42AF">
            <w:pPr>
              <w:jc w:val="center"/>
              <w:rPr>
                <w:sz w:val="20"/>
                <w:szCs w:val="20"/>
              </w:rPr>
            </w:pPr>
            <w:r>
              <w:rPr>
                <w:sz w:val="20"/>
                <w:szCs w:val="20"/>
              </w:rPr>
              <w:t>1</w:t>
            </w:r>
          </w:p>
        </w:tc>
        <w:tc>
          <w:tcPr>
            <w:tcW w:w="4038" w:type="dxa"/>
            <w:tcBorders>
              <w:right w:val="single" w:sz="4" w:space="0" w:color="auto"/>
            </w:tcBorders>
          </w:tcPr>
          <w:p w:rsidR="00B56C23" w:rsidRPr="004B2421" w:rsidRDefault="00555638" w:rsidP="006F42AF">
            <w:pPr>
              <w:jc w:val="center"/>
              <w:rPr>
                <w:sz w:val="20"/>
                <w:szCs w:val="20"/>
              </w:rPr>
            </w:pPr>
            <w:r>
              <w:rPr>
                <w:sz w:val="20"/>
                <w:szCs w:val="20"/>
              </w:rPr>
              <w:t>Plan del Proyecto</w:t>
            </w:r>
          </w:p>
        </w:tc>
        <w:tc>
          <w:tcPr>
            <w:tcW w:w="5094" w:type="dxa"/>
            <w:tcBorders>
              <w:left w:val="single" w:sz="4" w:space="0" w:color="auto"/>
            </w:tcBorders>
          </w:tcPr>
          <w:p w:rsidR="00B56C23" w:rsidRPr="004B2421" w:rsidRDefault="00555638" w:rsidP="00032882">
            <w:pPr>
              <w:rPr>
                <w:sz w:val="20"/>
                <w:szCs w:val="20"/>
              </w:rPr>
            </w:pPr>
            <w:r>
              <w:rPr>
                <w:sz w:val="20"/>
                <w:szCs w:val="20"/>
              </w:rPr>
              <w:t>Do</w:t>
            </w:r>
            <w:r w:rsidR="0073502D">
              <w:rPr>
                <w:sz w:val="20"/>
                <w:szCs w:val="20"/>
              </w:rPr>
              <w:t>cumento que forma parte de la gestión del proyecto, el cual permite establecer parámetros y lineamientos para el desarrollo de dicho proyecto, así como los tiempos de las dif</w:t>
            </w:r>
            <w:r w:rsidR="004A020E">
              <w:rPr>
                <w:sz w:val="20"/>
                <w:szCs w:val="20"/>
              </w:rPr>
              <w:t>erentes actividades a realizar por los involucrados.</w:t>
            </w:r>
            <w:r w:rsidR="0073502D">
              <w:rPr>
                <w:sz w:val="20"/>
                <w:szCs w:val="20"/>
              </w:rPr>
              <w:t xml:space="preserve">  </w:t>
            </w:r>
          </w:p>
        </w:tc>
      </w:tr>
      <w:tr w:rsidR="00B45323" w:rsidRPr="004B2421" w:rsidTr="004B2421">
        <w:trPr>
          <w:trHeight w:val="173"/>
          <w:jc w:val="center"/>
        </w:trPr>
        <w:tc>
          <w:tcPr>
            <w:tcW w:w="1001" w:type="dxa"/>
          </w:tcPr>
          <w:p w:rsidR="00B56C23" w:rsidRPr="004B2421" w:rsidRDefault="006F42AF" w:rsidP="006F42AF">
            <w:pPr>
              <w:jc w:val="center"/>
              <w:rPr>
                <w:sz w:val="20"/>
                <w:szCs w:val="20"/>
              </w:rPr>
            </w:pPr>
            <w:r>
              <w:rPr>
                <w:sz w:val="20"/>
                <w:szCs w:val="20"/>
              </w:rPr>
              <w:t>2</w:t>
            </w:r>
          </w:p>
        </w:tc>
        <w:tc>
          <w:tcPr>
            <w:tcW w:w="4038" w:type="dxa"/>
            <w:tcBorders>
              <w:right w:val="single" w:sz="4" w:space="0" w:color="auto"/>
            </w:tcBorders>
          </w:tcPr>
          <w:p w:rsidR="00B56C23" w:rsidRPr="004B2421" w:rsidRDefault="00555638" w:rsidP="006F42AF">
            <w:pPr>
              <w:jc w:val="center"/>
              <w:rPr>
                <w:sz w:val="20"/>
                <w:szCs w:val="20"/>
              </w:rPr>
            </w:pPr>
            <w:r>
              <w:rPr>
                <w:sz w:val="20"/>
                <w:szCs w:val="20"/>
              </w:rPr>
              <w:t>Especificaciones de Requerimientos</w:t>
            </w:r>
          </w:p>
        </w:tc>
        <w:tc>
          <w:tcPr>
            <w:tcW w:w="5094" w:type="dxa"/>
            <w:tcBorders>
              <w:left w:val="single" w:sz="4" w:space="0" w:color="auto"/>
            </w:tcBorders>
          </w:tcPr>
          <w:p w:rsidR="00B56C23" w:rsidRPr="004B2421" w:rsidRDefault="00AF1DB6" w:rsidP="00032882">
            <w:pPr>
              <w:rPr>
                <w:sz w:val="20"/>
                <w:szCs w:val="20"/>
              </w:rPr>
            </w:pPr>
            <w:r>
              <w:rPr>
                <w:sz w:val="20"/>
                <w:szCs w:val="20"/>
              </w:rPr>
              <w:t>Documento que permite establecer los requisitos funcionales que debe cumplir el aplicativo para satisfacer las necesidades de los usuarios.</w:t>
            </w:r>
          </w:p>
        </w:tc>
      </w:tr>
      <w:tr w:rsidR="00B45323" w:rsidRPr="004B2421" w:rsidTr="004B2421">
        <w:trPr>
          <w:trHeight w:val="220"/>
          <w:jc w:val="center"/>
        </w:trPr>
        <w:tc>
          <w:tcPr>
            <w:tcW w:w="1001" w:type="dxa"/>
          </w:tcPr>
          <w:p w:rsidR="00B56C23" w:rsidRPr="004B2421" w:rsidRDefault="006F42AF" w:rsidP="006F42AF">
            <w:pPr>
              <w:jc w:val="center"/>
              <w:rPr>
                <w:sz w:val="20"/>
                <w:szCs w:val="20"/>
              </w:rPr>
            </w:pPr>
            <w:r>
              <w:rPr>
                <w:sz w:val="20"/>
                <w:szCs w:val="20"/>
              </w:rPr>
              <w:t>3</w:t>
            </w:r>
          </w:p>
        </w:tc>
        <w:tc>
          <w:tcPr>
            <w:tcW w:w="4038" w:type="dxa"/>
            <w:tcBorders>
              <w:right w:val="single" w:sz="4" w:space="0" w:color="auto"/>
            </w:tcBorders>
          </w:tcPr>
          <w:p w:rsidR="00B56C23" w:rsidRPr="004B2421" w:rsidRDefault="00555638" w:rsidP="006F42AF">
            <w:pPr>
              <w:jc w:val="center"/>
              <w:rPr>
                <w:sz w:val="20"/>
                <w:szCs w:val="20"/>
              </w:rPr>
            </w:pPr>
            <w:r>
              <w:rPr>
                <w:sz w:val="20"/>
                <w:szCs w:val="20"/>
              </w:rPr>
              <w:t>Especificaciones de Casos de Uso</w:t>
            </w:r>
          </w:p>
        </w:tc>
        <w:tc>
          <w:tcPr>
            <w:tcW w:w="5094" w:type="dxa"/>
            <w:tcBorders>
              <w:left w:val="single" w:sz="4" w:space="0" w:color="auto"/>
            </w:tcBorders>
          </w:tcPr>
          <w:p w:rsidR="00B56C23" w:rsidRPr="004B2421" w:rsidRDefault="00EC705C" w:rsidP="00EC705C">
            <w:pPr>
              <w:rPr>
                <w:sz w:val="20"/>
                <w:szCs w:val="20"/>
              </w:rPr>
            </w:pPr>
            <w:r>
              <w:rPr>
                <w:sz w:val="20"/>
                <w:szCs w:val="20"/>
              </w:rPr>
              <w:t xml:space="preserve">Documento que permite mostrar los procesos del aplicativo de una forma </w:t>
            </w:r>
            <w:r w:rsidR="00305F91">
              <w:rPr>
                <w:sz w:val="20"/>
                <w:szCs w:val="20"/>
              </w:rPr>
              <w:t>gráfica</w:t>
            </w:r>
            <w:r>
              <w:rPr>
                <w:sz w:val="20"/>
                <w:szCs w:val="20"/>
              </w:rPr>
              <w:t xml:space="preserve"> y escrita, lo cual ayuda a una mejor comprensión de dichos procesos.</w:t>
            </w:r>
          </w:p>
        </w:tc>
      </w:tr>
      <w:tr w:rsidR="00B45323" w:rsidRPr="004B2421" w:rsidTr="004B2421">
        <w:trPr>
          <w:trHeight w:val="124"/>
          <w:jc w:val="center"/>
        </w:trPr>
        <w:tc>
          <w:tcPr>
            <w:tcW w:w="1001" w:type="dxa"/>
          </w:tcPr>
          <w:p w:rsidR="00B56C23" w:rsidRPr="004B2421" w:rsidRDefault="006F42AF" w:rsidP="006F42AF">
            <w:pPr>
              <w:jc w:val="center"/>
              <w:rPr>
                <w:sz w:val="20"/>
                <w:szCs w:val="20"/>
              </w:rPr>
            </w:pPr>
            <w:r>
              <w:rPr>
                <w:sz w:val="20"/>
                <w:szCs w:val="20"/>
              </w:rPr>
              <w:t>4</w:t>
            </w:r>
          </w:p>
        </w:tc>
        <w:tc>
          <w:tcPr>
            <w:tcW w:w="4038" w:type="dxa"/>
            <w:tcBorders>
              <w:right w:val="single" w:sz="4" w:space="0" w:color="auto"/>
            </w:tcBorders>
          </w:tcPr>
          <w:p w:rsidR="00B56C23" w:rsidRPr="004B2421" w:rsidRDefault="00555638" w:rsidP="006F42AF">
            <w:pPr>
              <w:jc w:val="center"/>
              <w:rPr>
                <w:sz w:val="20"/>
                <w:szCs w:val="20"/>
              </w:rPr>
            </w:pPr>
            <w:r>
              <w:rPr>
                <w:sz w:val="20"/>
                <w:szCs w:val="20"/>
              </w:rPr>
              <w:t>Diseño de Platilla del Aplicativo</w:t>
            </w:r>
          </w:p>
        </w:tc>
        <w:tc>
          <w:tcPr>
            <w:tcW w:w="5094" w:type="dxa"/>
            <w:tcBorders>
              <w:left w:val="single" w:sz="4" w:space="0" w:color="auto"/>
            </w:tcBorders>
          </w:tcPr>
          <w:p w:rsidR="00B56C23" w:rsidRPr="004B2421" w:rsidRDefault="007B1729" w:rsidP="00032882">
            <w:pPr>
              <w:rPr>
                <w:sz w:val="20"/>
                <w:szCs w:val="20"/>
              </w:rPr>
            </w:pPr>
            <w:r>
              <w:rPr>
                <w:sz w:val="20"/>
                <w:szCs w:val="20"/>
              </w:rPr>
              <w:t>Documento que permite mostrar el aspecto visible que poseerá el aplicativo, esto involucra pantallas, colores, botones y otros.</w:t>
            </w:r>
          </w:p>
        </w:tc>
      </w:tr>
      <w:tr w:rsidR="00555638" w:rsidRPr="004B2421" w:rsidTr="004B2421">
        <w:trPr>
          <w:trHeight w:val="124"/>
          <w:jc w:val="center"/>
        </w:trPr>
        <w:tc>
          <w:tcPr>
            <w:tcW w:w="1001" w:type="dxa"/>
          </w:tcPr>
          <w:p w:rsidR="00555638" w:rsidRPr="004B2421" w:rsidRDefault="006F42AF" w:rsidP="006F42AF">
            <w:pPr>
              <w:jc w:val="center"/>
              <w:rPr>
                <w:sz w:val="20"/>
                <w:szCs w:val="20"/>
              </w:rPr>
            </w:pPr>
            <w:r>
              <w:rPr>
                <w:sz w:val="20"/>
                <w:szCs w:val="20"/>
              </w:rPr>
              <w:t>5</w:t>
            </w:r>
          </w:p>
        </w:tc>
        <w:tc>
          <w:tcPr>
            <w:tcW w:w="4038" w:type="dxa"/>
            <w:tcBorders>
              <w:right w:val="single" w:sz="4" w:space="0" w:color="auto"/>
            </w:tcBorders>
          </w:tcPr>
          <w:p w:rsidR="00555638" w:rsidRDefault="009F6AAE" w:rsidP="006F42AF">
            <w:pPr>
              <w:jc w:val="center"/>
              <w:rPr>
                <w:sz w:val="20"/>
                <w:szCs w:val="20"/>
              </w:rPr>
            </w:pPr>
            <w:r>
              <w:rPr>
                <w:sz w:val="20"/>
                <w:szCs w:val="20"/>
              </w:rPr>
              <w:t>Listado de capacitados</w:t>
            </w:r>
          </w:p>
        </w:tc>
        <w:tc>
          <w:tcPr>
            <w:tcW w:w="5094" w:type="dxa"/>
            <w:tcBorders>
              <w:left w:val="single" w:sz="4" w:space="0" w:color="auto"/>
            </w:tcBorders>
          </w:tcPr>
          <w:p w:rsidR="00555638" w:rsidRPr="004B2421" w:rsidRDefault="009F6AAE" w:rsidP="00AA229D">
            <w:pPr>
              <w:rPr>
                <w:sz w:val="20"/>
                <w:szCs w:val="20"/>
              </w:rPr>
            </w:pPr>
            <w:r>
              <w:rPr>
                <w:sz w:val="20"/>
                <w:szCs w:val="20"/>
              </w:rPr>
              <w:t>Lista de personal que asistió a las capacitaciones del Sistema.</w:t>
            </w:r>
          </w:p>
        </w:tc>
      </w:tr>
      <w:tr w:rsidR="00555638" w:rsidRPr="004B2421" w:rsidTr="004B2421">
        <w:trPr>
          <w:trHeight w:val="124"/>
          <w:jc w:val="center"/>
        </w:trPr>
        <w:tc>
          <w:tcPr>
            <w:tcW w:w="1001" w:type="dxa"/>
          </w:tcPr>
          <w:p w:rsidR="00555638" w:rsidRPr="004B2421" w:rsidRDefault="006F42AF" w:rsidP="006F42AF">
            <w:pPr>
              <w:jc w:val="center"/>
              <w:rPr>
                <w:sz w:val="20"/>
                <w:szCs w:val="20"/>
              </w:rPr>
            </w:pPr>
            <w:r>
              <w:rPr>
                <w:sz w:val="20"/>
                <w:szCs w:val="20"/>
              </w:rPr>
              <w:t>6</w:t>
            </w:r>
          </w:p>
        </w:tc>
        <w:tc>
          <w:tcPr>
            <w:tcW w:w="4038" w:type="dxa"/>
            <w:tcBorders>
              <w:right w:val="single" w:sz="4" w:space="0" w:color="auto"/>
            </w:tcBorders>
          </w:tcPr>
          <w:p w:rsidR="00555638" w:rsidRDefault="00555638" w:rsidP="006F42AF">
            <w:pPr>
              <w:jc w:val="center"/>
              <w:rPr>
                <w:sz w:val="20"/>
                <w:szCs w:val="20"/>
              </w:rPr>
            </w:pPr>
            <w:r>
              <w:rPr>
                <w:sz w:val="20"/>
                <w:szCs w:val="20"/>
              </w:rPr>
              <w:t>Manual de Usuario</w:t>
            </w:r>
          </w:p>
        </w:tc>
        <w:tc>
          <w:tcPr>
            <w:tcW w:w="5094" w:type="dxa"/>
            <w:tcBorders>
              <w:left w:val="single" w:sz="4" w:space="0" w:color="auto"/>
            </w:tcBorders>
          </w:tcPr>
          <w:p w:rsidR="00555638" w:rsidRPr="004B2421" w:rsidRDefault="00AE384E" w:rsidP="00032882">
            <w:pPr>
              <w:rPr>
                <w:sz w:val="20"/>
                <w:szCs w:val="20"/>
              </w:rPr>
            </w:pPr>
            <w:r>
              <w:rPr>
                <w:sz w:val="20"/>
                <w:szCs w:val="20"/>
              </w:rPr>
              <w:t>Documento que permite mostrar una forma detallada los pasos a seguir para utilizar correctamente el aplicativo.</w:t>
            </w:r>
          </w:p>
        </w:tc>
      </w:tr>
      <w:tr w:rsidR="00555638" w:rsidRPr="004B2421" w:rsidTr="004B2421">
        <w:trPr>
          <w:trHeight w:val="124"/>
          <w:jc w:val="center"/>
        </w:trPr>
        <w:tc>
          <w:tcPr>
            <w:tcW w:w="1001" w:type="dxa"/>
          </w:tcPr>
          <w:p w:rsidR="00555638" w:rsidRPr="004B2421" w:rsidRDefault="006F42AF" w:rsidP="006F42AF">
            <w:pPr>
              <w:jc w:val="center"/>
              <w:rPr>
                <w:sz w:val="20"/>
                <w:szCs w:val="20"/>
              </w:rPr>
            </w:pPr>
            <w:r>
              <w:rPr>
                <w:sz w:val="20"/>
                <w:szCs w:val="20"/>
              </w:rPr>
              <w:t>7</w:t>
            </w:r>
          </w:p>
        </w:tc>
        <w:tc>
          <w:tcPr>
            <w:tcW w:w="4038" w:type="dxa"/>
            <w:tcBorders>
              <w:right w:val="single" w:sz="4" w:space="0" w:color="auto"/>
            </w:tcBorders>
          </w:tcPr>
          <w:p w:rsidR="00555638" w:rsidRDefault="00FC788C" w:rsidP="006F42AF">
            <w:pPr>
              <w:jc w:val="center"/>
              <w:rPr>
                <w:sz w:val="20"/>
                <w:szCs w:val="20"/>
              </w:rPr>
            </w:pPr>
            <w:r>
              <w:rPr>
                <w:sz w:val="20"/>
                <w:szCs w:val="20"/>
              </w:rPr>
              <w:t>Manual Técnico</w:t>
            </w:r>
          </w:p>
        </w:tc>
        <w:tc>
          <w:tcPr>
            <w:tcW w:w="5094" w:type="dxa"/>
            <w:tcBorders>
              <w:left w:val="single" w:sz="4" w:space="0" w:color="auto"/>
            </w:tcBorders>
          </w:tcPr>
          <w:p w:rsidR="00555638" w:rsidRPr="004B2421" w:rsidRDefault="003F48E1" w:rsidP="00032882">
            <w:pPr>
              <w:rPr>
                <w:sz w:val="20"/>
                <w:szCs w:val="20"/>
              </w:rPr>
            </w:pPr>
            <w:r>
              <w:rPr>
                <w:sz w:val="20"/>
                <w:szCs w:val="20"/>
              </w:rPr>
              <w:t>Documento que permite mostrar el vocabulario común y técnico utilizado en el desarrollo del aplicativo, siempre y cuando este posea un</w:t>
            </w:r>
            <w:r w:rsidR="00FC788C">
              <w:rPr>
                <w:sz w:val="20"/>
                <w:szCs w:val="20"/>
              </w:rPr>
              <w:t xml:space="preserve"> valor significativo, diagramas de entidad relación, y descripción técnica general del sistema.</w:t>
            </w:r>
          </w:p>
        </w:tc>
      </w:tr>
      <w:tr w:rsidR="00555638" w:rsidRPr="004B2421" w:rsidTr="004B2421">
        <w:trPr>
          <w:trHeight w:val="124"/>
          <w:jc w:val="center"/>
        </w:trPr>
        <w:tc>
          <w:tcPr>
            <w:tcW w:w="1001" w:type="dxa"/>
          </w:tcPr>
          <w:p w:rsidR="00555638" w:rsidRPr="004B2421" w:rsidRDefault="006F42AF" w:rsidP="006F42AF">
            <w:pPr>
              <w:jc w:val="center"/>
              <w:rPr>
                <w:sz w:val="20"/>
                <w:szCs w:val="20"/>
              </w:rPr>
            </w:pPr>
            <w:r>
              <w:rPr>
                <w:sz w:val="20"/>
                <w:szCs w:val="20"/>
              </w:rPr>
              <w:t>8</w:t>
            </w:r>
          </w:p>
        </w:tc>
        <w:tc>
          <w:tcPr>
            <w:tcW w:w="4038" w:type="dxa"/>
            <w:tcBorders>
              <w:right w:val="single" w:sz="4" w:space="0" w:color="auto"/>
            </w:tcBorders>
          </w:tcPr>
          <w:p w:rsidR="00555638" w:rsidRDefault="00555638" w:rsidP="006F42AF">
            <w:pPr>
              <w:jc w:val="center"/>
              <w:rPr>
                <w:sz w:val="20"/>
                <w:szCs w:val="20"/>
              </w:rPr>
            </w:pPr>
            <w:r>
              <w:rPr>
                <w:sz w:val="20"/>
                <w:szCs w:val="20"/>
              </w:rPr>
              <w:t>Cierre del Proyecto</w:t>
            </w:r>
          </w:p>
        </w:tc>
        <w:tc>
          <w:tcPr>
            <w:tcW w:w="5094" w:type="dxa"/>
            <w:tcBorders>
              <w:left w:val="single" w:sz="4" w:space="0" w:color="auto"/>
            </w:tcBorders>
          </w:tcPr>
          <w:p w:rsidR="00555638" w:rsidRPr="004B2421" w:rsidRDefault="00E44A26" w:rsidP="00032882">
            <w:pPr>
              <w:rPr>
                <w:sz w:val="20"/>
                <w:szCs w:val="20"/>
              </w:rPr>
            </w:pPr>
            <w:r>
              <w:rPr>
                <w:sz w:val="20"/>
                <w:szCs w:val="20"/>
              </w:rPr>
              <w:t xml:space="preserve">Documento que permite mostrar </w:t>
            </w:r>
            <w:r w:rsidR="00A56548">
              <w:rPr>
                <w:sz w:val="20"/>
                <w:szCs w:val="20"/>
              </w:rPr>
              <w:t>el contenido de la entrega final del proyecto y un espacio para la aceptación del mismo.</w:t>
            </w:r>
          </w:p>
        </w:tc>
      </w:tr>
    </w:tbl>
    <w:p w:rsidR="00AC7A04" w:rsidRDefault="00AC7A04" w:rsidP="00032882"/>
    <w:p w:rsidR="00E25FFB" w:rsidRDefault="00E25FFB" w:rsidP="001E556A">
      <w:pPr>
        <w:pStyle w:val="Estilo1"/>
      </w:pPr>
    </w:p>
    <w:p w:rsidR="004E5B84" w:rsidRDefault="004E5B84" w:rsidP="001E556A">
      <w:pPr>
        <w:pStyle w:val="Estilo1"/>
      </w:pPr>
    </w:p>
    <w:p w:rsidR="001E556A" w:rsidRDefault="001E556A" w:rsidP="001020ED">
      <w:pPr>
        <w:pStyle w:val="Estilo1"/>
        <w:outlineLvl w:val="0"/>
      </w:pPr>
      <w:bookmarkStart w:id="25" w:name="_Toc288046328"/>
      <w:bookmarkStart w:id="26" w:name="_Toc358794985"/>
      <w:r>
        <w:t>Organización del Proyecto</w:t>
      </w:r>
      <w:bookmarkEnd w:id="25"/>
      <w:bookmarkEnd w:id="26"/>
    </w:p>
    <w:p w:rsidR="001E556A" w:rsidRDefault="001E556A" w:rsidP="001E556A"/>
    <w:p w:rsidR="001E556A" w:rsidRDefault="001E556A" w:rsidP="001020ED">
      <w:pPr>
        <w:pStyle w:val="Estilo2"/>
        <w:outlineLvl w:val="1"/>
      </w:pPr>
      <w:bookmarkStart w:id="27" w:name="_Toc288046329"/>
      <w:bookmarkStart w:id="28" w:name="_Toc358794986"/>
      <w:r>
        <w:t>Roles y Responsabilidades</w:t>
      </w:r>
      <w:bookmarkEnd w:id="27"/>
      <w:bookmarkEnd w:id="28"/>
    </w:p>
    <w:p w:rsidR="001E556A" w:rsidRDefault="001E556A" w:rsidP="001E556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2551"/>
        <w:gridCol w:w="5328"/>
      </w:tblGrid>
      <w:tr w:rsidR="00E54034" w:rsidRPr="00EB3D8E" w:rsidTr="00EB3D8E">
        <w:tc>
          <w:tcPr>
            <w:tcW w:w="2235" w:type="dxa"/>
            <w:shd w:val="clear" w:color="auto" w:fill="BFBFBF"/>
          </w:tcPr>
          <w:p w:rsidR="00E54034" w:rsidRPr="00EB3D8E" w:rsidRDefault="00E54034" w:rsidP="004B2421">
            <w:pPr>
              <w:jc w:val="center"/>
              <w:rPr>
                <w:b/>
                <w:sz w:val="18"/>
                <w:szCs w:val="18"/>
              </w:rPr>
            </w:pPr>
            <w:r w:rsidRPr="00EB3D8E">
              <w:rPr>
                <w:b/>
                <w:sz w:val="18"/>
                <w:szCs w:val="18"/>
              </w:rPr>
              <w:t>Rol</w:t>
            </w:r>
          </w:p>
        </w:tc>
        <w:tc>
          <w:tcPr>
            <w:tcW w:w="2551" w:type="dxa"/>
            <w:shd w:val="clear" w:color="auto" w:fill="BFBFBF"/>
          </w:tcPr>
          <w:p w:rsidR="00E54034" w:rsidRPr="00EB3D8E" w:rsidRDefault="00E54034" w:rsidP="004B2421">
            <w:pPr>
              <w:jc w:val="center"/>
              <w:rPr>
                <w:b/>
                <w:sz w:val="18"/>
                <w:szCs w:val="18"/>
              </w:rPr>
            </w:pPr>
            <w:r w:rsidRPr="00EB3D8E">
              <w:rPr>
                <w:b/>
                <w:sz w:val="18"/>
                <w:szCs w:val="18"/>
              </w:rPr>
              <w:t>Responsable</w:t>
            </w:r>
          </w:p>
        </w:tc>
        <w:tc>
          <w:tcPr>
            <w:tcW w:w="5328" w:type="dxa"/>
            <w:shd w:val="clear" w:color="auto" w:fill="BFBFBF"/>
          </w:tcPr>
          <w:p w:rsidR="00E54034" w:rsidRPr="00EB3D8E" w:rsidRDefault="00E54034" w:rsidP="004B2421">
            <w:pPr>
              <w:jc w:val="center"/>
              <w:rPr>
                <w:b/>
                <w:sz w:val="18"/>
                <w:szCs w:val="18"/>
              </w:rPr>
            </w:pPr>
            <w:r w:rsidRPr="00EB3D8E">
              <w:rPr>
                <w:b/>
                <w:sz w:val="18"/>
                <w:szCs w:val="18"/>
              </w:rPr>
              <w:t>Tareas</w:t>
            </w:r>
          </w:p>
        </w:tc>
      </w:tr>
      <w:tr w:rsidR="00E54034" w:rsidRPr="00EB3D8E" w:rsidTr="00EB3D8E">
        <w:tc>
          <w:tcPr>
            <w:tcW w:w="2235" w:type="dxa"/>
          </w:tcPr>
          <w:p w:rsidR="00E54034" w:rsidRPr="00C112E9" w:rsidRDefault="005C4403" w:rsidP="00305F91">
            <w:pPr>
              <w:jc w:val="center"/>
              <w:rPr>
                <w:sz w:val="18"/>
                <w:szCs w:val="18"/>
              </w:rPr>
            </w:pPr>
            <w:r w:rsidRPr="00C112E9">
              <w:rPr>
                <w:sz w:val="18"/>
                <w:szCs w:val="18"/>
              </w:rPr>
              <w:t>Administrador</w:t>
            </w:r>
            <w:r w:rsidR="00377224">
              <w:rPr>
                <w:sz w:val="18"/>
                <w:szCs w:val="18"/>
              </w:rPr>
              <w:t>es</w:t>
            </w:r>
            <w:r w:rsidRPr="00C112E9">
              <w:rPr>
                <w:sz w:val="18"/>
                <w:szCs w:val="18"/>
              </w:rPr>
              <w:t xml:space="preserve"> del Proyecto</w:t>
            </w:r>
          </w:p>
        </w:tc>
        <w:tc>
          <w:tcPr>
            <w:tcW w:w="2551" w:type="dxa"/>
          </w:tcPr>
          <w:p w:rsidR="00E54034" w:rsidRDefault="00404B6F" w:rsidP="002171A4">
            <w:pPr>
              <w:jc w:val="center"/>
              <w:rPr>
                <w:sz w:val="18"/>
                <w:szCs w:val="18"/>
              </w:rPr>
            </w:pPr>
            <w:r>
              <w:rPr>
                <w:sz w:val="18"/>
                <w:szCs w:val="18"/>
              </w:rPr>
              <w:t>José Roberto Henríquez</w:t>
            </w:r>
          </w:p>
          <w:p w:rsidR="00377224" w:rsidRPr="00C112E9" w:rsidRDefault="00377224" w:rsidP="002171A4">
            <w:pPr>
              <w:jc w:val="center"/>
              <w:rPr>
                <w:sz w:val="18"/>
                <w:szCs w:val="18"/>
              </w:rPr>
            </w:pPr>
            <w:r>
              <w:rPr>
                <w:sz w:val="18"/>
                <w:szCs w:val="18"/>
              </w:rPr>
              <w:t>Marco Castro</w:t>
            </w:r>
          </w:p>
        </w:tc>
        <w:tc>
          <w:tcPr>
            <w:tcW w:w="5328" w:type="dxa"/>
          </w:tcPr>
          <w:p w:rsidR="00BC0487" w:rsidRDefault="00BC0487" w:rsidP="00BC0487">
            <w:pPr>
              <w:pStyle w:val="Prrafodelista"/>
              <w:numPr>
                <w:ilvl w:val="0"/>
                <w:numId w:val="8"/>
              </w:numPr>
              <w:rPr>
                <w:sz w:val="18"/>
                <w:szCs w:val="18"/>
              </w:rPr>
            </w:pPr>
            <w:r>
              <w:rPr>
                <w:sz w:val="18"/>
                <w:szCs w:val="18"/>
              </w:rPr>
              <w:t>Reuniones con el grupo de desarrollo para darle el debido seguimiento al proyecto</w:t>
            </w:r>
          </w:p>
          <w:p w:rsidR="00BC0487" w:rsidRDefault="00BC0487" w:rsidP="00BC0487">
            <w:pPr>
              <w:pStyle w:val="Prrafodelista"/>
              <w:numPr>
                <w:ilvl w:val="0"/>
                <w:numId w:val="8"/>
              </w:numPr>
              <w:rPr>
                <w:sz w:val="18"/>
                <w:szCs w:val="18"/>
              </w:rPr>
            </w:pPr>
            <w:r>
              <w:rPr>
                <w:sz w:val="18"/>
                <w:szCs w:val="18"/>
              </w:rPr>
              <w:t>Reuniones  con los usuarios para tratar diferentes temas durante el proceso de desarrollo del aplicativo</w:t>
            </w:r>
          </w:p>
          <w:p w:rsidR="00BC0487" w:rsidRPr="00A90C0B" w:rsidRDefault="00BC0487" w:rsidP="00BC0487">
            <w:pPr>
              <w:pStyle w:val="Prrafodelista"/>
              <w:numPr>
                <w:ilvl w:val="0"/>
                <w:numId w:val="8"/>
              </w:numPr>
              <w:rPr>
                <w:sz w:val="18"/>
                <w:szCs w:val="18"/>
              </w:rPr>
            </w:pPr>
            <w:r>
              <w:rPr>
                <w:sz w:val="18"/>
                <w:szCs w:val="18"/>
              </w:rPr>
              <w:t xml:space="preserve">Aportación en el diseño de la plantilla del aplicativo                                                                                                                      </w:t>
            </w:r>
          </w:p>
          <w:p w:rsidR="00A90C0B" w:rsidRDefault="00A90C0B" w:rsidP="00A90C0B">
            <w:pPr>
              <w:pStyle w:val="Prrafodelista"/>
              <w:numPr>
                <w:ilvl w:val="0"/>
                <w:numId w:val="8"/>
              </w:numPr>
              <w:rPr>
                <w:sz w:val="18"/>
                <w:szCs w:val="18"/>
              </w:rPr>
            </w:pPr>
            <w:r w:rsidRPr="00A90C0B">
              <w:rPr>
                <w:sz w:val="18"/>
                <w:szCs w:val="18"/>
              </w:rPr>
              <w:t>Consolidación del  Plan del Proyecto</w:t>
            </w:r>
          </w:p>
          <w:p w:rsidR="00A90C0B" w:rsidRPr="00A90C0B" w:rsidRDefault="00A90C0B" w:rsidP="00A90C0B">
            <w:pPr>
              <w:pStyle w:val="Prrafodelista"/>
              <w:numPr>
                <w:ilvl w:val="0"/>
                <w:numId w:val="8"/>
              </w:numPr>
              <w:rPr>
                <w:sz w:val="18"/>
                <w:szCs w:val="18"/>
              </w:rPr>
            </w:pPr>
            <w:r>
              <w:rPr>
                <w:sz w:val="18"/>
                <w:szCs w:val="18"/>
              </w:rPr>
              <w:t>Participación en el análisis, mediante la creación de</w:t>
            </w:r>
            <w:r w:rsidRPr="00A90C0B">
              <w:rPr>
                <w:sz w:val="18"/>
                <w:szCs w:val="18"/>
              </w:rPr>
              <w:t xml:space="preserve"> casos de uso con sus respectivas especificaciones</w:t>
            </w:r>
          </w:p>
          <w:p w:rsidR="00BC0487" w:rsidRPr="00A90C0B" w:rsidRDefault="00BC0487" w:rsidP="00A90C0B">
            <w:pPr>
              <w:pStyle w:val="Prrafodelista"/>
              <w:numPr>
                <w:ilvl w:val="0"/>
                <w:numId w:val="8"/>
              </w:numPr>
              <w:rPr>
                <w:sz w:val="18"/>
                <w:szCs w:val="18"/>
              </w:rPr>
            </w:pPr>
            <w:r>
              <w:rPr>
                <w:sz w:val="18"/>
                <w:szCs w:val="18"/>
              </w:rPr>
              <w:t>Colaboración en la capacitación de usuarios</w:t>
            </w:r>
          </w:p>
        </w:tc>
      </w:tr>
      <w:tr w:rsidR="00E54034" w:rsidRPr="00EB3D8E" w:rsidTr="00EB3D8E">
        <w:tc>
          <w:tcPr>
            <w:tcW w:w="2235" w:type="dxa"/>
          </w:tcPr>
          <w:p w:rsidR="00E54034" w:rsidRPr="00E25FFB" w:rsidRDefault="005C4403" w:rsidP="002171A4">
            <w:pPr>
              <w:jc w:val="center"/>
              <w:rPr>
                <w:sz w:val="18"/>
                <w:szCs w:val="18"/>
              </w:rPr>
            </w:pPr>
            <w:r w:rsidRPr="00E25FFB">
              <w:rPr>
                <w:sz w:val="18"/>
                <w:szCs w:val="18"/>
              </w:rPr>
              <w:t>Analista/Desarrollador</w:t>
            </w:r>
          </w:p>
        </w:tc>
        <w:tc>
          <w:tcPr>
            <w:tcW w:w="2551" w:type="dxa"/>
          </w:tcPr>
          <w:p w:rsidR="00E54034" w:rsidRDefault="0031580E" w:rsidP="002171A4">
            <w:pPr>
              <w:jc w:val="center"/>
              <w:rPr>
                <w:sz w:val="18"/>
                <w:szCs w:val="18"/>
              </w:rPr>
            </w:pPr>
            <w:r>
              <w:rPr>
                <w:sz w:val="18"/>
                <w:szCs w:val="18"/>
              </w:rPr>
              <w:t>Leonel Peña</w:t>
            </w:r>
          </w:p>
          <w:p w:rsidR="00404B6F" w:rsidRDefault="00404B6F" w:rsidP="002171A4">
            <w:pPr>
              <w:jc w:val="center"/>
              <w:rPr>
                <w:sz w:val="20"/>
              </w:rPr>
            </w:pPr>
            <w:r>
              <w:rPr>
                <w:sz w:val="20"/>
              </w:rPr>
              <w:t>Jhonatan Flores</w:t>
            </w:r>
          </w:p>
          <w:p w:rsidR="00404B6F" w:rsidRDefault="00404B6F" w:rsidP="002171A4">
            <w:pPr>
              <w:jc w:val="center"/>
              <w:rPr>
                <w:sz w:val="18"/>
                <w:szCs w:val="18"/>
              </w:rPr>
            </w:pPr>
            <w:r>
              <w:rPr>
                <w:sz w:val="20"/>
              </w:rPr>
              <w:t>Oscar Rojas</w:t>
            </w:r>
          </w:p>
          <w:p w:rsidR="0031580E" w:rsidRPr="00E25FFB" w:rsidRDefault="0031580E" w:rsidP="002171A4">
            <w:pPr>
              <w:jc w:val="center"/>
              <w:rPr>
                <w:sz w:val="18"/>
                <w:szCs w:val="18"/>
              </w:rPr>
            </w:pPr>
          </w:p>
        </w:tc>
        <w:tc>
          <w:tcPr>
            <w:tcW w:w="5328" w:type="dxa"/>
          </w:tcPr>
          <w:p w:rsidR="008D48B1" w:rsidRDefault="008D48B1" w:rsidP="0031580E">
            <w:pPr>
              <w:pStyle w:val="Prrafodelista"/>
              <w:numPr>
                <w:ilvl w:val="0"/>
                <w:numId w:val="11"/>
              </w:numPr>
              <w:rPr>
                <w:sz w:val="18"/>
                <w:szCs w:val="18"/>
              </w:rPr>
            </w:pPr>
            <w:r>
              <w:rPr>
                <w:sz w:val="18"/>
                <w:szCs w:val="18"/>
              </w:rPr>
              <w:t xml:space="preserve">Colaboración en la elaboración del Plan del Proyecto </w:t>
            </w:r>
          </w:p>
          <w:p w:rsidR="008D48B1" w:rsidRPr="008D48B1" w:rsidRDefault="008D48B1" w:rsidP="0031580E">
            <w:pPr>
              <w:pStyle w:val="Prrafodelista"/>
              <w:numPr>
                <w:ilvl w:val="0"/>
                <w:numId w:val="11"/>
              </w:numPr>
              <w:rPr>
                <w:sz w:val="18"/>
                <w:szCs w:val="18"/>
              </w:rPr>
            </w:pPr>
            <w:r>
              <w:rPr>
                <w:sz w:val="18"/>
                <w:szCs w:val="18"/>
              </w:rPr>
              <w:t>Elaboración</w:t>
            </w:r>
            <w:r w:rsidRPr="008D48B1">
              <w:rPr>
                <w:sz w:val="18"/>
                <w:szCs w:val="18"/>
              </w:rPr>
              <w:t xml:space="preserve"> </w:t>
            </w:r>
            <w:r>
              <w:rPr>
                <w:sz w:val="18"/>
                <w:szCs w:val="18"/>
              </w:rPr>
              <w:t>de requerimientos funcionales del aplicativo</w:t>
            </w:r>
          </w:p>
          <w:p w:rsidR="008D48B1" w:rsidRPr="008D48B1" w:rsidRDefault="008D48B1" w:rsidP="0031580E">
            <w:pPr>
              <w:pStyle w:val="Prrafodelista"/>
              <w:numPr>
                <w:ilvl w:val="0"/>
                <w:numId w:val="11"/>
              </w:numPr>
              <w:rPr>
                <w:sz w:val="18"/>
                <w:szCs w:val="18"/>
              </w:rPr>
            </w:pPr>
            <w:r>
              <w:rPr>
                <w:sz w:val="18"/>
                <w:szCs w:val="18"/>
              </w:rPr>
              <w:t>Desarrollo</w:t>
            </w:r>
            <w:r w:rsidRPr="008D48B1">
              <w:rPr>
                <w:sz w:val="18"/>
                <w:szCs w:val="18"/>
              </w:rPr>
              <w:t xml:space="preserve"> </w:t>
            </w:r>
            <w:r>
              <w:rPr>
                <w:sz w:val="18"/>
                <w:szCs w:val="18"/>
              </w:rPr>
              <w:t>d</w:t>
            </w:r>
            <w:r w:rsidRPr="008D48B1">
              <w:rPr>
                <w:sz w:val="18"/>
                <w:szCs w:val="18"/>
              </w:rPr>
              <w:t>el modelo de la base de datos</w:t>
            </w:r>
          </w:p>
          <w:p w:rsidR="008D48B1" w:rsidRPr="008D48B1" w:rsidRDefault="00944F76" w:rsidP="0031580E">
            <w:pPr>
              <w:pStyle w:val="Prrafodelista"/>
              <w:numPr>
                <w:ilvl w:val="0"/>
                <w:numId w:val="11"/>
              </w:numPr>
              <w:rPr>
                <w:sz w:val="18"/>
                <w:szCs w:val="18"/>
              </w:rPr>
            </w:pPr>
            <w:r>
              <w:rPr>
                <w:sz w:val="18"/>
                <w:szCs w:val="18"/>
              </w:rPr>
              <w:t>Colaboración</w:t>
            </w:r>
            <w:r w:rsidR="008D48B1" w:rsidRPr="008D48B1">
              <w:rPr>
                <w:sz w:val="18"/>
                <w:szCs w:val="18"/>
              </w:rPr>
              <w:t xml:space="preserve"> </w:t>
            </w:r>
            <w:r>
              <w:rPr>
                <w:sz w:val="18"/>
                <w:szCs w:val="18"/>
              </w:rPr>
              <w:t>e</w:t>
            </w:r>
            <w:r w:rsidR="008D48B1" w:rsidRPr="008D48B1">
              <w:rPr>
                <w:sz w:val="18"/>
                <w:szCs w:val="18"/>
              </w:rPr>
              <w:t xml:space="preserve">n el desarrollo de la aplicación </w:t>
            </w:r>
          </w:p>
          <w:p w:rsidR="008D48B1" w:rsidRPr="008D48B1" w:rsidRDefault="00944F76" w:rsidP="0031580E">
            <w:pPr>
              <w:pStyle w:val="Prrafodelista"/>
              <w:numPr>
                <w:ilvl w:val="0"/>
                <w:numId w:val="11"/>
              </w:numPr>
              <w:rPr>
                <w:sz w:val="18"/>
                <w:szCs w:val="18"/>
              </w:rPr>
            </w:pPr>
            <w:r>
              <w:rPr>
                <w:sz w:val="18"/>
                <w:szCs w:val="18"/>
              </w:rPr>
              <w:t>Desarrollo y documentación de</w:t>
            </w:r>
            <w:r w:rsidR="008D48B1" w:rsidRPr="008D48B1">
              <w:rPr>
                <w:sz w:val="18"/>
                <w:szCs w:val="18"/>
              </w:rPr>
              <w:t xml:space="preserve"> pruebas del sistemas</w:t>
            </w:r>
          </w:p>
          <w:p w:rsidR="00305F91" w:rsidRPr="00BC0487" w:rsidRDefault="00305F91" w:rsidP="0031580E">
            <w:pPr>
              <w:pStyle w:val="Prrafodelista"/>
              <w:numPr>
                <w:ilvl w:val="0"/>
                <w:numId w:val="11"/>
              </w:numPr>
              <w:rPr>
                <w:sz w:val="18"/>
                <w:szCs w:val="18"/>
              </w:rPr>
            </w:pPr>
            <w:r w:rsidRPr="00BC0487">
              <w:rPr>
                <w:sz w:val="18"/>
                <w:szCs w:val="18"/>
              </w:rPr>
              <w:t>Documentación de los requerimientos funcionales del sistema,  descripción de la información a registrar y la manipulación de ésta, menús, formularios, reportes y otras consideraciones de funcionamiento a tomar en cuenta en la implementación en la interfaz del sistema.</w:t>
            </w:r>
          </w:p>
          <w:p w:rsidR="00305F91" w:rsidRPr="00BC0487" w:rsidRDefault="00305F91" w:rsidP="0031580E">
            <w:pPr>
              <w:pStyle w:val="Prrafodelista"/>
              <w:numPr>
                <w:ilvl w:val="0"/>
                <w:numId w:val="11"/>
              </w:numPr>
              <w:rPr>
                <w:sz w:val="18"/>
                <w:szCs w:val="18"/>
              </w:rPr>
            </w:pPr>
            <w:r w:rsidRPr="00BC0487">
              <w:rPr>
                <w:sz w:val="18"/>
                <w:szCs w:val="18"/>
              </w:rPr>
              <w:t>Reunión con los usuarios para la modificación de los requerimientos funcionales, aportación en este punto: ayudar a determinar si es posible llevar a cabo las modificaciones.</w:t>
            </w:r>
          </w:p>
          <w:p w:rsidR="00305F91" w:rsidRPr="00BC0487" w:rsidRDefault="00305F91" w:rsidP="0031580E">
            <w:pPr>
              <w:pStyle w:val="Prrafodelista"/>
              <w:numPr>
                <w:ilvl w:val="0"/>
                <w:numId w:val="11"/>
              </w:numPr>
              <w:rPr>
                <w:sz w:val="18"/>
                <w:szCs w:val="18"/>
              </w:rPr>
            </w:pPr>
            <w:r w:rsidRPr="00BC0487">
              <w:rPr>
                <w:sz w:val="18"/>
                <w:szCs w:val="18"/>
              </w:rPr>
              <w:t>Codificación de la aplicación conforme al lenguaje y la base de datos aceptado en el plan del proyecto.</w:t>
            </w:r>
          </w:p>
          <w:p w:rsidR="00305F91" w:rsidRDefault="00305F91" w:rsidP="0031580E">
            <w:pPr>
              <w:pStyle w:val="Prrafodelista"/>
              <w:numPr>
                <w:ilvl w:val="0"/>
                <w:numId w:val="11"/>
              </w:numPr>
              <w:rPr>
                <w:sz w:val="18"/>
                <w:szCs w:val="18"/>
              </w:rPr>
            </w:pPr>
            <w:r w:rsidRPr="00BC0487">
              <w:rPr>
                <w:sz w:val="18"/>
                <w:szCs w:val="18"/>
              </w:rPr>
              <w:t>Realización y documentación de pruebas para la detección de errores en codificación, diseño de base de datos, diseño de interfaz, tecnologías complementarias aplicadas, y flujo de datos conforme a requerimientos.</w:t>
            </w:r>
            <w:r w:rsidRPr="008D48B1">
              <w:rPr>
                <w:sz w:val="18"/>
                <w:szCs w:val="18"/>
              </w:rPr>
              <w:t xml:space="preserve"> </w:t>
            </w:r>
          </w:p>
          <w:p w:rsidR="00305F91" w:rsidRPr="00BC0487" w:rsidRDefault="00305F91" w:rsidP="0031580E">
            <w:pPr>
              <w:pStyle w:val="Prrafodelista"/>
              <w:numPr>
                <w:ilvl w:val="0"/>
                <w:numId w:val="11"/>
              </w:numPr>
              <w:rPr>
                <w:sz w:val="18"/>
                <w:szCs w:val="18"/>
              </w:rPr>
            </w:pPr>
            <w:r w:rsidRPr="00BC0487">
              <w:rPr>
                <w:sz w:val="18"/>
                <w:szCs w:val="18"/>
              </w:rPr>
              <w:t>Reingeniería y nueva normalización de base de datos, adaptación del código e interfaz de la aplicación a los cambios de base de datos y de flujo de datos observadas.</w:t>
            </w:r>
          </w:p>
          <w:p w:rsidR="00305F91" w:rsidRPr="00BC0487" w:rsidRDefault="00305F91" w:rsidP="0031580E">
            <w:pPr>
              <w:pStyle w:val="Prrafodelista"/>
              <w:numPr>
                <w:ilvl w:val="0"/>
                <w:numId w:val="11"/>
              </w:numPr>
              <w:rPr>
                <w:sz w:val="18"/>
                <w:szCs w:val="18"/>
              </w:rPr>
            </w:pPr>
            <w:r w:rsidRPr="00BC0487">
              <w:rPr>
                <w:sz w:val="18"/>
                <w:szCs w:val="18"/>
              </w:rPr>
              <w:t>Instalación en servidor de aplicaciones, migración de datos al servidor de base de datos, pruebas de funcionamiento y adecuación de servidores para el funcionamiento.</w:t>
            </w:r>
          </w:p>
          <w:p w:rsidR="00305F91" w:rsidRDefault="00305F91" w:rsidP="0031580E">
            <w:pPr>
              <w:pStyle w:val="Prrafodelista"/>
              <w:numPr>
                <w:ilvl w:val="0"/>
                <w:numId w:val="11"/>
              </w:numPr>
              <w:rPr>
                <w:sz w:val="18"/>
                <w:szCs w:val="18"/>
              </w:rPr>
            </w:pPr>
            <w:r w:rsidRPr="00BC0487">
              <w:rPr>
                <w:sz w:val="18"/>
                <w:szCs w:val="18"/>
              </w:rPr>
              <w:t>capacitación en el uso del aplicativo, con el fin de posibilitar el uso de este a corto plazo.</w:t>
            </w:r>
          </w:p>
          <w:p w:rsidR="0031580E" w:rsidRPr="008D48B1" w:rsidRDefault="0031580E" w:rsidP="0031580E">
            <w:pPr>
              <w:pStyle w:val="Prrafodelista"/>
              <w:numPr>
                <w:ilvl w:val="0"/>
                <w:numId w:val="11"/>
              </w:numPr>
              <w:rPr>
                <w:sz w:val="18"/>
                <w:szCs w:val="18"/>
              </w:rPr>
            </w:pPr>
            <w:r w:rsidRPr="00A90C0B">
              <w:rPr>
                <w:sz w:val="18"/>
                <w:szCs w:val="18"/>
              </w:rPr>
              <w:t>Realización de Documentación: Manual de Usuario, Manual Técnico</w:t>
            </w:r>
            <w:r>
              <w:rPr>
                <w:sz w:val="18"/>
                <w:szCs w:val="18"/>
              </w:rPr>
              <w:t xml:space="preserve"> y</w:t>
            </w:r>
            <w:r w:rsidRPr="00A90C0B">
              <w:rPr>
                <w:sz w:val="18"/>
                <w:szCs w:val="18"/>
              </w:rPr>
              <w:t xml:space="preserve"> Cierre del Proyecto.    </w:t>
            </w:r>
          </w:p>
        </w:tc>
      </w:tr>
      <w:tr w:rsidR="00E54034" w:rsidRPr="00EB3D8E" w:rsidTr="00EB3D8E">
        <w:tc>
          <w:tcPr>
            <w:tcW w:w="2235" w:type="dxa"/>
          </w:tcPr>
          <w:p w:rsidR="00E54034" w:rsidRPr="00EB3D8E" w:rsidRDefault="00EE499A" w:rsidP="002171A4">
            <w:pPr>
              <w:jc w:val="center"/>
              <w:rPr>
                <w:sz w:val="18"/>
                <w:szCs w:val="18"/>
              </w:rPr>
            </w:pPr>
            <w:r>
              <w:rPr>
                <w:sz w:val="18"/>
                <w:szCs w:val="18"/>
              </w:rPr>
              <w:t>Encargada de documentación</w:t>
            </w:r>
          </w:p>
        </w:tc>
        <w:tc>
          <w:tcPr>
            <w:tcW w:w="2551" w:type="dxa"/>
          </w:tcPr>
          <w:p w:rsidR="0031580E" w:rsidRDefault="0031580E" w:rsidP="0031580E">
            <w:pPr>
              <w:jc w:val="center"/>
              <w:rPr>
                <w:sz w:val="18"/>
                <w:szCs w:val="18"/>
              </w:rPr>
            </w:pPr>
            <w:r>
              <w:rPr>
                <w:sz w:val="18"/>
                <w:szCs w:val="18"/>
              </w:rPr>
              <w:t>Leonel Peña</w:t>
            </w:r>
          </w:p>
          <w:p w:rsidR="00404B6F" w:rsidRDefault="00404B6F" w:rsidP="0031580E">
            <w:pPr>
              <w:jc w:val="center"/>
              <w:rPr>
                <w:sz w:val="20"/>
              </w:rPr>
            </w:pPr>
            <w:r>
              <w:rPr>
                <w:sz w:val="20"/>
              </w:rPr>
              <w:t>Jhonatan Flores</w:t>
            </w:r>
          </w:p>
          <w:p w:rsidR="00404B6F" w:rsidRDefault="00404B6F" w:rsidP="0031580E">
            <w:pPr>
              <w:jc w:val="center"/>
              <w:rPr>
                <w:sz w:val="18"/>
                <w:szCs w:val="18"/>
              </w:rPr>
            </w:pPr>
            <w:r>
              <w:rPr>
                <w:sz w:val="20"/>
              </w:rPr>
              <w:t>Oscar Rojas</w:t>
            </w:r>
          </w:p>
          <w:p w:rsidR="00404B6F" w:rsidRPr="00EB3D8E" w:rsidRDefault="00404B6F" w:rsidP="008F4D41">
            <w:pPr>
              <w:jc w:val="center"/>
              <w:rPr>
                <w:sz w:val="18"/>
                <w:szCs w:val="18"/>
              </w:rPr>
            </w:pPr>
          </w:p>
        </w:tc>
        <w:tc>
          <w:tcPr>
            <w:tcW w:w="5328" w:type="dxa"/>
          </w:tcPr>
          <w:p w:rsidR="00465FA7" w:rsidRPr="00BC0487" w:rsidRDefault="00465FA7" w:rsidP="00465FA7">
            <w:pPr>
              <w:pStyle w:val="Prrafodelista"/>
              <w:numPr>
                <w:ilvl w:val="0"/>
                <w:numId w:val="11"/>
              </w:numPr>
              <w:rPr>
                <w:sz w:val="18"/>
                <w:szCs w:val="18"/>
              </w:rPr>
            </w:pPr>
            <w:r w:rsidRPr="00BC0487">
              <w:rPr>
                <w:sz w:val="18"/>
                <w:szCs w:val="18"/>
              </w:rPr>
              <w:t>Diseño de la interfaz del aplicativo en general, menús, formularios, reportes y otros componentes.</w:t>
            </w:r>
          </w:p>
          <w:p w:rsidR="00465FA7" w:rsidRPr="00BC0487" w:rsidRDefault="00465FA7" w:rsidP="00465FA7">
            <w:pPr>
              <w:pStyle w:val="Prrafodelista"/>
              <w:numPr>
                <w:ilvl w:val="0"/>
                <w:numId w:val="11"/>
              </w:numPr>
              <w:rPr>
                <w:sz w:val="18"/>
                <w:szCs w:val="18"/>
              </w:rPr>
            </w:pPr>
            <w:r w:rsidRPr="00BC0487">
              <w:rPr>
                <w:sz w:val="18"/>
                <w:szCs w:val="18"/>
              </w:rPr>
              <w:t>Colaboración para la conformación de las diferentes secciones del Plan del Proyecto</w:t>
            </w:r>
          </w:p>
          <w:p w:rsidR="00E54034" w:rsidRPr="00EB3D8E" w:rsidRDefault="00465FA7" w:rsidP="000D7091">
            <w:pPr>
              <w:pStyle w:val="Prrafodelista"/>
              <w:numPr>
                <w:ilvl w:val="0"/>
                <w:numId w:val="11"/>
              </w:numPr>
              <w:rPr>
                <w:sz w:val="18"/>
                <w:szCs w:val="18"/>
              </w:rPr>
            </w:pPr>
            <w:r>
              <w:rPr>
                <w:sz w:val="18"/>
                <w:szCs w:val="18"/>
              </w:rPr>
              <w:t>Elaboración de Casos de uso.</w:t>
            </w:r>
          </w:p>
        </w:tc>
      </w:tr>
      <w:tr w:rsidR="000D7091" w:rsidRPr="00EB3D8E" w:rsidTr="00EB3D8E">
        <w:tc>
          <w:tcPr>
            <w:tcW w:w="2235" w:type="dxa"/>
          </w:tcPr>
          <w:p w:rsidR="000D7091" w:rsidRPr="00EB3D8E" w:rsidRDefault="000D7091" w:rsidP="00081C32">
            <w:pPr>
              <w:jc w:val="center"/>
              <w:rPr>
                <w:sz w:val="18"/>
                <w:szCs w:val="18"/>
              </w:rPr>
            </w:pPr>
            <w:r w:rsidRPr="00EB3D8E">
              <w:rPr>
                <w:sz w:val="18"/>
                <w:szCs w:val="18"/>
              </w:rPr>
              <w:t>Usuario</w:t>
            </w:r>
          </w:p>
        </w:tc>
        <w:tc>
          <w:tcPr>
            <w:tcW w:w="2551" w:type="dxa"/>
          </w:tcPr>
          <w:p w:rsidR="000D7091" w:rsidRPr="00EB3D8E" w:rsidRDefault="000D7091" w:rsidP="00081C32">
            <w:pPr>
              <w:jc w:val="center"/>
              <w:rPr>
                <w:sz w:val="18"/>
                <w:szCs w:val="18"/>
              </w:rPr>
            </w:pPr>
            <w:r>
              <w:rPr>
                <w:sz w:val="18"/>
                <w:szCs w:val="18"/>
              </w:rPr>
              <w:t xml:space="preserve">Dirección General de </w:t>
            </w:r>
            <w:r>
              <w:rPr>
                <w:sz w:val="18"/>
                <w:szCs w:val="18"/>
              </w:rPr>
              <w:lastRenderedPageBreak/>
              <w:t>Previsión Social</w:t>
            </w:r>
            <w:r w:rsidR="00DA2B04">
              <w:rPr>
                <w:sz w:val="18"/>
                <w:szCs w:val="18"/>
              </w:rPr>
              <w:t xml:space="preserve"> (Lic. Fernando Villalobos, Lic. Ronoel Vela</w:t>
            </w:r>
            <w:r w:rsidR="00B4084C">
              <w:rPr>
                <w:sz w:val="18"/>
                <w:szCs w:val="18"/>
              </w:rPr>
              <w:t>, Ing. Gerardo Moscoso</w:t>
            </w:r>
            <w:r w:rsidR="00DA2B04">
              <w:rPr>
                <w:sz w:val="18"/>
                <w:szCs w:val="18"/>
              </w:rPr>
              <w:t>)</w:t>
            </w:r>
          </w:p>
        </w:tc>
        <w:tc>
          <w:tcPr>
            <w:tcW w:w="5328" w:type="dxa"/>
          </w:tcPr>
          <w:p w:rsidR="000D7091" w:rsidRDefault="000D7091" w:rsidP="00081C32">
            <w:pPr>
              <w:pStyle w:val="Prrafodelista"/>
              <w:numPr>
                <w:ilvl w:val="0"/>
                <w:numId w:val="11"/>
              </w:numPr>
              <w:rPr>
                <w:sz w:val="18"/>
                <w:szCs w:val="18"/>
              </w:rPr>
            </w:pPr>
            <w:r>
              <w:rPr>
                <w:sz w:val="18"/>
                <w:szCs w:val="18"/>
              </w:rPr>
              <w:lastRenderedPageBreak/>
              <w:t xml:space="preserve">Adecuación de la información de archivos de Excel para su </w:t>
            </w:r>
            <w:r>
              <w:rPr>
                <w:sz w:val="18"/>
                <w:szCs w:val="18"/>
              </w:rPr>
              <w:lastRenderedPageBreak/>
              <w:t>posterior migración.</w:t>
            </w:r>
          </w:p>
          <w:p w:rsidR="000D7091" w:rsidRDefault="000D7091" w:rsidP="00081C32">
            <w:pPr>
              <w:pStyle w:val="Prrafodelista"/>
              <w:numPr>
                <w:ilvl w:val="0"/>
                <w:numId w:val="11"/>
              </w:numPr>
              <w:rPr>
                <w:sz w:val="18"/>
                <w:szCs w:val="18"/>
              </w:rPr>
            </w:pPr>
            <w:r>
              <w:rPr>
                <w:sz w:val="18"/>
                <w:szCs w:val="18"/>
              </w:rPr>
              <w:t>Revisión y aceptación de la documentación de cada fase del proyecto.</w:t>
            </w:r>
          </w:p>
          <w:p w:rsidR="000D7091" w:rsidRDefault="000D7091" w:rsidP="00081C32">
            <w:pPr>
              <w:pStyle w:val="Prrafodelista"/>
              <w:numPr>
                <w:ilvl w:val="0"/>
                <w:numId w:val="11"/>
              </w:numPr>
              <w:rPr>
                <w:sz w:val="18"/>
                <w:szCs w:val="18"/>
              </w:rPr>
            </w:pPr>
            <w:r>
              <w:rPr>
                <w:sz w:val="18"/>
                <w:szCs w:val="18"/>
              </w:rPr>
              <w:t>Complementar la información del Sistema, una vez puesto en producción.</w:t>
            </w:r>
          </w:p>
          <w:p w:rsidR="000D7091" w:rsidRPr="00EB3D8E" w:rsidRDefault="000D7091" w:rsidP="00081C32">
            <w:pPr>
              <w:pStyle w:val="Prrafodelista"/>
              <w:numPr>
                <w:ilvl w:val="0"/>
                <w:numId w:val="11"/>
              </w:numPr>
              <w:rPr>
                <w:sz w:val="18"/>
                <w:szCs w:val="18"/>
              </w:rPr>
            </w:pPr>
            <w:r>
              <w:rPr>
                <w:sz w:val="18"/>
                <w:szCs w:val="18"/>
              </w:rPr>
              <w:t>Proporcionar toda la información previa solicitada para el desarrollo de la aplicación.</w:t>
            </w:r>
          </w:p>
        </w:tc>
      </w:tr>
    </w:tbl>
    <w:p w:rsidR="00CD3207" w:rsidRDefault="00CD3207" w:rsidP="00767BB4">
      <w:pPr>
        <w:pStyle w:val="Estilo1"/>
      </w:pPr>
    </w:p>
    <w:p w:rsidR="00767BB4" w:rsidRDefault="00767BB4" w:rsidP="001020ED">
      <w:pPr>
        <w:pStyle w:val="Estilo1"/>
        <w:outlineLvl w:val="0"/>
      </w:pPr>
      <w:bookmarkStart w:id="29" w:name="_Toc288046330"/>
      <w:bookmarkStart w:id="30" w:name="_Toc358794987"/>
      <w:r>
        <w:t>Características de la Solución</w:t>
      </w:r>
      <w:bookmarkEnd w:id="29"/>
      <w:bookmarkEnd w:id="30"/>
      <w:r>
        <w:t xml:space="preserve"> </w:t>
      </w:r>
    </w:p>
    <w:p w:rsidR="007B66C4" w:rsidRDefault="007B66C4" w:rsidP="00767BB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439"/>
      </w:tblGrid>
      <w:tr w:rsidR="005F7C96" w:rsidRPr="00AB7E57" w:rsidTr="004B2421">
        <w:tc>
          <w:tcPr>
            <w:tcW w:w="675" w:type="dxa"/>
            <w:shd w:val="clear" w:color="auto" w:fill="BFBFBF"/>
          </w:tcPr>
          <w:p w:rsidR="005F7C96" w:rsidRPr="00AB7E57" w:rsidRDefault="005F7C96" w:rsidP="004B2421">
            <w:pPr>
              <w:jc w:val="center"/>
              <w:rPr>
                <w:b/>
                <w:sz w:val="20"/>
                <w:szCs w:val="20"/>
              </w:rPr>
            </w:pPr>
            <w:r w:rsidRPr="00AB7E57">
              <w:rPr>
                <w:b/>
                <w:sz w:val="20"/>
                <w:szCs w:val="20"/>
              </w:rPr>
              <w:t>Id</w:t>
            </w:r>
          </w:p>
        </w:tc>
        <w:tc>
          <w:tcPr>
            <w:tcW w:w="9439" w:type="dxa"/>
            <w:shd w:val="clear" w:color="auto" w:fill="BFBFBF"/>
          </w:tcPr>
          <w:p w:rsidR="005F7C96" w:rsidRPr="00AB7E57" w:rsidRDefault="005F7C96" w:rsidP="004B2421">
            <w:pPr>
              <w:jc w:val="center"/>
              <w:rPr>
                <w:b/>
                <w:sz w:val="20"/>
                <w:szCs w:val="20"/>
              </w:rPr>
            </w:pPr>
            <w:r w:rsidRPr="00AB7E57">
              <w:rPr>
                <w:b/>
                <w:sz w:val="20"/>
                <w:szCs w:val="20"/>
              </w:rPr>
              <w:t>Descripción</w:t>
            </w:r>
            <w:r w:rsidR="00B45323" w:rsidRPr="00AB7E57">
              <w:rPr>
                <w:b/>
                <w:sz w:val="20"/>
                <w:szCs w:val="20"/>
              </w:rPr>
              <w:t xml:space="preserve"> de la Característica </w:t>
            </w:r>
          </w:p>
        </w:tc>
      </w:tr>
      <w:tr w:rsidR="005F7C96" w:rsidRPr="00AB7E57" w:rsidTr="004B2421">
        <w:tc>
          <w:tcPr>
            <w:tcW w:w="675" w:type="dxa"/>
          </w:tcPr>
          <w:p w:rsidR="005F7C96" w:rsidRPr="00AB7E57" w:rsidRDefault="00AB7E57" w:rsidP="00AB7E57">
            <w:pPr>
              <w:jc w:val="center"/>
              <w:rPr>
                <w:sz w:val="20"/>
                <w:szCs w:val="20"/>
              </w:rPr>
            </w:pPr>
            <w:r w:rsidRPr="00AB7E57">
              <w:rPr>
                <w:sz w:val="20"/>
                <w:szCs w:val="20"/>
              </w:rPr>
              <w:t>1</w:t>
            </w:r>
          </w:p>
        </w:tc>
        <w:tc>
          <w:tcPr>
            <w:tcW w:w="9439" w:type="dxa"/>
          </w:tcPr>
          <w:p w:rsidR="005F7C96" w:rsidRPr="00AB7E57" w:rsidRDefault="001D5C4B" w:rsidP="009039A8">
            <w:pPr>
              <w:rPr>
                <w:sz w:val="20"/>
                <w:szCs w:val="20"/>
              </w:rPr>
            </w:pPr>
            <w:r w:rsidRPr="00AB7E57">
              <w:rPr>
                <w:sz w:val="20"/>
                <w:szCs w:val="20"/>
              </w:rPr>
              <w:t xml:space="preserve">En el </w:t>
            </w:r>
            <w:r w:rsidR="000F074A">
              <w:rPr>
                <w:sz w:val="20"/>
                <w:szCs w:val="20"/>
              </w:rPr>
              <w:t>aplicativo</w:t>
            </w:r>
            <w:r w:rsidRPr="00AB7E57">
              <w:rPr>
                <w:sz w:val="20"/>
                <w:szCs w:val="20"/>
              </w:rPr>
              <w:t xml:space="preserve"> se registrará una variedad de datos de las empresas </w:t>
            </w:r>
            <w:r w:rsidR="00A31FDF">
              <w:rPr>
                <w:sz w:val="20"/>
                <w:szCs w:val="20"/>
              </w:rPr>
              <w:t>que conforman y acreditan Comités de Seguridad Ocupacional</w:t>
            </w:r>
            <w:r w:rsidRPr="00AB7E57">
              <w:rPr>
                <w:sz w:val="20"/>
                <w:szCs w:val="20"/>
              </w:rPr>
              <w:t>, dichos datos permitirán contar con información más precisa</w:t>
            </w:r>
            <w:r w:rsidR="001F64ED" w:rsidRPr="00AB7E57">
              <w:rPr>
                <w:sz w:val="20"/>
                <w:szCs w:val="20"/>
              </w:rPr>
              <w:t xml:space="preserve"> </w:t>
            </w:r>
            <w:r w:rsidR="00A31FDF">
              <w:rPr>
                <w:sz w:val="20"/>
                <w:szCs w:val="20"/>
              </w:rPr>
              <w:t xml:space="preserve">posible </w:t>
            </w:r>
            <w:r w:rsidR="001F64ED" w:rsidRPr="00AB7E57">
              <w:rPr>
                <w:sz w:val="20"/>
                <w:szCs w:val="20"/>
              </w:rPr>
              <w:t xml:space="preserve">de la empresa involucrada </w:t>
            </w:r>
            <w:r w:rsidR="009039A8">
              <w:rPr>
                <w:sz w:val="20"/>
                <w:szCs w:val="20"/>
              </w:rPr>
              <w:t>en tal proceso</w:t>
            </w:r>
            <w:r w:rsidRPr="00AB7E57">
              <w:rPr>
                <w:sz w:val="20"/>
                <w:szCs w:val="20"/>
              </w:rPr>
              <w:t xml:space="preserve">.  </w:t>
            </w:r>
          </w:p>
        </w:tc>
      </w:tr>
      <w:tr w:rsidR="005F7C96" w:rsidRPr="00AB7E57" w:rsidTr="004B2421">
        <w:tc>
          <w:tcPr>
            <w:tcW w:w="675" w:type="dxa"/>
          </w:tcPr>
          <w:p w:rsidR="005F7C96" w:rsidRPr="00AB7E57" w:rsidRDefault="00AB7E57" w:rsidP="00AB7E57">
            <w:pPr>
              <w:jc w:val="center"/>
              <w:rPr>
                <w:sz w:val="20"/>
                <w:szCs w:val="20"/>
              </w:rPr>
            </w:pPr>
            <w:r w:rsidRPr="00AB7E57">
              <w:rPr>
                <w:sz w:val="20"/>
                <w:szCs w:val="20"/>
              </w:rPr>
              <w:t>2</w:t>
            </w:r>
          </w:p>
        </w:tc>
        <w:tc>
          <w:tcPr>
            <w:tcW w:w="9439" w:type="dxa"/>
          </w:tcPr>
          <w:p w:rsidR="005F7C96" w:rsidRPr="00AB7E57" w:rsidRDefault="00F13653" w:rsidP="0034383B">
            <w:pPr>
              <w:rPr>
                <w:sz w:val="20"/>
                <w:szCs w:val="20"/>
              </w:rPr>
            </w:pPr>
            <w:r w:rsidRPr="00AB7E57">
              <w:rPr>
                <w:sz w:val="20"/>
                <w:szCs w:val="20"/>
              </w:rPr>
              <w:t xml:space="preserve">El </w:t>
            </w:r>
            <w:r w:rsidR="000F074A">
              <w:rPr>
                <w:sz w:val="20"/>
                <w:szCs w:val="20"/>
              </w:rPr>
              <w:t>aplicativo</w:t>
            </w:r>
            <w:r w:rsidRPr="00AB7E57">
              <w:rPr>
                <w:sz w:val="20"/>
                <w:szCs w:val="20"/>
              </w:rPr>
              <w:t xml:space="preserve"> permitirá </w:t>
            </w:r>
            <w:r w:rsidR="009039A8">
              <w:rPr>
                <w:sz w:val="20"/>
                <w:szCs w:val="20"/>
              </w:rPr>
              <w:t>que cualquier técnico de seguridad ocupacional se haga responsable de llevar a cabo cualquier parte del proceso (</w:t>
            </w:r>
            <w:r w:rsidR="005D745C">
              <w:rPr>
                <w:sz w:val="20"/>
                <w:szCs w:val="20"/>
              </w:rPr>
              <w:t>Promoción, Capacitación, Acreditación, Verificación</w:t>
            </w:r>
            <w:r w:rsidR="009039A8">
              <w:rPr>
                <w:sz w:val="20"/>
                <w:szCs w:val="20"/>
              </w:rPr>
              <w:t>)</w:t>
            </w:r>
            <w:r w:rsidR="005D745C">
              <w:rPr>
                <w:sz w:val="20"/>
                <w:szCs w:val="20"/>
              </w:rPr>
              <w:t>.</w:t>
            </w:r>
          </w:p>
        </w:tc>
      </w:tr>
      <w:tr w:rsidR="005F7C96" w:rsidRPr="00AB7E57" w:rsidTr="004B2421">
        <w:tc>
          <w:tcPr>
            <w:tcW w:w="675" w:type="dxa"/>
          </w:tcPr>
          <w:p w:rsidR="005F7C96" w:rsidRPr="00AB7E57" w:rsidRDefault="000D7091" w:rsidP="00AB7E57">
            <w:pPr>
              <w:jc w:val="center"/>
              <w:rPr>
                <w:sz w:val="20"/>
                <w:szCs w:val="20"/>
              </w:rPr>
            </w:pPr>
            <w:r>
              <w:rPr>
                <w:sz w:val="20"/>
                <w:szCs w:val="20"/>
              </w:rPr>
              <w:t>3</w:t>
            </w:r>
          </w:p>
        </w:tc>
        <w:tc>
          <w:tcPr>
            <w:tcW w:w="9439" w:type="dxa"/>
          </w:tcPr>
          <w:p w:rsidR="005F7C96" w:rsidRPr="00AB7E57" w:rsidRDefault="00A94EEB" w:rsidP="000F074A">
            <w:pPr>
              <w:rPr>
                <w:sz w:val="20"/>
                <w:szCs w:val="20"/>
              </w:rPr>
            </w:pPr>
            <w:r w:rsidRPr="00AB7E57">
              <w:rPr>
                <w:sz w:val="20"/>
                <w:szCs w:val="20"/>
              </w:rPr>
              <w:t xml:space="preserve">El </w:t>
            </w:r>
            <w:r w:rsidR="000F074A">
              <w:rPr>
                <w:sz w:val="20"/>
                <w:szCs w:val="20"/>
              </w:rPr>
              <w:t>aplicativo</w:t>
            </w:r>
            <w:r w:rsidRPr="00AB7E57">
              <w:rPr>
                <w:sz w:val="20"/>
                <w:szCs w:val="20"/>
              </w:rPr>
              <w:t xml:space="preserve"> mostrará reportes estadísticos, los cuales se definirán en la fase de requerimientos del proyecto.</w:t>
            </w:r>
          </w:p>
        </w:tc>
      </w:tr>
    </w:tbl>
    <w:p w:rsidR="005F7C96" w:rsidRDefault="005F7C96" w:rsidP="00767BB4"/>
    <w:p w:rsidR="001B463C" w:rsidRDefault="000D16AA" w:rsidP="001020ED">
      <w:pPr>
        <w:pStyle w:val="Estilo1"/>
        <w:outlineLvl w:val="0"/>
      </w:pPr>
      <w:bookmarkStart w:id="31" w:name="_Toc288046331"/>
      <w:bookmarkStart w:id="32" w:name="_Toc358794988"/>
      <w:r>
        <w:t>Restricciones</w:t>
      </w:r>
      <w:bookmarkEnd w:id="31"/>
      <w:bookmarkEnd w:id="32"/>
      <w:r>
        <w:t xml:space="preserve"> </w:t>
      </w:r>
    </w:p>
    <w:p w:rsidR="00AB7E57" w:rsidRDefault="00AB7E57" w:rsidP="000D16A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439"/>
      </w:tblGrid>
      <w:tr w:rsidR="00780C5D" w:rsidRPr="00781BF8" w:rsidTr="004B2421">
        <w:tc>
          <w:tcPr>
            <w:tcW w:w="675" w:type="dxa"/>
            <w:shd w:val="clear" w:color="auto" w:fill="BFBFBF"/>
          </w:tcPr>
          <w:p w:rsidR="00780C5D" w:rsidRPr="00781BF8" w:rsidRDefault="00780C5D" w:rsidP="004B2421">
            <w:pPr>
              <w:jc w:val="center"/>
              <w:rPr>
                <w:b/>
                <w:sz w:val="20"/>
                <w:szCs w:val="20"/>
              </w:rPr>
            </w:pPr>
            <w:r w:rsidRPr="00781BF8">
              <w:rPr>
                <w:b/>
                <w:sz w:val="20"/>
                <w:szCs w:val="20"/>
              </w:rPr>
              <w:t>Id</w:t>
            </w:r>
          </w:p>
        </w:tc>
        <w:tc>
          <w:tcPr>
            <w:tcW w:w="9439" w:type="dxa"/>
            <w:shd w:val="clear" w:color="auto" w:fill="BFBFBF"/>
          </w:tcPr>
          <w:p w:rsidR="00780C5D" w:rsidRPr="00781BF8" w:rsidRDefault="00780C5D" w:rsidP="004B2421">
            <w:pPr>
              <w:jc w:val="center"/>
              <w:rPr>
                <w:b/>
                <w:sz w:val="20"/>
                <w:szCs w:val="20"/>
              </w:rPr>
            </w:pPr>
            <w:r w:rsidRPr="00781BF8">
              <w:rPr>
                <w:b/>
                <w:sz w:val="20"/>
                <w:szCs w:val="20"/>
              </w:rPr>
              <w:t xml:space="preserve">Restricción  </w:t>
            </w:r>
          </w:p>
        </w:tc>
      </w:tr>
      <w:tr w:rsidR="00780C5D" w:rsidRPr="00781BF8" w:rsidTr="004B2421">
        <w:tc>
          <w:tcPr>
            <w:tcW w:w="675" w:type="dxa"/>
          </w:tcPr>
          <w:p w:rsidR="00780C5D" w:rsidRPr="00781BF8" w:rsidRDefault="00781BF8" w:rsidP="00781BF8">
            <w:pPr>
              <w:jc w:val="center"/>
              <w:rPr>
                <w:sz w:val="20"/>
                <w:szCs w:val="20"/>
              </w:rPr>
            </w:pPr>
            <w:r>
              <w:rPr>
                <w:sz w:val="20"/>
                <w:szCs w:val="20"/>
              </w:rPr>
              <w:t>1</w:t>
            </w:r>
          </w:p>
        </w:tc>
        <w:tc>
          <w:tcPr>
            <w:tcW w:w="9439" w:type="dxa"/>
          </w:tcPr>
          <w:p w:rsidR="00780C5D" w:rsidRPr="00781BF8" w:rsidRDefault="00AB7E57" w:rsidP="0034383B">
            <w:pPr>
              <w:rPr>
                <w:iCs/>
                <w:sz w:val="20"/>
                <w:szCs w:val="20"/>
              </w:rPr>
            </w:pPr>
            <w:r w:rsidRPr="00781BF8">
              <w:rPr>
                <w:iCs/>
                <w:sz w:val="20"/>
                <w:szCs w:val="20"/>
              </w:rPr>
              <w:t xml:space="preserve">El personal involucrado de la Unidad de Desarrollo Tecnológico son </w:t>
            </w:r>
            <w:r w:rsidR="0034383B">
              <w:rPr>
                <w:iCs/>
                <w:sz w:val="20"/>
                <w:szCs w:val="20"/>
              </w:rPr>
              <w:t>un total de 5 personas, 2 son los administradores del proyecto, 3 son estudiantes egresados de la carrera de Ingeniería en Sistemas de la Universidad Nacional, que tienen el rol de Desarrolladores y Analistas</w:t>
            </w:r>
            <w:r w:rsidR="00EB0C88">
              <w:rPr>
                <w:iCs/>
                <w:sz w:val="20"/>
                <w:szCs w:val="20"/>
              </w:rPr>
              <w:t>.</w:t>
            </w:r>
          </w:p>
        </w:tc>
      </w:tr>
      <w:tr w:rsidR="00780C5D" w:rsidRPr="00781BF8" w:rsidTr="004B2421">
        <w:tc>
          <w:tcPr>
            <w:tcW w:w="675" w:type="dxa"/>
          </w:tcPr>
          <w:p w:rsidR="00780C5D" w:rsidRPr="00781BF8" w:rsidRDefault="00781BF8" w:rsidP="00781BF8">
            <w:pPr>
              <w:jc w:val="center"/>
              <w:rPr>
                <w:sz w:val="20"/>
                <w:szCs w:val="20"/>
              </w:rPr>
            </w:pPr>
            <w:r>
              <w:rPr>
                <w:sz w:val="20"/>
                <w:szCs w:val="20"/>
              </w:rPr>
              <w:t>2</w:t>
            </w:r>
          </w:p>
        </w:tc>
        <w:tc>
          <w:tcPr>
            <w:tcW w:w="9439" w:type="dxa"/>
          </w:tcPr>
          <w:p w:rsidR="00780C5D" w:rsidRPr="00781BF8" w:rsidRDefault="00AB7E57" w:rsidP="004B2421">
            <w:pPr>
              <w:rPr>
                <w:iCs/>
                <w:sz w:val="20"/>
                <w:szCs w:val="20"/>
              </w:rPr>
            </w:pPr>
            <w:r w:rsidRPr="00781BF8">
              <w:rPr>
                <w:iCs/>
                <w:sz w:val="20"/>
                <w:szCs w:val="20"/>
              </w:rPr>
              <w:t>El acceso a la aplicación dependerá de un subdominio del sitio web institucional.</w:t>
            </w:r>
          </w:p>
        </w:tc>
      </w:tr>
      <w:tr w:rsidR="00BA4002" w:rsidRPr="00781BF8" w:rsidTr="004B2421">
        <w:tc>
          <w:tcPr>
            <w:tcW w:w="675" w:type="dxa"/>
          </w:tcPr>
          <w:p w:rsidR="00BA4002" w:rsidRDefault="00BA4002" w:rsidP="00781BF8">
            <w:pPr>
              <w:jc w:val="center"/>
              <w:rPr>
                <w:sz w:val="20"/>
                <w:szCs w:val="20"/>
              </w:rPr>
            </w:pPr>
            <w:r>
              <w:rPr>
                <w:sz w:val="20"/>
                <w:szCs w:val="20"/>
              </w:rPr>
              <w:t>5</w:t>
            </w:r>
          </w:p>
        </w:tc>
        <w:tc>
          <w:tcPr>
            <w:tcW w:w="9439" w:type="dxa"/>
          </w:tcPr>
          <w:p w:rsidR="00BA4002" w:rsidRDefault="0034383B" w:rsidP="00BA4002">
            <w:pPr>
              <w:rPr>
                <w:sz w:val="20"/>
                <w:szCs w:val="20"/>
              </w:rPr>
            </w:pPr>
            <w:r>
              <w:rPr>
                <w:sz w:val="20"/>
                <w:szCs w:val="20"/>
              </w:rPr>
              <w:t>Se planea terminar la aplicación en los primeros 100 días de gobierno que empezó a funcionar el día 1 de junio de 2014</w:t>
            </w:r>
            <w:r w:rsidR="00E83BF9">
              <w:rPr>
                <w:sz w:val="20"/>
                <w:szCs w:val="20"/>
              </w:rPr>
              <w:t>.</w:t>
            </w:r>
          </w:p>
        </w:tc>
      </w:tr>
    </w:tbl>
    <w:p w:rsidR="00780C5D" w:rsidRDefault="00780C5D" w:rsidP="000D16AA"/>
    <w:p w:rsidR="00A54EA2" w:rsidRDefault="00A54EA2">
      <w:pPr>
        <w:widowControl/>
        <w:suppressAutoHyphens w:val="0"/>
        <w:jc w:val="left"/>
        <w:rPr>
          <w:b/>
          <w:sz w:val="30"/>
          <w:szCs w:val="30"/>
        </w:rPr>
      </w:pPr>
      <w:bookmarkStart w:id="33" w:name="_Toc288046332"/>
    </w:p>
    <w:p w:rsidR="00E14DAA" w:rsidRDefault="00CD0AA0" w:rsidP="001020ED">
      <w:pPr>
        <w:pStyle w:val="Estilo1"/>
        <w:outlineLvl w:val="0"/>
      </w:pPr>
      <w:bookmarkStart w:id="34" w:name="_Toc358794989"/>
      <w:r>
        <w:t>Mantenimiento</w:t>
      </w:r>
      <w:bookmarkEnd w:id="33"/>
      <w:bookmarkEnd w:id="34"/>
      <w:r>
        <w:t xml:space="preserve"> </w:t>
      </w:r>
    </w:p>
    <w:p w:rsidR="00CD0AA0" w:rsidRDefault="00CD0AA0" w:rsidP="00CD0AA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439"/>
      </w:tblGrid>
      <w:tr w:rsidR="00294C29" w:rsidRPr="00B71B96" w:rsidTr="004B2421">
        <w:tc>
          <w:tcPr>
            <w:tcW w:w="675" w:type="dxa"/>
            <w:shd w:val="clear" w:color="auto" w:fill="BFBFBF"/>
          </w:tcPr>
          <w:p w:rsidR="00294C29" w:rsidRPr="00B71B96" w:rsidRDefault="00294C29" w:rsidP="004B2421">
            <w:pPr>
              <w:jc w:val="center"/>
              <w:rPr>
                <w:b/>
                <w:sz w:val="20"/>
                <w:szCs w:val="20"/>
              </w:rPr>
            </w:pPr>
            <w:r w:rsidRPr="00B71B96">
              <w:rPr>
                <w:b/>
                <w:sz w:val="20"/>
                <w:szCs w:val="20"/>
              </w:rPr>
              <w:t>Id</w:t>
            </w:r>
          </w:p>
        </w:tc>
        <w:tc>
          <w:tcPr>
            <w:tcW w:w="9439" w:type="dxa"/>
            <w:shd w:val="clear" w:color="auto" w:fill="BFBFBF"/>
          </w:tcPr>
          <w:p w:rsidR="00294C29" w:rsidRPr="00B71B96" w:rsidRDefault="00294C29" w:rsidP="004B2421">
            <w:pPr>
              <w:jc w:val="center"/>
              <w:rPr>
                <w:b/>
                <w:sz w:val="20"/>
                <w:szCs w:val="20"/>
              </w:rPr>
            </w:pPr>
            <w:r w:rsidRPr="00B71B96">
              <w:rPr>
                <w:b/>
                <w:sz w:val="20"/>
                <w:szCs w:val="20"/>
              </w:rPr>
              <w:t>Aspecto</w:t>
            </w:r>
            <w:r w:rsidR="0048318A" w:rsidRPr="00B71B96">
              <w:rPr>
                <w:b/>
                <w:sz w:val="20"/>
                <w:szCs w:val="20"/>
              </w:rPr>
              <w:t xml:space="preserve"> de Mantenimiento</w:t>
            </w:r>
          </w:p>
        </w:tc>
      </w:tr>
      <w:tr w:rsidR="00294C29" w:rsidRPr="00B71B96" w:rsidTr="004B2421">
        <w:tc>
          <w:tcPr>
            <w:tcW w:w="675" w:type="dxa"/>
          </w:tcPr>
          <w:p w:rsidR="00294C29" w:rsidRPr="00B71B96" w:rsidRDefault="00781BF8" w:rsidP="004B2421">
            <w:pPr>
              <w:rPr>
                <w:sz w:val="20"/>
                <w:szCs w:val="20"/>
              </w:rPr>
            </w:pPr>
            <w:r w:rsidRPr="00B71B96">
              <w:rPr>
                <w:sz w:val="20"/>
                <w:szCs w:val="20"/>
              </w:rPr>
              <w:t>1</w:t>
            </w:r>
          </w:p>
        </w:tc>
        <w:tc>
          <w:tcPr>
            <w:tcW w:w="9439" w:type="dxa"/>
          </w:tcPr>
          <w:p w:rsidR="00294C29" w:rsidRPr="00B71B96" w:rsidRDefault="00A54EA2" w:rsidP="00A54EA2">
            <w:pPr>
              <w:rPr>
                <w:sz w:val="20"/>
                <w:szCs w:val="20"/>
              </w:rPr>
            </w:pPr>
            <w:r>
              <w:rPr>
                <w:sz w:val="20"/>
                <w:szCs w:val="20"/>
              </w:rPr>
              <w:t>Se necesitará recurso humano de la Dirección General de Previsión Social</w:t>
            </w:r>
            <w:r w:rsidR="00781BF8" w:rsidRPr="00B71B96">
              <w:rPr>
                <w:sz w:val="20"/>
                <w:szCs w:val="20"/>
              </w:rPr>
              <w:t xml:space="preserve">, con acceso al aplicativo para </w:t>
            </w:r>
            <w:r>
              <w:rPr>
                <w:sz w:val="20"/>
                <w:szCs w:val="20"/>
              </w:rPr>
              <w:t>mantener toda la información de la aplicación, actualizada y consistente</w:t>
            </w:r>
            <w:r w:rsidR="00781BF8" w:rsidRPr="00B71B96">
              <w:rPr>
                <w:sz w:val="20"/>
                <w:szCs w:val="20"/>
              </w:rPr>
              <w:t>.</w:t>
            </w:r>
          </w:p>
        </w:tc>
      </w:tr>
      <w:tr w:rsidR="00294C29" w:rsidRPr="00B71B96" w:rsidTr="004B2421">
        <w:tc>
          <w:tcPr>
            <w:tcW w:w="675" w:type="dxa"/>
          </w:tcPr>
          <w:p w:rsidR="00294C29" w:rsidRPr="00B71B96" w:rsidRDefault="00781BF8" w:rsidP="004B2421">
            <w:pPr>
              <w:rPr>
                <w:sz w:val="20"/>
                <w:szCs w:val="20"/>
              </w:rPr>
            </w:pPr>
            <w:r w:rsidRPr="00B71B96">
              <w:rPr>
                <w:sz w:val="20"/>
                <w:szCs w:val="20"/>
              </w:rPr>
              <w:t>2</w:t>
            </w:r>
          </w:p>
        </w:tc>
        <w:tc>
          <w:tcPr>
            <w:tcW w:w="9439" w:type="dxa"/>
          </w:tcPr>
          <w:p w:rsidR="00294C29" w:rsidRPr="00B71B96" w:rsidRDefault="00781BF8" w:rsidP="004B2421">
            <w:pPr>
              <w:rPr>
                <w:sz w:val="20"/>
                <w:szCs w:val="20"/>
              </w:rPr>
            </w:pPr>
            <w:r w:rsidRPr="00B71B96">
              <w:rPr>
                <w:sz w:val="20"/>
                <w:szCs w:val="20"/>
              </w:rPr>
              <w:t>Se necesitará recurso humano en</w:t>
            </w:r>
            <w:r w:rsidR="00A54EA2">
              <w:rPr>
                <w:sz w:val="20"/>
                <w:szCs w:val="20"/>
              </w:rPr>
              <w:t xml:space="preserve"> la</w:t>
            </w:r>
            <w:r w:rsidRPr="00B71B96">
              <w:rPr>
                <w:sz w:val="20"/>
                <w:szCs w:val="20"/>
              </w:rPr>
              <w:t xml:space="preserve"> Unidad de Desarrollo Tecnológico,  para crear un respaldo periódico de la Base de Datos del aplicativo.</w:t>
            </w:r>
          </w:p>
        </w:tc>
      </w:tr>
      <w:tr w:rsidR="00A54EA2" w:rsidRPr="00B71B96" w:rsidTr="004B2421">
        <w:tc>
          <w:tcPr>
            <w:tcW w:w="675" w:type="dxa"/>
          </w:tcPr>
          <w:p w:rsidR="00A54EA2" w:rsidRPr="00B71B96" w:rsidRDefault="00A54EA2" w:rsidP="004B2421">
            <w:pPr>
              <w:rPr>
                <w:sz w:val="20"/>
                <w:szCs w:val="20"/>
              </w:rPr>
            </w:pPr>
            <w:r>
              <w:rPr>
                <w:sz w:val="20"/>
                <w:szCs w:val="20"/>
              </w:rPr>
              <w:t>3</w:t>
            </w:r>
          </w:p>
        </w:tc>
        <w:tc>
          <w:tcPr>
            <w:tcW w:w="9439" w:type="dxa"/>
          </w:tcPr>
          <w:p w:rsidR="00A54EA2" w:rsidRPr="00B71B96" w:rsidRDefault="00A54EA2" w:rsidP="00A54EA2">
            <w:pPr>
              <w:rPr>
                <w:sz w:val="20"/>
                <w:szCs w:val="20"/>
              </w:rPr>
            </w:pPr>
            <w:r w:rsidRPr="00B71B96">
              <w:rPr>
                <w:sz w:val="20"/>
                <w:szCs w:val="20"/>
              </w:rPr>
              <w:t>Se necesitará recurso humano en</w:t>
            </w:r>
            <w:r>
              <w:rPr>
                <w:sz w:val="20"/>
                <w:szCs w:val="20"/>
              </w:rPr>
              <w:t xml:space="preserve"> la</w:t>
            </w:r>
            <w:r w:rsidRPr="00B71B96">
              <w:rPr>
                <w:sz w:val="20"/>
                <w:szCs w:val="20"/>
              </w:rPr>
              <w:t xml:space="preserve"> Unidad de Des</w:t>
            </w:r>
            <w:r>
              <w:rPr>
                <w:sz w:val="20"/>
                <w:szCs w:val="20"/>
              </w:rPr>
              <w:t>arrollo Tecnológico,  para atender posteriores nuevos requerimientos, una vez implementada la aplicación</w:t>
            </w:r>
            <w:r w:rsidRPr="00B71B96">
              <w:rPr>
                <w:sz w:val="20"/>
                <w:szCs w:val="20"/>
              </w:rPr>
              <w:t>.</w:t>
            </w:r>
          </w:p>
        </w:tc>
      </w:tr>
    </w:tbl>
    <w:p w:rsidR="00165EF1" w:rsidRDefault="00165EF1" w:rsidP="008E2F81">
      <w:pPr>
        <w:pStyle w:val="Estilo1"/>
      </w:pPr>
    </w:p>
    <w:p w:rsidR="00A54EA2" w:rsidRDefault="00A54EA2">
      <w:pPr>
        <w:widowControl/>
        <w:suppressAutoHyphens w:val="0"/>
        <w:jc w:val="left"/>
        <w:rPr>
          <w:b/>
          <w:sz w:val="30"/>
          <w:szCs w:val="30"/>
        </w:rPr>
      </w:pPr>
      <w:bookmarkStart w:id="35" w:name="_Toc288046333"/>
      <w:r>
        <w:br w:type="page"/>
      </w:r>
    </w:p>
    <w:p w:rsidR="0048318A" w:rsidRDefault="008E2F81" w:rsidP="001020ED">
      <w:pPr>
        <w:pStyle w:val="Estilo1"/>
        <w:outlineLvl w:val="0"/>
      </w:pPr>
      <w:bookmarkStart w:id="36" w:name="_Toc358794990"/>
      <w:r>
        <w:lastRenderedPageBreak/>
        <w:t>Gestión del Proyecto</w:t>
      </w:r>
      <w:bookmarkEnd w:id="35"/>
      <w:bookmarkEnd w:id="36"/>
      <w:r>
        <w:t xml:space="preserve"> </w:t>
      </w:r>
    </w:p>
    <w:p w:rsidR="008E2F81" w:rsidRDefault="008E2F81" w:rsidP="008E2F81"/>
    <w:p w:rsidR="008E2F81" w:rsidRDefault="008E2F81" w:rsidP="001020ED">
      <w:pPr>
        <w:pStyle w:val="Estilo2"/>
        <w:outlineLvl w:val="1"/>
      </w:pPr>
      <w:bookmarkStart w:id="37" w:name="_Toc288046334"/>
      <w:bookmarkStart w:id="38" w:name="_Toc358794991"/>
      <w:r>
        <w:t>Cronograma del Proyecto</w:t>
      </w:r>
      <w:bookmarkEnd w:id="37"/>
      <w:bookmarkEnd w:id="38"/>
      <w:r>
        <w:t xml:space="preserve"> </w:t>
      </w:r>
    </w:p>
    <w:p w:rsidR="00A54EA2" w:rsidRDefault="00A54EA2" w:rsidP="008E2F81">
      <w:pPr>
        <w:pStyle w:val="Estilo2"/>
      </w:pPr>
    </w:p>
    <w:p w:rsidR="00EB773E" w:rsidRDefault="004E5601" w:rsidP="00EB773E">
      <w:pPr>
        <w:pStyle w:val="InfoBlueCharCharChar"/>
        <w:jc w:val="center"/>
      </w:pPr>
      <w:r>
        <w:rPr>
          <w:noProof/>
          <w:lang w:val="es-SV" w:eastAsia="es-SV"/>
        </w:rPr>
        <w:drawing>
          <wp:inline distT="0" distB="0" distL="0" distR="0">
            <wp:extent cx="6324600" cy="4371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4371975"/>
                    </a:xfrm>
                    <a:prstGeom prst="rect">
                      <a:avLst/>
                    </a:prstGeom>
                    <a:noFill/>
                    <a:ln>
                      <a:noFill/>
                    </a:ln>
                  </pic:spPr>
                </pic:pic>
              </a:graphicData>
            </a:graphic>
          </wp:inline>
        </w:drawing>
      </w:r>
    </w:p>
    <w:p w:rsidR="00EB773E" w:rsidRDefault="00EB773E" w:rsidP="008E2F81">
      <w:pPr>
        <w:pStyle w:val="InfoBlueCharCharChar"/>
      </w:pPr>
    </w:p>
    <w:p w:rsidR="00CD3207" w:rsidRDefault="00CD3207" w:rsidP="008E2F81">
      <w:pPr>
        <w:pStyle w:val="Estilo1"/>
      </w:pPr>
    </w:p>
    <w:p w:rsidR="00CD3207" w:rsidRDefault="00CD3207" w:rsidP="008E2F81">
      <w:pPr>
        <w:pStyle w:val="Estilo1"/>
      </w:pPr>
    </w:p>
    <w:p w:rsidR="00EC1BE7" w:rsidRDefault="004E5601" w:rsidP="008E2F81">
      <w:pPr>
        <w:pStyle w:val="Estilo1"/>
      </w:pPr>
      <w:r>
        <w:rPr>
          <w:noProof/>
          <w:lang w:val="es-SV" w:eastAsia="es-SV"/>
        </w:rPr>
        <w:lastRenderedPageBreak/>
        <w:drawing>
          <wp:inline distT="0" distB="0" distL="0" distR="0">
            <wp:extent cx="6324600" cy="5210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210175"/>
                    </a:xfrm>
                    <a:prstGeom prst="rect">
                      <a:avLst/>
                    </a:prstGeom>
                    <a:noFill/>
                    <a:ln>
                      <a:noFill/>
                    </a:ln>
                  </pic:spPr>
                </pic:pic>
              </a:graphicData>
            </a:graphic>
          </wp:inline>
        </w:drawing>
      </w:r>
    </w:p>
    <w:p w:rsidR="00EC1BE7" w:rsidRDefault="00EC1BE7" w:rsidP="008E2F81">
      <w:pPr>
        <w:pStyle w:val="Estilo1"/>
      </w:pPr>
      <w:bookmarkStart w:id="39" w:name="_Toc288046335"/>
    </w:p>
    <w:p w:rsidR="008E2F81" w:rsidRPr="00C112E9" w:rsidRDefault="008E2F81" w:rsidP="001020ED">
      <w:pPr>
        <w:pStyle w:val="Estilo1"/>
        <w:outlineLvl w:val="0"/>
      </w:pPr>
      <w:bookmarkStart w:id="40" w:name="_Toc358794992"/>
      <w:r w:rsidRPr="00C112E9">
        <w:t>Plan de Aceptación del Proyecto</w:t>
      </w:r>
      <w:bookmarkEnd w:id="39"/>
      <w:bookmarkEnd w:id="40"/>
      <w:r w:rsidRPr="00C112E9">
        <w:t xml:space="preserve"> </w:t>
      </w:r>
    </w:p>
    <w:p w:rsidR="00AE3058" w:rsidRDefault="00AE3058" w:rsidP="008E2F81">
      <w:pPr>
        <w:pStyle w:val="InfoBlueCharCharChar"/>
      </w:pPr>
    </w:p>
    <w:p w:rsidR="00C112E9" w:rsidRDefault="00C112E9" w:rsidP="00E37550">
      <w:pPr>
        <w:rPr>
          <w:lang w:eastAsia="en-US"/>
        </w:rPr>
      </w:pPr>
      <w:r>
        <w:rPr>
          <w:lang w:eastAsia="en-US"/>
        </w:rPr>
        <w:t>Para la re</w:t>
      </w:r>
      <w:r w:rsidR="00AC4C43">
        <w:rPr>
          <w:lang w:eastAsia="en-US"/>
        </w:rPr>
        <w:t xml:space="preserve">alización de esta etapa, el día </w:t>
      </w:r>
      <w:r w:rsidR="004E5601">
        <w:rPr>
          <w:lang w:eastAsia="en-US"/>
        </w:rPr>
        <w:t>11</w:t>
      </w:r>
      <w:r w:rsidR="00AC4C43">
        <w:rPr>
          <w:lang w:eastAsia="en-US"/>
        </w:rPr>
        <w:t xml:space="preserve"> de </w:t>
      </w:r>
      <w:r w:rsidR="004E5601">
        <w:rPr>
          <w:lang w:eastAsia="en-US"/>
        </w:rPr>
        <w:t xml:space="preserve">Agosto </w:t>
      </w:r>
      <w:r w:rsidR="00AC4C43">
        <w:rPr>
          <w:lang w:eastAsia="en-US"/>
        </w:rPr>
        <w:t xml:space="preserve">de 2014 </w:t>
      </w:r>
      <w:r w:rsidR="00E37550">
        <w:rPr>
          <w:lang w:eastAsia="en-US"/>
        </w:rPr>
        <w:t xml:space="preserve">el equipo de desarrollo del proyecto entregará al usuario </w:t>
      </w:r>
      <w:r w:rsidR="005603A6">
        <w:rPr>
          <w:lang w:val="es-AR"/>
        </w:rPr>
        <w:t>Sección de Previsión de Riesgos</w:t>
      </w:r>
      <w:r w:rsidR="005603A6">
        <w:rPr>
          <w:lang w:eastAsia="en-US"/>
        </w:rPr>
        <w:t xml:space="preserve"> </w:t>
      </w:r>
      <w:r w:rsidR="00E37550">
        <w:rPr>
          <w:lang w:eastAsia="en-US"/>
        </w:rPr>
        <w:t xml:space="preserve">un documento llamado Cierre y Aceptación del </w:t>
      </w:r>
      <w:r w:rsidR="00685AF7">
        <w:rPr>
          <w:lang w:eastAsia="en-US"/>
        </w:rPr>
        <w:t>Proyecto, el cual mostrará los 8</w:t>
      </w:r>
      <w:r w:rsidR="00E37550">
        <w:rPr>
          <w:lang w:eastAsia="en-US"/>
        </w:rPr>
        <w:t xml:space="preserve"> entregables antes mencionados y aprobados a lo largo de todo el desarrollo de dicho proyecto. En dicha fase de parte del equipo de desarrollo del proyecto se entregará la versión final del mismo, dando por terminado el compromiso con el usuario, pero </w:t>
      </w:r>
      <w:r w:rsidR="00CD3207">
        <w:rPr>
          <w:lang w:eastAsia="en-US"/>
        </w:rPr>
        <w:t>al mismo tiempo disponible</w:t>
      </w:r>
      <w:r w:rsidR="00E37550">
        <w:rPr>
          <w:lang w:eastAsia="en-US"/>
        </w:rPr>
        <w:t xml:space="preserve"> para apoyar en alguna situación tecnológica que nos involucre directamente.  </w:t>
      </w:r>
    </w:p>
    <w:p w:rsidR="00C112E9" w:rsidRDefault="00C112E9" w:rsidP="005A6CAC">
      <w:pPr>
        <w:pStyle w:val="Estilo1"/>
        <w:rPr>
          <w:lang w:eastAsia="en-US"/>
        </w:rPr>
      </w:pPr>
    </w:p>
    <w:p w:rsidR="00685AF7" w:rsidRDefault="00685AF7" w:rsidP="001020ED">
      <w:pPr>
        <w:pStyle w:val="Estilo1"/>
        <w:outlineLvl w:val="0"/>
        <w:rPr>
          <w:lang w:eastAsia="en-US"/>
        </w:rPr>
      </w:pPr>
      <w:bookmarkStart w:id="41" w:name="_Toc288046336"/>
      <w:bookmarkStart w:id="42" w:name="_Toc358794993"/>
    </w:p>
    <w:p w:rsidR="00685AF7" w:rsidRDefault="00685AF7" w:rsidP="001020ED">
      <w:pPr>
        <w:pStyle w:val="Estilo1"/>
        <w:outlineLvl w:val="0"/>
        <w:rPr>
          <w:lang w:eastAsia="en-US"/>
        </w:rPr>
      </w:pPr>
    </w:p>
    <w:p w:rsidR="005A6CAC" w:rsidRDefault="005A6CAC" w:rsidP="001020ED">
      <w:pPr>
        <w:pStyle w:val="Estilo1"/>
        <w:outlineLvl w:val="0"/>
        <w:rPr>
          <w:lang w:eastAsia="en-US"/>
        </w:rPr>
      </w:pPr>
      <w:r>
        <w:rPr>
          <w:lang w:eastAsia="en-US"/>
        </w:rPr>
        <w:t>Aspectos Tecnológicos</w:t>
      </w:r>
      <w:bookmarkEnd w:id="41"/>
      <w:bookmarkEnd w:id="42"/>
    </w:p>
    <w:p w:rsidR="00AB31B4" w:rsidRPr="008E2F81" w:rsidRDefault="00AB31B4" w:rsidP="008E2F81">
      <w:pPr>
        <w:pStyle w:val="Textoindependiente"/>
        <w:rPr>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6887"/>
      </w:tblGrid>
      <w:tr w:rsidR="00AB31B4" w:rsidRPr="004B2421" w:rsidTr="004B2421">
        <w:trPr>
          <w:jc w:val="center"/>
        </w:trPr>
        <w:tc>
          <w:tcPr>
            <w:tcW w:w="3227" w:type="dxa"/>
            <w:shd w:val="clear" w:color="auto" w:fill="BFBFBF"/>
          </w:tcPr>
          <w:p w:rsidR="00AB31B4" w:rsidRPr="004B2421" w:rsidRDefault="00AB31B4" w:rsidP="004B2421">
            <w:pPr>
              <w:jc w:val="center"/>
              <w:rPr>
                <w:b/>
                <w:sz w:val="20"/>
                <w:szCs w:val="20"/>
              </w:rPr>
            </w:pPr>
            <w:r w:rsidRPr="004B2421">
              <w:rPr>
                <w:b/>
                <w:sz w:val="20"/>
                <w:szCs w:val="20"/>
              </w:rPr>
              <w:t>Elemento</w:t>
            </w:r>
          </w:p>
        </w:tc>
        <w:tc>
          <w:tcPr>
            <w:tcW w:w="6887" w:type="dxa"/>
            <w:shd w:val="clear" w:color="auto" w:fill="BFBFBF"/>
          </w:tcPr>
          <w:p w:rsidR="00AB31B4" w:rsidRPr="004B2421" w:rsidRDefault="00AB31B4" w:rsidP="004B2421">
            <w:pPr>
              <w:jc w:val="center"/>
              <w:rPr>
                <w:b/>
                <w:sz w:val="20"/>
                <w:szCs w:val="20"/>
              </w:rPr>
            </w:pPr>
            <w:r w:rsidRPr="004B2421">
              <w:rPr>
                <w:b/>
                <w:sz w:val="20"/>
                <w:szCs w:val="20"/>
              </w:rPr>
              <w:t>Descripción</w:t>
            </w:r>
          </w:p>
        </w:tc>
      </w:tr>
      <w:tr w:rsidR="00E33CFD" w:rsidRPr="004B2421" w:rsidTr="004B2421">
        <w:trPr>
          <w:jc w:val="center"/>
        </w:trPr>
        <w:tc>
          <w:tcPr>
            <w:tcW w:w="3227" w:type="dxa"/>
            <w:vMerge w:val="restart"/>
          </w:tcPr>
          <w:p w:rsidR="00E33CFD" w:rsidRPr="004B2421" w:rsidRDefault="00E33CFD" w:rsidP="004B2421">
            <w:pPr>
              <w:jc w:val="center"/>
              <w:rPr>
                <w:b/>
                <w:sz w:val="20"/>
                <w:szCs w:val="20"/>
              </w:rPr>
            </w:pPr>
            <w:r w:rsidRPr="004B2421">
              <w:rPr>
                <w:b/>
                <w:sz w:val="20"/>
                <w:szCs w:val="20"/>
              </w:rPr>
              <w:br/>
            </w:r>
            <w:r w:rsidRPr="004B2421">
              <w:rPr>
                <w:b/>
                <w:sz w:val="20"/>
                <w:szCs w:val="20"/>
              </w:rPr>
              <w:br/>
              <w:t>Hardware</w:t>
            </w:r>
          </w:p>
        </w:tc>
        <w:tc>
          <w:tcPr>
            <w:tcW w:w="6887" w:type="dxa"/>
          </w:tcPr>
          <w:p w:rsidR="00E33CFD" w:rsidRPr="004B2421" w:rsidRDefault="00B71B96" w:rsidP="008C1003">
            <w:pPr>
              <w:rPr>
                <w:sz w:val="20"/>
                <w:szCs w:val="20"/>
              </w:rPr>
            </w:pPr>
            <w:r>
              <w:rPr>
                <w:sz w:val="20"/>
                <w:szCs w:val="20"/>
              </w:rPr>
              <w:t xml:space="preserve">Servidor Físico </w:t>
            </w:r>
          </w:p>
        </w:tc>
      </w:tr>
      <w:tr w:rsidR="00E33CFD" w:rsidRPr="004B2421" w:rsidTr="004B2421">
        <w:trPr>
          <w:jc w:val="center"/>
        </w:trPr>
        <w:tc>
          <w:tcPr>
            <w:tcW w:w="3227" w:type="dxa"/>
            <w:vMerge/>
          </w:tcPr>
          <w:p w:rsidR="00E33CFD" w:rsidRPr="004B2421" w:rsidRDefault="00E33CFD" w:rsidP="004B2421">
            <w:pPr>
              <w:jc w:val="center"/>
              <w:rPr>
                <w:b/>
                <w:sz w:val="20"/>
                <w:szCs w:val="20"/>
              </w:rPr>
            </w:pPr>
          </w:p>
        </w:tc>
        <w:tc>
          <w:tcPr>
            <w:tcW w:w="6887" w:type="dxa"/>
          </w:tcPr>
          <w:p w:rsidR="00E33CFD" w:rsidRPr="004B2421" w:rsidRDefault="00B71B96" w:rsidP="008C1003">
            <w:pPr>
              <w:rPr>
                <w:sz w:val="20"/>
                <w:szCs w:val="20"/>
              </w:rPr>
            </w:pPr>
            <w:r>
              <w:rPr>
                <w:sz w:val="20"/>
                <w:szCs w:val="20"/>
              </w:rPr>
              <w:t>Disco Duro Array 0: 1x146 GB Sata</w:t>
            </w:r>
          </w:p>
        </w:tc>
      </w:tr>
      <w:tr w:rsidR="00E33CFD" w:rsidRPr="004B2421" w:rsidTr="004B2421">
        <w:trPr>
          <w:jc w:val="center"/>
        </w:trPr>
        <w:tc>
          <w:tcPr>
            <w:tcW w:w="3227" w:type="dxa"/>
            <w:vMerge/>
          </w:tcPr>
          <w:p w:rsidR="00E33CFD" w:rsidRPr="004B2421" w:rsidRDefault="00E33CFD" w:rsidP="004B2421">
            <w:pPr>
              <w:jc w:val="center"/>
              <w:rPr>
                <w:b/>
                <w:sz w:val="20"/>
                <w:szCs w:val="20"/>
              </w:rPr>
            </w:pPr>
          </w:p>
        </w:tc>
        <w:tc>
          <w:tcPr>
            <w:tcW w:w="6887" w:type="dxa"/>
          </w:tcPr>
          <w:p w:rsidR="00E33CFD" w:rsidRPr="004B2421" w:rsidRDefault="00B71B96" w:rsidP="008C1003">
            <w:pPr>
              <w:rPr>
                <w:sz w:val="20"/>
                <w:szCs w:val="20"/>
              </w:rPr>
            </w:pPr>
            <w:r>
              <w:rPr>
                <w:sz w:val="20"/>
                <w:szCs w:val="20"/>
              </w:rPr>
              <w:t>UPS APC 1300 VA</w:t>
            </w:r>
          </w:p>
        </w:tc>
      </w:tr>
      <w:tr w:rsidR="00E33CFD" w:rsidRPr="004B2421" w:rsidTr="004B2421">
        <w:trPr>
          <w:jc w:val="center"/>
        </w:trPr>
        <w:tc>
          <w:tcPr>
            <w:tcW w:w="3227" w:type="dxa"/>
            <w:vMerge/>
          </w:tcPr>
          <w:p w:rsidR="00E33CFD" w:rsidRPr="004B2421" w:rsidRDefault="00E33CFD" w:rsidP="004B2421">
            <w:pPr>
              <w:jc w:val="center"/>
              <w:rPr>
                <w:b/>
                <w:sz w:val="20"/>
                <w:szCs w:val="20"/>
              </w:rPr>
            </w:pPr>
          </w:p>
        </w:tc>
        <w:tc>
          <w:tcPr>
            <w:tcW w:w="6887" w:type="dxa"/>
          </w:tcPr>
          <w:p w:rsidR="00E33CFD" w:rsidRPr="004B2421" w:rsidRDefault="00B71B96" w:rsidP="008C1003">
            <w:pPr>
              <w:rPr>
                <w:sz w:val="20"/>
                <w:szCs w:val="20"/>
              </w:rPr>
            </w:pPr>
            <w:r>
              <w:rPr>
                <w:sz w:val="20"/>
                <w:szCs w:val="20"/>
              </w:rPr>
              <w:t>Tarjeta de Red Gigabit</w:t>
            </w:r>
          </w:p>
        </w:tc>
      </w:tr>
      <w:tr w:rsidR="00C16E4F" w:rsidRPr="004B2421" w:rsidTr="004B2421">
        <w:trPr>
          <w:jc w:val="center"/>
        </w:trPr>
        <w:tc>
          <w:tcPr>
            <w:tcW w:w="3227" w:type="dxa"/>
            <w:vMerge w:val="restart"/>
          </w:tcPr>
          <w:p w:rsidR="00C16E4F" w:rsidRPr="004B2421" w:rsidRDefault="00C16E4F" w:rsidP="004B2421">
            <w:pPr>
              <w:jc w:val="center"/>
              <w:rPr>
                <w:b/>
                <w:sz w:val="20"/>
                <w:szCs w:val="20"/>
              </w:rPr>
            </w:pPr>
            <w:r w:rsidRPr="004B2421">
              <w:rPr>
                <w:b/>
                <w:sz w:val="20"/>
                <w:szCs w:val="20"/>
              </w:rPr>
              <w:br/>
            </w:r>
            <w:r w:rsidRPr="004B2421">
              <w:rPr>
                <w:b/>
                <w:sz w:val="20"/>
                <w:szCs w:val="20"/>
              </w:rPr>
              <w:br/>
              <w:t>Software</w:t>
            </w:r>
          </w:p>
        </w:tc>
        <w:tc>
          <w:tcPr>
            <w:tcW w:w="6887" w:type="dxa"/>
          </w:tcPr>
          <w:p w:rsidR="00C16E4F" w:rsidRPr="004B2421" w:rsidRDefault="00C16E4F" w:rsidP="00301086">
            <w:pPr>
              <w:rPr>
                <w:sz w:val="20"/>
                <w:szCs w:val="20"/>
              </w:rPr>
            </w:pPr>
            <w:r>
              <w:rPr>
                <w:sz w:val="20"/>
                <w:szCs w:val="20"/>
              </w:rPr>
              <w:t xml:space="preserve">Sistema Operativo Linux </w:t>
            </w:r>
            <w:r w:rsidR="00301086">
              <w:rPr>
                <w:sz w:val="20"/>
                <w:szCs w:val="20"/>
              </w:rPr>
              <w:t>Centos 6.2</w:t>
            </w:r>
          </w:p>
        </w:tc>
      </w:tr>
      <w:tr w:rsidR="00C16E4F" w:rsidRPr="004B2421" w:rsidTr="004B2421">
        <w:trPr>
          <w:jc w:val="center"/>
        </w:trPr>
        <w:tc>
          <w:tcPr>
            <w:tcW w:w="3227" w:type="dxa"/>
            <w:vMerge/>
          </w:tcPr>
          <w:p w:rsidR="00C16E4F" w:rsidRPr="004B2421" w:rsidRDefault="00C16E4F" w:rsidP="004B2421">
            <w:pPr>
              <w:jc w:val="center"/>
              <w:rPr>
                <w:b/>
                <w:sz w:val="20"/>
                <w:szCs w:val="20"/>
              </w:rPr>
            </w:pPr>
          </w:p>
        </w:tc>
        <w:tc>
          <w:tcPr>
            <w:tcW w:w="6887" w:type="dxa"/>
          </w:tcPr>
          <w:p w:rsidR="00C16E4F" w:rsidRPr="004B2421" w:rsidRDefault="00C16E4F" w:rsidP="008C1003">
            <w:pPr>
              <w:rPr>
                <w:sz w:val="20"/>
                <w:szCs w:val="20"/>
              </w:rPr>
            </w:pPr>
            <w:r>
              <w:rPr>
                <w:sz w:val="20"/>
                <w:szCs w:val="20"/>
              </w:rPr>
              <w:t>Servidor Web Apache 2</w:t>
            </w:r>
          </w:p>
        </w:tc>
      </w:tr>
      <w:tr w:rsidR="00C16E4F" w:rsidRPr="004B2421" w:rsidTr="004B2421">
        <w:trPr>
          <w:jc w:val="center"/>
        </w:trPr>
        <w:tc>
          <w:tcPr>
            <w:tcW w:w="3227" w:type="dxa"/>
            <w:vMerge/>
          </w:tcPr>
          <w:p w:rsidR="00C16E4F" w:rsidRPr="004B2421" w:rsidRDefault="00C16E4F" w:rsidP="004B2421">
            <w:pPr>
              <w:jc w:val="center"/>
              <w:rPr>
                <w:b/>
                <w:sz w:val="20"/>
                <w:szCs w:val="20"/>
              </w:rPr>
            </w:pPr>
          </w:p>
        </w:tc>
        <w:tc>
          <w:tcPr>
            <w:tcW w:w="6887" w:type="dxa"/>
          </w:tcPr>
          <w:p w:rsidR="00C16E4F" w:rsidRPr="004B2421" w:rsidRDefault="00C16E4F" w:rsidP="008C1003">
            <w:pPr>
              <w:rPr>
                <w:sz w:val="20"/>
                <w:szCs w:val="20"/>
              </w:rPr>
            </w:pPr>
            <w:r>
              <w:rPr>
                <w:sz w:val="20"/>
                <w:szCs w:val="20"/>
              </w:rPr>
              <w:t>Gestor Base de Datos MySql 5</w:t>
            </w:r>
          </w:p>
        </w:tc>
      </w:tr>
      <w:tr w:rsidR="00C16E4F" w:rsidRPr="004B2421" w:rsidTr="004B2421">
        <w:trPr>
          <w:jc w:val="center"/>
        </w:trPr>
        <w:tc>
          <w:tcPr>
            <w:tcW w:w="3227" w:type="dxa"/>
            <w:vMerge/>
          </w:tcPr>
          <w:p w:rsidR="00C16E4F" w:rsidRPr="004B2421" w:rsidRDefault="00C16E4F" w:rsidP="004B2421">
            <w:pPr>
              <w:jc w:val="center"/>
              <w:rPr>
                <w:b/>
                <w:sz w:val="20"/>
                <w:szCs w:val="20"/>
              </w:rPr>
            </w:pPr>
          </w:p>
        </w:tc>
        <w:tc>
          <w:tcPr>
            <w:tcW w:w="6887" w:type="dxa"/>
          </w:tcPr>
          <w:p w:rsidR="00C16E4F" w:rsidRPr="004B2421" w:rsidRDefault="00C16E4F" w:rsidP="00841D60">
            <w:pPr>
              <w:rPr>
                <w:sz w:val="20"/>
                <w:szCs w:val="20"/>
              </w:rPr>
            </w:pPr>
            <w:r>
              <w:rPr>
                <w:sz w:val="20"/>
                <w:szCs w:val="20"/>
              </w:rPr>
              <w:t>Lenguaje de Programación Php 5</w:t>
            </w:r>
            <w:r w:rsidR="00EC4C4F">
              <w:rPr>
                <w:sz w:val="20"/>
                <w:szCs w:val="20"/>
              </w:rPr>
              <w:t xml:space="preserve">, </w:t>
            </w:r>
            <w:r w:rsidR="00841D60">
              <w:rPr>
                <w:sz w:val="20"/>
                <w:szCs w:val="20"/>
              </w:rPr>
              <w:t xml:space="preserve">FrameWork </w:t>
            </w:r>
            <w:r w:rsidR="00EC4C4F">
              <w:rPr>
                <w:sz w:val="20"/>
                <w:szCs w:val="20"/>
              </w:rPr>
              <w:t xml:space="preserve">CodeIgniter </w:t>
            </w:r>
          </w:p>
        </w:tc>
      </w:tr>
      <w:tr w:rsidR="00C16E4F" w:rsidRPr="004B2421" w:rsidTr="004B2421">
        <w:trPr>
          <w:jc w:val="center"/>
        </w:trPr>
        <w:tc>
          <w:tcPr>
            <w:tcW w:w="3227" w:type="dxa"/>
            <w:vMerge/>
          </w:tcPr>
          <w:p w:rsidR="00C16E4F" w:rsidRPr="004B2421" w:rsidRDefault="00C16E4F" w:rsidP="004B2421">
            <w:pPr>
              <w:jc w:val="center"/>
              <w:rPr>
                <w:b/>
                <w:sz w:val="20"/>
                <w:szCs w:val="20"/>
              </w:rPr>
            </w:pPr>
          </w:p>
        </w:tc>
        <w:tc>
          <w:tcPr>
            <w:tcW w:w="6887" w:type="dxa"/>
          </w:tcPr>
          <w:p w:rsidR="00C16E4F" w:rsidRPr="004B2421" w:rsidRDefault="00C16E4F" w:rsidP="008C1003">
            <w:pPr>
              <w:rPr>
                <w:sz w:val="20"/>
                <w:szCs w:val="20"/>
              </w:rPr>
            </w:pPr>
            <w:r>
              <w:rPr>
                <w:sz w:val="20"/>
                <w:szCs w:val="20"/>
              </w:rPr>
              <w:t>CMS Joomla 1.5</w:t>
            </w:r>
          </w:p>
        </w:tc>
      </w:tr>
      <w:tr w:rsidR="00C16E4F" w:rsidRPr="004B2421" w:rsidTr="004B2421">
        <w:trPr>
          <w:jc w:val="center"/>
        </w:trPr>
        <w:tc>
          <w:tcPr>
            <w:tcW w:w="3227" w:type="dxa"/>
            <w:vMerge/>
          </w:tcPr>
          <w:p w:rsidR="00C16E4F" w:rsidRPr="004B2421" w:rsidRDefault="00C16E4F" w:rsidP="004B2421">
            <w:pPr>
              <w:jc w:val="center"/>
              <w:rPr>
                <w:b/>
                <w:sz w:val="20"/>
                <w:szCs w:val="20"/>
              </w:rPr>
            </w:pPr>
          </w:p>
        </w:tc>
        <w:tc>
          <w:tcPr>
            <w:tcW w:w="6887" w:type="dxa"/>
          </w:tcPr>
          <w:p w:rsidR="00C16E4F" w:rsidRPr="004B2421" w:rsidRDefault="00C16E4F" w:rsidP="008C1003">
            <w:pPr>
              <w:rPr>
                <w:sz w:val="20"/>
                <w:szCs w:val="20"/>
              </w:rPr>
            </w:pPr>
            <w:r>
              <w:rPr>
                <w:sz w:val="20"/>
                <w:szCs w:val="20"/>
              </w:rPr>
              <w:t>Plantilla Web Estándar para Sitios Web del Gobierno</w:t>
            </w:r>
          </w:p>
        </w:tc>
      </w:tr>
    </w:tbl>
    <w:p w:rsidR="008E2F81" w:rsidRDefault="008E2F81" w:rsidP="008E2F81">
      <w:pPr>
        <w:pStyle w:val="Estilo1"/>
      </w:pPr>
    </w:p>
    <w:p w:rsidR="006478CD" w:rsidRDefault="006478CD" w:rsidP="008E2F81">
      <w:pPr>
        <w:pStyle w:val="Estilo1"/>
        <w:rPr>
          <w:sz w:val="22"/>
          <w:szCs w:val="22"/>
        </w:rPr>
      </w:pPr>
    </w:p>
    <w:p w:rsidR="006478CD" w:rsidRDefault="006478CD" w:rsidP="008E2F81">
      <w:pPr>
        <w:pStyle w:val="Estilo1"/>
        <w:rPr>
          <w:sz w:val="22"/>
          <w:szCs w:val="22"/>
        </w:rPr>
      </w:pPr>
    </w:p>
    <w:p w:rsidR="006478CD" w:rsidRDefault="006478CD" w:rsidP="008E2F81">
      <w:pPr>
        <w:pStyle w:val="Estilo1"/>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7"/>
        <w:gridCol w:w="5057"/>
      </w:tblGrid>
      <w:tr w:rsidR="002763C6" w:rsidTr="00685AF7">
        <w:tc>
          <w:tcPr>
            <w:tcW w:w="5057" w:type="dxa"/>
          </w:tcPr>
          <w:p w:rsidR="002763C6" w:rsidRDefault="002763C6">
            <w:pPr>
              <w:widowControl/>
              <w:suppressAutoHyphens w:val="0"/>
              <w:jc w:val="left"/>
              <w:rPr>
                <w:b/>
                <w:sz w:val="30"/>
                <w:szCs w:val="30"/>
              </w:rPr>
            </w:pPr>
          </w:p>
          <w:p w:rsidR="002763C6" w:rsidRDefault="002763C6">
            <w:pPr>
              <w:widowControl/>
              <w:pBdr>
                <w:bottom w:val="single" w:sz="12" w:space="1" w:color="auto"/>
              </w:pBdr>
              <w:suppressAutoHyphens w:val="0"/>
              <w:jc w:val="left"/>
              <w:rPr>
                <w:sz w:val="20"/>
                <w:szCs w:val="20"/>
              </w:rPr>
            </w:pPr>
          </w:p>
          <w:p w:rsidR="007A262D" w:rsidRPr="002763C6" w:rsidRDefault="007A262D">
            <w:pPr>
              <w:widowControl/>
              <w:pBdr>
                <w:bottom w:val="single" w:sz="12" w:space="1" w:color="auto"/>
              </w:pBdr>
              <w:suppressAutoHyphens w:val="0"/>
              <w:jc w:val="left"/>
              <w:rPr>
                <w:sz w:val="20"/>
                <w:szCs w:val="20"/>
              </w:rPr>
            </w:pPr>
          </w:p>
          <w:p w:rsidR="002763C6" w:rsidRPr="007A262D" w:rsidRDefault="002763C6" w:rsidP="002763C6">
            <w:pPr>
              <w:widowControl/>
              <w:suppressAutoHyphens w:val="0"/>
              <w:jc w:val="center"/>
              <w:rPr>
                <w:szCs w:val="22"/>
              </w:rPr>
            </w:pPr>
            <w:r w:rsidRPr="007A262D">
              <w:rPr>
                <w:szCs w:val="22"/>
              </w:rPr>
              <w:t>Lic. Ronoel Vela</w:t>
            </w:r>
          </w:p>
          <w:p w:rsidR="002763C6" w:rsidRPr="007A262D" w:rsidRDefault="002763C6" w:rsidP="002763C6">
            <w:pPr>
              <w:widowControl/>
              <w:suppressAutoHyphens w:val="0"/>
              <w:jc w:val="center"/>
              <w:rPr>
                <w:szCs w:val="22"/>
              </w:rPr>
            </w:pPr>
            <w:r w:rsidRPr="007A262D">
              <w:rPr>
                <w:szCs w:val="22"/>
              </w:rPr>
              <w:t>Sub Director General de Previsión Social / Usuario</w:t>
            </w:r>
          </w:p>
          <w:p w:rsidR="002763C6" w:rsidRDefault="002763C6">
            <w:pPr>
              <w:widowControl/>
              <w:suppressAutoHyphens w:val="0"/>
              <w:jc w:val="left"/>
              <w:rPr>
                <w:b/>
                <w:sz w:val="30"/>
                <w:szCs w:val="30"/>
              </w:rPr>
            </w:pPr>
          </w:p>
          <w:p w:rsidR="002763C6" w:rsidRDefault="002763C6">
            <w:pPr>
              <w:widowControl/>
              <w:suppressAutoHyphens w:val="0"/>
              <w:jc w:val="left"/>
              <w:rPr>
                <w:b/>
                <w:sz w:val="30"/>
                <w:szCs w:val="30"/>
              </w:rPr>
            </w:pPr>
          </w:p>
        </w:tc>
        <w:tc>
          <w:tcPr>
            <w:tcW w:w="5057" w:type="dxa"/>
          </w:tcPr>
          <w:p w:rsidR="002763C6" w:rsidRDefault="002763C6">
            <w:pPr>
              <w:widowControl/>
              <w:suppressAutoHyphens w:val="0"/>
              <w:jc w:val="left"/>
              <w:rPr>
                <w:b/>
                <w:sz w:val="30"/>
                <w:szCs w:val="30"/>
              </w:rPr>
            </w:pPr>
          </w:p>
          <w:p w:rsidR="002763C6" w:rsidRDefault="002763C6" w:rsidP="002763C6">
            <w:pPr>
              <w:widowControl/>
              <w:pBdr>
                <w:bottom w:val="single" w:sz="12" w:space="1" w:color="auto"/>
              </w:pBdr>
              <w:suppressAutoHyphens w:val="0"/>
              <w:jc w:val="left"/>
              <w:rPr>
                <w:sz w:val="20"/>
                <w:szCs w:val="20"/>
              </w:rPr>
            </w:pPr>
          </w:p>
          <w:p w:rsidR="007A262D" w:rsidRPr="002763C6" w:rsidRDefault="007A262D" w:rsidP="002763C6">
            <w:pPr>
              <w:widowControl/>
              <w:pBdr>
                <w:bottom w:val="single" w:sz="12" w:space="1" w:color="auto"/>
              </w:pBdr>
              <w:suppressAutoHyphens w:val="0"/>
              <w:jc w:val="left"/>
              <w:rPr>
                <w:sz w:val="20"/>
                <w:szCs w:val="20"/>
              </w:rPr>
            </w:pPr>
          </w:p>
          <w:p w:rsidR="002763C6" w:rsidRPr="007A262D" w:rsidRDefault="002763C6" w:rsidP="002763C6">
            <w:pPr>
              <w:widowControl/>
              <w:suppressAutoHyphens w:val="0"/>
              <w:jc w:val="center"/>
              <w:rPr>
                <w:szCs w:val="22"/>
              </w:rPr>
            </w:pPr>
            <w:r w:rsidRPr="007A262D">
              <w:rPr>
                <w:szCs w:val="22"/>
              </w:rPr>
              <w:t>Lic. Fernando Villalobos</w:t>
            </w:r>
          </w:p>
          <w:p w:rsidR="002763C6" w:rsidRPr="007A262D" w:rsidRDefault="002763C6" w:rsidP="002763C6">
            <w:pPr>
              <w:widowControl/>
              <w:suppressAutoHyphens w:val="0"/>
              <w:jc w:val="center"/>
              <w:rPr>
                <w:szCs w:val="22"/>
              </w:rPr>
            </w:pPr>
            <w:r w:rsidRPr="007A262D">
              <w:rPr>
                <w:szCs w:val="22"/>
              </w:rPr>
              <w:t>Técnico Educador SSO / Usuario</w:t>
            </w:r>
          </w:p>
          <w:p w:rsidR="002763C6" w:rsidRDefault="002763C6">
            <w:pPr>
              <w:widowControl/>
              <w:suppressAutoHyphens w:val="0"/>
              <w:jc w:val="left"/>
              <w:rPr>
                <w:b/>
                <w:sz w:val="30"/>
                <w:szCs w:val="30"/>
              </w:rPr>
            </w:pPr>
          </w:p>
        </w:tc>
      </w:tr>
      <w:tr w:rsidR="002763C6" w:rsidTr="00685AF7">
        <w:tc>
          <w:tcPr>
            <w:tcW w:w="5057" w:type="dxa"/>
          </w:tcPr>
          <w:p w:rsidR="002763C6" w:rsidRDefault="002763C6" w:rsidP="002763C6">
            <w:pPr>
              <w:widowControl/>
              <w:pBdr>
                <w:bottom w:val="single" w:sz="12" w:space="1" w:color="auto"/>
              </w:pBdr>
              <w:suppressAutoHyphens w:val="0"/>
              <w:jc w:val="left"/>
              <w:rPr>
                <w:sz w:val="20"/>
                <w:szCs w:val="20"/>
              </w:rPr>
            </w:pPr>
          </w:p>
          <w:p w:rsidR="002763C6" w:rsidRDefault="002763C6" w:rsidP="002763C6">
            <w:pPr>
              <w:widowControl/>
              <w:pBdr>
                <w:bottom w:val="single" w:sz="12" w:space="1" w:color="auto"/>
              </w:pBdr>
              <w:suppressAutoHyphens w:val="0"/>
              <w:jc w:val="left"/>
              <w:rPr>
                <w:sz w:val="20"/>
                <w:szCs w:val="20"/>
              </w:rPr>
            </w:pPr>
          </w:p>
          <w:p w:rsidR="002763C6" w:rsidRDefault="002763C6" w:rsidP="002763C6">
            <w:pPr>
              <w:widowControl/>
              <w:pBdr>
                <w:bottom w:val="single" w:sz="12" w:space="1" w:color="auto"/>
              </w:pBdr>
              <w:suppressAutoHyphens w:val="0"/>
              <w:jc w:val="left"/>
              <w:rPr>
                <w:sz w:val="20"/>
                <w:szCs w:val="20"/>
              </w:rPr>
            </w:pPr>
          </w:p>
          <w:p w:rsidR="002763C6" w:rsidRDefault="002763C6" w:rsidP="002763C6">
            <w:pPr>
              <w:widowControl/>
              <w:pBdr>
                <w:bottom w:val="single" w:sz="12" w:space="1" w:color="auto"/>
              </w:pBdr>
              <w:suppressAutoHyphens w:val="0"/>
              <w:jc w:val="left"/>
              <w:rPr>
                <w:sz w:val="20"/>
                <w:szCs w:val="20"/>
              </w:rPr>
            </w:pPr>
          </w:p>
          <w:p w:rsidR="007A262D" w:rsidRDefault="007A262D" w:rsidP="002763C6">
            <w:pPr>
              <w:widowControl/>
              <w:pBdr>
                <w:bottom w:val="single" w:sz="12" w:space="1" w:color="auto"/>
              </w:pBdr>
              <w:suppressAutoHyphens w:val="0"/>
              <w:jc w:val="left"/>
              <w:rPr>
                <w:sz w:val="20"/>
                <w:szCs w:val="20"/>
              </w:rPr>
            </w:pPr>
          </w:p>
          <w:p w:rsidR="002763C6" w:rsidRPr="002763C6" w:rsidRDefault="002763C6" w:rsidP="002763C6">
            <w:pPr>
              <w:widowControl/>
              <w:pBdr>
                <w:bottom w:val="single" w:sz="12" w:space="1" w:color="auto"/>
              </w:pBdr>
              <w:suppressAutoHyphens w:val="0"/>
              <w:jc w:val="left"/>
              <w:rPr>
                <w:sz w:val="20"/>
                <w:szCs w:val="20"/>
              </w:rPr>
            </w:pPr>
          </w:p>
          <w:p w:rsidR="002763C6" w:rsidRPr="007A262D" w:rsidRDefault="00685AF7" w:rsidP="002763C6">
            <w:pPr>
              <w:widowControl/>
              <w:suppressAutoHyphens w:val="0"/>
              <w:jc w:val="center"/>
              <w:rPr>
                <w:szCs w:val="22"/>
              </w:rPr>
            </w:pPr>
            <w:r>
              <w:rPr>
                <w:szCs w:val="22"/>
              </w:rPr>
              <w:t>Ing. Juan Serrano</w:t>
            </w:r>
          </w:p>
          <w:p w:rsidR="002763C6" w:rsidRPr="007A262D" w:rsidRDefault="00685AF7" w:rsidP="002763C6">
            <w:pPr>
              <w:widowControl/>
              <w:suppressAutoHyphens w:val="0"/>
              <w:jc w:val="center"/>
              <w:rPr>
                <w:szCs w:val="22"/>
              </w:rPr>
            </w:pPr>
            <w:r>
              <w:rPr>
                <w:szCs w:val="22"/>
              </w:rPr>
              <w:t>Jefe Sección Prevención de de Riesgos</w:t>
            </w:r>
          </w:p>
          <w:p w:rsidR="002763C6" w:rsidRDefault="002763C6">
            <w:pPr>
              <w:widowControl/>
              <w:suppressAutoHyphens w:val="0"/>
              <w:jc w:val="left"/>
              <w:rPr>
                <w:b/>
                <w:sz w:val="30"/>
                <w:szCs w:val="30"/>
              </w:rPr>
            </w:pPr>
          </w:p>
        </w:tc>
        <w:tc>
          <w:tcPr>
            <w:tcW w:w="5057" w:type="dxa"/>
          </w:tcPr>
          <w:p w:rsidR="007A262D" w:rsidRDefault="007A262D" w:rsidP="007A262D">
            <w:pPr>
              <w:widowControl/>
              <w:pBdr>
                <w:bottom w:val="single" w:sz="12" w:space="1" w:color="auto"/>
              </w:pBdr>
              <w:suppressAutoHyphens w:val="0"/>
              <w:jc w:val="left"/>
              <w:rPr>
                <w:sz w:val="20"/>
                <w:szCs w:val="20"/>
              </w:rPr>
            </w:pPr>
          </w:p>
          <w:p w:rsidR="007A262D" w:rsidRDefault="007A262D" w:rsidP="007A262D">
            <w:pPr>
              <w:widowControl/>
              <w:pBdr>
                <w:bottom w:val="single" w:sz="12" w:space="1" w:color="auto"/>
              </w:pBdr>
              <w:suppressAutoHyphens w:val="0"/>
              <w:jc w:val="left"/>
              <w:rPr>
                <w:sz w:val="20"/>
                <w:szCs w:val="20"/>
              </w:rPr>
            </w:pPr>
          </w:p>
          <w:p w:rsidR="007A262D" w:rsidRDefault="007A262D" w:rsidP="007A262D">
            <w:pPr>
              <w:widowControl/>
              <w:pBdr>
                <w:bottom w:val="single" w:sz="12" w:space="1" w:color="auto"/>
              </w:pBdr>
              <w:suppressAutoHyphens w:val="0"/>
              <w:jc w:val="left"/>
              <w:rPr>
                <w:sz w:val="20"/>
                <w:szCs w:val="20"/>
              </w:rPr>
            </w:pPr>
          </w:p>
          <w:p w:rsidR="007A262D" w:rsidRDefault="007A262D" w:rsidP="007A262D">
            <w:pPr>
              <w:widowControl/>
              <w:pBdr>
                <w:bottom w:val="single" w:sz="12" w:space="1" w:color="auto"/>
              </w:pBdr>
              <w:suppressAutoHyphens w:val="0"/>
              <w:jc w:val="left"/>
              <w:rPr>
                <w:sz w:val="20"/>
                <w:szCs w:val="20"/>
              </w:rPr>
            </w:pPr>
          </w:p>
          <w:p w:rsidR="007A262D" w:rsidRDefault="007A262D" w:rsidP="007A262D">
            <w:pPr>
              <w:widowControl/>
              <w:pBdr>
                <w:bottom w:val="single" w:sz="12" w:space="1" w:color="auto"/>
              </w:pBdr>
              <w:suppressAutoHyphens w:val="0"/>
              <w:jc w:val="left"/>
              <w:rPr>
                <w:sz w:val="20"/>
                <w:szCs w:val="20"/>
              </w:rPr>
            </w:pPr>
          </w:p>
          <w:p w:rsidR="007A262D" w:rsidRPr="002763C6" w:rsidRDefault="007A262D" w:rsidP="007A262D">
            <w:pPr>
              <w:widowControl/>
              <w:pBdr>
                <w:bottom w:val="single" w:sz="12" w:space="1" w:color="auto"/>
              </w:pBdr>
              <w:suppressAutoHyphens w:val="0"/>
              <w:jc w:val="left"/>
              <w:rPr>
                <w:sz w:val="20"/>
                <w:szCs w:val="20"/>
              </w:rPr>
            </w:pPr>
          </w:p>
          <w:p w:rsidR="00685AF7" w:rsidRDefault="00685AF7" w:rsidP="00685AF7">
            <w:pPr>
              <w:widowControl/>
              <w:suppressAutoHyphens w:val="0"/>
              <w:jc w:val="center"/>
              <w:rPr>
                <w:szCs w:val="22"/>
              </w:rPr>
            </w:pPr>
            <w:r>
              <w:rPr>
                <w:sz w:val="20"/>
              </w:rPr>
              <w:t>Jonathan Flores</w:t>
            </w:r>
            <w:r w:rsidRPr="007A262D">
              <w:rPr>
                <w:szCs w:val="22"/>
              </w:rPr>
              <w:t xml:space="preserve"> </w:t>
            </w:r>
          </w:p>
          <w:p w:rsidR="00685AF7" w:rsidRPr="007A262D" w:rsidRDefault="00685AF7" w:rsidP="00685AF7">
            <w:pPr>
              <w:widowControl/>
              <w:suppressAutoHyphens w:val="0"/>
              <w:jc w:val="center"/>
              <w:rPr>
                <w:szCs w:val="22"/>
              </w:rPr>
            </w:pPr>
            <w:r>
              <w:rPr>
                <w:szCs w:val="22"/>
              </w:rPr>
              <w:t>Analista/Desarrollador</w:t>
            </w:r>
          </w:p>
          <w:p w:rsidR="002763C6" w:rsidRDefault="002763C6">
            <w:pPr>
              <w:widowControl/>
              <w:suppressAutoHyphens w:val="0"/>
              <w:jc w:val="left"/>
              <w:rPr>
                <w:b/>
                <w:sz w:val="30"/>
                <w:szCs w:val="30"/>
              </w:rPr>
            </w:pPr>
          </w:p>
        </w:tc>
      </w:tr>
      <w:tr w:rsidR="00685AF7" w:rsidTr="00685AF7">
        <w:tc>
          <w:tcPr>
            <w:tcW w:w="5057" w:type="dxa"/>
          </w:tcPr>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suppressAutoHyphens w:val="0"/>
              <w:jc w:val="center"/>
              <w:rPr>
                <w:sz w:val="20"/>
              </w:rPr>
            </w:pPr>
            <w:r>
              <w:rPr>
                <w:sz w:val="20"/>
              </w:rPr>
              <w:lastRenderedPageBreak/>
              <w:t>Sr. Oscar Rojas</w:t>
            </w:r>
          </w:p>
          <w:p w:rsidR="00685AF7" w:rsidRPr="007A262D" w:rsidRDefault="00685AF7" w:rsidP="00685AF7">
            <w:pPr>
              <w:widowControl/>
              <w:suppressAutoHyphens w:val="0"/>
              <w:jc w:val="center"/>
              <w:rPr>
                <w:szCs w:val="22"/>
              </w:rPr>
            </w:pPr>
            <w:r>
              <w:rPr>
                <w:szCs w:val="22"/>
              </w:rPr>
              <w:t>Analista/Desarrollador</w:t>
            </w:r>
          </w:p>
          <w:p w:rsidR="00685AF7" w:rsidRDefault="00685AF7" w:rsidP="00685AF7">
            <w:pPr>
              <w:widowControl/>
              <w:suppressAutoHyphens w:val="0"/>
              <w:jc w:val="center"/>
              <w:rPr>
                <w:sz w:val="20"/>
                <w:szCs w:val="20"/>
              </w:rPr>
            </w:pPr>
          </w:p>
        </w:tc>
        <w:tc>
          <w:tcPr>
            <w:tcW w:w="5057" w:type="dxa"/>
          </w:tcPr>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suppressAutoHyphens w:val="0"/>
              <w:jc w:val="center"/>
              <w:rPr>
                <w:sz w:val="20"/>
                <w:szCs w:val="20"/>
              </w:rPr>
            </w:pPr>
            <w:r>
              <w:rPr>
                <w:sz w:val="20"/>
                <w:szCs w:val="20"/>
              </w:rPr>
              <w:lastRenderedPageBreak/>
              <w:t>Sr. Leonel Peña</w:t>
            </w:r>
          </w:p>
          <w:p w:rsidR="00685AF7" w:rsidRPr="007A262D" w:rsidRDefault="00685AF7" w:rsidP="00685AF7">
            <w:pPr>
              <w:widowControl/>
              <w:suppressAutoHyphens w:val="0"/>
              <w:jc w:val="center"/>
              <w:rPr>
                <w:szCs w:val="22"/>
              </w:rPr>
            </w:pPr>
            <w:r>
              <w:rPr>
                <w:szCs w:val="22"/>
              </w:rPr>
              <w:t>Analista/Desarrollador</w:t>
            </w:r>
          </w:p>
          <w:p w:rsidR="00685AF7" w:rsidRDefault="00685AF7" w:rsidP="00685AF7">
            <w:pPr>
              <w:widowControl/>
              <w:suppressAutoHyphens w:val="0"/>
              <w:jc w:val="center"/>
              <w:rPr>
                <w:sz w:val="20"/>
                <w:szCs w:val="20"/>
              </w:rPr>
            </w:pPr>
          </w:p>
          <w:p w:rsidR="00685AF7" w:rsidRDefault="00685AF7" w:rsidP="00685AF7">
            <w:pPr>
              <w:widowControl/>
              <w:suppressAutoHyphens w:val="0"/>
              <w:jc w:val="center"/>
              <w:rPr>
                <w:sz w:val="20"/>
                <w:szCs w:val="20"/>
              </w:rPr>
            </w:pPr>
          </w:p>
        </w:tc>
      </w:tr>
      <w:tr w:rsidR="00685AF7" w:rsidTr="00685AF7">
        <w:tc>
          <w:tcPr>
            <w:tcW w:w="5057" w:type="dxa"/>
          </w:tcPr>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E5423A" w:rsidRDefault="00E5423A" w:rsidP="00685AF7">
            <w:pPr>
              <w:widowControl/>
              <w:pBdr>
                <w:bottom w:val="single" w:sz="12" w:space="1" w:color="auto"/>
              </w:pBdr>
              <w:suppressAutoHyphens w:val="0"/>
              <w:jc w:val="left"/>
              <w:rPr>
                <w:sz w:val="20"/>
                <w:szCs w:val="20"/>
              </w:rPr>
            </w:pPr>
          </w:p>
          <w:p w:rsidR="00E5423A" w:rsidRDefault="00E5423A"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Pr="002763C6" w:rsidRDefault="00685AF7" w:rsidP="00685AF7">
            <w:pPr>
              <w:widowControl/>
              <w:pBdr>
                <w:bottom w:val="single" w:sz="12" w:space="1" w:color="auto"/>
              </w:pBdr>
              <w:suppressAutoHyphens w:val="0"/>
              <w:jc w:val="left"/>
              <w:rPr>
                <w:sz w:val="20"/>
                <w:szCs w:val="20"/>
              </w:rPr>
            </w:pPr>
          </w:p>
          <w:p w:rsidR="00685AF7" w:rsidRPr="007A262D" w:rsidRDefault="00685AF7" w:rsidP="00685AF7">
            <w:pPr>
              <w:widowControl/>
              <w:suppressAutoHyphens w:val="0"/>
              <w:jc w:val="center"/>
              <w:rPr>
                <w:szCs w:val="22"/>
              </w:rPr>
            </w:pPr>
            <w:r w:rsidRPr="007A262D">
              <w:rPr>
                <w:szCs w:val="22"/>
              </w:rPr>
              <w:t>Sr. Marco Castro</w:t>
            </w:r>
          </w:p>
          <w:p w:rsidR="00685AF7" w:rsidRPr="007A262D" w:rsidRDefault="00685AF7" w:rsidP="00685AF7">
            <w:pPr>
              <w:widowControl/>
              <w:suppressAutoHyphens w:val="0"/>
              <w:jc w:val="center"/>
              <w:rPr>
                <w:szCs w:val="22"/>
              </w:rPr>
            </w:pPr>
            <w:r w:rsidRPr="007A262D">
              <w:rPr>
                <w:szCs w:val="22"/>
              </w:rPr>
              <w:t>Administrador del Proyecto</w:t>
            </w:r>
          </w:p>
          <w:p w:rsidR="00685AF7" w:rsidRDefault="00685AF7" w:rsidP="00685AF7">
            <w:pPr>
              <w:widowControl/>
              <w:pBdr>
                <w:bottom w:val="single" w:sz="12" w:space="1" w:color="auto"/>
              </w:pBdr>
              <w:suppressAutoHyphens w:val="0"/>
              <w:jc w:val="left"/>
              <w:rPr>
                <w:sz w:val="20"/>
                <w:szCs w:val="20"/>
              </w:rPr>
            </w:pPr>
          </w:p>
        </w:tc>
        <w:tc>
          <w:tcPr>
            <w:tcW w:w="5057" w:type="dxa"/>
          </w:tcPr>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E5423A" w:rsidRDefault="00E5423A" w:rsidP="00685AF7">
            <w:pPr>
              <w:widowControl/>
              <w:pBdr>
                <w:bottom w:val="single" w:sz="12" w:space="1" w:color="auto"/>
              </w:pBdr>
              <w:suppressAutoHyphens w:val="0"/>
              <w:jc w:val="left"/>
              <w:rPr>
                <w:sz w:val="20"/>
                <w:szCs w:val="20"/>
              </w:rPr>
            </w:pPr>
          </w:p>
          <w:p w:rsidR="00E5423A" w:rsidRDefault="00E5423A" w:rsidP="00685AF7">
            <w:pPr>
              <w:widowControl/>
              <w:pBdr>
                <w:bottom w:val="single" w:sz="12" w:space="1" w:color="auto"/>
              </w:pBdr>
              <w:suppressAutoHyphens w:val="0"/>
              <w:jc w:val="left"/>
              <w:rPr>
                <w:sz w:val="20"/>
                <w:szCs w:val="20"/>
              </w:rPr>
            </w:pPr>
          </w:p>
          <w:p w:rsidR="00685AF7" w:rsidRDefault="00685AF7" w:rsidP="00685AF7">
            <w:pPr>
              <w:widowControl/>
              <w:pBdr>
                <w:bottom w:val="single" w:sz="12" w:space="1" w:color="auto"/>
              </w:pBdr>
              <w:suppressAutoHyphens w:val="0"/>
              <w:jc w:val="left"/>
              <w:rPr>
                <w:sz w:val="20"/>
                <w:szCs w:val="20"/>
              </w:rPr>
            </w:pPr>
          </w:p>
          <w:p w:rsidR="00685AF7" w:rsidRPr="002763C6" w:rsidRDefault="00685AF7" w:rsidP="00685AF7">
            <w:pPr>
              <w:widowControl/>
              <w:pBdr>
                <w:bottom w:val="single" w:sz="12" w:space="1" w:color="auto"/>
              </w:pBdr>
              <w:suppressAutoHyphens w:val="0"/>
              <w:jc w:val="left"/>
              <w:rPr>
                <w:sz w:val="20"/>
                <w:szCs w:val="20"/>
              </w:rPr>
            </w:pPr>
          </w:p>
          <w:p w:rsidR="00685AF7" w:rsidRPr="007A262D" w:rsidRDefault="00685AF7" w:rsidP="00685AF7">
            <w:pPr>
              <w:widowControl/>
              <w:suppressAutoHyphens w:val="0"/>
              <w:jc w:val="center"/>
              <w:rPr>
                <w:szCs w:val="22"/>
              </w:rPr>
            </w:pPr>
            <w:r w:rsidRPr="007A262D">
              <w:rPr>
                <w:szCs w:val="22"/>
              </w:rPr>
              <w:t xml:space="preserve">Ing. </w:t>
            </w:r>
            <w:r>
              <w:rPr>
                <w:szCs w:val="22"/>
              </w:rPr>
              <w:t>Roberto Henríquez</w:t>
            </w:r>
          </w:p>
          <w:p w:rsidR="00685AF7" w:rsidRPr="007A262D" w:rsidRDefault="00685AF7" w:rsidP="00685AF7">
            <w:pPr>
              <w:widowControl/>
              <w:suppressAutoHyphens w:val="0"/>
              <w:jc w:val="center"/>
              <w:rPr>
                <w:szCs w:val="22"/>
              </w:rPr>
            </w:pPr>
            <w:r w:rsidRPr="007A262D">
              <w:rPr>
                <w:szCs w:val="22"/>
              </w:rPr>
              <w:t>Administrador del Proyecto</w:t>
            </w:r>
          </w:p>
          <w:p w:rsidR="00685AF7" w:rsidRDefault="00685AF7" w:rsidP="00685AF7">
            <w:pPr>
              <w:widowControl/>
              <w:pBdr>
                <w:bottom w:val="single" w:sz="12" w:space="1" w:color="auto"/>
              </w:pBdr>
              <w:suppressAutoHyphens w:val="0"/>
              <w:jc w:val="left"/>
              <w:rPr>
                <w:sz w:val="20"/>
                <w:szCs w:val="20"/>
              </w:rPr>
            </w:pPr>
          </w:p>
        </w:tc>
      </w:tr>
    </w:tbl>
    <w:p w:rsidR="005603A6" w:rsidRDefault="005603A6">
      <w:pPr>
        <w:widowControl/>
        <w:suppressAutoHyphens w:val="0"/>
        <w:jc w:val="left"/>
        <w:rPr>
          <w:b/>
          <w:sz w:val="30"/>
          <w:szCs w:val="30"/>
        </w:rPr>
      </w:pPr>
    </w:p>
    <w:p w:rsidR="00575337" w:rsidRDefault="00575337" w:rsidP="008E2F81">
      <w:pPr>
        <w:pStyle w:val="Estilo1"/>
      </w:pPr>
    </w:p>
    <w:p w:rsidR="002763C6" w:rsidRDefault="002763C6" w:rsidP="008E2F81">
      <w:pPr>
        <w:pStyle w:val="Estilo1"/>
      </w:pPr>
    </w:p>
    <w:p w:rsidR="002763C6" w:rsidRDefault="002763C6" w:rsidP="008E2F81">
      <w:pPr>
        <w:pStyle w:val="Estilo1"/>
      </w:pPr>
    </w:p>
    <w:p w:rsidR="002763C6" w:rsidRDefault="002763C6" w:rsidP="008E2F81">
      <w:pPr>
        <w:pStyle w:val="Estilo1"/>
      </w:pPr>
    </w:p>
    <w:p w:rsidR="002763C6" w:rsidRDefault="002763C6" w:rsidP="008E2F81">
      <w:pPr>
        <w:pStyle w:val="Estilo1"/>
      </w:pPr>
    </w:p>
    <w:p w:rsidR="00575337" w:rsidRDefault="00575337" w:rsidP="00236A81">
      <w:pPr>
        <w:spacing w:line="276" w:lineRule="auto"/>
      </w:pPr>
    </w:p>
    <w:p w:rsidR="00575337" w:rsidRDefault="00575337" w:rsidP="00236A81">
      <w:pPr>
        <w:spacing w:line="276" w:lineRule="auto"/>
      </w:pPr>
    </w:p>
    <w:p w:rsidR="005603A6" w:rsidRDefault="005603A6">
      <w:pPr>
        <w:widowControl/>
        <w:suppressAutoHyphens w:val="0"/>
        <w:jc w:val="left"/>
        <w:rPr>
          <w:b/>
          <w:sz w:val="30"/>
          <w:szCs w:val="30"/>
        </w:rPr>
      </w:pPr>
    </w:p>
    <w:sectPr w:rsidR="005603A6" w:rsidSect="00517D3B">
      <w:headerReference w:type="default" r:id="rId10"/>
      <w:footerReference w:type="default" r:id="rId11"/>
      <w:pgSz w:w="12242" w:h="15842" w:code="1"/>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541" w:rsidRDefault="00943541" w:rsidP="007D0F53">
      <w:r>
        <w:separator/>
      </w:r>
    </w:p>
  </w:endnote>
  <w:endnote w:type="continuationSeparator" w:id="0">
    <w:p w:rsidR="00943541" w:rsidRDefault="00943541" w:rsidP="007D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C32" w:rsidRPr="00F03B15" w:rsidRDefault="00943541" w:rsidP="00F03B15">
    <w:pPr>
      <w:jc w:val="center"/>
      <w:rPr>
        <w:rFonts w:cs="Arial"/>
        <w:sz w:val="20"/>
        <w:szCs w:val="20"/>
      </w:rPr>
    </w:pPr>
    <w:r>
      <w:rPr>
        <w:rFonts w:cs="Arial"/>
        <w:noProof/>
        <w:sz w:val="20"/>
        <w:szCs w:val="20"/>
      </w:rPr>
      <w:pict>
        <v:shapetype id="_x0000_t32" coordsize="21600,21600" o:spt="32" o:oned="t" path="m,l21600,21600e" filled="f">
          <v:path arrowok="t" fillok="f" o:connecttype="none"/>
          <o:lock v:ext="edit" shapetype="t"/>
        </v:shapetype>
        <v:shape id="_x0000_s2058" type="#_x0000_t32" style="position:absolute;left:0;text-align:left;margin-left:302.55pt;margin-top:7.2pt;width:189pt;height:0;z-index:251658752" o:connectortype="straight" strokeweight=".1pt">
          <v:stroke endarrow="diamond"/>
        </v:shape>
      </w:pict>
    </w:r>
    <w:r>
      <w:rPr>
        <w:rFonts w:cs="Arial"/>
        <w:noProof/>
        <w:sz w:val="20"/>
        <w:szCs w:val="20"/>
      </w:rPr>
      <w:pict>
        <v:shape id="_x0000_s2057" type="#_x0000_t32" style="position:absolute;left:0;text-align:left;margin-left:6.3pt;margin-top:7.2pt;width:189pt;height:0;z-index:251657728" o:connectortype="straight" strokeweight=".1pt">
          <v:stroke startarrow="diamond"/>
        </v:shape>
      </w:pict>
    </w:r>
    <w:r w:rsidR="00081C32" w:rsidRPr="00F03B15">
      <w:rPr>
        <w:rFonts w:cs="Arial"/>
        <w:sz w:val="20"/>
        <w:szCs w:val="20"/>
      </w:rPr>
      <w:t xml:space="preserve">Página </w:t>
    </w:r>
    <w:r w:rsidR="00081C32" w:rsidRPr="00F03B15">
      <w:rPr>
        <w:rFonts w:cs="Arial"/>
        <w:sz w:val="20"/>
        <w:szCs w:val="20"/>
      </w:rPr>
      <w:fldChar w:fldCharType="begin"/>
    </w:r>
    <w:r w:rsidR="00081C32" w:rsidRPr="00F03B15">
      <w:rPr>
        <w:rFonts w:cs="Arial"/>
        <w:sz w:val="20"/>
        <w:szCs w:val="20"/>
      </w:rPr>
      <w:instrText>PAGE</w:instrText>
    </w:r>
    <w:r w:rsidR="00081C32" w:rsidRPr="00F03B15">
      <w:rPr>
        <w:rFonts w:cs="Arial"/>
        <w:sz w:val="20"/>
        <w:szCs w:val="20"/>
      </w:rPr>
      <w:fldChar w:fldCharType="separate"/>
    </w:r>
    <w:r w:rsidR="009B1D19">
      <w:rPr>
        <w:rFonts w:cs="Arial"/>
        <w:noProof/>
        <w:sz w:val="20"/>
        <w:szCs w:val="20"/>
      </w:rPr>
      <w:t>2</w:t>
    </w:r>
    <w:r w:rsidR="00081C32" w:rsidRPr="00F03B15">
      <w:rPr>
        <w:rFonts w:cs="Arial"/>
        <w:sz w:val="20"/>
        <w:szCs w:val="20"/>
      </w:rPr>
      <w:fldChar w:fldCharType="end"/>
    </w:r>
    <w:r w:rsidR="00081C32" w:rsidRPr="00F03B15">
      <w:rPr>
        <w:rFonts w:cs="Arial"/>
        <w:sz w:val="20"/>
        <w:szCs w:val="20"/>
      </w:rPr>
      <w:t xml:space="preserve"> de </w:t>
    </w:r>
    <w:r w:rsidR="00081C32" w:rsidRPr="00F03B15">
      <w:rPr>
        <w:rFonts w:cs="Arial"/>
        <w:sz w:val="20"/>
        <w:szCs w:val="20"/>
      </w:rPr>
      <w:fldChar w:fldCharType="begin"/>
    </w:r>
    <w:r w:rsidR="00081C32" w:rsidRPr="00F03B15">
      <w:rPr>
        <w:rFonts w:cs="Arial"/>
        <w:sz w:val="20"/>
        <w:szCs w:val="20"/>
      </w:rPr>
      <w:instrText>NUMPAGES</w:instrText>
    </w:r>
    <w:r w:rsidR="00081C32" w:rsidRPr="00F03B15">
      <w:rPr>
        <w:rFonts w:cs="Arial"/>
        <w:sz w:val="20"/>
        <w:szCs w:val="20"/>
      </w:rPr>
      <w:fldChar w:fldCharType="separate"/>
    </w:r>
    <w:r w:rsidR="009B1D19">
      <w:rPr>
        <w:rFonts w:cs="Arial"/>
        <w:noProof/>
        <w:sz w:val="20"/>
        <w:szCs w:val="20"/>
      </w:rPr>
      <w:t>12</w:t>
    </w:r>
    <w:r w:rsidR="00081C32" w:rsidRPr="00F03B15">
      <w:rPr>
        <w:rFonts w:cs="Arial"/>
        <w:sz w:val="20"/>
        <w:szCs w:val="20"/>
      </w:rPr>
      <w:fldChar w:fldCharType="end"/>
    </w:r>
  </w:p>
  <w:p w:rsidR="00081C32" w:rsidRPr="007D0F53" w:rsidRDefault="00081C32">
    <w:pPr>
      <w:pStyle w:val="Piedepgina"/>
      <w:rPr>
        <w:lang w:val="es-SV"/>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541" w:rsidRDefault="00943541" w:rsidP="007D0F53">
      <w:r>
        <w:separator/>
      </w:r>
    </w:p>
  </w:footnote>
  <w:footnote w:type="continuationSeparator" w:id="0">
    <w:p w:rsidR="00943541" w:rsidRDefault="00943541" w:rsidP="007D0F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3602"/>
      <w:gridCol w:w="1275"/>
      <w:gridCol w:w="1283"/>
      <w:gridCol w:w="1518"/>
    </w:tblGrid>
    <w:tr w:rsidR="00081C32" w:rsidRPr="009B146D" w:rsidTr="00F35D07">
      <w:trPr>
        <w:trHeight w:val="314"/>
        <w:jc w:val="center"/>
      </w:trPr>
      <w:tc>
        <w:tcPr>
          <w:tcW w:w="2395" w:type="dxa"/>
          <w:tcBorders>
            <w:bottom w:val="nil"/>
          </w:tcBorders>
        </w:tcPr>
        <w:p w:rsidR="00081C32" w:rsidRPr="009B146D" w:rsidRDefault="00081C32" w:rsidP="00016945">
          <w:pPr>
            <w:tabs>
              <w:tab w:val="center" w:pos="4419"/>
              <w:tab w:val="right" w:pos="8838"/>
            </w:tabs>
            <w:spacing w:before="60"/>
            <w:rPr>
              <w:rFonts w:cs="Arial"/>
              <w:i/>
              <w:snapToGrid w:val="0"/>
              <w:sz w:val="20"/>
              <w:szCs w:val="20"/>
            </w:rPr>
          </w:pPr>
          <w:r>
            <w:rPr>
              <w:noProof/>
              <w:lang w:val="es-SV" w:eastAsia="es-SV"/>
            </w:rPr>
            <w:drawing>
              <wp:anchor distT="0" distB="0" distL="114300" distR="114300" simplePos="0" relativeHeight="251659264" behindDoc="0" locked="0" layoutInCell="1" allowOverlap="1" wp14:anchorId="272E47C6" wp14:editId="35843C3D">
                <wp:simplePos x="0" y="0"/>
                <wp:positionH relativeFrom="column">
                  <wp:posOffset>63500</wp:posOffset>
                </wp:positionH>
                <wp:positionV relativeFrom="paragraph">
                  <wp:posOffset>117475</wp:posOffset>
                </wp:positionV>
                <wp:extent cx="1303655" cy="886460"/>
                <wp:effectExtent l="19050" t="0" r="0" b="0"/>
                <wp:wrapNone/>
                <wp:docPr id="8" name="Imagen 8" descr="logoM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MTPS"/>
                        <pic:cNvPicPr>
                          <a:picLocks noChangeAspect="1" noChangeArrowheads="1"/>
                        </pic:cNvPicPr>
                      </pic:nvPicPr>
                      <pic:blipFill>
                        <a:blip r:embed="rId1"/>
                        <a:srcRect/>
                        <a:stretch>
                          <a:fillRect/>
                        </a:stretch>
                      </pic:blipFill>
                      <pic:spPr bwMode="auto">
                        <a:xfrm>
                          <a:off x="0" y="0"/>
                          <a:ext cx="1303655" cy="886460"/>
                        </a:xfrm>
                        <a:prstGeom prst="rect">
                          <a:avLst/>
                        </a:prstGeom>
                        <a:noFill/>
                        <a:ln w="9525">
                          <a:noFill/>
                          <a:miter lim="800000"/>
                          <a:headEnd/>
                          <a:tailEnd/>
                        </a:ln>
                      </pic:spPr>
                    </pic:pic>
                  </a:graphicData>
                </a:graphic>
              </wp:anchor>
            </w:drawing>
          </w:r>
        </w:p>
      </w:tc>
      <w:tc>
        <w:tcPr>
          <w:tcW w:w="3602" w:type="dxa"/>
          <w:tcBorders>
            <w:bottom w:val="nil"/>
          </w:tcBorders>
        </w:tcPr>
        <w:p w:rsidR="00081C32" w:rsidRPr="009B146D" w:rsidRDefault="00081C32" w:rsidP="00016945">
          <w:pPr>
            <w:tabs>
              <w:tab w:val="center" w:pos="4419"/>
              <w:tab w:val="right" w:pos="8838"/>
            </w:tabs>
            <w:spacing w:before="60"/>
            <w:rPr>
              <w:rFonts w:cs="Arial"/>
              <w:i/>
              <w:snapToGrid w:val="0"/>
              <w:sz w:val="20"/>
              <w:szCs w:val="20"/>
            </w:rPr>
          </w:pPr>
          <w:r w:rsidRPr="009B146D">
            <w:rPr>
              <w:rFonts w:cs="Arial"/>
              <w:i/>
              <w:snapToGrid w:val="0"/>
              <w:sz w:val="20"/>
              <w:szCs w:val="20"/>
            </w:rPr>
            <w:t>Proyecto</w:t>
          </w:r>
        </w:p>
      </w:tc>
      <w:tc>
        <w:tcPr>
          <w:tcW w:w="2558" w:type="dxa"/>
          <w:gridSpan w:val="2"/>
          <w:tcBorders>
            <w:bottom w:val="nil"/>
          </w:tcBorders>
        </w:tcPr>
        <w:p w:rsidR="00081C32" w:rsidRPr="009B146D" w:rsidRDefault="00081C32" w:rsidP="00016945">
          <w:pPr>
            <w:tabs>
              <w:tab w:val="center" w:pos="4419"/>
              <w:tab w:val="right" w:pos="8838"/>
            </w:tabs>
            <w:spacing w:before="60"/>
            <w:rPr>
              <w:rFonts w:cs="Arial"/>
              <w:i/>
              <w:snapToGrid w:val="0"/>
              <w:sz w:val="20"/>
              <w:szCs w:val="20"/>
            </w:rPr>
          </w:pPr>
          <w:r>
            <w:rPr>
              <w:rFonts w:cs="Arial"/>
              <w:i/>
              <w:snapToGrid w:val="0"/>
              <w:sz w:val="20"/>
              <w:szCs w:val="20"/>
            </w:rPr>
            <w:t>Usuario</w:t>
          </w:r>
        </w:p>
      </w:tc>
      <w:tc>
        <w:tcPr>
          <w:tcW w:w="1518" w:type="dxa"/>
          <w:tcBorders>
            <w:bottom w:val="nil"/>
          </w:tcBorders>
        </w:tcPr>
        <w:p w:rsidR="00081C32" w:rsidRPr="009B146D" w:rsidRDefault="00081C32" w:rsidP="00F13EB2">
          <w:pPr>
            <w:tabs>
              <w:tab w:val="center" w:pos="4419"/>
              <w:tab w:val="right" w:pos="8838"/>
            </w:tabs>
            <w:spacing w:before="60"/>
            <w:rPr>
              <w:rFonts w:cs="Arial"/>
              <w:i/>
              <w:snapToGrid w:val="0"/>
              <w:sz w:val="20"/>
              <w:szCs w:val="20"/>
            </w:rPr>
          </w:pPr>
          <w:r w:rsidRPr="009B146D">
            <w:rPr>
              <w:rFonts w:cs="Arial"/>
              <w:i/>
              <w:snapToGrid w:val="0"/>
              <w:sz w:val="20"/>
              <w:szCs w:val="20"/>
            </w:rPr>
            <w:t>Fecha</w:t>
          </w:r>
        </w:p>
      </w:tc>
    </w:tr>
    <w:tr w:rsidR="00081C32" w:rsidRPr="009B146D" w:rsidTr="00F35D07">
      <w:trPr>
        <w:trHeight w:val="497"/>
        <w:jc w:val="center"/>
      </w:trPr>
      <w:tc>
        <w:tcPr>
          <w:tcW w:w="2395" w:type="dxa"/>
          <w:vMerge w:val="restart"/>
          <w:tcBorders>
            <w:top w:val="nil"/>
          </w:tcBorders>
        </w:tcPr>
        <w:p w:rsidR="00081C32" w:rsidRDefault="00081C32" w:rsidP="00016945">
          <w:pPr>
            <w:tabs>
              <w:tab w:val="right" w:pos="8306"/>
            </w:tabs>
            <w:jc w:val="center"/>
            <w:rPr>
              <w:rFonts w:cs="Arial"/>
              <w:sz w:val="20"/>
              <w:szCs w:val="20"/>
            </w:rPr>
          </w:pPr>
        </w:p>
      </w:tc>
      <w:tc>
        <w:tcPr>
          <w:tcW w:w="3602" w:type="dxa"/>
          <w:tcBorders>
            <w:top w:val="nil"/>
          </w:tcBorders>
        </w:tcPr>
        <w:p w:rsidR="00081C32" w:rsidRPr="009B146D" w:rsidRDefault="00081C32" w:rsidP="009B1D19">
          <w:pPr>
            <w:tabs>
              <w:tab w:val="right" w:pos="8306"/>
            </w:tabs>
            <w:rPr>
              <w:rFonts w:cs="Arial"/>
              <w:sz w:val="20"/>
              <w:szCs w:val="20"/>
            </w:rPr>
          </w:pPr>
          <w:r>
            <w:rPr>
              <w:rFonts w:cs="Arial"/>
              <w:sz w:val="20"/>
              <w:szCs w:val="20"/>
              <w:lang w:val="es-ES_tradnl"/>
            </w:rPr>
            <w:t xml:space="preserve">Sistema de Acreditaciones de </w:t>
          </w:r>
          <w:r w:rsidR="009B1D19">
            <w:rPr>
              <w:rFonts w:cs="Arial"/>
              <w:sz w:val="20"/>
              <w:szCs w:val="20"/>
              <w:lang w:val="es-ES_tradnl"/>
            </w:rPr>
            <w:t>Registro de Comités de Seguridad y Salud Ocupacional</w:t>
          </w:r>
          <w:r>
            <w:rPr>
              <w:rFonts w:cs="Arial"/>
              <w:sz w:val="20"/>
              <w:szCs w:val="20"/>
              <w:lang w:val="es-ES_tradnl"/>
            </w:rPr>
            <w:t xml:space="preserve"> de Seguridad- SACSO</w:t>
          </w:r>
        </w:p>
      </w:tc>
      <w:tc>
        <w:tcPr>
          <w:tcW w:w="2558" w:type="dxa"/>
          <w:gridSpan w:val="2"/>
          <w:tcBorders>
            <w:top w:val="nil"/>
          </w:tcBorders>
        </w:tcPr>
        <w:p w:rsidR="00081C32" w:rsidRPr="009B146D" w:rsidRDefault="00081C32" w:rsidP="000F56DC">
          <w:pPr>
            <w:tabs>
              <w:tab w:val="center" w:pos="4153"/>
              <w:tab w:val="right" w:pos="8306"/>
            </w:tabs>
            <w:rPr>
              <w:rFonts w:cs="Arial"/>
              <w:sz w:val="20"/>
              <w:szCs w:val="20"/>
            </w:rPr>
          </w:pPr>
          <w:r>
            <w:rPr>
              <w:rFonts w:cs="Arial"/>
              <w:sz w:val="20"/>
              <w:szCs w:val="20"/>
            </w:rPr>
            <w:t>Dirección de Previsión de Trabajo</w:t>
          </w:r>
        </w:p>
      </w:tc>
      <w:tc>
        <w:tcPr>
          <w:tcW w:w="1518" w:type="dxa"/>
          <w:tcBorders>
            <w:top w:val="nil"/>
          </w:tcBorders>
        </w:tcPr>
        <w:p w:rsidR="00081C32" w:rsidRPr="009B146D" w:rsidRDefault="00002FAE" w:rsidP="000F56DC">
          <w:pPr>
            <w:tabs>
              <w:tab w:val="center" w:pos="4153"/>
              <w:tab w:val="right" w:pos="8306"/>
            </w:tabs>
            <w:rPr>
              <w:rFonts w:cs="Arial"/>
              <w:sz w:val="20"/>
              <w:szCs w:val="20"/>
              <w:lang w:val="es-ES_tradnl"/>
            </w:rPr>
          </w:pPr>
          <w:r>
            <w:rPr>
              <w:rFonts w:cs="Arial"/>
              <w:sz w:val="20"/>
              <w:szCs w:val="20"/>
              <w:lang w:val="es-ES_tradnl"/>
            </w:rPr>
            <w:t>26/06/2014</w:t>
          </w:r>
        </w:p>
      </w:tc>
    </w:tr>
    <w:tr w:rsidR="00081C32" w:rsidRPr="009B146D" w:rsidTr="00F35D07">
      <w:trPr>
        <w:trHeight w:val="314"/>
        <w:jc w:val="center"/>
      </w:trPr>
      <w:tc>
        <w:tcPr>
          <w:tcW w:w="2395" w:type="dxa"/>
          <w:vMerge/>
          <w:tcBorders>
            <w:bottom w:val="nil"/>
          </w:tcBorders>
        </w:tcPr>
        <w:p w:rsidR="00081C32" w:rsidRPr="009B146D" w:rsidRDefault="00081C32" w:rsidP="00016945">
          <w:pPr>
            <w:tabs>
              <w:tab w:val="center" w:pos="4419"/>
              <w:tab w:val="right" w:pos="8838"/>
            </w:tabs>
            <w:spacing w:before="60"/>
            <w:rPr>
              <w:rFonts w:cs="Arial"/>
              <w:i/>
              <w:snapToGrid w:val="0"/>
              <w:sz w:val="20"/>
              <w:szCs w:val="20"/>
            </w:rPr>
          </w:pPr>
        </w:p>
      </w:tc>
      <w:tc>
        <w:tcPr>
          <w:tcW w:w="3602" w:type="dxa"/>
          <w:tcBorders>
            <w:top w:val="nil"/>
            <w:bottom w:val="nil"/>
          </w:tcBorders>
        </w:tcPr>
        <w:p w:rsidR="00081C32" w:rsidRPr="009B146D" w:rsidRDefault="00081C32" w:rsidP="00016945">
          <w:pPr>
            <w:tabs>
              <w:tab w:val="center" w:pos="4419"/>
              <w:tab w:val="right" w:pos="8838"/>
            </w:tabs>
            <w:spacing w:before="60"/>
            <w:rPr>
              <w:rFonts w:cs="Arial"/>
              <w:i/>
              <w:snapToGrid w:val="0"/>
              <w:sz w:val="20"/>
              <w:szCs w:val="20"/>
            </w:rPr>
          </w:pPr>
          <w:r w:rsidRPr="009B146D">
            <w:rPr>
              <w:rFonts w:cs="Arial"/>
              <w:i/>
              <w:snapToGrid w:val="0"/>
              <w:sz w:val="20"/>
              <w:szCs w:val="20"/>
            </w:rPr>
            <w:t>Documento</w:t>
          </w:r>
        </w:p>
      </w:tc>
      <w:tc>
        <w:tcPr>
          <w:tcW w:w="1275" w:type="dxa"/>
          <w:tcBorders>
            <w:top w:val="nil"/>
            <w:bottom w:val="nil"/>
          </w:tcBorders>
        </w:tcPr>
        <w:p w:rsidR="00081C32" w:rsidRPr="009B146D" w:rsidRDefault="00081C32" w:rsidP="00016945">
          <w:pPr>
            <w:tabs>
              <w:tab w:val="center" w:pos="4419"/>
              <w:tab w:val="right" w:pos="8838"/>
            </w:tabs>
            <w:spacing w:before="60"/>
            <w:rPr>
              <w:rFonts w:cs="Arial"/>
              <w:i/>
              <w:snapToGrid w:val="0"/>
              <w:sz w:val="20"/>
              <w:szCs w:val="20"/>
            </w:rPr>
          </w:pPr>
          <w:r>
            <w:rPr>
              <w:rFonts w:cs="Arial"/>
              <w:i/>
              <w:snapToGrid w:val="0"/>
              <w:sz w:val="20"/>
              <w:szCs w:val="20"/>
            </w:rPr>
            <w:t>Código</w:t>
          </w:r>
        </w:p>
      </w:tc>
      <w:tc>
        <w:tcPr>
          <w:tcW w:w="1283" w:type="dxa"/>
          <w:tcBorders>
            <w:top w:val="nil"/>
            <w:bottom w:val="nil"/>
          </w:tcBorders>
        </w:tcPr>
        <w:p w:rsidR="00081C32" w:rsidRPr="009B146D" w:rsidRDefault="00081C32" w:rsidP="00F13EB2">
          <w:pPr>
            <w:tabs>
              <w:tab w:val="center" w:pos="4419"/>
              <w:tab w:val="right" w:pos="8838"/>
            </w:tabs>
            <w:spacing w:before="60"/>
            <w:rPr>
              <w:rFonts w:cs="Arial"/>
              <w:i/>
              <w:snapToGrid w:val="0"/>
              <w:sz w:val="20"/>
              <w:szCs w:val="20"/>
            </w:rPr>
          </w:pPr>
          <w:r w:rsidRPr="009B146D">
            <w:rPr>
              <w:rFonts w:cs="Arial"/>
              <w:i/>
              <w:snapToGrid w:val="0"/>
              <w:sz w:val="20"/>
              <w:szCs w:val="20"/>
            </w:rPr>
            <w:t>Autor</w:t>
          </w:r>
        </w:p>
      </w:tc>
      <w:tc>
        <w:tcPr>
          <w:tcW w:w="1518" w:type="dxa"/>
          <w:tcBorders>
            <w:top w:val="nil"/>
            <w:bottom w:val="nil"/>
          </w:tcBorders>
        </w:tcPr>
        <w:p w:rsidR="00081C32" w:rsidRPr="009B146D" w:rsidRDefault="00081C32" w:rsidP="00F13EB2">
          <w:pPr>
            <w:tabs>
              <w:tab w:val="center" w:pos="4419"/>
              <w:tab w:val="right" w:pos="8838"/>
            </w:tabs>
            <w:spacing w:before="60"/>
            <w:rPr>
              <w:rFonts w:cs="Arial"/>
              <w:i/>
              <w:snapToGrid w:val="0"/>
              <w:sz w:val="20"/>
              <w:szCs w:val="20"/>
            </w:rPr>
          </w:pPr>
          <w:r>
            <w:rPr>
              <w:rFonts w:cs="Arial"/>
              <w:i/>
              <w:snapToGrid w:val="0"/>
              <w:sz w:val="20"/>
              <w:szCs w:val="20"/>
            </w:rPr>
            <w:t>Ver</w:t>
          </w:r>
          <w:r w:rsidRPr="009B146D">
            <w:rPr>
              <w:rFonts w:cs="Arial"/>
              <w:i/>
              <w:snapToGrid w:val="0"/>
              <w:sz w:val="20"/>
              <w:szCs w:val="20"/>
            </w:rPr>
            <w:t>sión</w:t>
          </w:r>
        </w:p>
      </w:tc>
    </w:tr>
    <w:tr w:rsidR="00081C32" w:rsidRPr="009B146D" w:rsidTr="00F35D07">
      <w:trPr>
        <w:trHeight w:val="530"/>
        <w:jc w:val="center"/>
      </w:trPr>
      <w:tc>
        <w:tcPr>
          <w:tcW w:w="2395" w:type="dxa"/>
          <w:tcBorders>
            <w:top w:val="nil"/>
          </w:tcBorders>
        </w:tcPr>
        <w:p w:rsidR="00081C32" w:rsidRPr="009B146D" w:rsidRDefault="00081C32" w:rsidP="00016945">
          <w:pPr>
            <w:tabs>
              <w:tab w:val="center" w:pos="4153"/>
              <w:tab w:val="right" w:pos="8306"/>
            </w:tabs>
            <w:rPr>
              <w:rFonts w:cs="Arial"/>
              <w:sz w:val="20"/>
              <w:szCs w:val="20"/>
            </w:rPr>
          </w:pPr>
        </w:p>
      </w:tc>
      <w:tc>
        <w:tcPr>
          <w:tcW w:w="3602" w:type="dxa"/>
          <w:tcBorders>
            <w:top w:val="nil"/>
          </w:tcBorders>
        </w:tcPr>
        <w:p w:rsidR="00081C32" w:rsidRPr="009B146D" w:rsidRDefault="00081C32" w:rsidP="00DF26FA">
          <w:pPr>
            <w:tabs>
              <w:tab w:val="center" w:pos="4153"/>
              <w:tab w:val="right" w:pos="8306"/>
            </w:tabs>
            <w:rPr>
              <w:rFonts w:cs="Arial"/>
              <w:sz w:val="20"/>
              <w:szCs w:val="20"/>
              <w:lang w:val="es-ES_tradnl"/>
            </w:rPr>
          </w:pPr>
          <w:r>
            <w:rPr>
              <w:rFonts w:cs="Arial"/>
              <w:sz w:val="20"/>
              <w:szCs w:val="20"/>
              <w:lang w:val="es-ES_tradnl"/>
            </w:rPr>
            <w:t>Plan del Proyecto “</w:t>
          </w:r>
          <w:r w:rsidR="009B1D19">
            <w:rPr>
              <w:rFonts w:cs="Arial"/>
              <w:sz w:val="20"/>
              <w:szCs w:val="20"/>
              <w:lang w:val="es-ES_tradnl"/>
            </w:rPr>
            <w:t>Sistema de Acreditaciones de Registro de Comités de Seguridad y Salud Ocupacional de Seguridad</w:t>
          </w:r>
          <w:r>
            <w:rPr>
              <w:rFonts w:cs="Arial"/>
              <w:sz w:val="20"/>
              <w:szCs w:val="20"/>
              <w:lang w:val="es-ES_tradnl"/>
            </w:rPr>
            <w:t>”</w:t>
          </w:r>
        </w:p>
      </w:tc>
      <w:tc>
        <w:tcPr>
          <w:tcW w:w="1275" w:type="dxa"/>
          <w:tcBorders>
            <w:top w:val="nil"/>
          </w:tcBorders>
        </w:tcPr>
        <w:p w:rsidR="00081C32" w:rsidRPr="00165D0E" w:rsidRDefault="007857D2" w:rsidP="00016945">
          <w:pPr>
            <w:tabs>
              <w:tab w:val="center" w:pos="4153"/>
              <w:tab w:val="right" w:pos="8306"/>
            </w:tabs>
            <w:rPr>
              <w:rFonts w:cs="Arial"/>
              <w:sz w:val="20"/>
              <w:szCs w:val="20"/>
              <w:lang w:val="es-ES_tradnl"/>
            </w:rPr>
          </w:pPr>
          <w:r>
            <w:rPr>
              <w:rFonts w:cs="Arial"/>
              <w:sz w:val="20"/>
              <w:szCs w:val="20"/>
              <w:lang w:val="es-ES_tradnl"/>
            </w:rPr>
            <w:t>PP</w:t>
          </w:r>
          <w:r w:rsidR="00081C32">
            <w:rPr>
              <w:rFonts w:cs="Arial"/>
              <w:sz w:val="20"/>
              <w:szCs w:val="20"/>
              <w:lang w:val="es-ES_tradnl"/>
            </w:rPr>
            <w:t>-001</w:t>
          </w:r>
        </w:p>
      </w:tc>
      <w:tc>
        <w:tcPr>
          <w:tcW w:w="1283" w:type="dxa"/>
          <w:tcBorders>
            <w:top w:val="nil"/>
          </w:tcBorders>
        </w:tcPr>
        <w:p w:rsidR="00081C32" w:rsidRPr="009B146D" w:rsidRDefault="00081C32" w:rsidP="009108AC">
          <w:pPr>
            <w:tabs>
              <w:tab w:val="center" w:pos="4153"/>
              <w:tab w:val="right" w:pos="8306"/>
            </w:tabs>
            <w:jc w:val="center"/>
            <w:rPr>
              <w:rFonts w:cs="Arial"/>
              <w:sz w:val="20"/>
              <w:szCs w:val="20"/>
              <w:lang w:val="es-ES_tradnl"/>
            </w:rPr>
          </w:pPr>
          <w:r>
            <w:rPr>
              <w:rFonts w:cs="Arial"/>
              <w:sz w:val="20"/>
              <w:szCs w:val="20"/>
              <w:lang w:val="es-ES_tradnl"/>
            </w:rPr>
            <w:t>Marco Castro</w:t>
          </w:r>
        </w:p>
        <w:p w:rsidR="00081C32" w:rsidRPr="009B146D" w:rsidRDefault="00081C32" w:rsidP="00F13EB2">
          <w:pPr>
            <w:tabs>
              <w:tab w:val="center" w:pos="4153"/>
              <w:tab w:val="right" w:pos="8306"/>
            </w:tabs>
            <w:jc w:val="center"/>
            <w:rPr>
              <w:rFonts w:cs="Arial"/>
              <w:sz w:val="20"/>
              <w:szCs w:val="20"/>
              <w:lang w:val="es-ES_tradnl"/>
            </w:rPr>
          </w:pPr>
        </w:p>
      </w:tc>
      <w:tc>
        <w:tcPr>
          <w:tcW w:w="1518" w:type="dxa"/>
          <w:tcBorders>
            <w:top w:val="nil"/>
          </w:tcBorders>
        </w:tcPr>
        <w:p w:rsidR="00081C32" w:rsidRPr="009B146D" w:rsidRDefault="00081C32" w:rsidP="00701FE2">
          <w:pPr>
            <w:tabs>
              <w:tab w:val="center" w:pos="4153"/>
              <w:tab w:val="right" w:pos="8306"/>
            </w:tabs>
            <w:rPr>
              <w:rFonts w:cs="Arial"/>
              <w:sz w:val="20"/>
              <w:szCs w:val="20"/>
              <w:lang w:val="es-ES_tradnl"/>
            </w:rPr>
          </w:pPr>
          <w:r>
            <w:rPr>
              <w:rFonts w:cs="Arial"/>
              <w:sz w:val="20"/>
              <w:szCs w:val="20"/>
              <w:lang w:val="es-ES_tradnl"/>
            </w:rPr>
            <w:t>v1.0</w:t>
          </w:r>
        </w:p>
      </w:tc>
    </w:tr>
  </w:tbl>
  <w:p w:rsidR="00081C32" w:rsidRDefault="00081C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D1119"/>
    <w:multiLevelType w:val="hybridMultilevel"/>
    <w:tmpl w:val="D25EF2CA"/>
    <w:lvl w:ilvl="0" w:tplc="B164E832">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230174"/>
    <w:multiLevelType w:val="hybridMultilevel"/>
    <w:tmpl w:val="83BA06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027CAB"/>
    <w:multiLevelType w:val="hybridMultilevel"/>
    <w:tmpl w:val="13D2C8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4534946"/>
    <w:multiLevelType w:val="hybridMultilevel"/>
    <w:tmpl w:val="9FE4A06A"/>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4">
    <w:nsid w:val="28904664"/>
    <w:multiLevelType w:val="hybridMultilevel"/>
    <w:tmpl w:val="EBF24F2E"/>
    <w:lvl w:ilvl="0" w:tplc="31723FFA">
      <w:numFmt w:val="bullet"/>
      <w:lvlText w:val="-"/>
      <w:lvlJc w:val="left"/>
      <w:pPr>
        <w:ind w:left="360" w:hanging="360"/>
      </w:pPr>
      <w:rPr>
        <w:rFonts w:ascii="Arial" w:eastAsia="Arial Unicode MS" w:hAnsi="Arial" w:cs="Aria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5">
    <w:nsid w:val="37724E5F"/>
    <w:multiLevelType w:val="hybridMultilevel"/>
    <w:tmpl w:val="A1F245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2933BE5"/>
    <w:multiLevelType w:val="hybridMultilevel"/>
    <w:tmpl w:val="542C6FBA"/>
    <w:lvl w:ilvl="0" w:tplc="440A000F">
      <w:start w:val="1"/>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7">
    <w:nsid w:val="42AA3688"/>
    <w:multiLevelType w:val="hybridMultilevel"/>
    <w:tmpl w:val="F8EE77D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nsid w:val="45272DC4"/>
    <w:multiLevelType w:val="hybridMultilevel"/>
    <w:tmpl w:val="B4C68710"/>
    <w:lvl w:ilvl="0" w:tplc="B59818AA">
      <w:start w:val="3"/>
      <w:numFmt w:val="decimal"/>
      <w:lvlText w:val="%1"/>
      <w:lvlJc w:val="left"/>
      <w:pPr>
        <w:ind w:left="1080" w:hanging="360"/>
      </w:pPr>
      <w:rPr>
        <w:rFonts w:hint="default"/>
        <w:b/>
        <w:sz w:val="23"/>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9">
    <w:nsid w:val="46003D37"/>
    <w:multiLevelType w:val="hybridMultilevel"/>
    <w:tmpl w:val="04F8F5B6"/>
    <w:lvl w:ilvl="0" w:tplc="0B3C6E36">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nsid w:val="50F33450"/>
    <w:multiLevelType w:val="hybridMultilevel"/>
    <w:tmpl w:val="55CAB5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520B3390"/>
    <w:multiLevelType w:val="hybridMultilevel"/>
    <w:tmpl w:val="D7B85B6E"/>
    <w:lvl w:ilvl="0" w:tplc="440A000F">
      <w:start w:val="1"/>
      <w:numFmt w:val="decimal"/>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2">
    <w:nsid w:val="52611EA7"/>
    <w:multiLevelType w:val="hybridMultilevel"/>
    <w:tmpl w:val="2A5A34CE"/>
    <w:lvl w:ilvl="0" w:tplc="440A0001">
      <w:start w:val="1"/>
      <w:numFmt w:val="bullet"/>
      <w:lvlText w:val=""/>
      <w:lvlJc w:val="left"/>
      <w:pPr>
        <w:ind w:left="360" w:hanging="360"/>
      </w:pPr>
      <w:rPr>
        <w:rFonts w:ascii="Symbol" w:hAnsi="Symbo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3">
    <w:nsid w:val="59265AD0"/>
    <w:multiLevelType w:val="hybridMultilevel"/>
    <w:tmpl w:val="DA4C115A"/>
    <w:lvl w:ilvl="0" w:tplc="613462B2">
      <w:start w:val="1"/>
      <w:numFmt w:val="bullet"/>
      <w:lvlText w:val=""/>
      <w:lvlJc w:val="left"/>
      <w:pPr>
        <w:ind w:left="360" w:hanging="360"/>
      </w:pPr>
      <w:rPr>
        <w:rFonts w:ascii="Symbol" w:eastAsia="Arial Unicode MS" w:hAnsi="Symbol" w:cs="Arial" w:hint="default"/>
      </w:rPr>
    </w:lvl>
    <w:lvl w:ilvl="1" w:tplc="440A0003" w:tentative="1">
      <w:start w:val="1"/>
      <w:numFmt w:val="bullet"/>
      <w:lvlText w:val="o"/>
      <w:lvlJc w:val="left"/>
      <w:pPr>
        <w:ind w:left="1080" w:hanging="360"/>
      </w:pPr>
      <w:rPr>
        <w:rFonts w:ascii="Courier New" w:hAnsi="Courier New" w:cs="Courier New" w:hint="default"/>
      </w:rPr>
    </w:lvl>
    <w:lvl w:ilvl="2" w:tplc="440A0005" w:tentative="1">
      <w:start w:val="1"/>
      <w:numFmt w:val="bullet"/>
      <w:lvlText w:val=""/>
      <w:lvlJc w:val="left"/>
      <w:pPr>
        <w:ind w:left="1800" w:hanging="360"/>
      </w:pPr>
      <w:rPr>
        <w:rFonts w:ascii="Wingdings" w:hAnsi="Wingdings" w:hint="default"/>
      </w:rPr>
    </w:lvl>
    <w:lvl w:ilvl="3" w:tplc="440A0001" w:tentative="1">
      <w:start w:val="1"/>
      <w:numFmt w:val="bullet"/>
      <w:lvlText w:val=""/>
      <w:lvlJc w:val="left"/>
      <w:pPr>
        <w:ind w:left="2520" w:hanging="360"/>
      </w:pPr>
      <w:rPr>
        <w:rFonts w:ascii="Symbol" w:hAnsi="Symbol" w:hint="default"/>
      </w:rPr>
    </w:lvl>
    <w:lvl w:ilvl="4" w:tplc="440A0003" w:tentative="1">
      <w:start w:val="1"/>
      <w:numFmt w:val="bullet"/>
      <w:lvlText w:val="o"/>
      <w:lvlJc w:val="left"/>
      <w:pPr>
        <w:ind w:left="3240" w:hanging="360"/>
      </w:pPr>
      <w:rPr>
        <w:rFonts w:ascii="Courier New" w:hAnsi="Courier New" w:cs="Courier New" w:hint="default"/>
      </w:rPr>
    </w:lvl>
    <w:lvl w:ilvl="5" w:tplc="440A0005" w:tentative="1">
      <w:start w:val="1"/>
      <w:numFmt w:val="bullet"/>
      <w:lvlText w:val=""/>
      <w:lvlJc w:val="left"/>
      <w:pPr>
        <w:ind w:left="3960" w:hanging="360"/>
      </w:pPr>
      <w:rPr>
        <w:rFonts w:ascii="Wingdings" w:hAnsi="Wingdings" w:hint="default"/>
      </w:rPr>
    </w:lvl>
    <w:lvl w:ilvl="6" w:tplc="440A0001" w:tentative="1">
      <w:start w:val="1"/>
      <w:numFmt w:val="bullet"/>
      <w:lvlText w:val=""/>
      <w:lvlJc w:val="left"/>
      <w:pPr>
        <w:ind w:left="4680" w:hanging="360"/>
      </w:pPr>
      <w:rPr>
        <w:rFonts w:ascii="Symbol" w:hAnsi="Symbol" w:hint="default"/>
      </w:rPr>
    </w:lvl>
    <w:lvl w:ilvl="7" w:tplc="440A0003" w:tentative="1">
      <w:start w:val="1"/>
      <w:numFmt w:val="bullet"/>
      <w:lvlText w:val="o"/>
      <w:lvlJc w:val="left"/>
      <w:pPr>
        <w:ind w:left="5400" w:hanging="360"/>
      </w:pPr>
      <w:rPr>
        <w:rFonts w:ascii="Courier New" w:hAnsi="Courier New" w:cs="Courier New" w:hint="default"/>
      </w:rPr>
    </w:lvl>
    <w:lvl w:ilvl="8" w:tplc="440A0005" w:tentative="1">
      <w:start w:val="1"/>
      <w:numFmt w:val="bullet"/>
      <w:lvlText w:val=""/>
      <w:lvlJc w:val="left"/>
      <w:pPr>
        <w:ind w:left="6120" w:hanging="360"/>
      </w:pPr>
      <w:rPr>
        <w:rFonts w:ascii="Wingdings" w:hAnsi="Wingdings" w:hint="default"/>
      </w:rPr>
    </w:lvl>
  </w:abstractNum>
  <w:abstractNum w:abstractNumId="14">
    <w:nsid w:val="64E03BC6"/>
    <w:multiLevelType w:val="hybridMultilevel"/>
    <w:tmpl w:val="B03C7C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13"/>
  </w:num>
  <w:num w:numId="7">
    <w:abstractNumId w:val="10"/>
  </w:num>
  <w:num w:numId="8">
    <w:abstractNumId w:val="3"/>
  </w:num>
  <w:num w:numId="9">
    <w:abstractNumId w:val="12"/>
  </w:num>
  <w:num w:numId="10">
    <w:abstractNumId w:val="11"/>
  </w:num>
  <w:num w:numId="11">
    <w:abstractNumId w:val="14"/>
  </w:num>
  <w:num w:numId="12">
    <w:abstractNumId w:val="4"/>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9"/>
    <o:shapelayout v:ext="edit">
      <o:idmap v:ext="edit" data="2"/>
      <o:rules v:ext="edit">
        <o:r id="V:Rule1" type="connector" idref="#_x0000_s2058"/>
        <o:r id="V:Rule2" type="connector" idref="#_x0000_s2057"/>
      </o:rules>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670B3C"/>
    <w:rsid w:val="00002FAE"/>
    <w:rsid w:val="0000351A"/>
    <w:rsid w:val="00016945"/>
    <w:rsid w:val="00024692"/>
    <w:rsid w:val="00032415"/>
    <w:rsid w:val="00032882"/>
    <w:rsid w:val="0003497D"/>
    <w:rsid w:val="00045FE4"/>
    <w:rsid w:val="00050026"/>
    <w:rsid w:val="0005059A"/>
    <w:rsid w:val="0005124A"/>
    <w:rsid w:val="00062C66"/>
    <w:rsid w:val="000751D8"/>
    <w:rsid w:val="00081C32"/>
    <w:rsid w:val="00084200"/>
    <w:rsid w:val="00090437"/>
    <w:rsid w:val="000929F4"/>
    <w:rsid w:val="000A15AB"/>
    <w:rsid w:val="000B07AB"/>
    <w:rsid w:val="000D16AA"/>
    <w:rsid w:val="000D7091"/>
    <w:rsid w:val="000E5002"/>
    <w:rsid w:val="000F074A"/>
    <w:rsid w:val="000F56DC"/>
    <w:rsid w:val="000F664D"/>
    <w:rsid w:val="000F72FC"/>
    <w:rsid w:val="000F7D51"/>
    <w:rsid w:val="001020ED"/>
    <w:rsid w:val="00105C31"/>
    <w:rsid w:val="00112F04"/>
    <w:rsid w:val="0011643A"/>
    <w:rsid w:val="00120554"/>
    <w:rsid w:val="001243D0"/>
    <w:rsid w:val="00130E74"/>
    <w:rsid w:val="00134D89"/>
    <w:rsid w:val="0013647B"/>
    <w:rsid w:val="00162EB2"/>
    <w:rsid w:val="00163435"/>
    <w:rsid w:val="0016395D"/>
    <w:rsid w:val="00165D0E"/>
    <w:rsid w:val="00165EF1"/>
    <w:rsid w:val="0016712A"/>
    <w:rsid w:val="00173EBA"/>
    <w:rsid w:val="0017623F"/>
    <w:rsid w:val="00181118"/>
    <w:rsid w:val="0019348F"/>
    <w:rsid w:val="001B463C"/>
    <w:rsid w:val="001C4FD9"/>
    <w:rsid w:val="001C6A49"/>
    <w:rsid w:val="001D5C4B"/>
    <w:rsid w:val="001D5FE3"/>
    <w:rsid w:val="001E4DB9"/>
    <w:rsid w:val="001E556A"/>
    <w:rsid w:val="001E5FBD"/>
    <w:rsid w:val="001E6204"/>
    <w:rsid w:val="001F597E"/>
    <w:rsid w:val="001F5A12"/>
    <w:rsid w:val="001F64ED"/>
    <w:rsid w:val="001F734E"/>
    <w:rsid w:val="002132E8"/>
    <w:rsid w:val="002171A4"/>
    <w:rsid w:val="0023666A"/>
    <w:rsid w:val="00236A81"/>
    <w:rsid w:val="00240FA9"/>
    <w:rsid w:val="0024539D"/>
    <w:rsid w:val="002456FD"/>
    <w:rsid w:val="00245A6D"/>
    <w:rsid w:val="00261CBC"/>
    <w:rsid w:val="00274B81"/>
    <w:rsid w:val="002763C6"/>
    <w:rsid w:val="0028204E"/>
    <w:rsid w:val="00285734"/>
    <w:rsid w:val="00287238"/>
    <w:rsid w:val="00294C29"/>
    <w:rsid w:val="002B52C3"/>
    <w:rsid w:val="002B6E13"/>
    <w:rsid w:val="002C76EC"/>
    <w:rsid w:val="002D2DF9"/>
    <w:rsid w:val="002E399E"/>
    <w:rsid w:val="0030062E"/>
    <w:rsid w:val="00301086"/>
    <w:rsid w:val="00305F91"/>
    <w:rsid w:val="00312149"/>
    <w:rsid w:val="00314209"/>
    <w:rsid w:val="0031580E"/>
    <w:rsid w:val="00324BF1"/>
    <w:rsid w:val="003337F5"/>
    <w:rsid w:val="0033435C"/>
    <w:rsid w:val="00337AD9"/>
    <w:rsid w:val="0034383B"/>
    <w:rsid w:val="0036211A"/>
    <w:rsid w:val="00375210"/>
    <w:rsid w:val="00377224"/>
    <w:rsid w:val="00380B43"/>
    <w:rsid w:val="00391AE8"/>
    <w:rsid w:val="003924F9"/>
    <w:rsid w:val="003A26F8"/>
    <w:rsid w:val="003C07BB"/>
    <w:rsid w:val="003C1DC7"/>
    <w:rsid w:val="003C5B53"/>
    <w:rsid w:val="003D3171"/>
    <w:rsid w:val="003D42B4"/>
    <w:rsid w:val="003E537C"/>
    <w:rsid w:val="003F2B8B"/>
    <w:rsid w:val="003F48E1"/>
    <w:rsid w:val="00400814"/>
    <w:rsid w:val="0040170C"/>
    <w:rsid w:val="00403E59"/>
    <w:rsid w:val="00404B6F"/>
    <w:rsid w:val="00413A37"/>
    <w:rsid w:val="00414C3E"/>
    <w:rsid w:val="00426ACF"/>
    <w:rsid w:val="004330F4"/>
    <w:rsid w:val="00442D4F"/>
    <w:rsid w:val="00456AC7"/>
    <w:rsid w:val="00465FA7"/>
    <w:rsid w:val="004735B1"/>
    <w:rsid w:val="004749CA"/>
    <w:rsid w:val="0048318A"/>
    <w:rsid w:val="004A020E"/>
    <w:rsid w:val="004A73CF"/>
    <w:rsid w:val="004A79FB"/>
    <w:rsid w:val="004B2421"/>
    <w:rsid w:val="004C097B"/>
    <w:rsid w:val="004C59BB"/>
    <w:rsid w:val="004E2FDF"/>
    <w:rsid w:val="004E5601"/>
    <w:rsid w:val="004E5B84"/>
    <w:rsid w:val="004E5D91"/>
    <w:rsid w:val="00503627"/>
    <w:rsid w:val="00515718"/>
    <w:rsid w:val="00517D3B"/>
    <w:rsid w:val="00522B48"/>
    <w:rsid w:val="00526022"/>
    <w:rsid w:val="00547F00"/>
    <w:rsid w:val="00555638"/>
    <w:rsid w:val="0055563F"/>
    <w:rsid w:val="00555811"/>
    <w:rsid w:val="00555E55"/>
    <w:rsid w:val="005603A6"/>
    <w:rsid w:val="0056431C"/>
    <w:rsid w:val="005747B5"/>
    <w:rsid w:val="00575337"/>
    <w:rsid w:val="00581E1D"/>
    <w:rsid w:val="005A6CAC"/>
    <w:rsid w:val="005B666F"/>
    <w:rsid w:val="005B7390"/>
    <w:rsid w:val="005C4403"/>
    <w:rsid w:val="005C711C"/>
    <w:rsid w:val="005D3739"/>
    <w:rsid w:val="005D745C"/>
    <w:rsid w:val="005F7C96"/>
    <w:rsid w:val="00603F26"/>
    <w:rsid w:val="00617462"/>
    <w:rsid w:val="006373D2"/>
    <w:rsid w:val="00643298"/>
    <w:rsid w:val="006478CD"/>
    <w:rsid w:val="00670B3C"/>
    <w:rsid w:val="006825AE"/>
    <w:rsid w:val="00685AF7"/>
    <w:rsid w:val="006861A5"/>
    <w:rsid w:val="006A2B8C"/>
    <w:rsid w:val="006B443F"/>
    <w:rsid w:val="006B4F63"/>
    <w:rsid w:val="006B6668"/>
    <w:rsid w:val="006C10EC"/>
    <w:rsid w:val="006C2E4C"/>
    <w:rsid w:val="006C2ECE"/>
    <w:rsid w:val="006C48BF"/>
    <w:rsid w:val="006C61A0"/>
    <w:rsid w:val="006C7BCF"/>
    <w:rsid w:val="006D04C2"/>
    <w:rsid w:val="006D0A7E"/>
    <w:rsid w:val="006D23FC"/>
    <w:rsid w:val="006F42AF"/>
    <w:rsid w:val="006F76EA"/>
    <w:rsid w:val="00701FE2"/>
    <w:rsid w:val="00710ACF"/>
    <w:rsid w:val="00712C54"/>
    <w:rsid w:val="00722C89"/>
    <w:rsid w:val="0072574A"/>
    <w:rsid w:val="00732F51"/>
    <w:rsid w:val="0073502D"/>
    <w:rsid w:val="00752474"/>
    <w:rsid w:val="00767BB4"/>
    <w:rsid w:val="00780C5D"/>
    <w:rsid w:val="00781BF8"/>
    <w:rsid w:val="007857D2"/>
    <w:rsid w:val="00785C0A"/>
    <w:rsid w:val="007A262D"/>
    <w:rsid w:val="007A3D54"/>
    <w:rsid w:val="007B1729"/>
    <w:rsid w:val="007B23F4"/>
    <w:rsid w:val="007B66C4"/>
    <w:rsid w:val="007C4AEF"/>
    <w:rsid w:val="007D0F53"/>
    <w:rsid w:val="007D1F16"/>
    <w:rsid w:val="007D5117"/>
    <w:rsid w:val="00806AB1"/>
    <w:rsid w:val="00807755"/>
    <w:rsid w:val="008253DD"/>
    <w:rsid w:val="00825DB5"/>
    <w:rsid w:val="008330A5"/>
    <w:rsid w:val="0083424D"/>
    <w:rsid w:val="00841D60"/>
    <w:rsid w:val="00846DC0"/>
    <w:rsid w:val="00851203"/>
    <w:rsid w:val="0085136C"/>
    <w:rsid w:val="00852339"/>
    <w:rsid w:val="00852C15"/>
    <w:rsid w:val="00855BC5"/>
    <w:rsid w:val="0085639D"/>
    <w:rsid w:val="00882E41"/>
    <w:rsid w:val="0089412F"/>
    <w:rsid w:val="00897D75"/>
    <w:rsid w:val="008A3DF3"/>
    <w:rsid w:val="008B4894"/>
    <w:rsid w:val="008B7DA0"/>
    <w:rsid w:val="008C1003"/>
    <w:rsid w:val="008D42A0"/>
    <w:rsid w:val="008D48B1"/>
    <w:rsid w:val="008D55E2"/>
    <w:rsid w:val="008D58E4"/>
    <w:rsid w:val="008E2F81"/>
    <w:rsid w:val="008E5906"/>
    <w:rsid w:val="008F4D41"/>
    <w:rsid w:val="00901A72"/>
    <w:rsid w:val="009039A8"/>
    <w:rsid w:val="009108AC"/>
    <w:rsid w:val="00912400"/>
    <w:rsid w:val="009216FD"/>
    <w:rsid w:val="00932C22"/>
    <w:rsid w:val="009371BB"/>
    <w:rsid w:val="00943541"/>
    <w:rsid w:val="00944F76"/>
    <w:rsid w:val="00950836"/>
    <w:rsid w:val="00954AB7"/>
    <w:rsid w:val="009621C6"/>
    <w:rsid w:val="00966B62"/>
    <w:rsid w:val="00967356"/>
    <w:rsid w:val="00991023"/>
    <w:rsid w:val="0099152A"/>
    <w:rsid w:val="009A0634"/>
    <w:rsid w:val="009A4113"/>
    <w:rsid w:val="009B146D"/>
    <w:rsid w:val="009B1D19"/>
    <w:rsid w:val="009B52EC"/>
    <w:rsid w:val="009B62C1"/>
    <w:rsid w:val="009D09C0"/>
    <w:rsid w:val="009E6E12"/>
    <w:rsid w:val="009F6AAE"/>
    <w:rsid w:val="00A31FDF"/>
    <w:rsid w:val="00A34F71"/>
    <w:rsid w:val="00A3733D"/>
    <w:rsid w:val="00A54EA2"/>
    <w:rsid w:val="00A56548"/>
    <w:rsid w:val="00A728D2"/>
    <w:rsid w:val="00A90C0B"/>
    <w:rsid w:val="00A94EEB"/>
    <w:rsid w:val="00AA229D"/>
    <w:rsid w:val="00AA491C"/>
    <w:rsid w:val="00AA5D4A"/>
    <w:rsid w:val="00AA5E06"/>
    <w:rsid w:val="00AB31B4"/>
    <w:rsid w:val="00AB7E57"/>
    <w:rsid w:val="00AC4C43"/>
    <w:rsid w:val="00AC69CA"/>
    <w:rsid w:val="00AC7A04"/>
    <w:rsid w:val="00AD3D7A"/>
    <w:rsid w:val="00AE3058"/>
    <w:rsid w:val="00AE384E"/>
    <w:rsid w:val="00AE3A5E"/>
    <w:rsid w:val="00AF1DB6"/>
    <w:rsid w:val="00AF5D7F"/>
    <w:rsid w:val="00AF6D7F"/>
    <w:rsid w:val="00B02E11"/>
    <w:rsid w:val="00B07DE9"/>
    <w:rsid w:val="00B173DA"/>
    <w:rsid w:val="00B25669"/>
    <w:rsid w:val="00B26873"/>
    <w:rsid w:val="00B26D70"/>
    <w:rsid w:val="00B3596B"/>
    <w:rsid w:val="00B37A8D"/>
    <w:rsid w:val="00B4084C"/>
    <w:rsid w:val="00B45323"/>
    <w:rsid w:val="00B472AE"/>
    <w:rsid w:val="00B549CF"/>
    <w:rsid w:val="00B56C23"/>
    <w:rsid w:val="00B56FBC"/>
    <w:rsid w:val="00B71B96"/>
    <w:rsid w:val="00B900AF"/>
    <w:rsid w:val="00B9271C"/>
    <w:rsid w:val="00B92878"/>
    <w:rsid w:val="00BA4002"/>
    <w:rsid w:val="00BB5CA2"/>
    <w:rsid w:val="00BC0487"/>
    <w:rsid w:val="00BC0D5D"/>
    <w:rsid w:val="00BE3918"/>
    <w:rsid w:val="00C06004"/>
    <w:rsid w:val="00C112E9"/>
    <w:rsid w:val="00C16E4F"/>
    <w:rsid w:val="00C2376D"/>
    <w:rsid w:val="00C43E6B"/>
    <w:rsid w:val="00C46211"/>
    <w:rsid w:val="00C51497"/>
    <w:rsid w:val="00C65CA3"/>
    <w:rsid w:val="00C76FB7"/>
    <w:rsid w:val="00C9052D"/>
    <w:rsid w:val="00CA0324"/>
    <w:rsid w:val="00CA6D03"/>
    <w:rsid w:val="00CD0AA0"/>
    <w:rsid w:val="00CD3207"/>
    <w:rsid w:val="00D01B73"/>
    <w:rsid w:val="00D15659"/>
    <w:rsid w:val="00D17696"/>
    <w:rsid w:val="00D27A1A"/>
    <w:rsid w:val="00D410A5"/>
    <w:rsid w:val="00D45477"/>
    <w:rsid w:val="00D45506"/>
    <w:rsid w:val="00D7693B"/>
    <w:rsid w:val="00D871D0"/>
    <w:rsid w:val="00D87A89"/>
    <w:rsid w:val="00D931AC"/>
    <w:rsid w:val="00DA1418"/>
    <w:rsid w:val="00DA2B04"/>
    <w:rsid w:val="00DA5174"/>
    <w:rsid w:val="00DA7F48"/>
    <w:rsid w:val="00DC7898"/>
    <w:rsid w:val="00DD0D6D"/>
    <w:rsid w:val="00DD6202"/>
    <w:rsid w:val="00DE5369"/>
    <w:rsid w:val="00DF26FA"/>
    <w:rsid w:val="00E14DAA"/>
    <w:rsid w:val="00E25FFB"/>
    <w:rsid w:val="00E26910"/>
    <w:rsid w:val="00E27F40"/>
    <w:rsid w:val="00E33CFD"/>
    <w:rsid w:val="00E37550"/>
    <w:rsid w:val="00E43DFA"/>
    <w:rsid w:val="00E44A26"/>
    <w:rsid w:val="00E458F3"/>
    <w:rsid w:val="00E54034"/>
    <w:rsid w:val="00E5423A"/>
    <w:rsid w:val="00E67CD7"/>
    <w:rsid w:val="00E80326"/>
    <w:rsid w:val="00E83BF9"/>
    <w:rsid w:val="00E87FDD"/>
    <w:rsid w:val="00EB0C88"/>
    <w:rsid w:val="00EB0EDE"/>
    <w:rsid w:val="00EB3D8E"/>
    <w:rsid w:val="00EB773E"/>
    <w:rsid w:val="00EC1BE7"/>
    <w:rsid w:val="00EC4C4F"/>
    <w:rsid w:val="00EC541C"/>
    <w:rsid w:val="00EC705C"/>
    <w:rsid w:val="00EE142D"/>
    <w:rsid w:val="00EE4189"/>
    <w:rsid w:val="00EE499A"/>
    <w:rsid w:val="00EE499D"/>
    <w:rsid w:val="00EF0213"/>
    <w:rsid w:val="00EF2820"/>
    <w:rsid w:val="00EF4781"/>
    <w:rsid w:val="00EF5C8D"/>
    <w:rsid w:val="00F03B15"/>
    <w:rsid w:val="00F13653"/>
    <w:rsid w:val="00F139E7"/>
    <w:rsid w:val="00F13EB2"/>
    <w:rsid w:val="00F35D07"/>
    <w:rsid w:val="00F4703C"/>
    <w:rsid w:val="00F511A5"/>
    <w:rsid w:val="00F654A3"/>
    <w:rsid w:val="00F77564"/>
    <w:rsid w:val="00F8088C"/>
    <w:rsid w:val="00F83307"/>
    <w:rsid w:val="00F962A1"/>
    <w:rsid w:val="00FA0A14"/>
    <w:rsid w:val="00FB46C8"/>
    <w:rsid w:val="00FB7438"/>
    <w:rsid w:val="00FC788C"/>
    <w:rsid w:val="00FD7BDC"/>
    <w:rsid w:val="00FE6A25"/>
    <w:rsid w:val="00FF1149"/>
    <w:rsid w:val="00FF7300"/>
    <w:rsid w:val="00FF76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oNotEmbedSmartTags/>
  <w:decimalSymbol w:val="."/>
  <w:listSeparator w:val=","/>
  <w15:docId w15:val="{368F31D4-9EF9-48BF-A6F4-164347D6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811"/>
    <w:pPr>
      <w:widowControl w:val="0"/>
      <w:suppressAutoHyphens/>
      <w:jc w:val="both"/>
    </w:pPr>
    <w:rPr>
      <w:rFonts w:ascii="Arial" w:eastAsia="Lucida Sans Unicode" w:hAnsi="Arial"/>
      <w:kern w:val="1"/>
      <w:sz w:val="22"/>
      <w:szCs w:val="24"/>
    </w:rPr>
  </w:style>
  <w:style w:type="paragraph" w:styleId="Ttulo1">
    <w:name w:val="heading 1"/>
    <w:basedOn w:val="Normal"/>
    <w:next w:val="Normal"/>
    <w:link w:val="Ttulo1Car"/>
    <w:uiPriority w:val="9"/>
    <w:qFormat/>
    <w:rsid w:val="00B3596B"/>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semiHidden/>
    <w:unhideWhenUsed/>
    <w:qFormat/>
    <w:rsid w:val="00B3596B"/>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semiHidden/>
    <w:unhideWhenUsed/>
    <w:qFormat/>
    <w:rsid w:val="00B3596B"/>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rsid w:val="00AE3A5E"/>
    <w:pPr>
      <w:keepNext/>
      <w:spacing w:before="240" w:after="120"/>
    </w:pPr>
    <w:rPr>
      <w:rFonts w:cs="Tahoma"/>
      <w:sz w:val="28"/>
      <w:szCs w:val="28"/>
    </w:rPr>
  </w:style>
  <w:style w:type="paragraph" w:styleId="Textoindependiente">
    <w:name w:val="Body Text"/>
    <w:basedOn w:val="Normal"/>
    <w:rsid w:val="00AE3A5E"/>
    <w:pPr>
      <w:spacing w:after="120"/>
    </w:pPr>
  </w:style>
  <w:style w:type="paragraph" w:styleId="Lista">
    <w:name w:val="List"/>
    <w:basedOn w:val="Textoindependiente"/>
    <w:rsid w:val="00AE3A5E"/>
    <w:rPr>
      <w:rFonts w:cs="Tahoma"/>
    </w:rPr>
  </w:style>
  <w:style w:type="paragraph" w:customStyle="1" w:styleId="Etiqueta">
    <w:name w:val="Etiqueta"/>
    <w:basedOn w:val="Normal"/>
    <w:rsid w:val="00AE3A5E"/>
    <w:pPr>
      <w:suppressLineNumbers/>
      <w:spacing w:before="120" w:after="120"/>
    </w:pPr>
    <w:rPr>
      <w:rFonts w:cs="Tahoma"/>
      <w:i/>
      <w:iCs/>
      <w:sz w:val="24"/>
    </w:rPr>
  </w:style>
  <w:style w:type="paragraph" w:customStyle="1" w:styleId="ndice">
    <w:name w:val="Índice"/>
    <w:basedOn w:val="Normal"/>
    <w:rsid w:val="00AE3A5E"/>
    <w:pPr>
      <w:suppressLineNumbers/>
    </w:pPr>
    <w:rPr>
      <w:rFonts w:cs="Tahoma"/>
    </w:rPr>
  </w:style>
  <w:style w:type="paragraph" w:customStyle="1" w:styleId="Contenidodelatabla">
    <w:name w:val="Contenido de la tabla"/>
    <w:basedOn w:val="Normal"/>
    <w:rsid w:val="00AE3A5E"/>
    <w:pPr>
      <w:suppressLineNumbers/>
    </w:pPr>
  </w:style>
  <w:style w:type="paragraph" w:customStyle="1" w:styleId="Encabezadodelatabla">
    <w:name w:val="Encabezado de la tabla"/>
    <w:basedOn w:val="Contenidodelatabla"/>
    <w:rsid w:val="00AE3A5E"/>
    <w:pPr>
      <w:jc w:val="center"/>
    </w:pPr>
    <w:rPr>
      <w:b/>
      <w:bCs/>
    </w:rPr>
  </w:style>
  <w:style w:type="paragraph" w:styleId="Encabezado">
    <w:name w:val="header"/>
    <w:basedOn w:val="Normal"/>
    <w:link w:val="EncabezadoCar"/>
    <w:uiPriority w:val="99"/>
    <w:unhideWhenUsed/>
    <w:rsid w:val="007D0F53"/>
    <w:pPr>
      <w:tabs>
        <w:tab w:val="center" w:pos="4419"/>
        <w:tab w:val="right" w:pos="8838"/>
      </w:tabs>
    </w:pPr>
  </w:style>
  <w:style w:type="character" w:customStyle="1" w:styleId="EncabezadoCar">
    <w:name w:val="Encabezado Car"/>
    <w:basedOn w:val="Fuentedeprrafopredeter"/>
    <w:link w:val="Encabezado"/>
    <w:uiPriority w:val="99"/>
    <w:rsid w:val="007D0F53"/>
    <w:rPr>
      <w:rFonts w:eastAsia="Lucida Sans Unicode"/>
      <w:kern w:val="1"/>
      <w:sz w:val="24"/>
      <w:szCs w:val="24"/>
      <w:lang w:val="es-ES"/>
    </w:rPr>
  </w:style>
  <w:style w:type="paragraph" w:styleId="Piedepgina">
    <w:name w:val="footer"/>
    <w:basedOn w:val="Normal"/>
    <w:link w:val="PiedepginaCar"/>
    <w:uiPriority w:val="99"/>
    <w:unhideWhenUsed/>
    <w:rsid w:val="007D0F53"/>
    <w:pPr>
      <w:tabs>
        <w:tab w:val="center" w:pos="4419"/>
        <w:tab w:val="right" w:pos="8838"/>
      </w:tabs>
    </w:pPr>
  </w:style>
  <w:style w:type="character" w:customStyle="1" w:styleId="PiedepginaCar">
    <w:name w:val="Pie de página Car"/>
    <w:basedOn w:val="Fuentedeprrafopredeter"/>
    <w:link w:val="Piedepgina"/>
    <w:uiPriority w:val="99"/>
    <w:rsid w:val="007D0F53"/>
    <w:rPr>
      <w:rFonts w:eastAsia="Lucida Sans Unicode"/>
      <w:kern w:val="1"/>
      <w:sz w:val="24"/>
      <w:szCs w:val="24"/>
      <w:lang w:val="es-ES"/>
    </w:rPr>
  </w:style>
  <w:style w:type="paragraph" w:styleId="Sinespaciado">
    <w:name w:val="No Spacing"/>
    <w:link w:val="SinespaciadoCar"/>
    <w:uiPriority w:val="1"/>
    <w:qFormat/>
    <w:rsid w:val="00F03B15"/>
    <w:rPr>
      <w:rFonts w:ascii="Calibri" w:hAnsi="Calibri"/>
      <w:sz w:val="22"/>
      <w:szCs w:val="22"/>
      <w:lang w:eastAsia="en-US"/>
    </w:rPr>
  </w:style>
  <w:style w:type="character" w:customStyle="1" w:styleId="SinespaciadoCar">
    <w:name w:val="Sin espaciado Car"/>
    <w:basedOn w:val="Fuentedeprrafopredeter"/>
    <w:link w:val="Sinespaciado"/>
    <w:uiPriority w:val="1"/>
    <w:rsid w:val="00F03B15"/>
    <w:rPr>
      <w:rFonts w:ascii="Calibri" w:hAnsi="Calibri"/>
      <w:sz w:val="22"/>
      <w:szCs w:val="22"/>
      <w:lang w:val="es-ES" w:eastAsia="en-US" w:bidi="ar-SA"/>
    </w:rPr>
  </w:style>
  <w:style w:type="paragraph" w:customStyle="1" w:styleId="Estilo1">
    <w:name w:val="Estilo1"/>
    <w:basedOn w:val="Normal"/>
    <w:link w:val="Estilo1Car"/>
    <w:qFormat/>
    <w:rsid w:val="003D3171"/>
    <w:rPr>
      <w:b/>
      <w:sz w:val="30"/>
      <w:szCs w:val="30"/>
    </w:rPr>
  </w:style>
  <w:style w:type="paragraph" w:customStyle="1" w:styleId="Estilo2">
    <w:name w:val="Estilo2"/>
    <w:basedOn w:val="Estilo1"/>
    <w:link w:val="Estilo2Car"/>
    <w:qFormat/>
    <w:rsid w:val="003D3171"/>
    <w:rPr>
      <w:sz w:val="26"/>
      <w:szCs w:val="26"/>
    </w:rPr>
  </w:style>
  <w:style w:type="character" w:customStyle="1" w:styleId="Estilo1Car">
    <w:name w:val="Estilo1 Car"/>
    <w:basedOn w:val="Fuentedeprrafopredeter"/>
    <w:link w:val="Estilo1"/>
    <w:rsid w:val="003D3171"/>
    <w:rPr>
      <w:rFonts w:ascii="Arial" w:eastAsia="Lucida Sans Unicode" w:hAnsi="Arial"/>
      <w:b/>
      <w:kern w:val="1"/>
      <w:sz w:val="30"/>
      <w:szCs w:val="30"/>
    </w:rPr>
  </w:style>
  <w:style w:type="paragraph" w:customStyle="1" w:styleId="body">
    <w:name w:val="body"/>
    <w:basedOn w:val="Normal"/>
    <w:link w:val="bodyCar"/>
    <w:rsid w:val="00B02E11"/>
    <w:pPr>
      <w:keepLines/>
      <w:widowControl/>
      <w:suppressAutoHyphens w:val="0"/>
      <w:spacing w:before="120" w:after="120"/>
      <w:ind w:left="709"/>
      <w:jc w:val="left"/>
    </w:pPr>
    <w:rPr>
      <w:rFonts w:ascii="Times New Roman" w:eastAsia="Times New Roman" w:hAnsi="Times New Roman"/>
      <w:kern w:val="0"/>
      <w:sz w:val="24"/>
      <w:szCs w:val="20"/>
      <w:lang w:val="en-US"/>
    </w:rPr>
  </w:style>
  <w:style w:type="character" w:customStyle="1" w:styleId="Estilo2Car">
    <w:name w:val="Estilo2 Car"/>
    <w:basedOn w:val="Estilo1Car"/>
    <w:link w:val="Estilo2"/>
    <w:rsid w:val="003D3171"/>
    <w:rPr>
      <w:rFonts w:ascii="Arial" w:eastAsia="Lucida Sans Unicode" w:hAnsi="Arial"/>
      <w:b/>
      <w:kern w:val="1"/>
      <w:sz w:val="26"/>
      <w:szCs w:val="26"/>
    </w:rPr>
  </w:style>
  <w:style w:type="character" w:customStyle="1" w:styleId="bodyCar">
    <w:name w:val="body Car"/>
    <w:basedOn w:val="Fuentedeprrafopredeter"/>
    <w:link w:val="body"/>
    <w:rsid w:val="00B02E11"/>
    <w:rPr>
      <w:sz w:val="24"/>
      <w:lang w:val="en-US"/>
    </w:rPr>
  </w:style>
  <w:style w:type="paragraph" w:customStyle="1" w:styleId="InfoBlueCharCharChar">
    <w:name w:val="InfoBlue Char Char Char"/>
    <w:basedOn w:val="Normal"/>
    <w:next w:val="Textoindependiente"/>
    <w:link w:val="InfoBlueCharCharCharChar"/>
    <w:autoRedefine/>
    <w:rsid w:val="00AC7A04"/>
    <w:pPr>
      <w:suppressAutoHyphens w:val="0"/>
      <w:spacing w:line="240" w:lineRule="atLeast"/>
    </w:pPr>
    <w:rPr>
      <w:rFonts w:eastAsia="Times New Roman" w:cs="Arial"/>
      <w:bCs/>
      <w:iCs/>
      <w:color w:val="00B0F0"/>
      <w:kern w:val="0"/>
      <w:szCs w:val="22"/>
      <w:lang w:eastAsia="en-US"/>
    </w:rPr>
  </w:style>
  <w:style w:type="character" w:customStyle="1" w:styleId="InfoBlueCharCharCharChar">
    <w:name w:val="InfoBlue Char Char Char Char"/>
    <w:basedOn w:val="Fuentedeprrafopredeter"/>
    <w:link w:val="InfoBlueCharCharChar"/>
    <w:rsid w:val="00AC7A04"/>
    <w:rPr>
      <w:rFonts w:ascii="Arial" w:hAnsi="Arial" w:cs="Arial"/>
      <w:bCs/>
      <w:iCs/>
      <w:color w:val="00B0F0"/>
      <w:sz w:val="22"/>
      <w:szCs w:val="22"/>
      <w:lang w:eastAsia="en-US"/>
    </w:rPr>
  </w:style>
  <w:style w:type="paragraph" w:customStyle="1" w:styleId="InfoBlue">
    <w:name w:val="InfoBlue"/>
    <w:basedOn w:val="Normal"/>
    <w:next w:val="Textoindependiente"/>
    <w:link w:val="InfoBlueChar"/>
    <w:autoRedefine/>
    <w:rsid w:val="00B02E11"/>
    <w:pPr>
      <w:suppressAutoHyphens w:val="0"/>
      <w:spacing w:line="240" w:lineRule="atLeast"/>
      <w:jc w:val="left"/>
    </w:pPr>
    <w:rPr>
      <w:rFonts w:eastAsia="Arial Unicode MS" w:cs="Arial"/>
      <w:i/>
      <w:iCs/>
      <w:color w:val="0000FF"/>
      <w:kern w:val="0"/>
      <w:sz w:val="20"/>
      <w:szCs w:val="20"/>
      <w:lang w:eastAsia="en-US"/>
    </w:rPr>
  </w:style>
  <w:style w:type="character" w:customStyle="1" w:styleId="InfoBlueChar">
    <w:name w:val="InfoBlue Char"/>
    <w:basedOn w:val="Fuentedeprrafopredeter"/>
    <w:link w:val="InfoBlue"/>
    <w:rsid w:val="00B02E11"/>
    <w:rPr>
      <w:rFonts w:ascii="Arial" w:eastAsia="Arial Unicode MS" w:hAnsi="Arial" w:cs="Arial"/>
      <w:i/>
      <w:iCs/>
      <w:color w:val="0000FF"/>
      <w:lang w:eastAsia="en-US"/>
    </w:rPr>
  </w:style>
  <w:style w:type="table" w:styleId="Tablaconcuadrcula">
    <w:name w:val="Table Grid"/>
    <w:basedOn w:val="Tablanormal"/>
    <w:uiPriority w:val="59"/>
    <w:rsid w:val="00CA032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B3596B"/>
    <w:rPr>
      <w:rFonts w:ascii="Cambria" w:eastAsia="Times New Roman" w:hAnsi="Cambria" w:cs="Times New Roman"/>
      <w:b/>
      <w:bCs/>
      <w:kern w:val="1"/>
      <w:sz w:val="26"/>
      <w:szCs w:val="26"/>
    </w:rPr>
  </w:style>
  <w:style w:type="character" w:customStyle="1" w:styleId="Ttulo2Car">
    <w:name w:val="Título 2 Car"/>
    <w:basedOn w:val="Fuentedeprrafopredeter"/>
    <w:link w:val="Ttulo2"/>
    <w:uiPriority w:val="9"/>
    <w:semiHidden/>
    <w:rsid w:val="00B3596B"/>
    <w:rPr>
      <w:rFonts w:ascii="Cambria" w:eastAsia="Times New Roman" w:hAnsi="Cambria" w:cs="Times New Roman"/>
      <w:b/>
      <w:bCs/>
      <w:i/>
      <w:iCs/>
      <w:kern w:val="1"/>
      <w:sz w:val="28"/>
      <w:szCs w:val="28"/>
    </w:rPr>
  </w:style>
  <w:style w:type="character" w:customStyle="1" w:styleId="Ttulo1Car">
    <w:name w:val="Título 1 Car"/>
    <w:basedOn w:val="Fuentedeprrafopredeter"/>
    <w:link w:val="Ttulo1"/>
    <w:uiPriority w:val="9"/>
    <w:rsid w:val="00B3596B"/>
    <w:rPr>
      <w:rFonts w:ascii="Cambria" w:eastAsia="Times New Roman" w:hAnsi="Cambria" w:cs="Times New Roman"/>
      <w:b/>
      <w:bCs/>
      <w:kern w:val="32"/>
      <w:sz w:val="32"/>
      <w:szCs w:val="32"/>
    </w:rPr>
  </w:style>
  <w:style w:type="paragraph" w:styleId="TDC1">
    <w:name w:val="toc 1"/>
    <w:basedOn w:val="Normal"/>
    <w:next w:val="Normal"/>
    <w:autoRedefine/>
    <w:uiPriority w:val="39"/>
    <w:unhideWhenUsed/>
    <w:rsid w:val="00B3596B"/>
  </w:style>
  <w:style w:type="paragraph" w:styleId="TDC2">
    <w:name w:val="toc 2"/>
    <w:basedOn w:val="Normal"/>
    <w:next w:val="Normal"/>
    <w:autoRedefine/>
    <w:uiPriority w:val="39"/>
    <w:unhideWhenUsed/>
    <w:rsid w:val="00B3596B"/>
    <w:pPr>
      <w:ind w:left="220"/>
    </w:pPr>
  </w:style>
  <w:style w:type="character" w:styleId="Hipervnculo">
    <w:name w:val="Hyperlink"/>
    <w:basedOn w:val="Fuentedeprrafopredeter"/>
    <w:uiPriority w:val="99"/>
    <w:unhideWhenUsed/>
    <w:rsid w:val="00B3596B"/>
    <w:rPr>
      <w:color w:val="0000FF"/>
      <w:u w:val="single"/>
    </w:rPr>
  </w:style>
  <w:style w:type="paragraph" w:styleId="Textodeglobo">
    <w:name w:val="Balloon Text"/>
    <w:basedOn w:val="Normal"/>
    <w:link w:val="TextodegloboCar"/>
    <w:uiPriority w:val="99"/>
    <w:semiHidden/>
    <w:unhideWhenUsed/>
    <w:rsid w:val="00AD3D7A"/>
    <w:rPr>
      <w:rFonts w:ascii="Tahoma" w:hAnsi="Tahoma" w:cs="Tahoma"/>
      <w:sz w:val="16"/>
      <w:szCs w:val="16"/>
    </w:rPr>
  </w:style>
  <w:style w:type="character" w:customStyle="1" w:styleId="TextodegloboCar">
    <w:name w:val="Texto de globo Car"/>
    <w:basedOn w:val="Fuentedeprrafopredeter"/>
    <w:link w:val="Textodeglobo"/>
    <w:uiPriority w:val="99"/>
    <w:semiHidden/>
    <w:rsid w:val="00AD3D7A"/>
    <w:rPr>
      <w:rFonts w:ascii="Tahoma" w:eastAsia="Lucida Sans Unicode" w:hAnsi="Tahoma" w:cs="Tahoma"/>
      <w:kern w:val="1"/>
      <w:sz w:val="16"/>
      <w:szCs w:val="16"/>
    </w:rPr>
  </w:style>
  <w:style w:type="paragraph" w:styleId="Prrafodelista">
    <w:name w:val="List Paragraph"/>
    <w:basedOn w:val="Normal"/>
    <w:uiPriority w:val="34"/>
    <w:qFormat/>
    <w:rsid w:val="006B4F63"/>
    <w:pPr>
      <w:ind w:left="720"/>
      <w:contextualSpacing/>
    </w:pPr>
  </w:style>
  <w:style w:type="paragraph" w:customStyle="1" w:styleId="Portada">
    <w:name w:val="Portada"/>
    <w:basedOn w:val="Normal"/>
    <w:link w:val="PortadaCar"/>
    <w:rsid w:val="00375210"/>
    <w:pPr>
      <w:widowControl/>
      <w:tabs>
        <w:tab w:val="center" w:pos="4252"/>
        <w:tab w:val="right" w:pos="8504"/>
      </w:tabs>
      <w:suppressAutoHyphens w:val="0"/>
      <w:spacing w:before="120" w:after="120"/>
      <w:jc w:val="center"/>
    </w:pPr>
    <w:rPr>
      <w:rFonts w:eastAsia="Times New Roman"/>
      <w:b/>
      <w:kern w:val="0"/>
    </w:rPr>
  </w:style>
  <w:style w:type="character" w:customStyle="1" w:styleId="PortadaCar">
    <w:name w:val="Portada Car"/>
    <w:link w:val="Portada"/>
    <w:rsid w:val="00375210"/>
    <w:rPr>
      <w:rFonts w:ascii="Arial" w:hAnsi="Arial"/>
      <w:b/>
      <w:sz w:val="22"/>
      <w:szCs w:val="24"/>
    </w:rPr>
  </w:style>
  <w:style w:type="paragraph" w:styleId="TtulodeTDC">
    <w:name w:val="TOC Heading"/>
    <w:basedOn w:val="Ttulo1"/>
    <w:next w:val="Normal"/>
    <w:uiPriority w:val="39"/>
    <w:semiHidden/>
    <w:unhideWhenUsed/>
    <w:qFormat/>
    <w:rsid w:val="001020ED"/>
    <w:pPr>
      <w:keepLines/>
      <w:widowControl/>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SV" w:eastAsia="es-SV"/>
    </w:rPr>
  </w:style>
  <w:style w:type="paragraph" w:customStyle="1" w:styleId="Default">
    <w:name w:val="Default"/>
    <w:rsid w:val="00D410A5"/>
    <w:pPr>
      <w:autoSpaceDE w:val="0"/>
      <w:autoSpaceDN w:val="0"/>
      <w:adjustRightInd w:val="0"/>
    </w:pPr>
    <w:rPr>
      <w:color w:val="000000"/>
      <w:sz w:val="24"/>
      <w:szCs w:val="24"/>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D83545F-1E45-479A-BB02-727B3FA9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12</Pages>
  <Words>2483</Words>
  <Characters>13660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MTPS</Company>
  <LinksUpToDate>false</LinksUpToDate>
  <CharactersWithSpaces>16111</CharactersWithSpaces>
  <SharedDoc>false</SharedDoc>
  <HLinks>
    <vt:vector size="132" baseType="variant">
      <vt:variant>
        <vt:i4>1114161</vt:i4>
      </vt:variant>
      <vt:variant>
        <vt:i4>128</vt:i4>
      </vt:variant>
      <vt:variant>
        <vt:i4>0</vt:i4>
      </vt:variant>
      <vt:variant>
        <vt:i4>5</vt:i4>
      </vt:variant>
      <vt:variant>
        <vt:lpwstr/>
      </vt:variant>
      <vt:variant>
        <vt:lpwstr>_Toc287274382</vt:lpwstr>
      </vt:variant>
      <vt:variant>
        <vt:i4>1114161</vt:i4>
      </vt:variant>
      <vt:variant>
        <vt:i4>122</vt:i4>
      </vt:variant>
      <vt:variant>
        <vt:i4>0</vt:i4>
      </vt:variant>
      <vt:variant>
        <vt:i4>5</vt:i4>
      </vt:variant>
      <vt:variant>
        <vt:lpwstr/>
      </vt:variant>
      <vt:variant>
        <vt:lpwstr>_Toc287274381</vt:lpwstr>
      </vt:variant>
      <vt:variant>
        <vt:i4>1114161</vt:i4>
      </vt:variant>
      <vt:variant>
        <vt:i4>116</vt:i4>
      </vt:variant>
      <vt:variant>
        <vt:i4>0</vt:i4>
      </vt:variant>
      <vt:variant>
        <vt:i4>5</vt:i4>
      </vt:variant>
      <vt:variant>
        <vt:lpwstr/>
      </vt:variant>
      <vt:variant>
        <vt:lpwstr>_Toc287274380</vt:lpwstr>
      </vt:variant>
      <vt:variant>
        <vt:i4>1966129</vt:i4>
      </vt:variant>
      <vt:variant>
        <vt:i4>110</vt:i4>
      </vt:variant>
      <vt:variant>
        <vt:i4>0</vt:i4>
      </vt:variant>
      <vt:variant>
        <vt:i4>5</vt:i4>
      </vt:variant>
      <vt:variant>
        <vt:lpwstr/>
      </vt:variant>
      <vt:variant>
        <vt:lpwstr>_Toc287274379</vt:lpwstr>
      </vt:variant>
      <vt:variant>
        <vt:i4>1966129</vt:i4>
      </vt:variant>
      <vt:variant>
        <vt:i4>104</vt:i4>
      </vt:variant>
      <vt:variant>
        <vt:i4>0</vt:i4>
      </vt:variant>
      <vt:variant>
        <vt:i4>5</vt:i4>
      </vt:variant>
      <vt:variant>
        <vt:lpwstr/>
      </vt:variant>
      <vt:variant>
        <vt:lpwstr>_Toc287274378</vt:lpwstr>
      </vt:variant>
      <vt:variant>
        <vt:i4>1966129</vt:i4>
      </vt:variant>
      <vt:variant>
        <vt:i4>98</vt:i4>
      </vt:variant>
      <vt:variant>
        <vt:i4>0</vt:i4>
      </vt:variant>
      <vt:variant>
        <vt:i4>5</vt:i4>
      </vt:variant>
      <vt:variant>
        <vt:lpwstr/>
      </vt:variant>
      <vt:variant>
        <vt:lpwstr>_Toc287274377</vt:lpwstr>
      </vt:variant>
      <vt:variant>
        <vt:i4>1966129</vt:i4>
      </vt:variant>
      <vt:variant>
        <vt:i4>92</vt:i4>
      </vt:variant>
      <vt:variant>
        <vt:i4>0</vt:i4>
      </vt:variant>
      <vt:variant>
        <vt:i4>5</vt:i4>
      </vt:variant>
      <vt:variant>
        <vt:lpwstr/>
      </vt:variant>
      <vt:variant>
        <vt:lpwstr>_Toc287274376</vt:lpwstr>
      </vt:variant>
      <vt:variant>
        <vt:i4>1966129</vt:i4>
      </vt:variant>
      <vt:variant>
        <vt:i4>86</vt:i4>
      </vt:variant>
      <vt:variant>
        <vt:i4>0</vt:i4>
      </vt:variant>
      <vt:variant>
        <vt:i4>5</vt:i4>
      </vt:variant>
      <vt:variant>
        <vt:lpwstr/>
      </vt:variant>
      <vt:variant>
        <vt:lpwstr>_Toc287274375</vt:lpwstr>
      </vt:variant>
      <vt:variant>
        <vt:i4>1966129</vt:i4>
      </vt:variant>
      <vt:variant>
        <vt:i4>80</vt:i4>
      </vt:variant>
      <vt:variant>
        <vt:i4>0</vt:i4>
      </vt:variant>
      <vt:variant>
        <vt:i4>5</vt:i4>
      </vt:variant>
      <vt:variant>
        <vt:lpwstr/>
      </vt:variant>
      <vt:variant>
        <vt:lpwstr>_Toc287274374</vt:lpwstr>
      </vt:variant>
      <vt:variant>
        <vt:i4>1966129</vt:i4>
      </vt:variant>
      <vt:variant>
        <vt:i4>74</vt:i4>
      </vt:variant>
      <vt:variant>
        <vt:i4>0</vt:i4>
      </vt:variant>
      <vt:variant>
        <vt:i4>5</vt:i4>
      </vt:variant>
      <vt:variant>
        <vt:lpwstr/>
      </vt:variant>
      <vt:variant>
        <vt:lpwstr>_Toc287274373</vt:lpwstr>
      </vt:variant>
      <vt:variant>
        <vt:i4>1966129</vt:i4>
      </vt:variant>
      <vt:variant>
        <vt:i4>68</vt:i4>
      </vt:variant>
      <vt:variant>
        <vt:i4>0</vt:i4>
      </vt:variant>
      <vt:variant>
        <vt:i4>5</vt:i4>
      </vt:variant>
      <vt:variant>
        <vt:lpwstr/>
      </vt:variant>
      <vt:variant>
        <vt:lpwstr>_Toc287274372</vt:lpwstr>
      </vt:variant>
      <vt:variant>
        <vt:i4>1966129</vt:i4>
      </vt:variant>
      <vt:variant>
        <vt:i4>62</vt:i4>
      </vt:variant>
      <vt:variant>
        <vt:i4>0</vt:i4>
      </vt:variant>
      <vt:variant>
        <vt:i4>5</vt:i4>
      </vt:variant>
      <vt:variant>
        <vt:lpwstr/>
      </vt:variant>
      <vt:variant>
        <vt:lpwstr>_Toc287274371</vt:lpwstr>
      </vt:variant>
      <vt:variant>
        <vt:i4>1966129</vt:i4>
      </vt:variant>
      <vt:variant>
        <vt:i4>56</vt:i4>
      </vt:variant>
      <vt:variant>
        <vt:i4>0</vt:i4>
      </vt:variant>
      <vt:variant>
        <vt:i4>5</vt:i4>
      </vt:variant>
      <vt:variant>
        <vt:lpwstr/>
      </vt:variant>
      <vt:variant>
        <vt:lpwstr>_Toc287274370</vt:lpwstr>
      </vt:variant>
      <vt:variant>
        <vt:i4>2031665</vt:i4>
      </vt:variant>
      <vt:variant>
        <vt:i4>50</vt:i4>
      </vt:variant>
      <vt:variant>
        <vt:i4>0</vt:i4>
      </vt:variant>
      <vt:variant>
        <vt:i4>5</vt:i4>
      </vt:variant>
      <vt:variant>
        <vt:lpwstr/>
      </vt:variant>
      <vt:variant>
        <vt:lpwstr>_Toc287274369</vt:lpwstr>
      </vt:variant>
      <vt:variant>
        <vt:i4>2031665</vt:i4>
      </vt:variant>
      <vt:variant>
        <vt:i4>44</vt:i4>
      </vt:variant>
      <vt:variant>
        <vt:i4>0</vt:i4>
      </vt:variant>
      <vt:variant>
        <vt:i4>5</vt:i4>
      </vt:variant>
      <vt:variant>
        <vt:lpwstr/>
      </vt:variant>
      <vt:variant>
        <vt:lpwstr>_Toc287274368</vt:lpwstr>
      </vt:variant>
      <vt:variant>
        <vt:i4>2031665</vt:i4>
      </vt:variant>
      <vt:variant>
        <vt:i4>38</vt:i4>
      </vt:variant>
      <vt:variant>
        <vt:i4>0</vt:i4>
      </vt:variant>
      <vt:variant>
        <vt:i4>5</vt:i4>
      </vt:variant>
      <vt:variant>
        <vt:lpwstr/>
      </vt:variant>
      <vt:variant>
        <vt:lpwstr>_Toc287274367</vt:lpwstr>
      </vt:variant>
      <vt:variant>
        <vt:i4>2031665</vt:i4>
      </vt:variant>
      <vt:variant>
        <vt:i4>32</vt:i4>
      </vt:variant>
      <vt:variant>
        <vt:i4>0</vt:i4>
      </vt:variant>
      <vt:variant>
        <vt:i4>5</vt:i4>
      </vt:variant>
      <vt:variant>
        <vt:lpwstr/>
      </vt:variant>
      <vt:variant>
        <vt:lpwstr>_Toc287274366</vt:lpwstr>
      </vt:variant>
      <vt:variant>
        <vt:i4>2031665</vt:i4>
      </vt:variant>
      <vt:variant>
        <vt:i4>26</vt:i4>
      </vt:variant>
      <vt:variant>
        <vt:i4>0</vt:i4>
      </vt:variant>
      <vt:variant>
        <vt:i4>5</vt:i4>
      </vt:variant>
      <vt:variant>
        <vt:lpwstr/>
      </vt:variant>
      <vt:variant>
        <vt:lpwstr>_Toc287274365</vt:lpwstr>
      </vt:variant>
      <vt:variant>
        <vt:i4>2031665</vt:i4>
      </vt:variant>
      <vt:variant>
        <vt:i4>20</vt:i4>
      </vt:variant>
      <vt:variant>
        <vt:i4>0</vt:i4>
      </vt:variant>
      <vt:variant>
        <vt:i4>5</vt:i4>
      </vt:variant>
      <vt:variant>
        <vt:lpwstr/>
      </vt:variant>
      <vt:variant>
        <vt:lpwstr>_Toc287274364</vt:lpwstr>
      </vt:variant>
      <vt:variant>
        <vt:i4>2031665</vt:i4>
      </vt:variant>
      <vt:variant>
        <vt:i4>14</vt:i4>
      </vt:variant>
      <vt:variant>
        <vt:i4>0</vt:i4>
      </vt:variant>
      <vt:variant>
        <vt:i4>5</vt:i4>
      </vt:variant>
      <vt:variant>
        <vt:lpwstr/>
      </vt:variant>
      <vt:variant>
        <vt:lpwstr>_Toc287274363</vt:lpwstr>
      </vt:variant>
      <vt:variant>
        <vt:i4>2031665</vt:i4>
      </vt:variant>
      <vt:variant>
        <vt:i4>8</vt:i4>
      </vt:variant>
      <vt:variant>
        <vt:i4>0</vt:i4>
      </vt:variant>
      <vt:variant>
        <vt:i4>5</vt:i4>
      </vt:variant>
      <vt:variant>
        <vt:lpwstr/>
      </vt:variant>
      <vt:variant>
        <vt:lpwstr>_Toc287274362</vt:lpwstr>
      </vt:variant>
      <vt:variant>
        <vt:i4>2031665</vt:i4>
      </vt:variant>
      <vt:variant>
        <vt:i4>2</vt:i4>
      </vt:variant>
      <vt:variant>
        <vt:i4>0</vt:i4>
      </vt:variant>
      <vt:variant>
        <vt:i4>5</vt:i4>
      </vt:variant>
      <vt:variant>
        <vt:lpwstr/>
      </vt:variant>
      <vt:variant>
        <vt:lpwstr>_Toc287274361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veronica.rojas</dc:creator>
  <cp:keywords/>
  <dc:description/>
  <cp:lastModifiedBy>Marco Castro</cp:lastModifiedBy>
  <cp:revision>202</cp:revision>
  <cp:lastPrinted>2013-06-13T18:31:00Z</cp:lastPrinted>
  <dcterms:created xsi:type="dcterms:W3CDTF">2010-11-23T17:22:00Z</dcterms:created>
  <dcterms:modified xsi:type="dcterms:W3CDTF">2014-07-09T21:20:00Z</dcterms:modified>
</cp:coreProperties>
</file>