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38271466"/>
        <w:docPartObj>
          <w:docPartGallery w:val="Cover Pages"/>
          <w:docPartUnique/>
        </w:docPartObj>
      </w:sdtPr>
      <w:sdtEndPr>
        <w:rPr>
          <w:lang w:bidi="he-IL"/>
        </w:rPr>
      </w:sdtEndPr>
      <w:sdtContent>
        <w:p w14:paraId="4DB373E9" w14:textId="77777777" w:rsidR="00A32EF9" w:rsidRDefault="00A32EF9">
          <w:r>
            <w:rPr>
              <w:noProof/>
            </w:rPr>
            <mc:AlternateContent>
              <mc:Choice Requires="wpg">
                <w:drawing>
                  <wp:anchor distT="0" distB="0" distL="114300" distR="114300" simplePos="0" relativeHeight="251667456" behindDoc="1" locked="0" layoutInCell="1" allowOverlap="1" wp14:anchorId="61357815" wp14:editId="5B4CB49D">
                    <wp:simplePos x="0" y="0"/>
                    <wp:positionH relativeFrom="page">
                      <wp:align>center</wp:align>
                    </wp:positionH>
                    <wp:positionV relativeFrom="page">
                      <wp:align>center</wp:align>
                    </wp:positionV>
                    <wp:extent cx="6858000" cy="9144000"/>
                    <wp:effectExtent l="2540" t="0" r="0" b="635"/>
                    <wp:wrapNone/>
                    <wp:docPr id="48" name="קבוצה 48"/>
                    <wp:cNvGraphicFramePr/>
                    <a:graphic xmlns:a="http://schemas.openxmlformats.org/drawingml/2006/main">
                      <a:graphicData uri="http://schemas.microsoft.com/office/word/2010/wordprocessingGroup">
                        <wpg:wgp>
                          <wpg:cNvGrpSpPr/>
                          <wpg:grpSpPr>
                            <a:xfrm flipH="1">
                              <a:off x="0" y="0"/>
                              <a:ext cx="6858000" cy="9144000"/>
                              <a:chOff x="0" y="0"/>
                              <a:chExt cx="6858000" cy="9144000"/>
                            </a:xfrm>
                          </wpg:grpSpPr>
                          <wpg:grpSp>
                            <wpg:cNvPr id="49" name="קבוצה 49"/>
                            <wpg:cNvGrpSpPr/>
                            <wpg:grpSpPr>
                              <a:xfrm>
                                <a:off x="0" y="0"/>
                                <a:ext cx="6858000" cy="9144000"/>
                                <a:chOff x="0" y="0"/>
                                <a:chExt cx="6858000" cy="9144000"/>
                              </a:xfrm>
                            </wpg:grpSpPr>
                            <wps:wsp>
                              <wps:cNvPr id="54" name="מלבן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58DBF78" w14:textId="77777777" w:rsidR="00A32EF9" w:rsidRDefault="00A32EF9">
                                    <w:pPr>
                                      <w:pStyle w:val="aff5"/>
                                      <w:rPr>
                                        <w:color w:val="FFFFFF" w:themeColor="background1"/>
                                        <w:sz w:val="48"/>
                                        <w:szCs w:val="48"/>
                                      </w:rPr>
                                    </w:pPr>
                                  </w:p>
                                </w:txbxContent>
                              </wps:txbx>
                              <wps:bodyPr rot="0" spcFirstLastPara="0" vertOverflow="overflow" horzOverflow="overflow" vert="horz" wrap="square" lIns="914400" tIns="685800" rIns="685800" bIns="4572000" numCol="1" spcCol="0" rtlCol="0" fromWordArt="0" anchor="t" anchorCtr="0" forceAA="0" compatLnSpc="1">
                                <a:prstTxWarp prst="textNoShape">
                                  <a:avLst/>
                                </a:prstTxWarp>
                                <a:noAutofit/>
                              </wps:bodyPr>
                            </wps:wsp>
                            <wpg:grpSp>
                              <wpg:cNvPr id="55" name="קבוצה 2"/>
                              <wpg:cNvGrpSpPr/>
                              <wpg:grpSpPr>
                                <a:xfrm>
                                  <a:off x="2524125" y="0"/>
                                  <a:ext cx="4329113" cy="4491038"/>
                                  <a:chOff x="0" y="0"/>
                                  <a:chExt cx="4329113" cy="4491038"/>
                                </a:xfrm>
                                <a:solidFill>
                                  <a:schemeClr val="bg1"/>
                                </a:solidFill>
                              </wpg:grpSpPr>
                              <wps:wsp>
                                <wps:cNvPr id="56" name="צורה חופשית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צורה חופשית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צורה חופשית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צורה חופשית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צורה חופשית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תיבת טקסט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HAnsi"/>
                                      <w:b/>
                                      <w:bCs/>
                                      <w:color w:val="FFFFFF" w:themeColor="background1"/>
                                      <w:sz w:val="56"/>
                                      <w:szCs w:val="56"/>
                                    </w:rPr>
                                    <w:alias w:val="כותרת"/>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CE9443C" w14:textId="77777777" w:rsidR="00A32EF9" w:rsidRPr="00A32EF9" w:rsidRDefault="00A32EF9" w:rsidP="00A32EF9">
                                      <w:pPr>
                                        <w:pStyle w:val="aff5"/>
                                        <w:bidi w:val="0"/>
                                        <w:rPr>
                                          <w:rFonts w:asciiTheme="majorHAnsi" w:eastAsiaTheme="majorEastAsia" w:hAnsiTheme="majorHAnsi" w:cstheme="majorBidi"/>
                                          <w:b/>
                                          <w:bCs/>
                                          <w:caps/>
                                          <w:color w:val="FFFFFF" w:themeColor="background1"/>
                                          <w:sz w:val="64"/>
                                          <w:szCs w:val="64"/>
                                        </w:rPr>
                                      </w:pPr>
                                      <w:r w:rsidRPr="00A32EF9">
                                        <w:rPr>
                                          <w:rFonts w:asciiTheme="majorHAnsi" w:eastAsiaTheme="majorEastAsia" w:hAnsiTheme="majorHAnsi" w:cstheme="majorHAnsi"/>
                                          <w:b/>
                                          <w:bCs/>
                                          <w:color w:val="FFFFFF" w:themeColor="background1"/>
                                          <w:sz w:val="56"/>
                                          <w:szCs w:val="56"/>
                                        </w:rPr>
                                        <w:t>BabaSababa Drinks system</w:t>
                                      </w:r>
                                    </w:p>
                                  </w:sdtContent>
                                </w:sdt>
                                <w:sdt>
                                  <w:sdtPr>
                                    <w:rPr>
                                      <w:color w:val="F07F09" w:themeColor="accent1"/>
                                      <w:sz w:val="36"/>
                                      <w:szCs w:val="36"/>
                                    </w:rPr>
                                    <w:alias w:val="כותרת משנה"/>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BEBA076" w14:textId="77777777" w:rsidR="00A32EF9" w:rsidRDefault="00A32EF9" w:rsidP="00A32EF9">
                                      <w:pPr>
                                        <w:pStyle w:val="aff5"/>
                                        <w:bidi w:val="0"/>
                                        <w:spacing w:before="120"/>
                                        <w:rPr>
                                          <w:color w:val="F07F09" w:themeColor="accent1"/>
                                          <w:sz w:val="36"/>
                                          <w:szCs w:val="36"/>
                                        </w:rPr>
                                      </w:pPr>
                                      <w:r>
                                        <w:rPr>
                                          <w:color w:val="F07F09" w:themeColor="accent1"/>
                                          <w:sz w:val="36"/>
                                          <w:szCs w:val="36"/>
                                        </w:rPr>
                                        <w:t xml:space="preserve">Made By: </w:t>
                                      </w:r>
                                      <w:proofErr w:type="spellStart"/>
                                      <w:r>
                                        <w:rPr>
                                          <w:color w:val="F07F09" w:themeColor="accent1"/>
                                          <w:sz w:val="36"/>
                                          <w:szCs w:val="36"/>
                                        </w:rPr>
                                        <w:t>Netanel</w:t>
                                      </w:r>
                                      <w:proofErr w:type="spellEnd"/>
                                      <w:r>
                                        <w:rPr>
                                          <w:color w:val="F07F09" w:themeColor="accent1"/>
                                          <w:sz w:val="36"/>
                                          <w:szCs w:val="36"/>
                                        </w:rPr>
                                        <w:t xml:space="preserve"> Baba, Ronen Weiss, Amit </w:t>
                                      </w:r>
                                      <w:proofErr w:type="spellStart"/>
                                      <w:r>
                                        <w:rPr>
                                          <w:color w:val="F07F09" w:themeColor="accent1"/>
                                          <w:sz w:val="36"/>
                                          <w:szCs w:val="36"/>
                                        </w:rPr>
                                        <w:t>Nassy</w:t>
                                      </w:r>
                                      <w:proofErr w:type="spellEnd"/>
                                      <w:r>
                                        <w:rPr>
                                          <w:color w:val="F07F09" w:themeColor="accent1"/>
                                          <w:sz w:val="36"/>
                                          <w:szCs w:val="36"/>
                                        </w:rPr>
                                        <w:t xml:space="preserve">, </w:t>
                                      </w:r>
                                      <w:proofErr w:type="spellStart"/>
                                      <w:r>
                                        <w:rPr>
                                          <w:color w:val="F07F09" w:themeColor="accent1"/>
                                          <w:sz w:val="36"/>
                                          <w:szCs w:val="36"/>
                                        </w:rPr>
                                        <w:t>Dolev</w:t>
                                      </w:r>
                                      <w:proofErr w:type="spellEnd"/>
                                      <w:r>
                                        <w:rPr>
                                          <w:color w:val="F07F09" w:themeColor="accent1"/>
                                          <w:sz w:val="36"/>
                                          <w:szCs w:val="36"/>
                                        </w:rPr>
                                        <w:t xml:space="preserve"> </w:t>
                                      </w:r>
                                      <w:proofErr w:type="spellStart"/>
                                      <w:r>
                                        <w:rPr>
                                          <w:color w:val="F07F09" w:themeColor="accent1"/>
                                          <w:sz w:val="36"/>
                                          <w:szCs w:val="36"/>
                                        </w:rPr>
                                        <w:t>Danenberg</w:t>
                                      </w:r>
                                      <w:proofErr w:type="spellEnd"/>
                                    </w:p>
                                  </w:sdtContent>
                                </w:sdt>
                              </w:txbxContent>
                            </wps:txbx>
                            <wps:bodyPr rot="0" spcFirstLastPara="0" vertOverflow="overflow" horzOverflow="overflow" vert="horz" wrap="square" lIns="914400" tIns="0" rIns="6858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357815" id="קבוצה 48" o:spid="_x0000_s1026" style="position:absolute;margin-left:0;margin-top:0;width:540pt;height:10in;flip:x;z-index:-25164902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">
                    <v:group id="קבוצה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מלבן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" fillcolor="#383838 [3122]" stroked="f" strokeweight="1pt">
                        <v:fill color2="#2c2c2c [2882]" angle="348" colors="0 #737373;6554f #737373" focus="100%" type="gradient"/>
                        <v:textbox inset="1in,54pt,54pt,5in">
                          <w:txbxContent>
                            <w:p w14:paraId="558DBF78" w14:textId="77777777" w:rsidR="00A32EF9" w:rsidRDefault="00A32EF9">
                              <w:pPr>
                                <w:pStyle w:val="aff5"/>
                                <w:rPr>
                                  <w:color w:val="FFFFFF" w:themeColor="background1"/>
                                  <w:sz w:val="48"/>
                                  <w:szCs w:val="48"/>
                                </w:rPr>
                              </w:pPr>
                            </w:p>
                          </w:txbxContent>
                        </v:textbox>
                      </v:rect>
                      <v:group id="קבוצה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צורה חופשית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צורה חופשית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צורה חופשית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צורה חופשית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צורה חופשית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תיבת טקסט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" filled="f" stroked="f" strokeweight=".5pt">
                      <v:textbox inset="1in,0,54pt,0">
                        <w:txbxContent>
                          <w:sdt>
                            <w:sdtPr>
                              <w:rPr>
                                <w:rFonts w:asciiTheme="majorHAnsi" w:eastAsiaTheme="majorEastAsia" w:hAnsiTheme="majorHAnsi" w:cstheme="majorHAnsi"/>
                                <w:b/>
                                <w:bCs/>
                                <w:color w:val="FFFFFF" w:themeColor="background1"/>
                                <w:sz w:val="56"/>
                                <w:szCs w:val="56"/>
                              </w:rPr>
                              <w:alias w:val="כותרת"/>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CE9443C" w14:textId="77777777" w:rsidR="00A32EF9" w:rsidRPr="00A32EF9" w:rsidRDefault="00A32EF9" w:rsidP="00A32EF9">
                                <w:pPr>
                                  <w:pStyle w:val="aff5"/>
                                  <w:bidi w:val="0"/>
                                  <w:rPr>
                                    <w:rFonts w:asciiTheme="majorHAnsi" w:eastAsiaTheme="majorEastAsia" w:hAnsiTheme="majorHAnsi" w:cstheme="majorBidi"/>
                                    <w:b/>
                                    <w:bCs/>
                                    <w:caps/>
                                    <w:color w:val="FFFFFF" w:themeColor="background1"/>
                                    <w:sz w:val="64"/>
                                    <w:szCs w:val="64"/>
                                  </w:rPr>
                                </w:pPr>
                                <w:r w:rsidRPr="00A32EF9">
                                  <w:rPr>
                                    <w:rFonts w:asciiTheme="majorHAnsi" w:eastAsiaTheme="majorEastAsia" w:hAnsiTheme="majorHAnsi" w:cstheme="majorHAnsi"/>
                                    <w:b/>
                                    <w:bCs/>
                                    <w:color w:val="FFFFFF" w:themeColor="background1"/>
                                    <w:sz w:val="56"/>
                                    <w:szCs w:val="56"/>
                                  </w:rPr>
                                  <w:t>BabaSababa Drinks system</w:t>
                                </w:r>
                              </w:p>
                            </w:sdtContent>
                          </w:sdt>
                          <w:sdt>
                            <w:sdtPr>
                              <w:rPr>
                                <w:color w:val="F07F09" w:themeColor="accent1"/>
                                <w:sz w:val="36"/>
                                <w:szCs w:val="36"/>
                              </w:rPr>
                              <w:alias w:val="כותרת משנה"/>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BEBA076" w14:textId="77777777" w:rsidR="00A32EF9" w:rsidRDefault="00A32EF9" w:rsidP="00A32EF9">
                                <w:pPr>
                                  <w:pStyle w:val="aff5"/>
                                  <w:bidi w:val="0"/>
                                  <w:spacing w:before="120"/>
                                  <w:rPr>
                                    <w:color w:val="F07F09" w:themeColor="accent1"/>
                                    <w:sz w:val="36"/>
                                    <w:szCs w:val="36"/>
                                  </w:rPr>
                                </w:pPr>
                                <w:r>
                                  <w:rPr>
                                    <w:color w:val="F07F09" w:themeColor="accent1"/>
                                    <w:sz w:val="36"/>
                                    <w:szCs w:val="36"/>
                                  </w:rPr>
                                  <w:t xml:space="preserve">Made By: </w:t>
                                </w:r>
                                <w:proofErr w:type="spellStart"/>
                                <w:r>
                                  <w:rPr>
                                    <w:color w:val="F07F09" w:themeColor="accent1"/>
                                    <w:sz w:val="36"/>
                                    <w:szCs w:val="36"/>
                                  </w:rPr>
                                  <w:t>Netanel</w:t>
                                </w:r>
                                <w:proofErr w:type="spellEnd"/>
                                <w:r>
                                  <w:rPr>
                                    <w:color w:val="F07F09" w:themeColor="accent1"/>
                                    <w:sz w:val="36"/>
                                    <w:szCs w:val="36"/>
                                  </w:rPr>
                                  <w:t xml:space="preserve"> Baba, Ronen Weiss, Amit </w:t>
                                </w:r>
                                <w:proofErr w:type="spellStart"/>
                                <w:r>
                                  <w:rPr>
                                    <w:color w:val="F07F09" w:themeColor="accent1"/>
                                    <w:sz w:val="36"/>
                                    <w:szCs w:val="36"/>
                                  </w:rPr>
                                  <w:t>Nassy</w:t>
                                </w:r>
                                <w:proofErr w:type="spellEnd"/>
                                <w:r>
                                  <w:rPr>
                                    <w:color w:val="F07F09" w:themeColor="accent1"/>
                                    <w:sz w:val="36"/>
                                    <w:szCs w:val="36"/>
                                  </w:rPr>
                                  <w:t xml:space="preserve">, </w:t>
                                </w:r>
                                <w:proofErr w:type="spellStart"/>
                                <w:r>
                                  <w:rPr>
                                    <w:color w:val="F07F09" w:themeColor="accent1"/>
                                    <w:sz w:val="36"/>
                                    <w:szCs w:val="36"/>
                                  </w:rPr>
                                  <w:t>Dolev</w:t>
                                </w:r>
                                <w:proofErr w:type="spellEnd"/>
                                <w:r>
                                  <w:rPr>
                                    <w:color w:val="F07F09" w:themeColor="accent1"/>
                                    <w:sz w:val="36"/>
                                    <w:szCs w:val="36"/>
                                  </w:rPr>
                                  <w:t xml:space="preserve"> </w:t>
                                </w:r>
                                <w:proofErr w:type="spellStart"/>
                                <w:r>
                                  <w:rPr>
                                    <w:color w:val="F07F09" w:themeColor="accent1"/>
                                    <w:sz w:val="36"/>
                                    <w:szCs w:val="36"/>
                                  </w:rPr>
                                  <w:t>Danenberg</w:t>
                                </w:r>
                                <w:proofErr w:type="spellEnd"/>
                              </w:p>
                            </w:sdtContent>
                          </w:sdt>
                        </w:txbxContent>
                      </v:textbox>
                    </v:shape>
                    <w10:wrap anchorx="page" anchory="page"/>
                  </v:group>
                </w:pict>
              </mc:Fallback>
            </mc:AlternateContent>
          </w:r>
        </w:p>
        <w:p w14:paraId="78728CAE" w14:textId="77777777" w:rsidR="00A32EF9" w:rsidRPr="00A32EF9" w:rsidRDefault="00A32EF9" w:rsidP="00A32EF9">
          <w:pPr>
            <w:rPr>
              <w:rFonts w:asciiTheme="majorHAnsi" w:eastAsiaTheme="majorEastAsia" w:hAnsiTheme="majorHAnsi" w:cstheme="majorHAnsi"/>
              <w:sz w:val="56"/>
              <w:szCs w:val="56"/>
              <w:lang w:bidi="he-IL"/>
            </w:rPr>
          </w:pPr>
          <w:r>
            <w:rPr>
              <w:lang w:bidi="he-IL"/>
            </w:rPr>
            <w:br w:type="page"/>
          </w:r>
        </w:p>
      </w:sdtContent>
    </w:sdt>
    <w:p w14:paraId="5D8BE3A6" w14:textId="77777777" w:rsidR="00855982" w:rsidRPr="00855982" w:rsidRDefault="005B56F1" w:rsidP="00855982">
      <w:pPr>
        <w:pStyle w:val="1"/>
        <w:bidi/>
        <w:rPr>
          <w:rtl/>
          <w:lang w:bidi="he-IL"/>
        </w:rPr>
      </w:pPr>
      <w:r>
        <w:rPr>
          <w:rFonts w:hint="cs"/>
          <w:rtl/>
          <w:lang w:bidi="he-IL"/>
        </w:rPr>
        <w:lastRenderedPageBreak/>
        <w:t>מבוא</w:t>
      </w:r>
    </w:p>
    <w:p w14:paraId="5AA93BA2" w14:textId="77777777" w:rsidR="00855982" w:rsidRDefault="005B56F1" w:rsidP="005B56F1">
      <w:pPr>
        <w:bidi/>
        <w:rPr>
          <w:rtl/>
          <w:lang w:bidi="he-IL"/>
        </w:rPr>
      </w:pPr>
      <w:r>
        <w:rPr>
          <w:rFonts w:hint="cs"/>
          <w:rtl/>
          <w:lang w:bidi="he-IL"/>
        </w:rPr>
        <w:t xml:space="preserve">במסמך זה תתואר הארכיטקטורה ואופן עבודת המערכת </w:t>
      </w:r>
      <w:r>
        <w:rPr>
          <w:rFonts w:hint="cs"/>
          <w:lang w:bidi="he-IL"/>
        </w:rPr>
        <w:t>B</w:t>
      </w:r>
      <w:r>
        <w:rPr>
          <w:lang w:bidi="he-IL"/>
        </w:rPr>
        <w:t>abaSababa</w:t>
      </w:r>
      <w:r>
        <w:rPr>
          <w:rFonts w:hint="cs"/>
          <w:rtl/>
          <w:lang w:bidi="he-IL"/>
        </w:rPr>
        <w:t xml:space="preserve"> לכלל פעולותיה ועיצובה. המערכת תתואר בארכיטקטורה העיצובית של (המבנה של כלל המערכת), </w:t>
      </w:r>
      <w:r>
        <w:rPr>
          <w:rFonts w:hint="cs"/>
          <w:lang w:bidi="he-IL"/>
        </w:rPr>
        <w:t>D</w:t>
      </w:r>
      <w:r>
        <w:rPr>
          <w:lang w:bidi="he-IL"/>
        </w:rPr>
        <w:t>esign Patterns</w:t>
      </w:r>
      <w:r>
        <w:rPr>
          <w:rFonts w:hint="cs"/>
          <w:rtl/>
          <w:lang w:bidi="he-IL"/>
        </w:rPr>
        <w:t xml:space="preserve"> שהשתמשנו בפרויקט ובנוסף שרטוטי דיאגרמות המתארות את אופן עבודת המערכת.</w:t>
      </w:r>
    </w:p>
    <w:p w14:paraId="29619802" w14:textId="77777777" w:rsidR="005B56F1" w:rsidRDefault="005B56F1" w:rsidP="005B56F1">
      <w:pPr>
        <w:bidi/>
        <w:rPr>
          <w:rtl/>
          <w:lang w:bidi="he-IL"/>
        </w:rPr>
      </w:pPr>
      <w:r>
        <w:rPr>
          <w:rFonts w:hint="cs"/>
          <w:rtl/>
          <w:lang w:bidi="he-IL"/>
        </w:rPr>
        <w:t xml:space="preserve">הקוד מצורף למסמך זה, ישנו גם קובץ </w:t>
      </w:r>
      <w:r>
        <w:rPr>
          <w:rFonts w:hint="cs"/>
          <w:lang w:bidi="he-IL"/>
        </w:rPr>
        <w:t>JAR</w:t>
      </w:r>
      <w:r>
        <w:rPr>
          <w:rFonts w:hint="cs"/>
          <w:rtl/>
          <w:lang w:bidi="he-IL"/>
        </w:rPr>
        <w:t xml:space="preserve"> המפעיל את כלל התוכנית וגם פרויקט מוכן לפתיחה ב</w:t>
      </w:r>
      <w:r>
        <w:rPr>
          <w:lang w:bidi="he-IL"/>
        </w:rPr>
        <w:t>Eclipse</w:t>
      </w:r>
      <w:r>
        <w:rPr>
          <w:rFonts w:hint="cs"/>
          <w:rtl/>
          <w:lang w:bidi="he-IL"/>
        </w:rPr>
        <w:t>. בנוסף, ניתן לראות את הפרויקט בגיט-האב (</w:t>
      </w:r>
      <w:hyperlink r:id="rId10" w:history="1">
        <w:r w:rsidRPr="005B56F1">
          <w:rPr>
            <w:rStyle w:val="Hyperlink"/>
            <w:lang w:bidi="he-IL"/>
          </w:rPr>
          <w:t>https://github.com/ADNR-DevTeam/JAVA-Project-include-Junit-.git</w:t>
        </w:r>
      </w:hyperlink>
      <w:r>
        <w:rPr>
          <w:rFonts w:hint="cs"/>
          <w:rtl/>
          <w:lang w:bidi="he-IL"/>
        </w:rPr>
        <w:t>).</w:t>
      </w:r>
    </w:p>
    <w:p w14:paraId="20115C9F" w14:textId="77777777" w:rsidR="005B56F1" w:rsidRDefault="005B56F1" w:rsidP="005B56F1">
      <w:pPr>
        <w:bidi/>
        <w:rPr>
          <w:rtl/>
          <w:lang w:bidi="he-IL"/>
        </w:rPr>
      </w:pPr>
    </w:p>
    <w:p w14:paraId="551AF5B6" w14:textId="77777777" w:rsidR="00C23E07" w:rsidRDefault="00C23E07" w:rsidP="00C23E07">
      <w:pPr>
        <w:bidi/>
        <w:rPr>
          <w:rtl/>
          <w:lang w:bidi="he-IL"/>
        </w:rPr>
      </w:pPr>
    </w:p>
    <w:p w14:paraId="06511891" w14:textId="77777777" w:rsidR="00C23E07" w:rsidRDefault="00C23E07" w:rsidP="00C23E07">
      <w:pPr>
        <w:bidi/>
        <w:rPr>
          <w:rtl/>
          <w:lang w:bidi="he-IL"/>
        </w:rPr>
      </w:pPr>
    </w:p>
    <w:p w14:paraId="70283728" w14:textId="77777777" w:rsidR="00C23E07" w:rsidRDefault="00C23E07" w:rsidP="00C23E07">
      <w:pPr>
        <w:bidi/>
        <w:rPr>
          <w:rtl/>
          <w:lang w:bidi="he-IL"/>
        </w:rPr>
      </w:pPr>
    </w:p>
    <w:p w14:paraId="51D8FA7B" w14:textId="77777777" w:rsidR="00C23E07" w:rsidRDefault="00C23E07" w:rsidP="00C23E07">
      <w:pPr>
        <w:bidi/>
        <w:rPr>
          <w:rtl/>
          <w:lang w:bidi="he-IL"/>
        </w:rPr>
      </w:pPr>
    </w:p>
    <w:p w14:paraId="0C0E31C1" w14:textId="77777777" w:rsidR="00C23E07" w:rsidRDefault="00C23E07" w:rsidP="00C23E07">
      <w:pPr>
        <w:bidi/>
        <w:rPr>
          <w:rtl/>
          <w:lang w:bidi="he-IL"/>
        </w:rPr>
      </w:pPr>
    </w:p>
    <w:p w14:paraId="17977043" w14:textId="77777777" w:rsidR="005B56F1" w:rsidRDefault="005B56F1" w:rsidP="005B56F1">
      <w:pPr>
        <w:pStyle w:val="1"/>
        <w:bidi/>
        <w:rPr>
          <w:rtl/>
          <w:lang w:bidi="he-IL"/>
        </w:rPr>
      </w:pPr>
      <w:r>
        <w:rPr>
          <w:rFonts w:hint="cs"/>
          <w:rtl/>
          <w:lang w:bidi="he-IL"/>
        </w:rPr>
        <w:t>ארכיטקטורה עיצובית</w:t>
      </w:r>
    </w:p>
    <w:p w14:paraId="27BA8831" w14:textId="77777777" w:rsidR="005B56F1" w:rsidRDefault="005B56F1" w:rsidP="005B56F1">
      <w:pPr>
        <w:bidi/>
        <w:rPr>
          <w:rtl/>
          <w:lang w:bidi="he-IL"/>
        </w:rPr>
      </w:pPr>
      <w:r>
        <w:rPr>
          <w:rFonts w:hint="cs"/>
          <w:rtl/>
          <w:lang w:bidi="he-IL"/>
        </w:rPr>
        <w:t xml:space="preserve">בעבודה זו בחרנו להשתמש בארכיטקטורה עיצובית מסוג </w:t>
      </w:r>
      <w:r>
        <w:t>Layered Architecture Pattern</w:t>
      </w:r>
      <w:r>
        <w:rPr>
          <w:rFonts w:hint="cs"/>
          <w:rtl/>
          <w:lang w:bidi="he-IL"/>
        </w:rPr>
        <w:t xml:space="preserve"> הכללית יותר מאשר </w:t>
      </w:r>
      <w:r>
        <w:rPr>
          <w:rFonts w:hint="cs"/>
          <w:lang w:bidi="he-IL"/>
        </w:rPr>
        <w:t>MVC</w:t>
      </w:r>
      <w:r>
        <w:rPr>
          <w:rFonts w:hint="cs"/>
          <w:rtl/>
          <w:lang w:bidi="he-IL"/>
        </w:rPr>
        <w:t>. בחרנו באופציה זו כדי שנוכל לשלוט ביתר קלות על כל השכבות השונות. להלן שרטוט השכבות בעבודה שלנו:</w:t>
      </w:r>
    </w:p>
    <w:p w14:paraId="3A078F13" w14:textId="77777777" w:rsidR="005B56F1" w:rsidRDefault="00C23E07" w:rsidP="005B56F1">
      <w:pPr>
        <w:bidi/>
        <w:rPr>
          <w:rtl/>
          <w:lang w:bidi="he-IL"/>
        </w:rPr>
      </w:pPr>
      <w:r>
        <w:rPr>
          <w:rFonts w:hint="cs"/>
          <w:noProof/>
          <w:rtl/>
          <w:lang w:val="he-IL" w:bidi="he-IL"/>
        </w:rPr>
        <mc:AlternateContent>
          <mc:Choice Requires="wps">
            <w:drawing>
              <wp:anchor distT="0" distB="0" distL="114300" distR="114300" simplePos="0" relativeHeight="251665408" behindDoc="0" locked="0" layoutInCell="1" allowOverlap="1" wp14:anchorId="7796F816" wp14:editId="75B84BEA">
                <wp:simplePos x="0" y="0"/>
                <wp:positionH relativeFrom="margin">
                  <wp:posOffset>1370965</wp:posOffset>
                </wp:positionH>
                <wp:positionV relativeFrom="paragraph">
                  <wp:posOffset>328295</wp:posOffset>
                </wp:positionV>
                <wp:extent cx="2971800" cy="335280"/>
                <wp:effectExtent l="0" t="0" r="19050" b="26670"/>
                <wp:wrapNone/>
                <wp:docPr id="4" name="מלבן: פינות מעוגלות 4"/>
                <wp:cNvGraphicFramePr/>
                <a:graphic xmlns:a="http://schemas.openxmlformats.org/drawingml/2006/main">
                  <a:graphicData uri="http://schemas.microsoft.com/office/word/2010/wordprocessingShape">
                    <wps:wsp>
                      <wps:cNvSpPr/>
                      <wps:spPr>
                        <a:xfrm>
                          <a:off x="0" y="0"/>
                          <a:ext cx="2971800" cy="3352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038D824" w14:textId="77777777" w:rsidR="00C23E07" w:rsidRDefault="00C23E07" w:rsidP="005B56F1">
                            <w:pPr>
                              <w:jc w:val="center"/>
                            </w:pPr>
                            <w:r>
                              <w:t>User Interface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796F816" id="מלבן: פינות מעוגלות 4" o:spid="_x0000_s1036" style="position:absolute;left:0;text-align:left;margin-left:107.95pt;margin-top:25.85pt;width:234pt;height:26.4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" fillcolor="#3a9ad4 [2166]" strokecolor="#1b587c [3206]" strokeweight=".5pt">
                <v:fill color2="#277fb4 [2614]" rotate="t" colors="0 #9dacbc;.5 #90a0b1;1 #7b90a7" focus="100%" type="gradient">
                  <o:fill v:ext="view" type="gradientUnscaled"/>
                </v:fill>
                <v:stroke joinstyle="miter"/>
                <v:textbox>
                  <w:txbxContent>
                    <w:p w14:paraId="6038D824" w14:textId="77777777" w:rsidR="00C23E07" w:rsidRDefault="00C23E07" w:rsidP="005B56F1">
                      <w:pPr>
                        <w:jc w:val="center"/>
                      </w:pPr>
                      <w:r>
                        <w:t>User Interface</w:t>
                      </w:r>
                    </w:p>
                  </w:txbxContent>
                </v:textbox>
                <w10:wrap anchorx="margin"/>
              </v:roundrect>
            </w:pict>
          </mc:Fallback>
        </mc:AlternateContent>
      </w:r>
      <w:r>
        <w:rPr>
          <w:rFonts w:hint="cs"/>
          <w:noProof/>
          <w:rtl/>
          <w:lang w:val="he-IL" w:bidi="he-IL"/>
        </w:rPr>
        <mc:AlternateContent>
          <mc:Choice Requires="wps">
            <w:drawing>
              <wp:anchor distT="0" distB="0" distL="114300" distR="114300" simplePos="0" relativeHeight="251663360" behindDoc="0" locked="0" layoutInCell="1" allowOverlap="1" wp14:anchorId="3A454DD0" wp14:editId="0FC6FD81">
                <wp:simplePos x="0" y="0"/>
                <wp:positionH relativeFrom="margin">
                  <wp:posOffset>1370965</wp:posOffset>
                </wp:positionH>
                <wp:positionV relativeFrom="paragraph">
                  <wp:posOffset>861695</wp:posOffset>
                </wp:positionV>
                <wp:extent cx="2971800" cy="335280"/>
                <wp:effectExtent l="0" t="0" r="19050" b="26670"/>
                <wp:wrapNone/>
                <wp:docPr id="3" name="מלבן: פינות מעוגלות 3">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2971800" cy="3352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04DE862" w14:textId="77777777" w:rsidR="00C23E07" w:rsidRDefault="00C23E07" w:rsidP="005B56F1">
                            <w:pPr>
                              <w:jc w:val="center"/>
                            </w:pPr>
                            <w:r>
                              <w:t>Activities classes for view and operations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A454DD0" id="מלבן: פינות מעוגלות 3" o:spid="_x0000_s1037" href="#_Class_Diagram" style="position:absolute;left:0;text-align:left;margin-left:107.95pt;margin-top:67.85pt;width:234pt;height:26.4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" o:button="t" fillcolor="#3a9ad4 [2166]" strokecolor="#1b587c [3206]" strokeweight=".5pt">
                <v:fill color2="#277fb4 [2614]" rotate="t" o:detectmouseclick="t" colors="0 #9dacbc;.5 #90a0b1;1 #7b90a7" focus="100%" type="gradient">
                  <o:fill v:ext="view" type="gradientUnscaled"/>
                </v:fill>
                <v:stroke joinstyle="miter"/>
                <v:textbox>
                  <w:txbxContent>
                    <w:p w14:paraId="004DE862" w14:textId="77777777" w:rsidR="00C23E07" w:rsidRDefault="00C23E07" w:rsidP="005B56F1">
                      <w:pPr>
                        <w:jc w:val="center"/>
                      </w:pPr>
                      <w:r>
                        <w:t>Activities classes for view and operations</w:t>
                      </w:r>
                    </w:p>
                  </w:txbxContent>
                </v:textbox>
                <w10:wrap anchorx="margin"/>
              </v:roundrect>
            </w:pict>
          </mc:Fallback>
        </mc:AlternateContent>
      </w:r>
      <w:r w:rsidR="005B56F1">
        <w:rPr>
          <w:rFonts w:hint="cs"/>
          <w:noProof/>
          <w:rtl/>
          <w:lang w:val="he-IL" w:bidi="he-IL"/>
        </w:rPr>
        <mc:AlternateContent>
          <mc:Choice Requires="wps">
            <w:drawing>
              <wp:anchor distT="0" distB="0" distL="114300" distR="114300" simplePos="0" relativeHeight="251661312" behindDoc="0" locked="0" layoutInCell="1" allowOverlap="1" wp14:anchorId="5FF808A4" wp14:editId="4970600F">
                <wp:simplePos x="0" y="0"/>
                <wp:positionH relativeFrom="margin">
                  <wp:posOffset>1370965</wp:posOffset>
                </wp:positionH>
                <wp:positionV relativeFrom="paragraph">
                  <wp:posOffset>1390015</wp:posOffset>
                </wp:positionV>
                <wp:extent cx="2971800" cy="335280"/>
                <wp:effectExtent l="0" t="0" r="19050" b="26670"/>
                <wp:wrapNone/>
                <wp:docPr id="2" name="מלבן: פינות מעוגלות 2">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2971800" cy="3352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1A57F8B" w14:textId="77777777" w:rsidR="005B56F1" w:rsidRDefault="00C23E07" w:rsidP="005B56F1">
                            <w:pPr>
                              <w:jc w:val="center"/>
                            </w:pPr>
                            <w:r>
                              <w:t>Classes of entities including logics and attributes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FF808A4" id="מלבן: פינות מעוגלות 2" o:spid="_x0000_s1038" href="#_Class_Diagram" style="position:absolute;left:0;text-align:left;margin-left:107.95pt;margin-top:109.45pt;width:234pt;height:26.4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" o:button="t" fillcolor="#3a9ad4 [2166]" strokecolor="#1b587c [3206]" strokeweight=".5pt">
                <v:fill color2="#277fb4 [2614]" rotate="t" o:detectmouseclick="t" colors="0 #9dacbc;.5 #90a0b1;1 #7b90a7" focus="100%" type="gradient">
                  <o:fill v:ext="view" type="gradientUnscaled"/>
                </v:fill>
                <v:stroke joinstyle="miter"/>
                <v:textbox>
                  <w:txbxContent>
                    <w:p w14:paraId="51A57F8B" w14:textId="77777777" w:rsidR="005B56F1" w:rsidRDefault="00C23E07" w:rsidP="005B56F1">
                      <w:pPr>
                        <w:jc w:val="center"/>
                      </w:pPr>
                      <w:r>
                        <w:t>Classes of entities including logics and attributes</w:t>
                      </w:r>
                    </w:p>
                  </w:txbxContent>
                </v:textbox>
                <w10:wrap anchorx="margin"/>
              </v:roundrect>
            </w:pict>
          </mc:Fallback>
        </mc:AlternateContent>
      </w:r>
      <w:r w:rsidR="005B56F1">
        <w:rPr>
          <w:rFonts w:hint="cs"/>
          <w:noProof/>
          <w:rtl/>
          <w:lang w:val="he-IL" w:bidi="he-IL"/>
        </w:rPr>
        <mc:AlternateContent>
          <mc:Choice Requires="wps">
            <w:drawing>
              <wp:anchor distT="0" distB="0" distL="114300" distR="114300" simplePos="0" relativeHeight="251659264" behindDoc="0" locked="0" layoutInCell="1" allowOverlap="1" wp14:anchorId="7721E92D" wp14:editId="6AFB595C">
                <wp:simplePos x="0" y="0"/>
                <wp:positionH relativeFrom="margin">
                  <wp:posOffset>1370965</wp:posOffset>
                </wp:positionH>
                <wp:positionV relativeFrom="paragraph">
                  <wp:posOffset>1918335</wp:posOffset>
                </wp:positionV>
                <wp:extent cx="2971800" cy="335280"/>
                <wp:effectExtent l="0" t="0" r="19050" b="26670"/>
                <wp:wrapNone/>
                <wp:docPr id="1" name="מלבן: פינות מעוגלות 1"/>
                <wp:cNvGraphicFramePr/>
                <a:graphic xmlns:a="http://schemas.openxmlformats.org/drawingml/2006/main">
                  <a:graphicData uri="http://schemas.microsoft.com/office/word/2010/wordprocessingShape">
                    <wps:wsp>
                      <wps:cNvSpPr/>
                      <wps:spPr>
                        <a:xfrm>
                          <a:off x="0" y="0"/>
                          <a:ext cx="2971800" cy="33528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047CEDC" w14:textId="77777777" w:rsidR="005B56F1" w:rsidRDefault="005B56F1" w:rsidP="005B56F1">
                            <w:pPr>
                              <w:jc w:val="center"/>
                            </w:pPr>
                            <w:r>
                              <w:t>Java JRE 1.8 (include sqlLite DB)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721E92D" id="מלבן: פינות מעוגלות 1" o:spid="_x0000_s1039" style="position:absolute;left:0;text-align:left;margin-left:107.95pt;margin-top:151.05pt;width:234pt;height:26.4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" fillcolor="#3a9ad4 [2166]" strokecolor="#1b587c [3206]" strokeweight=".5pt">
                <v:fill color2="#277fb4 [2614]" rotate="t" colors="0 #9dacbc;.5 #90a0b1;1 #7b90a7" focus="100%" type="gradient">
                  <o:fill v:ext="view" type="gradientUnscaled"/>
                </v:fill>
                <v:stroke joinstyle="miter"/>
                <v:textbox>
                  <w:txbxContent>
                    <w:p w14:paraId="2047CEDC" w14:textId="77777777" w:rsidR="005B56F1" w:rsidRDefault="005B56F1" w:rsidP="005B56F1">
                      <w:pPr>
                        <w:jc w:val="center"/>
                      </w:pPr>
                      <w:r>
                        <w:t>Java JRE 1.8 (include sqlLite DB)</w:t>
                      </w:r>
                    </w:p>
                  </w:txbxContent>
                </v:textbox>
                <w10:wrap anchorx="margin"/>
              </v:roundrect>
            </w:pict>
          </mc:Fallback>
        </mc:AlternateContent>
      </w:r>
    </w:p>
    <w:p w14:paraId="4F08AC7C" w14:textId="77777777" w:rsidR="00C23E07" w:rsidRPr="00C23E07" w:rsidRDefault="00C23E07" w:rsidP="00C23E07">
      <w:pPr>
        <w:bidi/>
        <w:rPr>
          <w:rtl/>
          <w:lang w:bidi="he-IL"/>
        </w:rPr>
      </w:pPr>
    </w:p>
    <w:p w14:paraId="1ACDF00F" w14:textId="77777777" w:rsidR="00C23E07" w:rsidRPr="00C23E07" w:rsidRDefault="00C23E07" w:rsidP="00C23E07">
      <w:pPr>
        <w:bidi/>
        <w:rPr>
          <w:rtl/>
          <w:lang w:bidi="he-IL"/>
        </w:rPr>
      </w:pPr>
    </w:p>
    <w:p w14:paraId="697F2F36" w14:textId="77777777" w:rsidR="00C23E07" w:rsidRPr="00C23E07" w:rsidRDefault="00C23E07" w:rsidP="00C23E07">
      <w:pPr>
        <w:bidi/>
        <w:rPr>
          <w:rtl/>
          <w:lang w:bidi="he-IL"/>
        </w:rPr>
      </w:pPr>
    </w:p>
    <w:p w14:paraId="4F431A8F" w14:textId="77777777" w:rsidR="00C23E07" w:rsidRPr="00C23E07" w:rsidRDefault="00C23E07" w:rsidP="00C23E07">
      <w:pPr>
        <w:bidi/>
        <w:rPr>
          <w:rtl/>
          <w:lang w:bidi="he-IL"/>
        </w:rPr>
      </w:pPr>
    </w:p>
    <w:p w14:paraId="5C5EC806" w14:textId="77777777" w:rsidR="00C23E07" w:rsidRPr="00C23E07" w:rsidRDefault="00C23E07" w:rsidP="00C23E07">
      <w:pPr>
        <w:bidi/>
        <w:rPr>
          <w:rtl/>
          <w:lang w:bidi="he-IL"/>
        </w:rPr>
      </w:pPr>
    </w:p>
    <w:p w14:paraId="3B2C737C" w14:textId="77777777" w:rsidR="00C23E07" w:rsidRPr="00C23E07" w:rsidRDefault="00C23E07" w:rsidP="00C23E07">
      <w:pPr>
        <w:bidi/>
        <w:rPr>
          <w:rtl/>
          <w:lang w:bidi="he-IL"/>
        </w:rPr>
      </w:pPr>
    </w:p>
    <w:p w14:paraId="335725B4" w14:textId="77777777" w:rsidR="00C23E07" w:rsidRPr="00C23E07" w:rsidRDefault="00C23E07" w:rsidP="00C23E07">
      <w:pPr>
        <w:bidi/>
        <w:rPr>
          <w:lang w:bidi="he-IL"/>
        </w:rPr>
      </w:pPr>
    </w:p>
    <w:p w14:paraId="314E3313" w14:textId="77777777" w:rsidR="00C23E07" w:rsidRPr="00C23E07" w:rsidRDefault="00C23E07" w:rsidP="00C23E07">
      <w:pPr>
        <w:bidi/>
        <w:rPr>
          <w:rtl/>
          <w:lang w:bidi="he-IL"/>
        </w:rPr>
      </w:pPr>
    </w:p>
    <w:p w14:paraId="200A1AB9" w14:textId="77777777" w:rsidR="00C23E07" w:rsidRPr="00C23E07" w:rsidRDefault="00C23E07" w:rsidP="00C23E07">
      <w:pPr>
        <w:bidi/>
        <w:rPr>
          <w:rtl/>
          <w:lang w:bidi="he-IL"/>
        </w:rPr>
      </w:pPr>
    </w:p>
    <w:p w14:paraId="3EAFF53D" w14:textId="77777777" w:rsidR="00C23E07" w:rsidRDefault="00C23E07" w:rsidP="00C23E07">
      <w:pPr>
        <w:bidi/>
        <w:rPr>
          <w:rtl/>
          <w:lang w:bidi="he-IL"/>
        </w:rPr>
      </w:pPr>
    </w:p>
    <w:p w14:paraId="7F5FEA51" w14:textId="77777777" w:rsidR="00C23E07" w:rsidRDefault="00C23E07" w:rsidP="00C23E07">
      <w:pPr>
        <w:tabs>
          <w:tab w:val="left" w:pos="1699"/>
        </w:tabs>
        <w:bidi/>
        <w:rPr>
          <w:rtl/>
          <w:lang w:bidi="he-IL"/>
        </w:rPr>
      </w:pPr>
      <w:r>
        <w:rPr>
          <w:rtl/>
          <w:lang w:bidi="he-IL"/>
        </w:rPr>
        <w:tab/>
      </w:r>
    </w:p>
    <w:p w14:paraId="1DAD185E" w14:textId="77777777" w:rsidR="00C23E07" w:rsidRDefault="00C23E07" w:rsidP="00C23E07">
      <w:pPr>
        <w:tabs>
          <w:tab w:val="left" w:pos="1699"/>
        </w:tabs>
        <w:bidi/>
        <w:rPr>
          <w:rtl/>
          <w:lang w:bidi="he-IL"/>
        </w:rPr>
      </w:pPr>
    </w:p>
    <w:p w14:paraId="148C9A34" w14:textId="77777777" w:rsidR="00C23E07" w:rsidRDefault="00C23E07" w:rsidP="00C23E07">
      <w:pPr>
        <w:tabs>
          <w:tab w:val="left" w:pos="1699"/>
        </w:tabs>
        <w:bidi/>
        <w:rPr>
          <w:rtl/>
          <w:lang w:bidi="he-IL"/>
        </w:rPr>
      </w:pPr>
    </w:p>
    <w:p w14:paraId="71047E60" w14:textId="77777777" w:rsidR="00C23E07" w:rsidRDefault="00C23E07" w:rsidP="00C23E07">
      <w:pPr>
        <w:pStyle w:val="1"/>
        <w:bidi/>
        <w:rPr>
          <w:lang w:bidi="he-IL"/>
        </w:rPr>
      </w:pPr>
      <w:r>
        <w:rPr>
          <w:rFonts w:hint="cs"/>
          <w:lang w:bidi="he-IL"/>
        </w:rPr>
        <w:lastRenderedPageBreak/>
        <w:t>D</w:t>
      </w:r>
      <w:r>
        <w:rPr>
          <w:lang w:bidi="he-IL"/>
        </w:rPr>
        <w:t>esign Patterns</w:t>
      </w:r>
      <w:r>
        <w:rPr>
          <w:rFonts w:hint="cs"/>
          <w:rtl/>
          <w:lang w:bidi="he-IL"/>
        </w:rPr>
        <w:t xml:space="preserve"> </w:t>
      </w:r>
      <w:r>
        <w:rPr>
          <w:lang w:bidi="he-IL"/>
        </w:rPr>
        <w:t>Using</w:t>
      </w:r>
    </w:p>
    <w:p w14:paraId="54711FA3" w14:textId="77777777" w:rsidR="00C23E07" w:rsidRDefault="00C23E07" w:rsidP="00C23E07">
      <w:pPr>
        <w:bidi/>
        <w:rPr>
          <w:rtl/>
          <w:lang w:bidi="he-IL"/>
        </w:rPr>
      </w:pPr>
      <w:r>
        <w:rPr>
          <w:rFonts w:cs="Calibri" w:hint="cs"/>
          <w:rtl/>
          <w:lang w:bidi="he-IL"/>
        </w:rPr>
        <w:t>במטרה לשפר את פעולת הקוד השתמשנו ב</w:t>
      </w:r>
      <w:r w:rsidRPr="00C23E07">
        <w:t>DP</w:t>
      </w:r>
      <w:r w:rsidRPr="00C23E07">
        <w:rPr>
          <w:rFonts w:cs="Calibri"/>
          <w:rtl/>
          <w:lang w:bidi="he-IL"/>
        </w:rPr>
        <w:t xml:space="preserve"> </w:t>
      </w:r>
      <w:r>
        <w:rPr>
          <w:rFonts w:cs="Calibri" w:hint="cs"/>
          <w:rtl/>
          <w:lang w:bidi="he-IL"/>
        </w:rPr>
        <w:t xml:space="preserve">ליעילות ועבודה נכונה יותר של התוכנית. בוצע שימוש ב </w:t>
      </w:r>
      <w:r>
        <w:rPr>
          <w:rFonts w:cs="Calibri"/>
          <w:lang w:bidi="he-IL"/>
        </w:rPr>
        <w:t>Singleton</w:t>
      </w:r>
      <w:r>
        <w:rPr>
          <w:rFonts w:cs="Calibri" w:hint="cs"/>
          <w:rtl/>
          <w:lang w:bidi="he-IL"/>
        </w:rPr>
        <w:t xml:space="preserve"> בעבודה עם חיבור ל</w:t>
      </w:r>
      <w:r>
        <w:rPr>
          <w:rFonts w:cs="Calibri" w:hint="cs"/>
          <w:lang w:bidi="he-IL"/>
        </w:rPr>
        <w:t>DB</w:t>
      </w:r>
      <w:r>
        <w:rPr>
          <w:rFonts w:cs="Calibri" w:hint="cs"/>
          <w:rtl/>
          <w:lang w:bidi="he-IL"/>
        </w:rPr>
        <w:t xml:space="preserve"> (עבודה מול </w:t>
      </w:r>
      <w:r>
        <w:rPr>
          <w:rFonts w:cs="Calibri" w:hint="cs"/>
          <w:lang w:bidi="he-IL"/>
        </w:rPr>
        <w:t>DB</w:t>
      </w:r>
      <w:r>
        <w:rPr>
          <w:rFonts w:cs="Calibri" w:hint="cs"/>
          <w:rtl/>
          <w:lang w:bidi="he-IL"/>
        </w:rPr>
        <w:t xml:space="preserve"> יבוצע תחת אובייקט אחד בלבד ללא צורך בהקמת אובייקטים שונים במהלך הקוד) וב </w:t>
      </w:r>
      <w:r>
        <w:rPr>
          <w:rFonts w:cs="Calibri"/>
          <w:lang w:bidi="he-IL"/>
        </w:rPr>
        <w:t>Decorator</w:t>
      </w:r>
      <w:r>
        <w:rPr>
          <w:rFonts w:cs="Calibri" w:hint="cs"/>
          <w:rtl/>
          <w:lang w:bidi="he-IL"/>
        </w:rPr>
        <w:t xml:space="preserve"> במטרה </w:t>
      </w:r>
    </w:p>
    <w:p w14:paraId="12D7864F" w14:textId="77777777" w:rsidR="0025153A" w:rsidRDefault="0025153A" w:rsidP="0025153A">
      <w:pPr>
        <w:bidi/>
        <w:rPr>
          <w:rtl/>
          <w:lang w:bidi="he-IL"/>
        </w:rPr>
      </w:pPr>
      <w:r>
        <w:rPr>
          <w:rFonts w:hint="cs"/>
          <w:rtl/>
          <w:lang w:bidi="he-IL"/>
        </w:rPr>
        <w:t xml:space="preserve">נתאר את השימוש ב </w:t>
      </w:r>
      <w:r>
        <w:rPr>
          <w:rFonts w:hint="cs"/>
          <w:lang w:bidi="he-IL"/>
        </w:rPr>
        <w:t>DP</w:t>
      </w:r>
      <w:r>
        <w:rPr>
          <w:rFonts w:hint="cs"/>
          <w:rtl/>
          <w:lang w:bidi="he-IL"/>
        </w:rPr>
        <w:t xml:space="preserve"> באמצעות שרטוט </w:t>
      </w:r>
      <w:r>
        <w:rPr>
          <w:rFonts w:hint="cs"/>
          <w:lang w:bidi="he-IL"/>
        </w:rPr>
        <w:t>UML</w:t>
      </w:r>
      <w:r>
        <w:rPr>
          <w:rFonts w:hint="cs"/>
          <w:rtl/>
          <w:lang w:bidi="he-IL"/>
        </w:rPr>
        <w:t xml:space="preserve"> מסוג </w:t>
      </w:r>
      <w:r>
        <w:rPr>
          <w:lang w:bidi="he-IL"/>
        </w:rPr>
        <w:t>Class Diagram</w:t>
      </w:r>
      <w:r>
        <w:rPr>
          <w:rFonts w:hint="cs"/>
          <w:rtl/>
          <w:lang w:bidi="he-IL"/>
        </w:rPr>
        <w:t>:</w:t>
      </w:r>
    </w:p>
    <w:p w14:paraId="71485339" w14:textId="77777777" w:rsidR="0025153A" w:rsidRDefault="0025153A" w:rsidP="0025153A">
      <w:pPr>
        <w:pStyle w:val="aff4"/>
        <w:numPr>
          <w:ilvl w:val="0"/>
          <w:numId w:val="30"/>
        </w:numPr>
        <w:bidi/>
        <w:rPr>
          <w:lang w:bidi="he-IL"/>
        </w:rPr>
      </w:pPr>
      <w:r>
        <w:rPr>
          <w:lang w:bidi="he-IL"/>
        </w:rPr>
        <w:t>Singleton</w:t>
      </w:r>
    </w:p>
    <w:p w14:paraId="7EAD9954" w14:textId="77777777" w:rsidR="0025153A" w:rsidRDefault="0025153A" w:rsidP="0025153A">
      <w:pPr>
        <w:pStyle w:val="aff4"/>
        <w:bidi/>
        <w:rPr>
          <w:lang w:bidi="he-IL"/>
        </w:rPr>
      </w:pPr>
      <w:r>
        <w:rPr>
          <w:noProof/>
        </w:rPr>
        <w:drawing>
          <wp:inline distT="0" distB="0" distL="0" distR="0" wp14:anchorId="479FFB8F" wp14:editId="5F826E65">
            <wp:extent cx="5619750" cy="1552575"/>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1552575"/>
                    </a:xfrm>
                    <a:prstGeom prst="rect">
                      <a:avLst/>
                    </a:prstGeom>
                  </pic:spPr>
                </pic:pic>
              </a:graphicData>
            </a:graphic>
          </wp:inline>
        </w:drawing>
      </w:r>
    </w:p>
    <w:p w14:paraId="64E033CF" w14:textId="77777777" w:rsidR="00A429AC" w:rsidRDefault="00A429AC" w:rsidP="00A429AC">
      <w:pPr>
        <w:pStyle w:val="aff4"/>
        <w:bidi/>
        <w:rPr>
          <w:rtl/>
          <w:lang w:bidi="he-IL"/>
        </w:rPr>
      </w:pPr>
      <w:r>
        <w:rPr>
          <w:rFonts w:hint="cs"/>
          <w:rtl/>
          <w:lang w:bidi="he-IL"/>
        </w:rPr>
        <w:t xml:space="preserve">כלל המחלקות בתוך </w:t>
      </w:r>
      <w:proofErr w:type="spellStart"/>
      <w:r>
        <w:rPr>
          <w:lang w:bidi="he-IL"/>
        </w:rPr>
        <w:t>attr</w:t>
      </w:r>
      <w:proofErr w:type="spellEnd"/>
      <w:r>
        <w:rPr>
          <w:lang w:bidi="he-IL"/>
        </w:rPr>
        <w:t xml:space="preserve"> package</w:t>
      </w:r>
      <w:r>
        <w:rPr>
          <w:rFonts w:hint="cs"/>
          <w:rtl/>
          <w:lang w:bidi="he-IL"/>
        </w:rPr>
        <w:t xml:space="preserve"> עושות שימוש מול </w:t>
      </w:r>
      <w:r>
        <w:rPr>
          <w:lang w:bidi="he-IL"/>
        </w:rPr>
        <w:t>instance</w:t>
      </w:r>
      <w:r>
        <w:rPr>
          <w:rFonts w:hint="cs"/>
          <w:rtl/>
          <w:lang w:bidi="he-IL"/>
        </w:rPr>
        <w:t xml:space="preserve"> אחד העובד מול ה</w:t>
      </w:r>
      <w:r>
        <w:rPr>
          <w:rFonts w:hint="cs"/>
          <w:lang w:bidi="he-IL"/>
        </w:rPr>
        <w:t>DB</w:t>
      </w:r>
      <w:r>
        <w:rPr>
          <w:rFonts w:hint="cs"/>
          <w:rtl/>
          <w:lang w:bidi="he-IL"/>
        </w:rPr>
        <w:t>.</w:t>
      </w:r>
    </w:p>
    <w:p w14:paraId="083075A1" w14:textId="77777777" w:rsidR="00A429AC" w:rsidRDefault="00A429AC" w:rsidP="00A429AC">
      <w:pPr>
        <w:pStyle w:val="aff4"/>
        <w:bidi/>
        <w:rPr>
          <w:rtl/>
          <w:lang w:bidi="he-IL"/>
        </w:rPr>
      </w:pPr>
    </w:p>
    <w:p w14:paraId="461D4468" w14:textId="77777777" w:rsidR="00A429AC" w:rsidRDefault="00A429AC" w:rsidP="00A429AC">
      <w:pPr>
        <w:pStyle w:val="aff4"/>
        <w:numPr>
          <w:ilvl w:val="0"/>
          <w:numId w:val="30"/>
        </w:numPr>
        <w:bidi/>
        <w:rPr>
          <w:lang w:bidi="he-IL"/>
        </w:rPr>
      </w:pPr>
      <w:r>
        <w:rPr>
          <w:rFonts w:hint="cs"/>
          <w:lang w:bidi="he-IL"/>
        </w:rPr>
        <w:t>D</w:t>
      </w:r>
      <w:r>
        <w:rPr>
          <w:lang w:bidi="he-IL"/>
        </w:rPr>
        <w:t>ecorator</w:t>
      </w:r>
    </w:p>
    <w:p w14:paraId="6BD615FB" w14:textId="77777777" w:rsidR="00A429AC" w:rsidRDefault="00473603" w:rsidP="00A429AC">
      <w:pPr>
        <w:pStyle w:val="aff4"/>
        <w:bidi/>
        <w:rPr>
          <w:rtl/>
          <w:lang w:bidi="he-IL"/>
        </w:rPr>
      </w:pPr>
      <w:r>
        <w:rPr>
          <w:noProof/>
        </w:rPr>
        <w:drawing>
          <wp:inline distT="0" distB="0" distL="0" distR="0" wp14:anchorId="29D2038A" wp14:editId="78DE9FB8">
            <wp:extent cx="3810000" cy="2486025"/>
            <wp:effectExtent l="0" t="0" r="0"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486025"/>
                    </a:xfrm>
                    <a:prstGeom prst="rect">
                      <a:avLst/>
                    </a:prstGeom>
                  </pic:spPr>
                </pic:pic>
              </a:graphicData>
            </a:graphic>
          </wp:inline>
        </w:drawing>
      </w:r>
    </w:p>
    <w:p w14:paraId="0F1633F9" w14:textId="77777777" w:rsidR="00473603" w:rsidRDefault="001A4C2E" w:rsidP="00473603">
      <w:pPr>
        <w:pStyle w:val="aff4"/>
        <w:bidi/>
        <w:rPr>
          <w:rtl/>
          <w:lang w:bidi="he-IL"/>
        </w:rPr>
      </w:pPr>
      <w:r>
        <w:rPr>
          <w:rFonts w:hint="cs"/>
          <w:rtl/>
          <w:lang w:bidi="he-IL"/>
        </w:rPr>
        <w:t>בשימוש ב</w:t>
      </w:r>
      <w:r>
        <w:rPr>
          <w:lang w:bidi="he-IL"/>
        </w:rPr>
        <w:t>Decorator</w:t>
      </w:r>
      <w:r>
        <w:rPr>
          <w:rFonts w:hint="cs"/>
          <w:rtl/>
          <w:lang w:bidi="he-IL"/>
        </w:rPr>
        <w:t xml:space="preserve"> יש ביצוע של הפרדה בין </w:t>
      </w:r>
      <w:proofErr w:type="spellStart"/>
      <w:r>
        <w:rPr>
          <w:rFonts w:hint="cs"/>
          <w:rtl/>
          <w:lang w:bidi="he-IL"/>
        </w:rPr>
        <w:t>הקלאסים</w:t>
      </w:r>
      <w:proofErr w:type="spellEnd"/>
      <w:r>
        <w:rPr>
          <w:rFonts w:hint="cs"/>
          <w:rtl/>
          <w:lang w:bidi="he-IL"/>
        </w:rPr>
        <w:t xml:space="preserve"> ובעת רצון לבצע שינויים ומתודות נוספות ניתן לרשום ולממש ב</w:t>
      </w:r>
      <w:r>
        <w:rPr>
          <w:lang w:bidi="he-IL"/>
        </w:rPr>
        <w:t>Decorator</w:t>
      </w:r>
      <w:r>
        <w:rPr>
          <w:rFonts w:hint="cs"/>
          <w:rtl/>
          <w:lang w:bidi="he-IL"/>
        </w:rPr>
        <w:t xml:space="preserve"> ולא לשנות או להוסיף על </w:t>
      </w:r>
      <w:proofErr w:type="spellStart"/>
      <w:r>
        <w:rPr>
          <w:rFonts w:hint="cs"/>
          <w:rtl/>
          <w:lang w:bidi="he-IL"/>
        </w:rPr>
        <w:t>קלאסים</w:t>
      </w:r>
      <w:proofErr w:type="spellEnd"/>
      <w:r>
        <w:rPr>
          <w:rFonts w:hint="cs"/>
          <w:rtl/>
          <w:lang w:bidi="he-IL"/>
        </w:rPr>
        <w:t xml:space="preserve"> קיימים.</w:t>
      </w:r>
    </w:p>
    <w:p w14:paraId="61D49F9C" w14:textId="77777777" w:rsidR="00A429AC" w:rsidRDefault="00A429AC" w:rsidP="00A429AC">
      <w:pPr>
        <w:pStyle w:val="aff4"/>
        <w:bidi/>
        <w:rPr>
          <w:lang w:bidi="he-IL"/>
        </w:rPr>
      </w:pPr>
    </w:p>
    <w:p w14:paraId="34FC20CE" w14:textId="77777777" w:rsidR="00A429AC" w:rsidRDefault="00A429AC" w:rsidP="00A429AC">
      <w:pPr>
        <w:pStyle w:val="aff4"/>
        <w:bidi/>
        <w:rPr>
          <w:lang w:bidi="he-IL"/>
        </w:rPr>
      </w:pPr>
    </w:p>
    <w:p w14:paraId="47833F59" w14:textId="77777777" w:rsidR="00A429AC" w:rsidRDefault="00A429AC" w:rsidP="00A429AC">
      <w:pPr>
        <w:pStyle w:val="aff4"/>
        <w:bidi/>
        <w:ind w:left="0"/>
        <w:rPr>
          <w:rtl/>
          <w:lang w:bidi="he-IL"/>
        </w:rPr>
      </w:pPr>
      <w:r>
        <w:rPr>
          <w:rFonts w:hint="cs"/>
          <w:rtl/>
          <w:lang w:bidi="he-IL"/>
        </w:rPr>
        <w:t xml:space="preserve">בשימושים של </w:t>
      </w:r>
      <w:r>
        <w:rPr>
          <w:rFonts w:hint="cs"/>
          <w:lang w:bidi="he-IL"/>
        </w:rPr>
        <w:t>DP</w:t>
      </w:r>
      <w:r>
        <w:rPr>
          <w:rFonts w:hint="cs"/>
          <w:rtl/>
          <w:lang w:bidi="he-IL"/>
        </w:rPr>
        <w:t xml:space="preserve"> אלו נוכל לבצע מיטוב של הקוד לפעולות מסוימות.</w:t>
      </w:r>
    </w:p>
    <w:p w14:paraId="1122223C" w14:textId="77777777" w:rsidR="00A429AC" w:rsidRDefault="00A429AC" w:rsidP="00A429AC">
      <w:pPr>
        <w:pStyle w:val="aff4"/>
        <w:bidi/>
        <w:ind w:left="0"/>
        <w:rPr>
          <w:rtl/>
          <w:lang w:bidi="he-IL"/>
        </w:rPr>
      </w:pPr>
    </w:p>
    <w:p w14:paraId="658816A9" w14:textId="77777777" w:rsidR="00A429AC" w:rsidRDefault="00A429AC" w:rsidP="00A429AC">
      <w:pPr>
        <w:pStyle w:val="aff4"/>
        <w:bidi/>
        <w:ind w:left="0"/>
        <w:rPr>
          <w:rtl/>
          <w:lang w:bidi="he-IL"/>
        </w:rPr>
      </w:pPr>
    </w:p>
    <w:p w14:paraId="30DA3A72" w14:textId="77777777" w:rsidR="00A429AC" w:rsidRDefault="00A429AC">
      <w:pPr>
        <w:rPr>
          <w:rFonts w:asciiTheme="majorHAnsi" w:eastAsiaTheme="majorEastAsia" w:hAnsiTheme="majorHAnsi" w:cstheme="majorHAnsi"/>
          <w:b/>
          <w:bCs/>
          <w:smallCaps/>
          <w:sz w:val="36"/>
          <w:szCs w:val="36"/>
          <w:lang w:bidi="he-IL"/>
        </w:rPr>
      </w:pPr>
      <w:r>
        <w:rPr>
          <w:lang w:bidi="he-IL"/>
        </w:rPr>
        <w:br w:type="page"/>
      </w:r>
    </w:p>
    <w:p w14:paraId="3F00F437" w14:textId="77777777" w:rsidR="00A429AC" w:rsidRDefault="00A429AC" w:rsidP="00A429AC">
      <w:pPr>
        <w:pStyle w:val="1"/>
        <w:bidi/>
        <w:rPr>
          <w:rtl/>
          <w:lang w:bidi="he-IL"/>
        </w:rPr>
      </w:pPr>
      <w:r>
        <w:rPr>
          <w:lang w:bidi="he-IL"/>
        </w:rPr>
        <w:lastRenderedPageBreak/>
        <w:t>Use Case Diagram</w:t>
      </w:r>
    </w:p>
    <w:p w14:paraId="22A5C2CA" w14:textId="77777777" w:rsidR="00A429AC" w:rsidRDefault="00A429AC" w:rsidP="00A429AC">
      <w:pPr>
        <w:bidi/>
        <w:rPr>
          <w:rtl/>
          <w:lang w:bidi="he-IL"/>
        </w:rPr>
      </w:pPr>
      <w:r>
        <w:rPr>
          <w:rFonts w:hint="cs"/>
          <w:rtl/>
          <w:lang w:bidi="he-IL"/>
        </w:rPr>
        <w:t>נתאר את פעולות המערכת באמצעות התרשים הבא:</w:t>
      </w:r>
    </w:p>
    <w:p w14:paraId="4C2E8CEF" w14:textId="77777777" w:rsidR="00A429AC" w:rsidRDefault="00A429AC" w:rsidP="00A429AC">
      <w:pPr>
        <w:bidi/>
        <w:rPr>
          <w:rtl/>
          <w:lang w:bidi="he-IL"/>
        </w:rPr>
      </w:pPr>
      <w:r>
        <w:rPr>
          <w:noProof/>
        </w:rPr>
        <w:drawing>
          <wp:inline distT="0" distB="0" distL="0" distR="0" wp14:anchorId="0FA246D7" wp14:editId="5F845648">
            <wp:extent cx="5732145" cy="6380480"/>
            <wp:effectExtent l="0" t="0" r="1905" b="127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6380480"/>
                    </a:xfrm>
                    <a:prstGeom prst="rect">
                      <a:avLst/>
                    </a:prstGeom>
                  </pic:spPr>
                </pic:pic>
              </a:graphicData>
            </a:graphic>
          </wp:inline>
        </w:drawing>
      </w:r>
      <w:r>
        <w:rPr>
          <w:rFonts w:hint="cs"/>
          <w:rtl/>
          <w:lang w:bidi="he-IL"/>
        </w:rPr>
        <w:t>ניתן לראות כי ישנם 3 ישויות במערכת: מנהל, עובד ולקוח.</w:t>
      </w:r>
    </w:p>
    <w:p w14:paraId="30E18697" w14:textId="77777777" w:rsidR="00A429AC" w:rsidRDefault="00A429AC" w:rsidP="00A429AC">
      <w:pPr>
        <w:bidi/>
        <w:rPr>
          <w:rtl/>
          <w:lang w:bidi="he-IL"/>
        </w:rPr>
      </w:pPr>
      <w:r>
        <w:rPr>
          <w:rFonts w:hint="cs"/>
          <w:rtl/>
          <w:lang w:bidi="he-IL"/>
        </w:rPr>
        <w:t>כל אחת מהישויות יכול לבצע פעולות דומות וגם שונות. פעולות המתבצעות אל מול החנות עצמה (בתור ישות ווירטואלית) הינן פעולות המשפיעות על החנות (המידע בחנות) באופן ישיר. השרטוט מתאר באופן חלקי אך קונספטואלי לפעולות שניתן לבצע במערכת.</w:t>
      </w:r>
    </w:p>
    <w:p w14:paraId="56F5198F" w14:textId="77777777" w:rsidR="00A429AC" w:rsidRDefault="00A429AC">
      <w:pPr>
        <w:rPr>
          <w:rtl/>
          <w:lang w:bidi="he-IL"/>
        </w:rPr>
      </w:pPr>
      <w:r>
        <w:rPr>
          <w:rtl/>
          <w:lang w:bidi="he-IL"/>
        </w:rPr>
        <w:br w:type="page"/>
      </w:r>
    </w:p>
    <w:p w14:paraId="13E26076" w14:textId="77777777" w:rsidR="00A429AC" w:rsidRDefault="00A429AC" w:rsidP="00A429AC">
      <w:pPr>
        <w:pStyle w:val="1"/>
        <w:bidi/>
        <w:rPr>
          <w:lang w:bidi="he-IL"/>
        </w:rPr>
      </w:pPr>
      <w:bookmarkStart w:id="0" w:name="_Class_Diagram"/>
      <w:bookmarkEnd w:id="0"/>
      <w:r>
        <w:rPr>
          <w:lang w:bidi="he-IL"/>
        </w:rPr>
        <w:lastRenderedPageBreak/>
        <w:t>Class Diagram</w:t>
      </w:r>
    </w:p>
    <w:p w14:paraId="6E9B5CB7" w14:textId="77777777" w:rsidR="00A429AC" w:rsidRDefault="00A429AC" w:rsidP="00A429AC">
      <w:pPr>
        <w:bidi/>
        <w:rPr>
          <w:rtl/>
          <w:lang w:bidi="he-IL"/>
        </w:rPr>
      </w:pPr>
      <w:r>
        <w:rPr>
          <w:rFonts w:hint="cs"/>
          <w:rtl/>
          <w:lang w:bidi="he-IL"/>
        </w:rPr>
        <w:t xml:space="preserve">כמו כן, </w:t>
      </w:r>
      <w:r w:rsidR="00DD5C59">
        <w:rPr>
          <w:rFonts w:hint="cs"/>
          <w:rtl/>
          <w:lang w:bidi="he-IL"/>
        </w:rPr>
        <w:t xml:space="preserve">נתאר את השכבות המרכזיות באמצעות </w:t>
      </w:r>
      <w:r w:rsidR="00DD5C59">
        <w:rPr>
          <w:lang w:bidi="he-IL"/>
        </w:rPr>
        <w:t>Class Diagram</w:t>
      </w:r>
      <w:r w:rsidR="00DD5C59">
        <w:rPr>
          <w:rFonts w:hint="cs"/>
          <w:rtl/>
          <w:lang w:bidi="he-IL"/>
        </w:rPr>
        <w:t xml:space="preserve"> להבנת הקשרים בין המחלקות השונות, תכונות ופעולות שניתן לבצע:</w:t>
      </w:r>
    </w:p>
    <w:p w14:paraId="5940CE1E" w14:textId="77777777" w:rsidR="00DD5C59" w:rsidRDefault="00DD5C59" w:rsidP="00DD5C59">
      <w:pPr>
        <w:pStyle w:val="aff4"/>
        <w:numPr>
          <w:ilvl w:val="0"/>
          <w:numId w:val="31"/>
        </w:numPr>
        <w:bidi/>
        <w:rPr>
          <w:lang w:bidi="he-IL"/>
        </w:rPr>
      </w:pPr>
      <w:r w:rsidRPr="00DD5C59">
        <w:rPr>
          <w:lang w:bidi="he-IL"/>
        </w:rPr>
        <w:t>Classes of entities including logics and attributes</w:t>
      </w:r>
    </w:p>
    <w:p w14:paraId="263035A2" w14:textId="77777777" w:rsidR="00DD5C59" w:rsidRDefault="00DD5C59" w:rsidP="00DD5C59">
      <w:pPr>
        <w:pStyle w:val="aff4"/>
        <w:bidi/>
        <w:rPr>
          <w:rtl/>
          <w:lang w:bidi="he-IL"/>
        </w:rPr>
      </w:pPr>
      <w:r>
        <w:rPr>
          <w:noProof/>
        </w:rPr>
        <w:drawing>
          <wp:inline distT="0" distB="0" distL="0" distR="0" wp14:anchorId="72EF007D" wp14:editId="55F2B0AC">
            <wp:extent cx="5732145" cy="2939415"/>
            <wp:effectExtent l="0" t="0" r="190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939415"/>
                    </a:xfrm>
                    <a:prstGeom prst="rect">
                      <a:avLst/>
                    </a:prstGeom>
                  </pic:spPr>
                </pic:pic>
              </a:graphicData>
            </a:graphic>
          </wp:inline>
        </w:drawing>
      </w:r>
    </w:p>
    <w:p w14:paraId="157BD636" w14:textId="5F23AE4A" w:rsidR="00DD5C59" w:rsidRDefault="003E55A6" w:rsidP="003E55A6">
      <w:pPr>
        <w:pStyle w:val="aff4"/>
        <w:numPr>
          <w:ilvl w:val="0"/>
          <w:numId w:val="31"/>
        </w:numPr>
        <w:bidi/>
        <w:rPr>
          <w:rtl/>
          <w:lang w:bidi="he-IL"/>
        </w:rPr>
      </w:pPr>
      <w:bookmarkStart w:id="1" w:name="_GoBack"/>
      <w:r>
        <w:rPr>
          <w:rFonts w:hint="cs"/>
          <w:noProof/>
          <w:rtl/>
          <w:lang w:val="he-IL" w:bidi="he-IL"/>
        </w:rPr>
        <w:drawing>
          <wp:anchor distT="0" distB="0" distL="114300" distR="114300" simplePos="0" relativeHeight="251668480" behindDoc="0" locked="0" layoutInCell="1" allowOverlap="1" wp14:anchorId="78733A0D" wp14:editId="4A8911B2">
            <wp:simplePos x="0" y="0"/>
            <wp:positionH relativeFrom="margin">
              <wp:align>left</wp:align>
            </wp:positionH>
            <wp:positionV relativeFrom="paragraph">
              <wp:posOffset>279400</wp:posOffset>
            </wp:positionV>
            <wp:extent cx="5732145" cy="4391660"/>
            <wp:effectExtent l="0" t="0" r="1905" b="8890"/>
            <wp:wrapThrough wrapText="bothSides">
              <wp:wrapPolygon edited="0">
                <wp:start x="0" y="0"/>
                <wp:lineTo x="0" y="21550"/>
                <wp:lineTo x="21535" y="21550"/>
                <wp:lineTo x="21535"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391660"/>
                    </a:xfrm>
                    <a:prstGeom prst="rect">
                      <a:avLst/>
                    </a:prstGeom>
                  </pic:spPr>
                </pic:pic>
              </a:graphicData>
            </a:graphic>
            <wp14:sizeRelH relativeFrom="page">
              <wp14:pctWidth>0</wp14:pctWidth>
            </wp14:sizeRelH>
            <wp14:sizeRelV relativeFrom="page">
              <wp14:pctHeight>0</wp14:pctHeight>
            </wp14:sizeRelV>
          </wp:anchor>
        </w:drawing>
      </w:r>
      <w:bookmarkEnd w:id="1"/>
      <w:r w:rsidR="00DD5C59" w:rsidRPr="00DD5C59">
        <w:rPr>
          <w:lang w:bidi="he-IL"/>
        </w:rPr>
        <w:t>Activities classes for view and operations</w:t>
      </w:r>
      <w:r w:rsidR="00DD5C59">
        <w:rPr>
          <w:rFonts w:hint="cs"/>
          <w:rtl/>
          <w:lang w:bidi="he-IL"/>
        </w:rPr>
        <w:t>:</w:t>
      </w:r>
    </w:p>
    <w:p w14:paraId="6080115E" w14:textId="77777777" w:rsidR="00DD5C59" w:rsidRDefault="00DD5C59" w:rsidP="00DD5C59">
      <w:pPr>
        <w:pStyle w:val="1"/>
        <w:bidi/>
        <w:rPr>
          <w:lang w:bidi="he-IL"/>
        </w:rPr>
      </w:pPr>
      <w:r>
        <w:rPr>
          <w:rFonts w:hint="cs"/>
          <w:lang w:bidi="he-IL"/>
        </w:rPr>
        <w:lastRenderedPageBreak/>
        <w:t>S</w:t>
      </w:r>
      <w:r>
        <w:rPr>
          <w:lang w:bidi="he-IL"/>
        </w:rPr>
        <w:t>equence Diagram</w:t>
      </w:r>
    </w:p>
    <w:p w14:paraId="2C2736EA" w14:textId="77777777" w:rsidR="00DD5C59" w:rsidRDefault="00DD5C59" w:rsidP="00DD5C59">
      <w:pPr>
        <w:bidi/>
        <w:rPr>
          <w:rtl/>
          <w:lang w:bidi="he-IL"/>
        </w:rPr>
      </w:pPr>
      <w:r>
        <w:rPr>
          <w:rFonts w:hint="cs"/>
          <w:rtl/>
          <w:lang w:bidi="he-IL"/>
        </w:rPr>
        <w:t>נתאר תהליך אחד ראשי של קניית מוצר על ידי לקוח:</w:t>
      </w:r>
    </w:p>
    <w:p w14:paraId="77728938" w14:textId="77777777" w:rsidR="00DD5C59" w:rsidRDefault="00DD5C59" w:rsidP="00DD5C59">
      <w:pPr>
        <w:bidi/>
        <w:rPr>
          <w:rtl/>
          <w:lang w:bidi="he-IL"/>
        </w:rPr>
      </w:pPr>
      <w:r>
        <w:rPr>
          <w:noProof/>
        </w:rPr>
        <w:drawing>
          <wp:inline distT="0" distB="0" distL="0" distR="0" wp14:anchorId="5A709AAA" wp14:editId="2CEA3FFB">
            <wp:extent cx="5732145" cy="3978275"/>
            <wp:effectExtent l="0" t="0" r="1905"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978275"/>
                    </a:xfrm>
                    <a:prstGeom prst="rect">
                      <a:avLst/>
                    </a:prstGeom>
                  </pic:spPr>
                </pic:pic>
              </a:graphicData>
            </a:graphic>
          </wp:inline>
        </w:drawing>
      </w:r>
    </w:p>
    <w:p w14:paraId="00071DDD" w14:textId="77777777" w:rsidR="001A4C2E" w:rsidRDefault="001A4C2E" w:rsidP="001A4C2E">
      <w:pPr>
        <w:bidi/>
        <w:rPr>
          <w:rtl/>
          <w:lang w:bidi="he-IL"/>
        </w:rPr>
      </w:pPr>
      <w:r>
        <w:rPr>
          <w:rFonts w:hint="cs"/>
          <w:rtl/>
          <w:lang w:bidi="he-IL"/>
        </w:rPr>
        <w:t xml:space="preserve">ניתן לראות בשרטוט זה כי על הלקוח לבקש בקשה להזמנה, הוא מזין את הפרטים </w:t>
      </w:r>
      <w:proofErr w:type="spellStart"/>
      <w:r>
        <w:rPr>
          <w:rFonts w:hint="cs"/>
          <w:rtl/>
          <w:lang w:bidi="he-IL"/>
        </w:rPr>
        <w:t>הרלוונטים</w:t>
      </w:r>
      <w:proofErr w:type="spellEnd"/>
      <w:r>
        <w:rPr>
          <w:rFonts w:hint="cs"/>
          <w:rtl/>
          <w:lang w:bidi="he-IL"/>
        </w:rPr>
        <w:t xml:space="preserve"> והבקשה להזמנה עוברת עד לבסיס הנתונים. בסיס הנתונים יחזיר האם ה</w:t>
      </w:r>
      <w:r w:rsidR="00A32EF9">
        <w:rPr>
          <w:rFonts w:hint="cs"/>
          <w:rtl/>
          <w:lang w:bidi="he-IL"/>
        </w:rPr>
        <w:t>מוצר קיים או לא והאם ניתן להזמינו. במידה וניתן יעביר את ההזמנה ללקוח ויעדכן כי בוצע הזמנה, יעדכן כמויות ויתעד את המכירה. במידה ולא יופיע למשתמש כי אין מוצר זמין במלאי ולכן לא ניתן לבצע הזמנה.</w:t>
      </w:r>
    </w:p>
    <w:p w14:paraId="2C1145C8" w14:textId="77777777" w:rsidR="00A32EF9" w:rsidRDefault="00A32EF9" w:rsidP="00A32EF9">
      <w:pPr>
        <w:pStyle w:val="aff4"/>
        <w:bidi/>
        <w:rPr>
          <w:rtl/>
          <w:lang w:bidi="he-IL"/>
        </w:rPr>
      </w:pPr>
    </w:p>
    <w:p w14:paraId="2DAEE0BA" w14:textId="77777777" w:rsidR="00A32EF9" w:rsidRDefault="00A32EF9" w:rsidP="00A32EF9">
      <w:pPr>
        <w:pStyle w:val="aff4"/>
        <w:bidi/>
        <w:rPr>
          <w:rtl/>
          <w:lang w:bidi="he-IL"/>
        </w:rPr>
      </w:pPr>
    </w:p>
    <w:p w14:paraId="28F0033B" w14:textId="77777777" w:rsidR="00A32EF9" w:rsidRDefault="00A32EF9" w:rsidP="00A32EF9">
      <w:pPr>
        <w:pStyle w:val="aff4"/>
        <w:bidi/>
        <w:rPr>
          <w:rtl/>
          <w:lang w:bidi="he-IL"/>
        </w:rPr>
      </w:pPr>
    </w:p>
    <w:p w14:paraId="1AB8C919" w14:textId="77777777" w:rsidR="00A32EF9" w:rsidRDefault="00A32EF9" w:rsidP="00A32EF9">
      <w:pPr>
        <w:pStyle w:val="aff4"/>
        <w:bidi/>
        <w:rPr>
          <w:rtl/>
          <w:lang w:bidi="he-IL"/>
        </w:rPr>
      </w:pPr>
    </w:p>
    <w:p w14:paraId="3E0795AE" w14:textId="77777777" w:rsidR="00A32EF9" w:rsidRDefault="00A32EF9" w:rsidP="00A32EF9">
      <w:pPr>
        <w:pStyle w:val="aff4"/>
        <w:bidi/>
        <w:rPr>
          <w:rtl/>
          <w:lang w:bidi="he-IL"/>
        </w:rPr>
      </w:pPr>
    </w:p>
    <w:p w14:paraId="440606A2" w14:textId="77777777" w:rsidR="00A32EF9" w:rsidRDefault="00A32EF9" w:rsidP="00A32EF9">
      <w:pPr>
        <w:bidi/>
        <w:rPr>
          <w:rtl/>
          <w:lang w:bidi="he-IL"/>
        </w:rPr>
      </w:pPr>
    </w:p>
    <w:p w14:paraId="36394733" w14:textId="77777777" w:rsidR="00A32EF9" w:rsidRDefault="00A32EF9" w:rsidP="00A32EF9">
      <w:pPr>
        <w:pStyle w:val="1"/>
        <w:bidi/>
        <w:rPr>
          <w:lang w:bidi="he-IL"/>
        </w:rPr>
      </w:pPr>
      <w:r>
        <w:rPr>
          <w:lang w:bidi="he-IL"/>
        </w:rPr>
        <w:t>Test units (Junit methods)</w:t>
      </w:r>
    </w:p>
    <w:p w14:paraId="4E6D3AE8" w14:textId="77777777" w:rsidR="00A32EF9" w:rsidRDefault="00A32EF9" w:rsidP="00A32EF9">
      <w:pPr>
        <w:bidi/>
        <w:rPr>
          <w:rtl/>
          <w:lang w:bidi="he-IL"/>
        </w:rPr>
      </w:pPr>
      <w:r>
        <w:rPr>
          <w:rFonts w:hint="cs"/>
          <w:rtl/>
          <w:lang w:bidi="he-IL"/>
        </w:rPr>
        <w:t>בפן הבדיקות השתמשנו בכמה יכולות בסיסיות שהמערכת חייבת לעמוד בהם ושמנו עליהם בדיקה כדי שמצב זה לא ישתנה:</w:t>
      </w:r>
    </w:p>
    <w:p w14:paraId="4F79A5C8" w14:textId="77777777" w:rsidR="00A32EF9" w:rsidRDefault="00A32EF9" w:rsidP="00A32EF9">
      <w:pPr>
        <w:pStyle w:val="aff4"/>
        <w:numPr>
          <w:ilvl w:val="0"/>
          <w:numId w:val="32"/>
        </w:numPr>
        <w:bidi/>
        <w:rPr>
          <w:lang w:bidi="he-IL"/>
        </w:rPr>
      </w:pPr>
      <w:r>
        <w:rPr>
          <w:rFonts w:hint="cs"/>
          <w:rtl/>
          <w:lang w:bidi="he-IL"/>
        </w:rPr>
        <w:t>רוב המערכת מבצעת שימוש בבסיס הנתונים ולכן ישנה בדיקה אחת הבודקת תמיד שיש גישה ל</w:t>
      </w:r>
      <w:r>
        <w:rPr>
          <w:rFonts w:hint="cs"/>
          <w:lang w:bidi="he-IL"/>
        </w:rPr>
        <w:t>DB</w:t>
      </w:r>
      <w:r>
        <w:rPr>
          <w:rFonts w:hint="cs"/>
          <w:rtl/>
          <w:lang w:bidi="he-IL"/>
        </w:rPr>
        <w:t>.</w:t>
      </w:r>
    </w:p>
    <w:p w14:paraId="08D9B8C9" w14:textId="77777777" w:rsidR="00A32EF9" w:rsidRDefault="00A32EF9" w:rsidP="00A32EF9">
      <w:pPr>
        <w:pStyle w:val="aff4"/>
        <w:numPr>
          <w:ilvl w:val="0"/>
          <w:numId w:val="32"/>
        </w:numPr>
        <w:bidi/>
        <w:rPr>
          <w:lang w:bidi="he-IL"/>
        </w:rPr>
      </w:pPr>
      <w:r>
        <w:rPr>
          <w:rFonts w:hint="cs"/>
          <w:rtl/>
          <w:lang w:bidi="he-IL"/>
        </w:rPr>
        <w:t>בדיקה נוספת הקשורה ל</w:t>
      </w:r>
      <w:r>
        <w:rPr>
          <w:rFonts w:hint="cs"/>
          <w:lang w:bidi="he-IL"/>
        </w:rPr>
        <w:t>DB</w:t>
      </w:r>
      <w:r>
        <w:rPr>
          <w:rFonts w:hint="cs"/>
          <w:rtl/>
          <w:lang w:bidi="he-IL"/>
        </w:rPr>
        <w:t xml:space="preserve"> הוא ביצוע עדכון של רשומה והחזרה למצבה הקודם (לבדוק פעולה על ה</w:t>
      </w:r>
      <w:r>
        <w:rPr>
          <w:rFonts w:hint="cs"/>
          <w:lang w:bidi="he-IL"/>
        </w:rPr>
        <w:t>DB</w:t>
      </w:r>
      <w:r>
        <w:rPr>
          <w:rFonts w:hint="cs"/>
          <w:rtl/>
          <w:lang w:bidi="he-IL"/>
        </w:rPr>
        <w:t>).</w:t>
      </w:r>
    </w:p>
    <w:p w14:paraId="2392A34E" w14:textId="77777777" w:rsidR="00A32EF9" w:rsidRPr="001A4C2E" w:rsidRDefault="00A32EF9" w:rsidP="00A32EF9">
      <w:pPr>
        <w:pStyle w:val="aff4"/>
        <w:numPr>
          <w:ilvl w:val="0"/>
          <w:numId w:val="32"/>
        </w:numPr>
        <w:bidi/>
        <w:rPr>
          <w:rtl/>
          <w:lang w:bidi="he-IL"/>
        </w:rPr>
      </w:pPr>
      <w:r>
        <w:rPr>
          <w:rFonts w:hint="cs"/>
          <w:rtl/>
          <w:lang w:bidi="he-IL"/>
        </w:rPr>
        <w:t>ביצוע התחברות הינה דבר מאוד חשוב ולכן מתבצעת בדיקה האם ניתן להתחבר למערכת.</w:t>
      </w:r>
    </w:p>
    <w:p w14:paraId="4B8FA839" w14:textId="77777777" w:rsidR="00A32EF9" w:rsidRPr="00DD5C59" w:rsidRDefault="00A32EF9" w:rsidP="00A32EF9">
      <w:pPr>
        <w:bidi/>
        <w:rPr>
          <w:rtl/>
          <w:lang w:bidi="he-IL"/>
        </w:rPr>
      </w:pPr>
    </w:p>
    <w:sectPr w:rsidR="00A32EF9" w:rsidRPr="00DD5C59" w:rsidSect="00A32EF9">
      <w:footerReference w:type="default" r:id="rId18"/>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BD1D7" w14:textId="77777777" w:rsidR="00915713" w:rsidRDefault="00915713" w:rsidP="00855982">
      <w:pPr>
        <w:spacing w:after="0" w:line="240" w:lineRule="auto"/>
      </w:pPr>
      <w:r>
        <w:separator/>
      </w:r>
    </w:p>
  </w:endnote>
  <w:endnote w:type="continuationSeparator" w:id="0">
    <w:p w14:paraId="6BD8E04C" w14:textId="77777777" w:rsidR="00915713" w:rsidRDefault="0091571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7759961"/>
      <w:docPartObj>
        <w:docPartGallery w:val="Page Numbers (Bottom of Page)"/>
        <w:docPartUnique/>
      </w:docPartObj>
    </w:sdtPr>
    <w:sdtEndPr>
      <w:rPr>
        <w:noProof/>
      </w:rPr>
    </w:sdtEndPr>
    <w:sdtContent>
      <w:p w14:paraId="6758DAB0" w14:textId="77777777" w:rsidR="00855982" w:rsidRDefault="00855982">
        <w:pPr>
          <w:pStyle w:val="a7"/>
          <w:bidi/>
        </w:pPr>
        <w:r>
          <w:rPr>
            <w:rtl/>
            <w:lang w:eastAsia="he" w:bidi="he-IL"/>
          </w:rPr>
          <w:fldChar w:fldCharType="begin"/>
        </w:r>
        <w:r>
          <w:rPr>
            <w:rtl/>
            <w:lang w:eastAsia="he" w:bidi="he-IL"/>
          </w:rPr>
          <w:instrText xml:space="preserve"> PAGE   \* MERGEFORMAT </w:instrText>
        </w:r>
        <w:r>
          <w:rPr>
            <w:rtl/>
            <w:lang w:eastAsia="he" w:bidi="he-IL"/>
          </w:rPr>
          <w:fldChar w:fldCharType="separate"/>
        </w:r>
        <w:r w:rsidR="0080476C">
          <w:rPr>
            <w:noProof/>
            <w:rtl/>
            <w:lang w:eastAsia="he" w:bidi="he-IL"/>
          </w:rPr>
          <w:t>0</w:t>
        </w:r>
        <w:r>
          <w:rPr>
            <w:noProof/>
            <w:rtl/>
            <w:lang w:eastAsia="he" w:bidi="he-I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30EB0" w14:textId="77777777" w:rsidR="00915713" w:rsidRDefault="00915713" w:rsidP="00855982">
      <w:pPr>
        <w:spacing w:after="0" w:line="240" w:lineRule="auto"/>
      </w:pPr>
      <w:r>
        <w:separator/>
      </w:r>
    </w:p>
  </w:footnote>
  <w:footnote w:type="continuationSeparator" w:id="0">
    <w:p w14:paraId="0BED8BCA" w14:textId="77777777" w:rsidR="00915713" w:rsidRDefault="00915713"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951CA"/>
    <w:multiLevelType w:val="hybridMultilevel"/>
    <w:tmpl w:val="BDFA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0B5DBA"/>
    <w:multiLevelType w:val="hybridMultilevel"/>
    <w:tmpl w:val="210AD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9A3F7E"/>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0D025DE"/>
    <w:multiLevelType w:val="hybridMultilevel"/>
    <w:tmpl w:val="FA6E1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19"/>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18"/>
  </w:num>
  <w:num w:numId="30">
    <w:abstractNumId w:val="15"/>
  </w:num>
  <w:num w:numId="31">
    <w:abstractNumId w:val="10"/>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6F1"/>
    <w:rsid w:val="00014B33"/>
    <w:rsid w:val="000C1630"/>
    <w:rsid w:val="00144529"/>
    <w:rsid w:val="001A4C2E"/>
    <w:rsid w:val="001D4362"/>
    <w:rsid w:val="0025153A"/>
    <w:rsid w:val="003E55A6"/>
    <w:rsid w:val="00473603"/>
    <w:rsid w:val="005B56F1"/>
    <w:rsid w:val="0061148D"/>
    <w:rsid w:val="007833A7"/>
    <w:rsid w:val="007C364D"/>
    <w:rsid w:val="0080476C"/>
    <w:rsid w:val="00855982"/>
    <w:rsid w:val="00915713"/>
    <w:rsid w:val="009C2F79"/>
    <w:rsid w:val="00A10484"/>
    <w:rsid w:val="00A32EF9"/>
    <w:rsid w:val="00A429AC"/>
    <w:rsid w:val="00C23E07"/>
    <w:rsid w:val="00DD5C59"/>
    <w:rsid w:val="00E07F08"/>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0E9FA"/>
  <w15:chartTrackingRefBased/>
  <w15:docId w15:val="{28A6D507-4335-425E-8F8E-6507F7255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he-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B33"/>
    <w:rPr>
      <w:rFonts w:cstheme="minorHAnsi"/>
    </w:rPr>
  </w:style>
  <w:style w:type="paragraph" w:styleId="1">
    <w:name w:val="heading 1"/>
    <w:basedOn w:val="a"/>
    <w:next w:val="a"/>
    <w:link w:val="10"/>
    <w:uiPriority w:val="9"/>
    <w:qFormat/>
    <w:rsid w:val="00014B33"/>
    <w:pPr>
      <w:keepNext/>
      <w:keepLines/>
      <w:pBdr>
        <w:bottom w:val="single" w:sz="4" w:space="1" w:color="595959" w:themeColor="text1" w:themeTint="A6"/>
      </w:pBdr>
      <w:spacing w:before="360"/>
      <w:outlineLvl w:val="0"/>
    </w:pPr>
    <w:rPr>
      <w:rFonts w:asciiTheme="majorHAnsi" w:eastAsiaTheme="majorEastAsia" w:hAnsiTheme="majorHAnsi" w:cstheme="majorHAnsi"/>
      <w:b/>
      <w:bCs/>
      <w:smallCaps/>
      <w:sz w:val="36"/>
      <w:szCs w:val="36"/>
    </w:rPr>
  </w:style>
  <w:style w:type="paragraph" w:styleId="2">
    <w:name w:val="heading 2"/>
    <w:basedOn w:val="a"/>
    <w:next w:val="a"/>
    <w:link w:val="20"/>
    <w:uiPriority w:val="9"/>
    <w:unhideWhenUsed/>
    <w:qFormat/>
    <w:rsid w:val="00014B33"/>
    <w:pPr>
      <w:keepNext/>
      <w:keepLines/>
      <w:spacing w:before="360" w:after="0"/>
      <w:outlineLvl w:val="1"/>
    </w:pPr>
    <w:rPr>
      <w:rFonts w:asciiTheme="majorHAnsi" w:eastAsiaTheme="majorEastAsia" w:hAnsiTheme="majorHAnsi" w:cstheme="majorHAnsi"/>
      <w:b/>
      <w:bCs/>
      <w:smallCaps/>
      <w:sz w:val="28"/>
      <w:szCs w:val="28"/>
    </w:rPr>
  </w:style>
  <w:style w:type="paragraph" w:styleId="3">
    <w:name w:val="heading 3"/>
    <w:basedOn w:val="a"/>
    <w:next w:val="a"/>
    <w:link w:val="30"/>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6">
    <w:name w:val="heading 6"/>
    <w:basedOn w:val="a"/>
    <w:next w:val="a"/>
    <w:link w:val="60"/>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7">
    <w:name w:val="heading 7"/>
    <w:basedOn w:val="a"/>
    <w:next w:val="a"/>
    <w:link w:val="70"/>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9">
    <w:name w:val="heading 9"/>
    <w:basedOn w:val="a"/>
    <w:next w:val="a"/>
    <w:link w:val="90"/>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
    <w:qFormat/>
    <w:rsid w:val="00014B33"/>
    <w:pPr>
      <w:spacing w:after="0" w:line="240" w:lineRule="auto"/>
      <w:contextualSpacing/>
    </w:pPr>
    <w:rPr>
      <w:rFonts w:asciiTheme="majorHAnsi" w:eastAsiaTheme="majorEastAsia" w:hAnsiTheme="majorHAnsi" w:cstheme="majorHAnsi"/>
      <w:sz w:val="56"/>
      <w:szCs w:val="56"/>
    </w:rPr>
  </w:style>
  <w:style w:type="character" w:customStyle="1" w:styleId="a4">
    <w:name w:val="כותרת טקסט תו"/>
    <w:basedOn w:val="a0"/>
    <w:link w:val="a3"/>
    <w:uiPriority w:val="1"/>
    <w:rsid w:val="00014B33"/>
    <w:rPr>
      <w:rFonts w:asciiTheme="majorHAnsi" w:eastAsiaTheme="majorEastAsia" w:hAnsiTheme="majorHAnsi" w:cstheme="majorHAnsi"/>
      <w:sz w:val="56"/>
      <w:szCs w:val="56"/>
    </w:rPr>
  </w:style>
  <w:style w:type="paragraph" w:styleId="a5">
    <w:name w:val="header"/>
    <w:basedOn w:val="a"/>
    <w:link w:val="a6"/>
    <w:uiPriority w:val="99"/>
    <w:unhideWhenUsed/>
    <w:rsid w:val="00855982"/>
    <w:pPr>
      <w:spacing w:after="0" w:line="240" w:lineRule="auto"/>
    </w:pPr>
  </w:style>
  <w:style w:type="character" w:customStyle="1" w:styleId="a6">
    <w:name w:val="כותרת עליונה תו"/>
    <w:basedOn w:val="a0"/>
    <w:link w:val="a5"/>
    <w:uiPriority w:val="99"/>
    <w:rsid w:val="00855982"/>
  </w:style>
  <w:style w:type="character" w:customStyle="1" w:styleId="10">
    <w:name w:val="כותרת 1 תו"/>
    <w:basedOn w:val="a0"/>
    <w:link w:val="1"/>
    <w:uiPriority w:val="9"/>
    <w:rsid w:val="00014B33"/>
    <w:rPr>
      <w:rFonts w:asciiTheme="majorHAnsi" w:eastAsiaTheme="majorEastAsia" w:hAnsiTheme="majorHAnsi" w:cstheme="majorHAnsi"/>
      <w:b/>
      <w:bCs/>
      <w:smallCaps/>
      <w:sz w:val="36"/>
      <w:szCs w:val="36"/>
    </w:rPr>
  </w:style>
  <w:style w:type="character" w:customStyle="1" w:styleId="20">
    <w:name w:val="כותרת 2 תו"/>
    <w:basedOn w:val="a0"/>
    <w:link w:val="2"/>
    <w:uiPriority w:val="9"/>
    <w:rsid w:val="00014B33"/>
    <w:rPr>
      <w:rFonts w:asciiTheme="majorHAnsi" w:eastAsiaTheme="majorEastAsia" w:hAnsiTheme="majorHAnsi" w:cstheme="majorHAnsi"/>
      <w:b/>
      <w:bCs/>
      <w:smallCaps/>
      <w:sz w:val="28"/>
      <w:szCs w:val="28"/>
    </w:rPr>
  </w:style>
  <w:style w:type="character" w:customStyle="1" w:styleId="30">
    <w:name w:val="כותרת 3 תו"/>
    <w:basedOn w:val="a0"/>
    <w:link w:val="3"/>
    <w:uiPriority w:val="9"/>
    <w:semiHidden/>
    <w:rsid w:val="00FD262C"/>
    <w:rPr>
      <w:rFonts w:asciiTheme="majorHAnsi" w:eastAsiaTheme="majorEastAsia" w:hAnsiTheme="majorHAnsi" w:cstheme="majorBidi"/>
      <w:b/>
      <w:bCs/>
    </w:rPr>
  </w:style>
  <w:style w:type="character" w:customStyle="1" w:styleId="40">
    <w:name w:val="כותרת 4 תו"/>
    <w:basedOn w:val="a0"/>
    <w:link w:val="4"/>
    <w:uiPriority w:val="9"/>
    <w:semiHidden/>
    <w:rsid w:val="00FD262C"/>
    <w:rPr>
      <w:rFonts w:asciiTheme="majorHAnsi" w:eastAsiaTheme="majorEastAsia" w:hAnsiTheme="majorHAnsi" w:cstheme="majorBidi"/>
      <w:b/>
      <w:bCs/>
      <w:i/>
      <w:iCs/>
    </w:rPr>
  </w:style>
  <w:style w:type="character" w:customStyle="1" w:styleId="50">
    <w:name w:val="כותרת 5 תו"/>
    <w:basedOn w:val="a0"/>
    <w:link w:val="5"/>
    <w:uiPriority w:val="9"/>
    <w:semiHidden/>
    <w:rsid w:val="00FD262C"/>
    <w:rPr>
      <w:rFonts w:asciiTheme="majorHAnsi" w:eastAsiaTheme="majorEastAsia" w:hAnsiTheme="majorHAnsi" w:cstheme="majorBidi"/>
      <w:color w:val="404040" w:themeColor="text1" w:themeTint="BF"/>
    </w:rPr>
  </w:style>
  <w:style w:type="character" w:customStyle="1" w:styleId="60">
    <w:name w:val="כותרת 6 תו"/>
    <w:basedOn w:val="a0"/>
    <w:link w:val="6"/>
    <w:uiPriority w:val="9"/>
    <w:semiHidden/>
    <w:rsid w:val="00FD262C"/>
    <w:rPr>
      <w:rFonts w:asciiTheme="majorHAnsi" w:eastAsiaTheme="majorEastAsia" w:hAnsiTheme="majorHAnsi" w:cstheme="majorBidi"/>
      <w:i/>
      <w:iCs/>
      <w:color w:val="404040" w:themeColor="text1" w:themeTint="BF"/>
    </w:rPr>
  </w:style>
  <w:style w:type="character" w:customStyle="1" w:styleId="70">
    <w:name w:val="כותרת 7 תו"/>
    <w:basedOn w:val="a0"/>
    <w:link w:val="7"/>
    <w:uiPriority w:val="9"/>
    <w:semiHidden/>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1D4362"/>
    <w:rPr>
      <w:rFonts w:asciiTheme="majorHAnsi" w:eastAsiaTheme="majorEastAsia" w:hAnsiTheme="majorHAnsi" w:cstheme="majorBidi"/>
      <w:color w:val="404040" w:themeColor="text1" w:themeTint="BF"/>
      <w:szCs w:val="20"/>
    </w:rPr>
  </w:style>
  <w:style w:type="character" w:customStyle="1" w:styleId="90">
    <w:name w:val="כותרת 9 תו"/>
    <w:basedOn w:val="a0"/>
    <w:link w:val="9"/>
    <w:uiPriority w:val="9"/>
    <w:semiHidden/>
    <w:rsid w:val="001D4362"/>
    <w:rPr>
      <w:rFonts w:asciiTheme="majorHAnsi" w:eastAsiaTheme="majorEastAsia" w:hAnsiTheme="majorHAnsi" w:cstheme="majorBidi"/>
      <w:i/>
      <w:iCs/>
      <w:color w:val="404040" w:themeColor="text1" w:themeTint="BF"/>
      <w:szCs w:val="20"/>
    </w:rPr>
  </w:style>
  <w:style w:type="paragraph" w:styleId="a7">
    <w:name w:val="footer"/>
    <w:basedOn w:val="a"/>
    <w:link w:val="a8"/>
    <w:uiPriority w:val="99"/>
    <w:unhideWhenUsed/>
    <w:rsid w:val="00855982"/>
    <w:pPr>
      <w:spacing w:after="0" w:line="240" w:lineRule="auto"/>
    </w:pPr>
  </w:style>
  <w:style w:type="character" w:customStyle="1" w:styleId="a8">
    <w:name w:val="כותרת תחתונה תו"/>
    <w:basedOn w:val="a0"/>
    <w:link w:val="a7"/>
    <w:uiPriority w:val="99"/>
    <w:rsid w:val="00855982"/>
  </w:style>
  <w:style w:type="paragraph" w:styleId="a9">
    <w:name w:val="caption"/>
    <w:basedOn w:val="a"/>
    <w:next w:val="a"/>
    <w:uiPriority w:val="35"/>
    <w:semiHidden/>
    <w:unhideWhenUsed/>
    <w:qFormat/>
    <w:rsid w:val="001D4362"/>
    <w:pPr>
      <w:spacing w:after="200" w:line="240" w:lineRule="auto"/>
    </w:pPr>
    <w:rPr>
      <w:i/>
      <w:iCs/>
      <w:color w:val="323232" w:themeColor="text2"/>
      <w:szCs w:val="18"/>
    </w:rPr>
  </w:style>
  <w:style w:type="paragraph" w:styleId="aa">
    <w:name w:val="TOC Heading"/>
    <w:basedOn w:val="1"/>
    <w:next w:val="a"/>
    <w:uiPriority w:val="39"/>
    <w:semiHidden/>
    <w:unhideWhenUsed/>
    <w:qFormat/>
    <w:pPr>
      <w:outlineLvl w:val="9"/>
    </w:pPr>
  </w:style>
  <w:style w:type="paragraph" w:styleId="ab">
    <w:name w:val="Balloon Text"/>
    <w:basedOn w:val="a"/>
    <w:link w:val="ac"/>
    <w:uiPriority w:val="99"/>
    <w:semiHidden/>
    <w:unhideWhenUsed/>
    <w:rsid w:val="001D4362"/>
    <w:pPr>
      <w:spacing w:after="0" w:line="240" w:lineRule="auto"/>
    </w:pPr>
    <w:rPr>
      <w:rFonts w:ascii="Segoe UI" w:hAnsi="Segoe UI" w:cs="Segoe UI"/>
      <w:szCs w:val="18"/>
    </w:rPr>
  </w:style>
  <w:style w:type="character" w:customStyle="1" w:styleId="ac">
    <w:name w:val="טקסט בלונים תו"/>
    <w:basedOn w:val="a0"/>
    <w:link w:val="ab"/>
    <w:uiPriority w:val="99"/>
    <w:semiHidden/>
    <w:rsid w:val="001D4362"/>
    <w:rPr>
      <w:rFonts w:ascii="Segoe UI" w:hAnsi="Segoe UI" w:cs="Segoe UI"/>
      <w:szCs w:val="18"/>
    </w:rPr>
  </w:style>
  <w:style w:type="paragraph" w:styleId="31">
    <w:name w:val="Body Text 3"/>
    <w:basedOn w:val="a"/>
    <w:link w:val="32"/>
    <w:uiPriority w:val="99"/>
    <w:semiHidden/>
    <w:unhideWhenUsed/>
    <w:rsid w:val="001D4362"/>
    <w:pPr>
      <w:spacing w:after="120"/>
    </w:pPr>
    <w:rPr>
      <w:szCs w:val="16"/>
    </w:rPr>
  </w:style>
  <w:style w:type="character" w:customStyle="1" w:styleId="32">
    <w:name w:val="גוף טקסט 3 תו"/>
    <w:basedOn w:val="a0"/>
    <w:link w:val="31"/>
    <w:uiPriority w:val="99"/>
    <w:semiHidden/>
    <w:rsid w:val="001D4362"/>
    <w:rPr>
      <w:szCs w:val="16"/>
    </w:rPr>
  </w:style>
  <w:style w:type="paragraph" w:styleId="33">
    <w:name w:val="Body Text Indent 3"/>
    <w:basedOn w:val="a"/>
    <w:link w:val="34"/>
    <w:uiPriority w:val="99"/>
    <w:semiHidden/>
    <w:unhideWhenUsed/>
    <w:rsid w:val="001D4362"/>
    <w:pPr>
      <w:spacing w:after="120"/>
      <w:ind w:left="360"/>
    </w:pPr>
    <w:rPr>
      <w:szCs w:val="16"/>
    </w:rPr>
  </w:style>
  <w:style w:type="character" w:customStyle="1" w:styleId="34">
    <w:name w:val="כניסה בגוף טקסט 3 תו"/>
    <w:basedOn w:val="a0"/>
    <w:link w:val="33"/>
    <w:uiPriority w:val="99"/>
    <w:semiHidden/>
    <w:rsid w:val="001D4362"/>
    <w:rPr>
      <w:szCs w:val="16"/>
    </w:rPr>
  </w:style>
  <w:style w:type="character" w:styleId="ad">
    <w:name w:val="annotation reference"/>
    <w:basedOn w:val="a0"/>
    <w:uiPriority w:val="99"/>
    <w:semiHidden/>
    <w:unhideWhenUsed/>
    <w:rsid w:val="001D4362"/>
    <w:rPr>
      <w:sz w:val="22"/>
      <w:szCs w:val="16"/>
    </w:rPr>
  </w:style>
  <w:style w:type="paragraph" w:styleId="ae">
    <w:name w:val="annotation text"/>
    <w:basedOn w:val="a"/>
    <w:link w:val="af"/>
    <w:uiPriority w:val="99"/>
    <w:semiHidden/>
    <w:unhideWhenUsed/>
    <w:rsid w:val="001D4362"/>
    <w:pPr>
      <w:spacing w:line="240" w:lineRule="auto"/>
    </w:pPr>
    <w:rPr>
      <w:szCs w:val="20"/>
    </w:rPr>
  </w:style>
  <w:style w:type="character" w:customStyle="1" w:styleId="af">
    <w:name w:val="טקסט הערה תו"/>
    <w:basedOn w:val="a0"/>
    <w:link w:val="ae"/>
    <w:uiPriority w:val="99"/>
    <w:semiHidden/>
    <w:rsid w:val="001D4362"/>
    <w:rPr>
      <w:szCs w:val="20"/>
    </w:rPr>
  </w:style>
  <w:style w:type="paragraph" w:styleId="af0">
    <w:name w:val="annotation subject"/>
    <w:basedOn w:val="ae"/>
    <w:next w:val="ae"/>
    <w:link w:val="af1"/>
    <w:uiPriority w:val="99"/>
    <w:semiHidden/>
    <w:unhideWhenUsed/>
    <w:rsid w:val="001D4362"/>
    <w:rPr>
      <w:b/>
      <w:bCs/>
    </w:rPr>
  </w:style>
  <w:style w:type="character" w:customStyle="1" w:styleId="af1">
    <w:name w:val="נושא הערה תו"/>
    <w:basedOn w:val="af"/>
    <w:link w:val="af0"/>
    <w:uiPriority w:val="99"/>
    <w:semiHidden/>
    <w:rsid w:val="001D4362"/>
    <w:rPr>
      <w:b/>
      <w:bCs/>
      <w:szCs w:val="20"/>
    </w:rPr>
  </w:style>
  <w:style w:type="paragraph" w:styleId="af2">
    <w:name w:val="Document Map"/>
    <w:basedOn w:val="a"/>
    <w:link w:val="af3"/>
    <w:uiPriority w:val="99"/>
    <w:semiHidden/>
    <w:unhideWhenUsed/>
    <w:rsid w:val="001D4362"/>
    <w:pPr>
      <w:spacing w:after="0" w:line="240" w:lineRule="auto"/>
    </w:pPr>
    <w:rPr>
      <w:rFonts w:ascii="Segoe UI" w:hAnsi="Segoe UI" w:cs="Segoe UI"/>
      <w:szCs w:val="16"/>
    </w:rPr>
  </w:style>
  <w:style w:type="character" w:customStyle="1" w:styleId="af3">
    <w:name w:val="מפת מסמך תו"/>
    <w:basedOn w:val="a0"/>
    <w:link w:val="af2"/>
    <w:uiPriority w:val="99"/>
    <w:semiHidden/>
    <w:rsid w:val="001D4362"/>
    <w:rPr>
      <w:rFonts w:ascii="Segoe UI" w:hAnsi="Segoe UI" w:cs="Segoe UI"/>
      <w:szCs w:val="16"/>
    </w:rPr>
  </w:style>
  <w:style w:type="paragraph" w:styleId="af4">
    <w:name w:val="endnote text"/>
    <w:basedOn w:val="a"/>
    <w:link w:val="af5"/>
    <w:uiPriority w:val="99"/>
    <w:semiHidden/>
    <w:unhideWhenUsed/>
    <w:rsid w:val="001D4362"/>
    <w:pPr>
      <w:spacing w:after="0" w:line="240" w:lineRule="auto"/>
    </w:pPr>
    <w:rPr>
      <w:szCs w:val="20"/>
    </w:rPr>
  </w:style>
  <w:style w:type="character" w:customStyle="1" w:styleId="af5">
    <w:name w:val="טקסט הערת סיום תו"/>
    <w:basedOn w:val="a0"/>
    <w:link w:val="af4"/>
    <w:uiPriority w:val="99"/>
    <w:semiHidden/>
    <w:rsid w:val="001D4362"/>
    <w:rPr>
      <w:szCs w:val="20"/>
    </w:rPr>
  </w:style>
  <w:style w:type="paragraph" w:styleId="af6">
    <w:name w:val="envelope return"/>
    <w:basedOn w:val="a"/>
    <w:uiPriority w:val="99"/>
    <w:semiHidden/>
    <w:unhideWhenUsed/>
    <w:rsid w:val="001D4362"/>
    <w:pPr>
      <w:spacing w:after="0" w:line="240" w:lineRule="auto"/>
    </w:pPr>
    <w:rPr>
      <w:rFonts w:asciiTheme="majorHAnsi" w:eastAsiaTheme="majorEastAsia" w:hAnsiTheme="majorHAnsi" w:cstheme="majorBidi"/>
      <w:szCs w:val="20"/>
    </w:rPr>
  </w:style>
  <w:style w:type="paragraph" w:styleId="af7">
    <w:name w:val="footnote text"/>
    <w:basedOn w:val="a"/>
    <w:link w:val="af8"/>
    <w:uiPriority w:val="99"/>
    <w:semiHidden/>
    <w:unhideWhenUsed/>
    <w:rsid w:val="001D4362"/>
    <w:pPr>
      <w:spacing w:after="0" w:line="240" w:lineRule="auto"/>
    </w:pPr>
    <w:rPr>
      <w:szCs w:val="20"/>
    </w:rPr>
  </w:style>
  <w:style w:type="character" w:customStyle="1" w:styleId="af8">
    <w:name w:val="טקסט הערת שוליים תו"/>
    <w:basedOn w:val="a0"/>
    <w:link w:val="af7"/>
    <w:uiPriority w:val="99"/>
    <w:semiHidden/>
    <w:rsid w:val="001D4362"/>
    <w:rPr>
      <w:szCs w:val="20"/>
    </w:rPr>
  </w:style>
  <w:style w:type="character" w:styleId="HTMLCode">
    <w:name w:val="HTML Code"/>
    <w:basedOn w:val="a0"/>
    <w:uiPriority w:val="99"/>
    <w:semiHidden/>
    <w:unhideWhenUsed/>
    <w:rsid w:val="001D4362"/>
    <w:rPr>
      <w:rFonts w:ascii="Consolas" w:hAnsi="Consolas"/>
      <w:sz w:val="22"/>
      <w:szCs w:val="20"/>
    </w:rPr>
  </w:style>
  <w:style w:type="character" w:styleId="HTML">
    <w:name w:val="HTML Keyboard"/>
    <w:basedOn w:val="a0"/>
    <w:uiPriority w:val="99"/>
    <w:semiHidden/>
    <w:unhideWhenUsed/>
    <w:rsid w:val="001D4362"/>
    <w:rPr>
      <w:rFonts w:ascii="Consolas" w:hAnsi="Consolas"/>
      <w:sz w:val="22"/>
      <w:szCs w:val="20"/>
    </w:rPr>
  </w:style>
  <w:style w:type="paragraph" w:styleId="HTML0">
    <w:name w:val="HTML Preformatted"/>
    <w:basedOn w:val="a"/>
    <w:link w:val="HTML1"/>
    <w:uiPriority w:val="99"/>
    <w:semiHidden/>
    <w:unhideWhenUsed/>
    <w:rsid w:val="001D4362"/>
    <w:pPr>
      <w:spacing w:after="0" w:line="240" w:lineRule="auto"/>
    </w:pPr>
    <w:rPr>
      <w:rFonts w:ascii="Consolas" w:hAnsi="Consolas"/>
      <w:szCs w:val="20"/>
    </w:rPr>
  </w:style>
  <w:style w:type="character" w:customStyle="1" w:styleId="HTML1">
    <w:name w:val="HTML מעוצב מראש תו"/>
    <w:basedOn w:val="a0"/>
    <w:link w:val="HTML0"/>
    <w:uiPriority w:val="99"/>
    <w:semiHidden/>
    <w:rsid w:val="001D4362"/>
    <w:rPr>
      <w:rFonts w:ascii="Consolas" w:hAnsi="Consolas"/>
      <w:szCs w:val="20"/>
    </w:rPr>
  </w:style>
  <w:style w:type="character" w:styleId="HTML2">
    <w:name w:val="HTML Typewriter"/>
    <w:basedOn w:val="a0"/>
    <w:uiPriority w:val="99"/>
    <w:semiHidden/>
    <w:unhideWhenUsed/>
    <w:rsid w:val="001D4362"/>
    <w:rPr>
      <w:rFonts w:ascii="Consolas" w:hAnsi="Consolas"/>
      <w:sz w:val="22"/>
      <w:szCs w:val="20"/>
    </w:rPr>
  </w:style>
  <w:style w:type="paragraph" w:styleId="af9">
    <w:name w:val="macro"/>
    <w:link w:val="afa"/>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a">
    <w:name w:val="טקסט מאקרו תו"/>
    <w:basedOn w:val="a0"/>
    <w:link w:val="af9"/>
    <w:uiPriority w:val="99"/>
    <w:semiHidden/>
    <w:rsid w:val="001D4362"/>
    <w:rPr>
      <w:rFonts w:ascii="Consolas" w:hAnsi="Consolas"/>
      <w:szCs w:val="20"/>
    </w:rPr>
  </w:style>
  <w:style w:type="paragraph" w:styleId="afb">
    <w:name w:val="Plain Text"/>
    <w:basedOn w:val="a"/>
    <w:link w:val="afc"/>
    <w:uiPriority w:val="99"/>
    <w:semiHidden/>
    <w:unhideWhenUsed/>
    <w:rsid w:val="001D4362"/>
    <w:pPr>
      <w:spacing w:after="0" w:line="240" w:lineRule="auto"/>
    </w:pPr>
    <w:rPr>
      <w:rFonts w:ascii="Consolas" w:hAnsi="Consolas"/>
      <w:szCs w:val="21"/>
    </w:rPr>
  </w:style>
  <w:style w:type="character" w:customStyle="1" w:styleId="afc">
    <w:name w:val="טקסט רגיל תו"/>
    <w:basedOn w:val="a0"/>
    <w:link w:val="afb"/>
    <w:uiPriority w:val="99"/>
    <w:semiHidden/>
    <w:rsid w:val="001D4362"/>
    <w:rPr>
      <w:rFonts w:ascii="Consolas" w:hAnsi="Consolas"/>
      <w:szCs w:val="21"/>
    </w:rPr>
  </w:style>
  <w:style w:type="paragraph" w:styleId="afd">
    <w:name w:val="Block Text"/>
    <w:basedOn w:val="a"/>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a0"/>
    <w:uiPriority w:val="99"/>
    <w:semiHidden/>
    <w:unhideWhenUsed/>
    <w:rsid w:val="007833A7"/>
    <w:rPr>
      <w:color w:val="783F04" w:themeColor="accent1" w:themeShade="80"/>
      <w:u w:val="single"/>
    </w:rPr>
  </w:style>
  <w:style w:type="character" w:styleId="Hyperlink">
    <w:name w:val="Hyperlink"/>
    <w:basedOn w:val="a0"/>
    <w:uiPriority w:val="99"/>
    <w:unhideWhenUsed/>
    <w:rsid w:val="007833A7"/>
    <w:rPr>
      <w:color w:val="3A6331" w:themeColor="accent4" w:themeShade="BF"/>
      <w:u w:val="single"/>
    </w:rPr>
  </w:style>
  <w:style w:type="character" w:styleId="afe">
    <w:name w:val="Placeholder Text"/>
    <w:basedOn w:val="a0"/>
    <w:uiPriority w:val="99"/>
    <w:semiHidden/>
    <w:rsid w:val="007833A7"/>
    <w:rPr>
      <w:color w:val="595959" w:themeColor="text1" w:themeTint="A6"/>
    </w:rPr>
  </w:style>
  <w:style w:type="character" w:styleId="aff">
    <w:name w:val="Intense Emphasis"/>
    <w:basedOn w:val="a0"/>
    <w:uiPriority w:val="21"/>
    <w:semiHidden/>
    <w:unhideWhenUsed/>
    <w:qFormat/>
    <w:rsid w:val="00FD262C"/>
    <w:rPr>
      <w:i/>
      <w:iCs/>
      <w:color w:val="B35E06" w:themeColor="accent1" w:themeShade="BF"/>
    </w:rPr>
  </w:style>
  <w:style w:type="paragraph" w:styleId="aff0">
    <w:name w:val="Intense Quote"/>
    <w:basedOn w:val="a"/>
    <w:next w:val="a"/>
    <w:link w:val="aff1"/>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aff1">
    <w:name w:val="ציטוט חזק תו"/>
    <w:basedOn w:val="a0"/>
    <w:link w:val="aff0"/>
    <w:uiPriority w:val="30"/>
    <w:semiHidden/>
    <w:rsid w:val="00FD262C"/>
    <w:rPr>
      <w:i/>
      <w:iCs/>
      <w:color w:val="B35E06" w:themeColor="accent1" w:themeShade="BF"/>
    </w:rPr>
  </w:style>
  <w:style w:type="character" w:styleId="aff2">
    <w:name w:val="Intense Reference"/>
    <w:basedOn w:val="a0"/>
    <w:uiPriority w:val="32"/>
    <w:semiHidden/>
    <w:unhideWhenUsed/>
    <w:qFormat/>
    <w:rsid w:val="00FD262C"/>
    <w:rPr>
      <w:b/>
      <w:bCs/>
      <w:caps w:val="0"/>
      <w:smallCaps/>
      <w:color w:val="B35E06" w:themeColor="accent1" w:themeShade="BF"/>
      <w:spacing w:val="5"/>
    </w:rPr>
  </w:style>
  <w:style w:type="character" w:styleId="aff3">
    <w:name w:val="Unresolved Mention"/>
    <w:basedOn w:val="a0"/>
    <w:uiPriority w:val="99"/>
    <w:semiHidden/>
    <w:unhideWhenUsed/>
    <w:rsid w:val="005B56F1"/>
    <w:rPr>
      <w:color w:val="605E5C"/>
      <w:shd w:val="clear" w:color="auto" w:fill="E1DFDD"/>
    </w:rPr>
  </w:style>
  <w:style w:type="paragraph" w:styleId="aff4">
    <w:name w:val="List Paragraph"/>
    <w:basedOn w:val="a"/>
    <w:uiPriority w:val="34"/>
    <w:unhideWhenUsed/>
    <w:qFormat/>
    <w:rsid w:val="0025153A"/>
    <w:pPr>
      <w:ind w:left="720"/>
      <w:contextualSpacing/>
    </w:pPr>
  </w:style>
  <w:style w:type="paragraph" w:styleId="aff5">
    <w:name w:val="No Spacing"/>
    <w:link w:val="aff6"/>
    <w:uiPriority w:val="1"/>
    <w:qFormat/>
    <w:rsid w:val="00A32EF9"/>
    <w:pPr>
      <w:bidi/>
      <w:spacing w:after="0" w:line="240" w:lineRule="auto"/>
    </w:pPr>
    <w:rPr>
      <w:lang w:eastAsia="en-US" w:bidi="he-IL"/>
    </w:rPr>
  </w:style>
  <w:style w:type="character" w:customStyle="1" w:styleId="aff6">
    <w:name w:val="ללא מרווח תו"/>
    <w:basedOn w:val="a0"/>
    <w:link w:val="aff5"/>
    <w:uiPriority w:val="1"/>
    <w:rsid w:val="00A32EF9"/>
    <w:rPr>
      <w:lan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_Class_Diagram"/><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github.com/ADNR-DevTeam/JAVA-Project-include-Junit-.git"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tnel\AppData\Roaming\Microsoft\Templates\&#1506;&#1497;&#1510;&#1493;&#1489;%20&#1491;&#1493;&#1495;%20(&#1512;&#1497;&#1511;).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עיצוב דוח (ריק).dotx</Template>
  <TotalTime>7402</TotalTime>
  <Pages>6</Pages>
  <Words>454</Words>
  <Characters>2273</Characters>
  <Application>Microsoft Office Word</Application>
  <DocSecurity>0</DocSecurity>
  <Lines>18</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BabaSababa Drinks system</dc:title>
  <dc:subject>Made By: Netanel Baba, Ronen Weiss, Amit Nassy, Dolev Danenberg</dc:subject>
  <dc:creator>Ntnel Baba</dc:creator>
  <cp:lastModifiedBy>mic720354</cp:lastModifiedBy>
  <cp:revision>10</cp:revision>
  <cp:lastPrinted>2019-07-14T12:48:00Z</cp:lastPrinted>
  <dcterms:created xsi:type="dcterms:W3CDTF">2019-07-11T12:27:00Z</dcterms:created>
  <dcterms:modified xsi:type="dcterms:W3CDTF">2019-07-16T17:42:00Z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