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 </w:t>
      </w:r>
      <w:r w:rsidDel="00000000" w:rsidR="00000000" w:rsidRPr="00000000">
        <w:rPr>
          <w:sz w:val="24"/>
          <w:szCs w:val="24"/>
          <w:rtl w:val="0"/>
        </w:rPr>
        <w:t xml:space="preserve">Meme coin mania 2025! FloppyPepe (FPPE) vs. Shiba Inu (SHIB) – don't miss out on the next big pump.</w:t>
        <w:br w:type="textWrapping"/>
      </w:r>
      <w:r w:rsidDel="00000000" w:rsidR="00000000" w:rsidRPr="00000000">
        <w:rPr>
          <w:rtl w:val="0"/>
        </w:rPr>
      </w:r>
    </w:p>
    <w:p w:rsidR="00000000" w:rsidDel="00000000" w:rsidP="00000000" w:rsidRDefault="00000000" w:rsidRPr="00000000" w14:paraId="00000002">
      <w:pPr>
        <w:rPr/>
      </w:pPr>
      <w:r w:rsidDel="00000000" w:rsidR="00000000" w:rsidRPr="00000000">
        <w:rPr>
          <w:b w:val="1"/>
          <w:rtl w:val="0"/>
        </w:rPr>
        <w:t xml:space="preserve">Keywords:</w:t>
      </w: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t xml:space="preserve">Shiba Inu </w:t>
      </w:r>
    </w:p>
    <w:p w:rsidR="00000000" w:rsidDel="00000000" w:rsidP="00000000" w:rsidRDefault="00000000" w:rsidRPr="00000000" w14:paraId="00000004">
      <w:pPr>
        <w:rPr/>
      </w:pPr>
      <w:r w:rsidDel="00000000" w:rsidR="00000000" w:rsidRPr="00000000">
        <w:rPr>
          <w:rtl w:val="0"/>
        </w:rPr>
        <w:t xml:space="preserve">SHIB</w:t>
      </w:r>
    </w:p>
    <w:p w:rsidR="00000000" w:rsidDel="00000000" w:rsidP="00000000" w:rsidRDefault="00000000" w:rsidRPr="00000000" w14:paraId="00000005">
      <w:pPr>
        <w:rPr/>
      </w:pPr>
      <w:r w:rsidDel="00000000" w:rsidR="00000000" w:rsidRPr="00000000">
        <w:rPr>
          <w:rtl w:val="0"/>
        </w:rPr>
        <w:t xml:space="preserve">Meme Coin</w:t>
      </w:r>
    </w:p>
    <w:p w:rsidR="00000000" w:rsidDel="00000000" w:rsidP="00000000" w:rsidRDefault="00000000" w:rsidRPr="00000000" w14:paraId="00000006">
      <w:pPr>
        <w:rPr>
          <w:sz w:val="24"/>
          <w:szCs w:val="24"/>
        </w:rPr>
      </w:pPr>
      <w:r w:rsidDel="00000000" w:rsidR="00000000" w:rsidRPr="00000000">
        <w:rPr>
          <w:sz w:val="24"/>
          <w:szCs w:val="24"/>
          <w:rtl w:val="0"/>
        </w:rPr>
        <w:t xml:space="preserve">FloppyPepe </w:t>
      </w:r>
    </w:p>
    <w:p w:rsidR="00000000" w:rsidDel="00000000" w:rsidP="00000000" w:rsidRDefault="00000000" w:rsidRPr="00000000" w14:paraId="00000007">
      <w:pPr>
        <w:rPr>
          <w:sz w:val="24"/>
          <w:szCs w:val="24"/>
        </w:rPr>
      </w:pPr>
      <w:r w:rsidDel="00000000" w:rsidR="00000000" w:rsidRPr="00000000">
        <w:rPr>
          <w:sz w:val="24"/>
          <w:szCs w:val="24"/>
          <w:rtl w:val="0"/>
        </w:rPr>
        <w:t xml:space="preserve">FPPE</w:t>
      </w:r>
    </w:p>
    <w:p w:rsidR="00000000" w:rsidDel="00000000" w:rsidP="00000000" w:rsidRDefault="00000000" w:rsidRPr="00000000" w14:paraId="00000008">
      <w:pPr>
        <w:pStyle w:val="Heading1"/>
        <w:keepNext w:val="0"/>
        <w:keepLines w:val="0"/>
        <w:spacing w:after="0" w:before="200" w:lineRule="auto"/>
        <w:rPr>
          <w:b w:val="1"/>
          <w:color w:val="0e101a"/>
        </w:rPr>
      </w:pPr>
      <w:bookmarkStart w:colFirst="0" w:colLast="0" w:name="_ebp0h1kel8rc" w:id="0"/>
      <w:bookmarkEnd w:id="0"/>
      <w:r w:rsidDel="00000000" w:rsidR="00000000" w:rsidRPr="00000000">
        <w:rPr>
          <w:b w:val="1"/>
          <w:color w:val="0e101a"/>
          <w:rtl w:val="0"/>
        </w:rPr>
        <w:t xml:space="preserve">FloppyPepe (FPPE) Vs. Shiba Inu (SHIB): Which Meme Coin Will Deliver The Biggest Gains In 2025?</w:t>
      </w:r>
    </w:p>
    <w:p w:rsidR="00000000" w:rsidDel="00000000" w:rsidP="00000000" w:rsidRDefault="00000000" w:rsidRPr="00000000" w14:paraId="00000009">
      <w:pPr>
        <w:spacing w:before="200" w:lineRule="auto"/>
        <w:rPr>
          <w:color w:val="0e101a"/>
          <w:sz w:val="24"/>
          <w:szCs w:val="24"/>
        </w:rPr>
      </w:pPr>
      <w:r w:rsidDel="00000000" w:rsidR="00000000" w:rsidRPr="00000000">
        <w:rPr>
          <w:color w:val="0e101a"/>
          <w:sz w:val="24"/>
          <w:szCs w:val="24"/>
          <w:rtl w:val="0"/>
        </w:rPr>
        <w:t xml:space="preserve">In the ever-evolving saga of meme coins, 2025 is shaping up to be a year of epic battles. Shiba Inu (SHIB), a once-dominant force, faces a new challenger,</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This is not just a clash of tokens but a clash of narratives. Shiba Inu (SHIB), the established player, boasts a large community and a history of explosive rallies. On the other hand, FloppyPepe (FPPE), the upstart, is hungry for disruption. Having introduced promising innovation and signal potentials for greater gains, crypto veterans have backed the </w:t>
      </w:r>
      <w:r w:rsidDel="00000000" w:rsidR="00000000" w:rsidRPr="00000000">
        <w:rPr>
          <w:b w:val="1"/>
          <w:color w:val="0e101a"/>
          <w:sz w:val="24"/>
          <w:szCs w:val="24"/>
          <w:rtl w:val="0"/>
        </w:rPr>
        <w:t xml:space="preserve">$0.0000002 </w:t>
      </w:r>
      <w:r w:rsidDel="00000000" w:rsidR="00000000" w:rsidRPr="00000000">
        <w:rPr>
          <w:color w:val="0e101a"/>
          <w:sz w:val="24"/>
          <w:szCs w:val="24"/>
          <w:rtl w:val="0"/>
        </w:rPr>
        <w:t xml:space="preserve">meme coin to emerge victorious in this high-stakes showdown.</w:t>
      </w:r>
    </w:p>
    <w:p w:rsidR="00000000" w:rsidDel="00000000" w:rsidP="00000000" w:rsidRDefault="00000000" w:rsidRPr="00000000" w14:paraId="0000000A">
      <w:pPr>
        <w:pStyle w:val="Heading2"/>
        <w:keepNext w:val="0"/>
        <w:keepLines w:val="0"/>
        <w:spacing w:after="0" w:before="200" w:lineRule="auto"/>
        <w:rPr>
          <w:b w:val="1"/>
          <w:color w:val="0e101a"/>
          <w:sz w:val="34"/>
          <w:szCs w:val="34"/>
        </w:rPr>
      </w:pPr>
      <w:bookmarkStart w:colFirst="0" w:colLast="0" w:name="_l31svon0bexy" w:id="1"/>
      <w:bookmarkEnd w:id="1"/>
      <w:r w:rsidDel="00000000" w:rsidR="00000000" w:rsidRPr="00000000">
        <w:rPr>
          <w:b w:val="1"/>
          <w:color w:val="0e101a"/>
          <w:sz w:val="34"/>
          <w:szCs w:val="34"/>
          <w:rtl w:val="0"/>
        </w:rPr>
        <w:t xml:space="preserve">Meme Coin 2.0: FloppyPepe (FPPE) Leads the Charge with AI-Driven Innovation</w:t>
      </w:r>
    </w:p>
    <w:p w:rsidR="00000000" w:rsidDel="00000000" w:rsidP="00000000" w:rsidRDefault="00000000" w:rsidRPr="00000000" w14:paraId="0000000B">
      <w:pPr>
        <w:spacing w:before="200" w:lineRule="auto"/>
        <w:rPr>
          <w:color w:val="0e101a"/>
          <w:sz w:val="24"/>
          <w:szCs w:val="24"/>
        </w:rPr>
      </w:pPr>
      <w:r w:rsidDel="00000000" w:rsidR="00000000" w:rsidRPr="00000000">
        <w:rPr>
          <w:color w:val="0e101a"/>
          <w:sz w:val="24"/>
          <w:szCs w:val="24"/>
          <w:rtl w:val="0"/>
        </w:rPr>
        <w:t xml:space="preserve">The world of meme coins is evolving, and</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is leading a revolutionary approach that blends AI-driven utility, passive income rewards, and a decentralized creator economy. Unlike Shiba Inu (SHIB) and other meme coins that thrive purely on hype, FloppyPepe (FPPE) offers real value and innovation. As a result, crypto whales have tagged this project as the most exciting investment opportunity of 2025. </w:t>
      </w:r>
    </w:p>
    <w:p w:rsidR="00000000" w:rsidDel="00000000" w:rsidP="00000000" w:rsidRDefault="00000000" w:rsidRPr="00000000" w14:paraId="0000000C">
      <w:pPr>
        <w:spacing w:before="200" w:lineRule="auto"/>
        <w:rPr>
          <w:color w:val="0e101a"/>
          <w:sz w:val="24"/>
          <w:szCs w:val="24"/>
        </w:rPr>
      </w:pPr>
      <w:r w:rsidDel="00000000" w:rsidR="00000000" w:rsidRPr="00000000">
        <w:rPr>
          <w:color w:val="0e101a"/>
          <w:sz w:val="24"/>
          <w:szCs w:val="24"/>
          <w:rtl w:val="0"/>
        </w:rPr>
        <w:t xml:space="preserve">Matt Furie, the legendary artist behind Pepe the Frog, created this AI-powered token. However, FloppyPepe (FPPE) introduces a fortune-telling hippo with Pepe’s (PEPE) signature mischievous charm. With its instantly recognizable branding and next-level AI integration, FloppyPepe (FPPE) is beyond another meme coin. Rather, it is a movement that blends meme culture, blockchain technology, and financial rewards. </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FloppyPepe (FPPE) is built with a long-term vision for wealth creation. Every transaction redistributes 3% back to token holders, allowing investors to </w:t>
      </w:r>
      <w:r w:rsidDel="00000000" w:rsidR="00000000" w:rsidRPr="00000000">
        <w:rPr>
          <w:b w:val="1"/>
          <w:color w:val="0e101a"/>
          <w:sz w:val="24"/>
          <w:szCs w:val="24"/>
          <w:rtl w:val="0"/>
        </w:rPr>
        <w:t xml:space="preserve">earn passive income</w:t>
      </w:r>
      <w:r w:rsidDel="00000000" w:rsidR="00000000" w:rsidRPr="00000000">
        <w:rPr>
          <w:color w:val="0e101a"/>
          <w:sz w:val="24"/>
          <w:szCs w:val="24"/>
          <w:rtl w:val="0"/>
        </w:rPr>
        <w:t xml:space="preserve"> simply by holding the token. This feature incentivizes long-term holding, ensuring that committed investors reap continuous rewards while also supporting the growth of the ecosystem. What truly sets FloppyPepe (FPPE) apart is its groundbreaking </w:t>
      </w:r>
      <w:r w:rsidDel="00000000" w:rsidR="00000000" w:rsidRPr="00000000">
        <w:rPr>
          <w:b w:val="1"/>
          <w:color w:val="0e101a"/>
          <w:sz w:val="24"/>
          <w:szCs w:val="24"/>
          <w:rtl w:val="0"/>
        </w:rPr>
        <w:t xml:space="preserve">AI-powered Meme-o-Matic machine</w:t>
      </w:r>
      <w:r w:rsidDel="00000000" w:rsidR="00000000" w:rsidRPr="00000000">
        <w:rPr>
          <w:color w:val="0e101a"/>
          <w:sz w:val="24"/>
          <w:szCs w:val="24"/>
          <w:rtl w:val="0"/>
        </w:rPr>
        <w:t xml:space="preserve">. This first-of-its-kind tool allows users to create, share, and monetize viral memes, transforming them into NFTs with real financial value. </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Much more than making profits, FloppyPepe (FPPE) is also committed to real-world impact. A fraction of the transaction fees is allocated to </w:t>
      </w:r>
      <w:r w:rsidDel="00000000" w:rsidR="00000000" w:rsidRPr="00000000">
        <w:rPr>
          <w:b w:val="1"/>
          <w:color w:val="0e101a"/>
          <w:sz w:val="24"/>
          <w:szCs w:val="24"/>
          <w:rtl w:val="0"/>
        </w:rPr>
        <w:t xml:space="preserve">wildlife conservation efforts</w:t>
      </w:r>
      <w:r w:rsidDel="00000000" w:rsidR="00000000" w:rsidRPr="00000000">
        <w:rPr>
          <w:color w:val="0e101a"/>
          <w:sz w:val="24"/>
          <w:szCs w:val="24"/>
          <w:rtl w:val="0"/>
        </w:rPr>
        <w:t xml:space="preserve">. Crypto enthusiasts who value profit and purpose are flocking to this project as it moves toward a more sustainable and impactful future. For early investors, FloppyPepe (FPPE) presents an unparalleled opportunity. With a presale price of </w:t>
      </w:r>
      <w:r w:rsidDel="00000000" w:rsidR="00000000" w:rsidRPr="00000000">
        <w:rPr>
          <w:b w:val="1"/>
          <w:color w:val="0e101a"/>
          <w:sz w:val="24"/>
          <w:szCs w:val="24"/>
          <w:rtl w:val="0"/>
        </w:rPr>
        <w:t xml:space="preserve">$0.0000002</w:t>
      </w:r>
      <w:r w:rsidDel="00000000" w:rsidR="00000000" w:rsidRPr="00000000">
        <w:rPr>
          <w:color w:val="0e101a"/>
          <w:sz w:val="24"/>
          <w:szCs w:val="24"/>
          <w:rtl w:val="0"/>
        </w:rPr>
        <w:t xml:space="preserve"> set at mere fractions of a cent, those who get in early can position themselves for astronomical gains. </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Moreover, FloppyPepe (FPPE) has undergone</w:t>
      </w:r>
      <w:hyperlink r:id="rId10">
        <w:r w:rsidDel="00000000" w:rsidR="00000000" w:rsidRPr="00000000">
          <w:rPr>
            <w:color w:val="0e101a"/>
            <w:sz w:val="24"/>
            <w:szCs w:val="24"/>
            <w:rtl w:val="0"/>
          </w:rPr>
          <w:t xml:space="preserve"> </w:t>
        </w:r>
      </w:hyperlink>
      <w:hyperlink r:id="rId11">
        <w:r w:rsidDel="00000000" w:rsidR="00000000" w:rsidRPr="00000000">
          <w:rPr>
            <w:color w:val="4a6ee0"/>
            <w:sz w:val="24"/>
            <w:szCs w:val="24"/>
            <w:u w:val="single"/>
            <w:rtl w:val="0"/>
          </w:rPr>
          <w:t xml:space="preserve">a detailed audit</w:t>
        </w:r>
      </w:hyperlink>
      <w:r w:rsidDel="00000000" w:rsidR="00000000" w:rsidRPr="00000000">
        <w:rPr>
          <w:color w:val="0e101a"/>
          <w:sz w:val="24"/>
          <w:szCs w:val="24"/>
          <w:rtl w:val="0"/>
        </w:rPr>
        <w:t xml:space="preserve"> by SolidProof to ascertain its security, authenticity, and trustworthiness. Unlike many meme coins that crash due to poor fundamentals, FloppyPepe (FPPE) is built to last, backed by cutting-edge AI technology, a fast-growing community, and real-world utility. This token is your chance to be part of history. Secure your </w:t>
      </w:r>
      <w:r w:rsidDel="00000000" w:rsidR="00000000" w:rsidRPr="00000000">
        <w:rPr>
          <w:color w:val="0e101a"/>
          <w:sz w:val="24"/>
          <w:szCs w:val="24"/>
          <w:rtl w:val="0"/>
        </w:rPr>
        <w:t xml:space="preserve">FloppyPepe (FPPE)</w:t>
      </w:r>
      <w:r w:rsidDel="00000000" w:rsidR="00000000" w:rsidRPr="00000000">
        <w:rPr>
          <w:color w:val="0e101a"/>
          <w:sz w:val="24"/>
          <w:szCs w:val="24"/>
          <w:rtl w:val="0"/>
        </w:rPr>
        <w:t xml:space="preserve"> tokens today and ride the biggest meme coin rally ever. The future of meme coins starts here. Don’t miss out.</w:t>
      </w:r>
    </w:p>
    <w:p w:rsidR="00000000" w:rsidDel="00000000" w:rsidP="00000000" w:rsidRDefault="00000000" w:rsidRPr="00000000" w14:paraId="00000010">
      <w:pPr>
        <w:pStyle w:val="Heading2"/>
        <w:keepNext w:val="0"/>
        <w:keepLines w:val="0"/>
        <w:spacing w:after="0" w:before="200" w:lineRule="auto"/>
        <w:rPr>
          <w:b w:val="1"/>
          <w:color w:val="0e101a"/>
        </w:rPr>
      </w:pPr>
      <w:bookmarkStart w:colFirst="0" w:colLast="0" w:name="_avx0ffqf8ph8" w:id="2"/>
      <w:bookmarkEnd w:id="2"/>
      <w:r w:rsidDel="00000000" w:rsidR="00000000" w:rsidRPr="00000000">
        <w:rPr>
          <w:b w:val="1"/>
          <w:color w:val="0e101a"/>
          <w:rtl w:val="0"/>
        </w:rPr>
        <w:t xml:space="preserve">Shiba Inu (SHIB) Receives Positive Assessment After Heavy Selling</w:t>
      </w:r>
    </w:p>
    <w:p w:rsidR="00000000" w:rsidDel="00000000" w:rsidP="00000000" w:rsidRDefault="00000000" w:rsidRPr="00000000" w14:paraId="00000011">
      <w:pPr>
        <w:spacing w:before="200" w:lineRule="auto"/>
        <w:rPr>
          <w:color w:val="0e101a"/>
          <w:sz w:val="24"/>
          <w:szCs w:val="24"/>
        </w:rPr>
      </w:pPr>
      <w:hyperlink r:id="rId12">
        <w:r w:rsidDel="00000000" w:rsidR="00000000" w:rsidRPr="00000000">
          <w:rPr>
            <w:color w:val="4a6ee0"/>
            <w:sz w:val="24"/>
            <w:szCs w:val="24"/>
            <w:u w:val="single"/>
            <w:rtl w:val="0"/>
          </w:rPr>
          <w:t xml:space="preserve">Shiba Inu (SHIB)</w:t>
        </w:r>
      </w:hyperlink>
      <w:r w:rsidDel="00000000" w:rsidR="00000000" w:rsidRPr="00000000">
        <w:rPr>
          <w:color w:val="0e101a"/>
          <w:sz w:val="24"/>
          <w:szCs w:val="24"/>
          <w:rtl w:val="0"/>
        </w:rPr>
        <w:t xml:space="preserve"> has shown signs of recovery after a round of heavy selling. Shiba Inu (SHIB), trading around $0.00001642, has increased by 2.50% in the past day. According to analysts, Shiba Inu (SHIB) has used the $0.00001200 level as a strong support. In the past three trading days, the meme coin has rebounded over 10% from this position. </w:t>
      </w:r>
    </w:p>
    <w:p w:rsidR="00000000" w:rsidDel="00000000" w:rsidP="00000000" w:rsidRDefault="00000000" w:rsidRPr="00000000" w14:paraId="00000012">
      <w:pPr>
        <w:pStyle w:val="Heading2"/>
        <w:keepNext w:val="0"/>
        <w:keepLines w:val="0"/>
        <w:spacing w:after="0" w:before="200" w:lineRule="auto"/>
        <w:rPr>
          <w:b w:val="1"/>
          <w:color w:val="0e101a"/>
        </w:rPr>
      </w:pPr>
      <w:bookmarkStart w:colFirst="0" w:colLast="0" w:name="_xvhwczlvo60v" w:id="3"/>
      <w:bookmarkEnd w:id="3"/>
      <w:r w:rsidDel="00000000" w:rsidR="00000000" w:rsidRPr="00000000">
        <w:rPr>
          <w:b w:val="1"/>
          <w:color w:val="0e101a"/>
          <w:rtl w:val="0"/>
        </w:rPr>
        <w:t xml:space="preserve">FloppyPepe (FPPE): The Meme Coins With The Biggest Gains In 2025</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The meme coin arena is set for a thrilling showdown in 2025. Shiba Inu (SHIB) and</w:t>
      </w:r>
      <w:hyperlink r:id="rId13">
        <w:r w:rsidDel="00000000" w:rsidR="00000000" w:rsidRPr="00000000">
          <w:rPr>
            <w:color w:val="0e101a"/>
            <w:sz w:val="24"/>
            <w:szCs w:val="24"/>
            <w:rtl w:val="0"/>
          </w:rPr>
          <w:t xml:space="preserve"> </w:t>
        </w:r>
      </w:hyperlink>
      <w:hyperlink r:id="rId14">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are locked in a battle for dominance, each with strengths and narratives. While Shiba Inu’s (SHIB) established community and history of rallies cannot be discounted, FloppyPepe’s (FPPE) innovative approach and veteran backing have shown its effort to deliver astronomical gains in 2025. </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This year promises to be a year of high-stakes drama and potentially significant rewards for those willing to navigate the volatile world of meme coins. FloppyPepe (FPPE) takes center stage with its AI-powered ecosystem. With innovations to reward investors, content creators, and the planet itself, crypto veterans have advised traders to take advantage of this once-in-a-lifetime opportunity. </w:t>
      </w:r>
    </w:p>
    <w:p w:rsidR="00000000" w:rsidDel="00000000" w:rsidP="00000000" w:rsidRDefault="00000000" w:rsidRPr="00000000" w14:paraId="00000015">
      <w:pPr>
        <w:spacing w:before="200" w:lineRule="auto"/>
        <w:rPr>
          <w:sz w:val="24"/>
          <w:szCs w:val="24"/>
        </w:rPr>
      </w:pPr>
      <w:r w:rsidDel="00000000" w:rsidR="00000000" w:rsidRPr="00000000">
        <w:rPr>
          <w:b w:val="1"/>
          <w:sz w:val="24"/>
          <w:szCs w:val="24"/>
          <w:rtl w:val="0"/>
        </w:rPr>
        <w:t xml:space="preserve">Join the FloppyPepe (FPPE) presale and community:</w:t>
      </w:r>
      <w:r w:rsidDel="00000000" w:rsidR="00000000" w:rsidRPr="00000000">
        <w:rPr>
          <w:sz w:val="24"/>
          <w:szCs w:val="24"/>
          <w:rtl w:val="0"/>
        </w:rPr>
        <w:t xml:space="preserve"> </w:t>
        <w:br w:type="textWrapping"/>
      </w:r>
    </w:p>
    <w:p w:rsidR="00000000" w:rsidDel="00000000" w:rsidP="00000000" w:rsidRDefault="00000000" w:rsidRPr="00000000" w14:paraId="00000016">
      <w:pPr>
        <w:rPr>
          <w:sz w:val="24"/>
          <w:szCs w:val="24"/>
        </w:rPr>
      </w:pPr>
      <w:r w:rsidDel="00000000" w:rsidR="00000000" w:rsidRPr="00000000">
        <w:rPr>
          <w:sz w:val="24"/>
          <w:szCs w:val="24"/>
          <w:rtl w:val="0"/>
        </w:rPr>
        <w:t xml:space="preserve">Website:</w:t>
      </w:r>
      <w:hyperlink r:id="rId15">
        <w:r w:rsidDel="00000000" w:rsidR="00000000" w:rsidRPr="00000000">
          <w:rPr>
            <w:sz w:val="24"/>
            <w:szCs w:val="24"/>
            <w:rtl w:val="0"/>
          </w:rPr>
          <w:t xml:space="preserve"> </w:t>
        </w:r>
      </w:hyperlink>
      <w:hyperlink r:id="rId16">
        <w:r w:rsidDel="00000000" w:rsidR="00000000" w:rsidRPr="00000000">
          <w:rPr>
            <w:color w:val="1155cc"/>
            <w:sz w:val="24"/>
            <w:szCs w:val="24"/>
            <w:u w:val="single"/>
            <w:rtl w:val="0"/>
          </w:rPr>
          <w:t xml:space="preserve">https://floppypepe.io/</w:t>
        </w:r>
      </w:hyperlink>
      <w:r w:rsidDel="00000000" w:rsidR="00000000" w:rsidRPr="00000000">
        <w:rPr>
          <w:sz w:val="24"/>
          <w:szCs w:val="24"/>
          <w:rtl w:val="0"/>
        </w:rPr>
        <w:t xml:space="preserve"> </w:t>
      </w:r>
    </w:p>
    <w:p w:rsidR="00000000" w:rsidDel="00000000" w:rsidP="00000000" w:rsidRDefault="00000000" w:rsidRPr="00000000" w14:paraId="00000017">
      <w:pPr>
        <w:rPr>
          <w:sz w:val="24"/>
          <w:szCs w:val="24"/>
        </w:rPr>
      </w:pPr>
      <w:r w:rsidDel="00000000" w:rsidR="00000000" w:rsidRPr="00000000">
        <w:rPr>
          <w:sz w:val="24"/>
          <w:szCs w:val="24"/>
          <w:rtl w:val="0"/>
        </w:rPr>
        <w:br w:type="textWrapping"/>
        <w:t xml:space="preserve">Telegram:</w:t>
      </w:r>
      <w:hyperlink r:id="rId17">
        <w:r w:rsidDel="00000000" w:rsidR="00000000" w:rsidRPr="00000000">
          <w:rPr>
            <w:sz w:val="24"/>
            <w:szCs w:val="24"/>
            <w:rtl w:val="0"/>
          </w:rPr>
          <w:t xml:space="preserve"> </w:t>
        </w:r>
      </w:hyperlink>
      <w:hyperlink r:id="rId18">
        <w:r w:rsidDel="00000000" w:rsidR="00000000" w:rsidRPr="00000000">
          <w:rPr>
            <w:color w:val="1155cc"/>
            <w:sz w:val="24"/>
            <w:szCs w:val="24"/>
            <w:u w:val="single"/>
            <w:rtl w:val="0"/>
          </w:rPr>
          <w:t xml:space="preserve">https://t.me/floppypepeoffcial</w:t>
        </w:r>
      </w:hyperlink>
      <w:r w:rsidDel="00000000" w:rsidR="00000000" w:rsidRPr="00000000">
        <w:rPr>
          <w:sz w:val="24"/>
          <w:szCs w:val="24"/>
          <w:rtl w:val="0"/>
        </w:rPr>
        <w:t xml:space="preserve"> </w:t>
      </w:r>
    </w:p>
    <w:p w:rsidR="00000000" w:rsidDel="00000000" w:rsidP="00000000" w:rsidRDefault="00000000" w:rsidRPr="00000000" w14:paraId="00000018">
      <w:pPr>
        <w:rPr>
          <w:sz w:val="24"/>
          <w:szCs w:val="24"/>
        </w:rPr>
      </w:pPr>
      <w:r w:rsidDel="00000000" w:rsidR="00000000" w:rsidRPr="00000000">
        <w:rPr>
          <w:sz w:val="24"/>
          <w:szCs w:val="24"/>
          <w:rtl w:val="0"/>
        </w:rPr>
        <w:br w:type="textWrapping"/>
        <w:t xml:space="preserve">X (Twitter):</w:t>
      </w:r>
      <w:hyperlink r:id="rId19">
        <w:r w:rsidDel="00000000" w:rsidR="00000000" w:rsidRPr="00000000">
          <w:rPr>
            <w:sz w:val="24"/>
            <w:szCs w:val="24"/>
            <w:rtl w:val="0"/>
          </w:rPr>
          <w:t xml:space="preserve"> </w:t>
        </w:r>
      </w:hyperlink>
      <w:hyperlink r:id="rId20">
        <w:r w:rsidDel="00000000" w:rsidR="00000000" w:rsidRPr="00000000">
          <w:rPr>
            <w:color w:val="1155cc"/>
            <w:sz w:val="24"/>
            <w:szCs w:val="24"/>
            <w:u w:val="single"/>
            <w:rtl w:val="0"/>
          </w:rPr>
          <w:t xml:space="preserve">https://x.com/floppypepe</w:t>
        </w:r>
      </w:hyperlink>
      <w:r w:rsidDel="00000000" w:rsidR="00000000" w:rsidRPr="00000000">
        <w:rPr>
          <w:sz w:val="24"/>
          <w:szCs w:val="24"/>
          <w:rtl w:val="0"/>
        </w:rPr>
        <w:t xml:space="preserve"> </w:t>
      </w:r>
    </w:p>
    <w:p w:rsidR="00000000" w:rsidDel="00000000" w:rsidP="00000000" w:rsidRDefault="00000000" w:rsidRPr="00000000" w14:paraId="00000019">
      <w:pPr>
        <w:rPr>
          <w:sz w:val="24"/>
          <w:szCs w:val="24"/>
        </w:rPr>
      </w:pPr>
      <w:r w:rsidDel="00000000" w:rsidR="00000000" w:rsidRPr="00000000">
        <w:rPr>
          <w:sz w:val="24"/>
          <w:szCs w:val="24"/>
          <w:rtl w:val="0"/>
        </w:rPr>
        <w:br w:type="textWrapping"/>
        <w:t xml:space="preserve">Instagram:</w:t>
      </w:r>
      <w:hyperlink r:id="rId21">
        <w:r w:rsidDel="00000000" w:rsidR="00000000" w:rsidRPr="00000000">
          <w:rPr>
            <w:sz w:val="24"/>
            <w:szCs w:val="24"/>
            <w:rtl w:val="0"/>
          </w:rPr>
          <w:t xml:space="preserve"> </w:t>
        </w:r>
      </w:hyperlink>
      <w:hyperlink r:id="rId22">
        <w:r w:rsidDel="00000000" w:rsidR="00000000" w:rsidRPr="00000000">
          <w:rPr>
            <w:color w:val="1155cc"/>
            <w:sz w:val="24"/>
            <w:szCs w:val="24"/>
            <w:u w:val="single"/>
            <w:rtl w:val="0"/>
          </w:rPr>
          <w:t xml:space="preserve">Instagram.com/floppypepe</w:t>
        </w:r>
      </w:hyperlink>
      <w:r w:rsidDel="00000000" w:rsidR="00000000" w:rsidRPr="00000000">
        <w:rPr>
          <w:sz w:val="24"/>
          <w:szCs w:val="24"/>
          <w:rtl w:val="0"/>
        </w:rPr>
        <w:t xml:space="preserve"> </w:t>
      </w:r>
    </w:p>
    <w:p w:rsidR="00000000" w:rsidDel="00000000" w:rsidP="00000000" w:rsidRDefault="00000000" w:rsidRPr="00000000" w14:paraId="0000001A">
      <w:pPr>
        <w:rPr/>
      </w:pPr>
      <w:r w:rsidDel="00000000" w:rsidR="00000000" w:rsidRPr="00000000">
        <w:rPr>
          <w:sz w:val="24"/>
          <w:szCs w:val="24"/>
          <w:rtl w:val="0"/>
        </w:rPr>
        <w:br w:type="textWrapping"/>
        <w:t xml:space="preserve">Tiktok:</w:t>
      </w:r>
      <w:hyperlink r:id="rId23">
        <w:r w:rsidDel="00000000" w:rsidR="00000000" w:rsidRPr="00000000">
          <w:rPr>
            <w:sz w:val="24"/>
            <w:szCs w:val="24"/>
            <w:rtl w:val="0"/>
          </w:rPr>
          <w:t xml:space="preserve"> </w:t>
        </w:r>
      </w:hyperlink>
      <w:hyperlink r:id="rId24">
        <w:r w:rsidDel="00000000" w:rsidR="00000000" w:rsidRPr="00000000">
          <w:rPr>
            <w:color w:val="1155cc"/>
            <w:sz w:val="24"/>
            <w:szCs w:val="24"/>
            <w:u w:val="single"/>
            <w:rtl w:val="0"/>
          </w:rPr>
          <w:t xml:space="preserve">tiktok.com/floppypepe</w:t>
        </w:r>
      </w:hyperlink>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2765208"/>
            <wp:effectExtent b="0" l="0" r="0" t="0"/>
            <wp:docPr id="3" name="image4.png"/>
            <a:graphic>
              <a:graphicData uri="http://schemas.openxmlformats.org/drawingml/2006/picture">
                <pic:pic>
                  <pic:nvPicPr>
                    <pic:cNvPr id="0" name="image4.png"/>
                    <pic:cNvPicPr preferRelativeResize="0"/>
                  </pic:nvPicPr>
                  <pic:blipFill>
                    <a:blip r:embed="rId25"/>
                    <a:srcRect b="5603" l="0" r="0" t="11769"/>
                    <a:stretch>
                      <a:fillRect/>
                    </a:stretch>
                  </pic:blipFill>
                  <pic:spPr>
                    <a:xfrm>
                      <a:off x="0" y="0"/>
                      <a:ext cx="5943600" cy="276520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771775"/>
            <wp:effectExtent b="0" l="0" r="0" t="0"/>
            <wp:docPr id="1" name="image2.png"/>
            <a:graphic>
              <a:graphicData uri="http://schemas.openxmlformats.org/drawingml/2006/picture">
                <pic:pic>
                  <pic:nvPicPr>
                    <pic:cNvPr id="0" name="image2.png"/>
                    <pic:cNvPicPr preferRelativeResize="0"/>
                  </pic:nvPicPr>
                  <pic:blipFill>
                    <a:blip r:embed="rId26"/>
                    <a:srcRect b="6267" l="0" r="0" t="10826"/>
                    <a:stretch>
                      <a:fillRect/>
                    </a:stretch>
                  </pic:blipFill>
                  <pic:spPr>
                    <a:xfrm>
                      <a:off x="0" y="0"/>
                      <a:ext cx="5943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790825"/>
            <wp:effectExtent b="0" l="0" r="0" t="0"/>
            <wp:docPr id="4" name="image3.png"/>
            <a:graphic>
              <a:graphicData uri="http://schemas.openxmlformats.org/drawingml/2006/picture">
                <pic:pic>
                  <pic:nvPicPr>
                    <pic:cNvPr id="0" name="image3.png"/>
                    <pic:cNvPicPr preferRelativeResize="0"/>
                  </pic:nvPicPr>
                  <pic:blipFill>
                    <a:blip r:embed="rId27"/>
                    <a:srcRect b="6267" l="0" r="0" t="10256"/>
                    <a:stretch>
                      <a:fillRect/>
                    </a:stretch>
                  </pic:blipFill>
                  <pic:spPr>
                    <a:xfrm>
                      <a:off x="0" y="0"/>
                      <a:ext cx="5943600" cy="2790825"/>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2879999"/>
            <wp:effectExtent b="0" l="0" r="0" t="0"/>
            <wp:docPr id="2" name="image1.png"/>
            <a:graphic>
              <a:graphicData uri="http://schemas.openxmlformats.org/drawingml/2006/picture">
                <pic:pic>
                  <pic:nvPicPr>
                    <pic:cNvPr id="0" name="image1.png"/>
                    <pic:cNvPicPr preferRelativeResize="0"/>
                  </pic:nvPicPr>
                  <pic:blipFill>
                    <a:blip r:embed="rId28"/>
                    <a:srcRect b="7296" l="0" r="0" t="6655"/>
                    <a:stretch>
                      <a:fillRect/>
                    </a:stretch>
                  </pic:blipFill>
                  <pic:spPr>
                    <a:xfrm>
                      <a:off x="0" y="0"/>
                      <a:ext cx="5943600" cy="2879999"/>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x.com/floppypepe" TargetMode="External"/><Relationship Id="rId22" Type="http://schemas.openxmlformats.org/officeDocument/2006/relationships/hyperlink" Target="https://instagram.com/floppypepe" TargetMode="External"/><Relationship Id="rId21" Type="http://schemas.openxmlformats.org/officeDocument/2006/relationships/hyperlink" Target="https://instagram.com/floppypepe" TargetMode="External"/><Relationship Id="rId24" Type="http://schemas.openxmlformats.org/officeDocument/2006/relationships/hyperlink" Target="http://tiktok.com/floppypepe" TargetMode="External"/><Relationship Id="rId23" Type="http://schemas.openxmlformats.org/officeDocument/2006/relationships/hyperlink" Target="https://tiktok.com/floppypep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loppypepe.io/" TargetMode="External"/><Relationship Id="rId26" Type="http://schemas.openxmlformats.org/officeDocument/2006/relationships/image" Target="media/image2.png"/><Relationship Id="rId25" Type="http://schemas.openxmlformats.org/officeDocument/2006/relationships/image" Target="media/image4.png"/><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floppypepe.io/" TargetMode="External"/><Relationship Id="rId7" Type="http://schemas.openxmlformats.org/officeDocument/2006/relationships/hyperlink" Target="https://floppypepe.io/" TargetMode="External"/><Relationship Id="rId8" Type="http://schemas.openxmlformats.org/officeDocument/2006/relationships/hyperlink" Target="https://floppypepe.io/" TargetMode="External"/><Relationship Id="rId11" Type="http://schemas.openxmlformats.org/officeDocument/2006/relationships/hyperlink" Target="https://app.solidproof.io/projects/floppypepe" TargetMode="External"/><Relationship Id="rId10" Type="http://schemas.openxmlformats.org/officeDocument/2006/relationships/hyperlink" Target="https://app.solidproof.io/projects/floppypepe" TargetMode="External"/><Relationship Id="rId13" Type="http://schemas.openxmlformats.org/officeDocument/2006/relationships/hyperlink" Target="https://floppypepe.io/" TargetMode="External"/><Relationship Id="rId12" Type="http://schemas.openxmlformats.org/officeDocument/2006/relationships/hyperlink" Target="https://coinmarketcap.com/currencies/shiba-inu/" TargetMode="External"/><Relationship Id="rId15" Type="http://schemas.openxmlformats.org/officeDocument/2006/relationships/hyperlink" Target="https://floppypepe.io/" TargetMode="External"/><Relationship Id="rId14" Type="http://schemas.openxmlformats.org/officeDocument/2006/relationships/hyperlink" Target="https://floppypepe.io/" TargetMode="External"/><Relationship Id="rId17" Type="http://schemas.openxmlformats.org/officeDocument/2006/relationships/hyperlink" Target="https://t.me/floppypepeoffcial" TargetMode="External"/><Relationship Id="rId16" Type="http://schemas.openxmlformats.org/officeDocument/2006/relationships/hyperlink" Target="https://floppypepe.io/" TargetMode="External"/><Relationship Id="rId19" Type="http://schemas.openxmlformats.org/officeDocument/2006/relationships/hyperlink" Target="https://x.com/floppypepe" TargetMode="External"/><Relationship Id="rId18" Type="http://schemas.openxmlformats.org/officeDocument/2006/relationships/hyperlink" Target="https://t.me/floppypepeoffc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