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8037E" w14:textId="77777777" w:rsidR="002A7C36" w:rsidRDefault="004D0436" w:rsidP="007A2DE2">
      <w:pPr>
        <w:pStyle w:val="Title"/>
        <w:pBdr>
          <w:bottom w:val="single" w:sz="8" w:space="7" w:color="5B9BD5" w:themeColor="accent1"/>
        </w:pBdr>
      </w:pPr>
      <w:r>
        <w:rPr>
          <w:noProof/>
          <w:lang w:eastAsia="en-GB"/>
        </w:rPr>
        <w:drawing>
          <wp:inline distT="0" distB="0" distL="0" distR="0" wp14:anchorId="013BC261" wp14:editId="6C9CBD88">
            <wp:extent cx="708680" cy="746150"/>
            <wp:effectExtent l="0" t="0" r="0" b="0"/>
            <wp:docPr id="1" name="Picture 1" descr="C:\Users\ucqbpmc\Desktop\B-made_logo2_b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cqbpmc\Desktop\B-made_logo2_bl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6" cy="760485"/>
                    </a:xfrm>
                    <a:prstGeom prst="rect">
                      <a:avLst/>
                    </a:prstGeom>
                    <a:noFill/>
                    <a:ln>
                      <a:noFill/>
                    </a:ln>
                  </pic:spPr>
                </pic:pic>
              </a:graphicData>
            </a:graphic>
          </wp:inline>
        </w:drawing>
      </w:r>
    </w:p>
    <w:tbl>
      <w:tblPr>
        <w:tblStyle w:val="LightList-Accent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5193"/>
      </w:tblGrid>
      <w:tr w:rsidR="00007D88" w:rsidRPr="007A2DE2" w14:paraId="0460AA7F" w14:textId="77777777" w:rsidTr="002D6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000000" w:themeFill="text1"/>
          </w:tcPr>
          <w:p w14:paraId="0BDABBC3" w14:textId="77777777" w:rsidR="00007D88" w:rsidRPr="00DF1DDF" w:rsidRDefault="00007D88" w:rsidP="002D281E">
            <w:pPr>
              <w:autoSpaceDE w:val="0"/>
              <w:autoSpaceDN w:val="0"/>
              <w:adjustRightInd w:val="0"/>
              <w:rPr>
                <w:rFonts w:asciiTheme="minorHAnsi" w:hAnsiTheme="minorHAnsi" w:cstheme="minorHAnsi"/>
                <w:b w:val="0"/>
                <w:color w:val="FFFFFF" w:themeColor="background1"/>
                <w:sz w:val="22"/>
                <w:szCs w:val="22"/>
              </w:rPr>
            </w:pPr>
            <w:r w:rsidRPr="00DF1DDF">
              <w:rPr>
                <w:rFonts w:asciiTheme="minorHAnsi" w:hAnsiTheme="minorHAnsi" w:cstheme="minorHAnsi"/>
                <w:b w:val="0"/>
                <w:color w:val="FFFFFF" w:themeColor="background1"/>
                <w:sz w:val="22"/>
                <w:szCs w:val="22"/>
              </w:rPr>
              <w:t>Health and Safety Document Type</w:t>
            </w:r>
            <w:r w:rsidRPr="00DF1DDF">
              <w:rPr>
                <w:rFonts w:asciiTheme="minorHAnsi" w:hAnsiTheme="minorHAnsi" w:cstheme="minorHAnsi"/>
                <w:b w:val="0"/>
                <w:color w:val="FFFFFF" w:themeColor="background1"/>
                <w:sz w:val="22"/>
                <w:szCs w:val="22"/>
              </w:rPr>
              <w:tab/>
            </w:r>
          </w:p>
        </w:tc>
        <w:tc>
          <w:tcPr>
            <w:tcW w:w="5193" w:type="dxa"/>
            <w:shd w:val="clear" w:color="auto" w:fill="000000" w:themeFill="text1"/>
          </w:tcPr>
          <w:p w14:paraId="6161EA26" w14:textId="77777777" w:rsidR="00007D88" w:rsidRPr="00DF1DDF" w:rsidRDefault="00A94E33" w:rsidP="002D281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Pr>
                <w:rFonts w:asciiTheme="minorHAnsi" w:hAnsiTheme="minorHAnsi" w:cstheme="minorHAnsi"/>
                <w:b w:val="0"/>
                <w:color w:val="FFFFFF" w:themeColor="background1"/>
                <w:sz w:val="22"/>
                <w:szCs w:val="22"/>
              </w:rPr>
              <w:t xml:space="preserve">Robot </w:t>
            </w:r>
            <w:r w:rsidR="00166B71">
              <w:rPr>
                <w:rFonts w:asciiTheme="minorHAnsi" w:hAnsiTheme="minorHAnsi" w:cstheme="minorHAnsi"/>
                <w:b w:val="0"/>
                <w:color w:val="FFFFFF" w:themeColor="background1"/>
                <w:sz w:val="22"/>
                <w:szCs w:val="22"/>
              </w:rPr>
              <w:t>Risk Assessment Form</w:t>
            </w:r>
          </w:p>
        </w:tc>
      </w:tr>
      <w:tr w:rsidR="00007D88" w:rsidRPr="007A2DE2" w14:paraId="4B7C85E3" w14:textId="77777777" w:rsidTr="002D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none" w:sz="0" w:space="0" w:color="auto"/>
              <w:left w:val="none" w:sz="0" w:space="0" w:color="auto"/>
              <w:bottom w:val="none" w:sz="0" w:space="0" w:color="auto"/>
            </w:tcBorders>
          </w:tcPr>
          <w:p w14:paraId="0B7972D4" w14:textId="77777777" w:rsidR="00007D88" w:rsidRPr="007A2DE2" w:rsidRDefault="00007D88" w:rsidP="002D281E">
            <w:pPr>
              <w:autoSpaceDE w:val="0"/>
              <w:autoSpaceDN w:val="0"/>
              <w:adjustRightInd w:val="0"/>
              <w:rPr>
                <w:rFonts w:asciiTheme="minorHAnsi" w:hAnsiTheme="minorHAnsi" w:cstheme="minorHAnsi"/>
                <w:b w:val="0"/>
                <w:color w:val="000000"/>
                <w:sz w:val="22"/>
                <w:szCs w:val="22"/>
              </w:rPr>
            </w:pPr>
            <w:r w:rsidRPr="007A2DE2">
              <w:rPr>
                <w:rFonts w:asciiTheme="minorHAnsi" w:hAnsiTheme="minorHAnsi" w:cstheme="minorHAnsi"/>
                <w:b w:val="0"/>
                <w:color w:val="000000"/>
                <w:sz w:val="22"/>
                <w:szCs w:val="22"/>
              </w:rPr>
              <w:t xml:space="preserve">Document Title </w:t>
            </w:r>
            <w:r w:rsidRPr="007A2DE2">
              <w:rPr>
                <w:rFonts w:asciiTheme="minorHAnsi" w:hAnsiTheme="minorHAnsi" w:cstheme="minorHAnsi"/>
                <w:b w:val="0"/>
                <w:color w:val="000000"/>
                <w:sz w:val="22"/>
                <w:szCs w:val="22"/>
              </w:rPr>
              <w:tab/>
            </w:r>
            <w:r w:rsidRPr="007A2DE2">
              <w:rPr>
                <w:rFonts w:asciiTheme="minorHAnsi" w:hAnsiTheme="minorHAnsi" w:cstheme="minorHAnsi"/>
                <w:b w:val="0"/>
                <w:color w:val="000000"/>
                <w:sz w:val="22"/>
                <w:szCs w:val="22"/>
              </w:rPr>
              <w:tab/>
            </w:r>
            <w:r w:rsidRPr="007A2DE2">
              <w:rPr>
                <w:rFonts w:asciiTheme="minorHAnsi" w:hAnsiTheme="minorHAnsi" w:cstheme="minorHAnsi"/>
                <w:b w:val="0"/>
                <w:color w:val="000000"/>
                <w:sz w:val="22"/>
                <w:szCs w:val="22"/>
              </w:rPr>
              <w:tab/>
            </w:r>
            <w:r w:rsidRPr="007A2DE2">
              <w:rPr>
                <w:rFonts w:asciiTheme="minorHAnsi" w:hAnsiTheme="minorHAnsi" w:cstheme="minorHAnsi"/>
                <w:b w:val="0"/>
                <w:color w:val="000000"/>
                <w:sz w:val="22"/>
                <w:szCs w:val="22"/>
              </w:rPr>
              <w:tab/>
            </w:r>
          </w:p>
        </w:tc>
        <w:tc>
          <w:tcPr>
            <w:tcW w:w="5193" w:type="dxa"/>
            <w:tcBorders>
              <w:top w:val="none" w:sz="0" w:space="0" w:color="auto"/>
              <w:bottom w:val="none" w:sz="0" w:space="0" w:color="auto"/>
              <w:right w:val="none" w:sz="0" w:space="0" w:color="auto"/>
            </w:tcBorders>
          </w:tcPr>
          <w:p w14:paraId="4D36D454" w14:textId="77777777" w:rsidR="00007D88" w:rsidRPr="002D574F" w:rsidRDefault="00DF1DDF" w:rsidP="00A94E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proofErr w:type="spellStart"/>
            <w:r>
              <w:rPr>
                <w:rFonts w:ascii="Calibri" w:eastAsia="Calibri" w:hAnsi="Calibri"/>
                <w:sz w:val="22"/>
                <w:szCs w:val="22"/>
                <w:lang w:val="en-GB"/>
              </w:rPr>
              <w:t>Bmade</w:t>
            </w:r>
            <w:proofErr w:type="spellEnd"/>
            <w:r>
              <w:rPr>
                <w:rFonts w:ascii="Calibri" w:eastAsia="Calibri" w:hAnsi="Calibri"/>
                <w:sz w:val="22"/>
                <w:szCs w:val="22"/>
                <w:lang w:val="en-GB"/>
              </w:rPr>
              <w:t xml:space="preserve"> </w:t>
            </w:r>
            <w:r w:rsidR="00A94E33">
              <w:rPr>
                <w:rFonts w:ascii="Calibri" w:eastAsia="Calibri" w:hAnsi="Calibri"/>
                <w:sz w:val="22"/>
                <w:szCs w:val="22"/>
                <w:lang w:val="en-GB"/>
              </w:rPr>
              <w:t>Robot Risk Assessment Form V3</w:t>
            </w:r>
          </w:p>
        </w:tc>
      </w:tr>
      <w:tr w:rsidR="00007D88" w:rsidRPr="007A2DE2" w14:paraId="3944E8D4" w14:textId="77777777" w:rsidTr="002D6092">
        <w:tc>
          <w:tcPr>
            <w:cnfStyle w:val="001000000000" w:firstRow="0" w:lastRow="0" w:firstColumn="1" w:lastColumn="0" w:oddVBand="0" w:evenVBand="0" w:oddHBand="0" w:evenHBand="0" w:firstRowFirstColumn="0" w:firstRowLastColumn="0" w:lastRowFirstColumn="0" w:lastRowLastColumn="0"/>
            <w:tcW w:w="3823" w:type="dxa"/>
          </w:tcPr>
          <w:p w14:paraId="03293A79" w14:textId="77777777" w:rsidR="00007D88" w:rsidRPr="007A2DE2" w:rsidRDefault="00007D88" w:rsidP="002D281E">
            <w:pPr>
              <w:autoSpaceDE w:val="0"/>
              <w:autoSpaceDN w:val="0"/>
              <w:adjustRightInd w:val="0"/>
              <w:rPr>
                <w:rFonts w:asciiTheme="minorHAnsi" w:hAnsiTheme="minorHAnsi" w:cstheme="minorHAnsi"/>
                <w:b w:val="0"/>
                <w:color w:val="000000"/>
                <w:sz w:val="22"/>
                <w:szCs w:val="22"/>
              </w:rPr>
            </w:pPr>
            <w:r w:rsidRPr="007A2DE2">
              <w:rPr>
                <w:rFonts w:asciiTheme="minorHAnsi" w:hAnsiTheme="minorHAnsi" w:cstheme="minorHAnsi"/>
                <w:b w:val="0"/>
                <w:color w:val="000000"/>
                <w:sz w:val="22"/>
                <w:szCs w:val="22"/>
              </w:rPr>
              <w:t>Issue date and version</w:t>
            </w:r>
          </w:p>
        </w:tc>
        <w:tc>
          <w:tcPr>
            <w:tcW w:w="5193" w:type="dxa"/>
          </w:tcPr>
          <w:p w14:paraId="5FB4E1BD" w14:textId="77777777" w:rsidR="00007D88" w:rsidRPr="007A2DE2" w:rsidRDefault="00A94E33" w:rsidP="00123D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bCs/>
                <w:color w:val="000000"/>
                <w:sz w:val="22"/>
                <w:szCs w:val="22"/>
              </w:rPr>
              <w:t>October 2016 V3</w:t>
            </w:r>
            <w:r w:rsidR="003B5A24">
              <w:rPr>
                <w:rFonts w:asciiTheme="minorHAnsi" w:hAnsiTheme="minorHAnsi" w:cstheme="minorHAnsi"/>
                <w:bCs/>
                <w:color w:val="000000"/>
                <w:sz w:val="22"/>
                <w:szCs w:val="22"/>
              </w:rPr>
              <w:t xml:space="preserve"> </w:t>
            </w:r>
          </w:p>
        </w:tc>
      </w:tr>
      <w:tr w:rsidR="00007D88" w:rsidRPr="007A2DE2" w14:paraId="6033F5B5" w14:textId="77777777" w:rsidTr="002D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none" w:sz="0" w:space="0" w:color="auto"/>
              <w:left w:val="none" w:sz="0" w:space="0" w:color="auto"/>
              <w:bottom w:val="none" w:sz="0" w:space="0" w:color="auto"/>
            </w:tcBorders>
          </w:tcPr>
          <w:p w14:paraId="23A4DD57" w14:textId="77777777" w:rsidR="00007D88" w:rsidRPr="002D6092" w:rsidRDefault="002C07E5" w:rsidP="002D281E">
            <w:pPr>
              <w:autoSpaceDE w:val="0"/>
              <w:autoSpaceDN w:val="0"/>
              <w:adjustRightInd w:val="0"/>
              <w:rPr>
                <w:rFonts w:asciiTheme="minorHAnsi" w:hAnsiTheme="minorHAnsi" w:cstheme="minorHAnsi"/>
                <w:b w:val="0"/>
                <w:color w:val="000000"/>
                <w:sz w:val="22"/>
                <w:szCs w:val="22"/>
              </w:rPr>
            </w:pPr>
            <w:r w:rsidRPr="002D6092">
              <w:rPr>
                <w:rFonts w:asciiTheme="minorHAnsi" w:hAnsiTheme="minorHAnsi" w:cstheme="minorHAnsi"/>
                <w:b w:val="0"/>
                <w:color w:val="000000"/>
                <w:sz w:val="22"/>
                <w:szCs w:val="22"/>
              </w:rPr>
              <w:t>Risk Assessment Form</w:t>
            </w:r>
            <w:r w:rsidR="00C8337C" w:rsidRPr="002D6092">
              <w:rPr>
                <w:rFonts w:asciiTheme="minorHAnsi" w:hAnsiTheme="minorHAnsi" w:cstheme="minorHAnsi"/>
                <w:b w:val="0"/>
                <w:color w:val="000000"/>
                <w:sz w:val="22"/>
                <w:szCs w:val="22"/>
              </w:rPr>
              <w:t xml:space="preserve"> </w:t>
            </w:r>
            <w:r w:rsidR="00007D88" w:rsidRPr="002D6092">
              <w:rPr>
                <w:rFonts w:asciiTheme="minorHAnsi" w:hAnsiTheme="minorHAnsi" w:cstheme="minorHAnsi"/>
                <w:b w:val="0"/>
                <w:color w:val="000000"/>
                <w:sz w:val="22"/>
                <w:szCs w:val="22"/>
              </w:rPr>
              <w:t xml:space="preserve">Review  </w:t>
            </w:r>
          </w:p>
        </w:tc>
        <w:tc>
          <w:tcPr>
            <w:tcW w:w="5193" w:type="dxa"/>
            <w:tcBorders>
              <w:top w:val="none" w:sz="0" w:space="0" w:color="auto"/>
              <w:bottom w:val="none" w:sz="0" w:space="0" w:color="auto"/>
              <w:right w:val="none" w:sz="0" w:space="0" w:color="auto"/>
            </w:tcBorders>
          </w:tcPr>
          <w:p w14:paraId="06CC21A9" w14:textId="77777777" w:rsidR="00007D88" w:rsidRPr="007A2DE2" w:rsidRDefault="00B746AD" w:rsidP="002D28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bCs/>
                <w:color w:val="000000"/>
                <w:sz w:val="22"/>
                <w:szCs w:val="22"/>
              </w:rPr>
              <w:t>Annually</w:t>
            </w:r>
            <w:r w:rsidR="009A6351">
              <w:rPr>
                <w:rFonts w:asciiTheme="minorHAnsi" w:hAnsiTheme="minorHAnsi" w:cstheme="minorHAnsi"/>
                <w:bCs/>
                <w:color w:val="000000"/>
                <w:sz w:val="22"/>
                <w:szCs w:val="22"/>
              </w:rPr>
              <w:t xml:space="preserve"> or sooner if required.</w:t>
            </w:r>
          </w:p>
        </w:tc>
      </w:tr>
      <w:tr w:rsidR="002D6092" w:rsidRPr="007A2DE2" w14:paraId="0FAD50A3" w14:textId="77777777" w:rsidTr="002D6092">
        <w:tc>
          <w:tcPr>
            <w:cnfStyle w:val="001000000000" w:firstRow="0" w:lastRow="0" w:firstColumn="1" w:lastColumn="0" w:oddVBand="0" w:evenVBand="0" w:oddHBand="0" w:evenHBand="0" w:firstRowFirstColumn="0" w:firstRowLastColumn="0" w:lastRowFirstColumn="0" w:lastRowLastColumn="0"/>
            <w:tcW w:w="3823" w:type="dxa"/>
          </w:tcPr>
          <w:p w14:paraId="44660C20" w14:textId="77777777" w:rsidR="002D6092" w:rsidRPr="002D6092" w:rsidRDefault="002D6092" w:rsidP="002D281E">
            <w:pPr>
              <w:autoSpaceDE w:val="0"/>
              <w:autoSpaceDN w:val="0"/>
              <w:adjustRightInd w:val="0"/>
              <w:rPr>
                <w:rFonts w:asciiTheme="minorHAnsi" w:hAnsiTheme="minorHAnsi" w:cstheme="minorHAnsi"/>
                <w:b w:val="0"/>
                <w:color w:val="000000"/>
                <w:sz w:val="22"/>
                <w:szCs w:val="22"/>
              </w:rPr>
            </w:pPr>
            <w:r w:rsidRPr="002D6092">
              <w:rPr>
                <w:rFonts w:asciiTheme="minorHAnsi" w:hAnsiTheme="minorHAnsi" w:cstheme="minorHAnsi"/>
                <w:b w:val="0"/>
                <w:color w:val="000000"/>
                <w:sz w:val="22"/>
                <w:szCs w:val="22"/>
              </w:rPr>
              <w:t xml:space="preserve">Form Author </w:t>
            </w:r>
          </w:p>
        </w:tc>
        <w:tc>
          <w:tcPr>
            <w:tcW w:w="5193" w:type="dxa"/>
          </w:tcPr>
          <w:p w14:paraId="19EC0CA2" w14:textId="77777777" w:rsidR="002D6092" w:rsidRPr="002D6092" w:rsidRDefault="00A94E33" w:rsidP="002D281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Vincent Huyghe</w:t>
            </w:r>
          </w:p>
        </w:tc>
      </w:tr>
    </w:tbl>
    <w:p w14:paraId="06FB3005" w14:textId="77777777" w:rsidR="00E61BCE" w:rsidRDefault="00E61BCE">
      <w:pPr>
        <w:pStyle w:val="Default"/>
        <w:rPr>
          <w:rFonts w:asciiTheme="minorHAnsi" w:hAnsiTheme="minorHAnsi"/>
          <w:b/>
          <w:bCs/>
          <w:color w:val="000000" w:themeColor="text1"/>
          <w:sz w:val="32"/>
          <w:szCs w:val="32"/>
        </w:rPr>
      </w:pPr>
    </w:p>
    <w:p w14:paraId="6D6DE922" w14:textId="77777777" w:rsidR="00166B71" w:rsidRDefault="000B161E">
      <w:pPr>
        <w:pStyle w:val="Default"/>
        <w:rPr>
          <w:rFonts w:asciiTheme="minorHAnsi" w:hAnsiTheme="minorHAnsi"/>
          <w:b/>
          <w:bCs/>
          <w:color w:val="000000" w:themeColor="text1"/>
          <w:sz w:val="32"/>
          <w:szCs w:val="32"/>
        </w:rPr>
      </w:pPr>
      <w:r>
        <w:rPr>
          <w:rFonts w:asciiTheme="minorHAnsi" w:hAnsiTheme="minorHAnsi"/>
          <w:b/>
          <w:bCs/>
          <w:color w:val="000000" w:themeColor="text1"/>
          <w:sz w:val="32"/>
          <w:szCs w:val="32"/>
        </w:rPr>
        <w:t>General Risk Assessment Form</w:t>
      </w:r>
    </w:p>
    <w:p w14:paraId="2C95BBD5" w14:textId="77777777" w:rsidR="00C8337C" w:rsidRDefault="00C8337C">
      <w:pPr>
        <w:pStyle w:val="Default"/>
        <w:rPr>
          <w:rFonts w:asciiTheme="minorHAnsi" w:hAnsiTheme="minorHAnsi"/>
          <w:b/>
          <w:bCs/>
          <w:color w:val="000000" w:themeColor="text1"/>
          <w:sz w:val="32"/>
          <w:szCs w:val="32"/>
        </w:rPr>
      </w:pPr>
    </w:p>
    <w:tbl>
      <w:tblPr>
        <w:tblStyle w:val="TableGrid"/>
        <w:tblpPr w:leftFromText="180" w:rightFromText="180" w:vertAnchor="text" w:horzAnchor="page" w:tblpX="3601" w:tblpY="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7"/>
      </w:tblGrid>
      <w:tr w:rsidR="008A1B17" w14:paraId="2EF6B3E2" w14:textId="77777777" w:rsidTr="008A1B17">
        <w:tc>
          <w:tcPr>
            <w:tcW w:w="6337" w:type="dxa"/>
          </w:tcPr>
          <w:p w14:paraId="0753A53C" w14:textId="77777777" w:rsidR="008A1B17" w:rsidRDefault="00196DA0" w:rsidP="008A1B17">
            <w:pPr>
              <w:pStyle w:val="Default"/>
              <w:rPr>
                <w:rFonts w:asciiTheme="minorHAnsi" w:hAnsiTheme="minorHAnsi"/>
                <w:bCs/>
                <w:color w:val="000000" w:themeColor="text1"/>
              </w:rPr>
            </w:pPr>
            <w:r>
              <w:rPr>
                <w:rFonts w:asciiTheme="minorHAnsi" w:hAnsiTheme="minorHAnsi"/>
                <w:bCs/>
                <w:color w:val="000000" w:themeColor="text1"/>
              </w:rPr>
              <w:t>Vicente Soler</w:t>
            </w:r>
          </w:p>
        </w:tc>
      </w:tr>
    </w:tbl>
    <w:p w14:paraId="495FAAB6" w14:textId="77777777" w:rsidR="00C06696" w:rsidRDefault="008A1B17">
      <w:pPr>
        <w:pStyle w:val="Default"/>
        <w:rPr>
          <w:rFonts w:asciiTheme="minorHAnsi" w:hAnsiTheme="minorHAnsi"/>
          <w:bCs/>
          <w:color w:val="000000" w:themeColor="text1"/>
        </w:rPr>
      </w:pPr>
      <w:r>
        <w:rPr>
          <w:rFonts w:asciiTheme="minorHAnsi" w:hAnsiTheme="minorHAnsi"/>
          <w:bCs/>
          <w:color w:val="000000" w:themeColor="text1"/>
        </w:rPr>
        <w:t>Name of Assessor</w:t>
      </w:r>
      <w:r w:rsidR="00C8337C" w:rsidRPr="00C8337C">
        <w:rPr>
          <w:rFonts w:asciiTheme="minorHAnsi" w:hAnsiTheme="minorHAnsi"/>
          <w:bCs/>
          <w:color w:val="000000" w:themeColor="text1"/>
        </w:rPr>
        <w:t>:</w:t>
      </w:r>
      <w:r w:rsidR="00C8337C">
        <w:rPr>
          <w:rFonts w:asciiTheme="minorHAnsi" w:hAnsiTheme="minorHAnsi"/>
          <w:bCs/>
          <w:color w:val="000000" w:themeColor="text1"/>
        </w:rPr>
        <w:t xml:space="preserve"> </w:t>
      </w:r>
    </w:p>
    <w:p w14:paraId="7624D823" w14:textId="77777777" w:rsidR="000B161E" w:rsidRDefault="000B161E">
      <w:pPr>
        <w:pStyle w:val="Default"/>
        <w:rPr>
          <w:rFonts w:asciiTheme="minorHAnsi" w:hAnsiTheme="minorHAnsi"/>
          <w:bCs/>
          <w:color w:val="000000" w:themeColor="text1"/>
        </w:rPr>
      </w:pPr>
    </w:p>
    <w:tbl>
      <w:tblPr>
        <w:tblStyle w:val="TableGrid"/>
        <w:tblpPr w:leftFromText="180" w:rightFromText="180" w:vertAnchor="text" w:horzAnchor="page" w:tblpX="3548" w:tblpY="29"/>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tblGrid>
      <w:tr w:rsidR="002C07E5" w14:paraId="445EA7A3" w14:textId="77777777" w:rsidTr="00061BD7">
        <w:tc>
          <w:tcPr>
            <w:tcW w:w="6379" w:type="dxa"/>
          </w:tcPr>
          <w:p w14:paraId="7E84B69D" w14:textId="2C387515" w:rsidR="002C07E5" w:rsidRDefault="00196DA0" w:rsidP="00061BD7">
            <w:pPr>
              <w:pStyle w:val="Default"/>
              <w:rPr>
                <w:rFonts w:asciiTheme="minorHAnsi" w:hAnsiTheme="minorHAnsi"/>
                <w:bCs/>
                <w:color w:val="000000" w:themeColor="text1"/>
              </w:rPr>
            </w:pPr>
            <w:r>
              <w:rPr>
                <w:rFonts w:asciiTheme="minorHAnsi" w:hAnsiTheme="minorHAnsi"/>
                <w:bCs/>
                <w:color w:val="000000" w:themeColor="text1"/>
              </w:rPr>
              <w:t xml:space="preserve">RC4 </w:t>
            </w:r>
            <w:proofErr w:type="spellStart"/>
            <w:r w:rsidR="00AE0527">
              <w:rPr>
                <w:rFonts w:asciiTheme="minorHAnsi" w:hAnsiTheme="minorHAnsi"/>
                <w:bCs/>
                <w:color w:val="000000" w:themeColor="text1"/>
              </w:rPr>
              <w:t>Robo</w:t>
            </w:r>
            <w:r>
              <w:rPr>
                <w:rFonts w:asciiTheme="minorHAnsi" w:hAnsiTheme="minorHAnsi"/>
                <w:bCs/>
                <w:color w:val="000000" w:themeColor="text1"/>
              </w:rPr>
              <w:t>Jenga</w:t>
            </w:r>
            <w:proofErr w:type="spellEnd"/>
            <w:r>
              <w:rPr>
                <w:rFonts w:asciiTheme="minorHAnsi" w:hAnsiTheme="minorHAnsi"/>
                <w:bCs/>
                <w:color w:val="000000" w:themeColor="text1"/>
              </w:rPr>
              <w:t xml:space="preserve"> </w:t>
            </w:r>
            <w:r w:rsidR="00AE0527">
              <w:rPr>
                <w:rFonts w:asciiTheme="minorHAnsi" w:hAnsiTheme="minorHAnsi"/>
                <w:bCs/>
                <w:color w:val="000000" w:themeColor="text1"/>
              </w:rPr>
              <w:t>W</w:t>
            </w:r>
            <w:r>
              <w:rPr>
                <w:rFonts w:asciiTheme="minorHAnsi" w:hAnsiTheme="minorHAnsi"/>
                <w:bCs/>
                <w:color w:val="000000" w:themeColor="text1"/>
              </w:rPr>
              <w:t>orkshop</w:t>
            </w:r>
          </w:p>
        </w:tc>
      </w:tr>
    </w:tbl>
    <w:p w14:paraId="7E51E2C4" w14:textId="77777777" w:rsidR="009A1D67" w:rsidRDefault="000B161E">
      <w:pPr>
        <w:pStyle w:val="Default"/>
        <w:rPr>
          <w:rFonts w:asciiTheme="minorHAnsi" w:hAnsiTheme="minorHAnsi"/>
          <w:bCs/>
          <w:color w:val="000000" w:themeColor="text1"/>
        </w:rPr>
      </w:pPr>
      <w:r w:rsidRPr="000B161E">
        <w:rPr>
          <w:rFonts w:asciiTheme="minorHAnsi" w:hAnsiTheme="minorHAnsi"/>
          <w:bCs/>
          <w:color w:val="000000" w:themeColor="text1"/>
        </w:rPr>
        <w:t>Project</w:t>
      </w:r>
      <w:r w:rsidR="00061BD7">
        <w:rPr>
          <w:rFonts w:asciiTheme="minorHAnsi" w:hAnsiTheme="minorHAnsi"/>
          <w:bCs/>
          <w:color w:val="000000" w:themeColor="text1"/>
        </w:rPr>
        <w:t>/Task</w:t>
      </w:r>
      <w:r w:rsidRPr="000B161E">
        <w:rPr>
          <w:rFonts w:asciiTheme="minorHAnsi" w:hAnsiTheme="minorHAnsi"/>
          <w:bCs/>
          <w:color w:val="000000" w:themeColor="text1"/>
        </w:rPr>
        <w:t xml:space="preserve"> Title: </w:t>
      </w:r>
    </w:p>
    <w:p w14:paraId="26756F24" w14:textId="77777777" w:rsidR="009A1D67" w:rsidRDefault="009A1D67">
      <w:pPr>
        <w:pStyle w:val="Default"/>
        <w:rPr>
          <w:rFonts w:asciiTheme="minorHAnsi" w:hAnsiTheme="minorHAnsi"/>
          <w:bCs/>
          <w:color w:val="000000" w:themeColor="text1"/>
        </w:rPr>
      </w:pPr>
    </w:p>
    <w:tbl>
      <w:tblPr>
        <w:tblStyle w:val="TableGrid"/>
        <w:tblpPr w:leftFromText="180" w:rightFromText="180" w:vertAnchor="text" w:horzAnchor="page" w:tblpX="2526" w:tblpY="-28"/>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tblGrid>
      <w:tr w:rsidR="002C07E5" w14:paraId="5BA1BC40" w14:textId="77777777" w:rsidTr="002C07E5">
        <w:tc>
          <w:tcPr>
            <w:tcW w:w="2835" w:type="dxa"/>
          </w:tcPr>
          <w:p w14:paraId="02358E53" w14:textId="77777777" w:rsidR="002C07E5" w:rsidRDefault="00196DA0" w:rsidP="002C07E5">
            <w:pPr>
              <w:pStyle w:val="Default"/>
              <w:rPr>
                <w:rFonts w:asciiTheme="minorHAnsi" w:hAnsiTheme="minorHAnsi"/>
                <w:bCs/>
                <w:color w:val="000000" w:themeColor="text1"/>
              </w:rPr>
            </w:pPr>
            <w:r>
              <w:rPr>
                <w:rFonts w:asciiTheme="minorHAnsi" w:hAnsiTheme="minorHAnsi"/>
                <w:bCs/>
                <w:color w:val="000000" w:themeColor="text1"/>
              </w:rPr>
              <w:t>RC4</w:t>
            </w:r>
          </w:p>
        </w:tc>
      </w:tr>
    </w:tbl>
    <w:p w14:paraId="66BFC2A2" w14:textId="77777777" w:rsidR="00A94E33" w:rsidRDefault="00A94E33" w:rsidP="00A94E33">
      <w:pPr>
        <w:pStyle w:val="Default"/>
        <w:rPr>
          <w:rFonts w:asciiTheme="minorHAnsi" w:hAnsiTheme="minorHAnsi"/>
          <w:bCs/>
          <w:color w:val="000000" w:themeColor="text1"/>
        </w:rPr>
      </w:pPr>
      <w:r>
        <w:rPr>
          <w:rFonts w:asciiTheme="minorHAnsi" w:hAnsiTheme="minorHAnsi"/>
          <w:bCs/>
          <w:color w:val="000000" w:themeColor="text1"/>
        </w:rPr>
        <w:t xml:space="preserve">Unit: </w:t>
      </w:r>
    </w:p>
    <w:tbl>
      <w:tblPr>
        <w:tblStyle w:val="TableGrid"/>
        <w:tblpPr w:leftFromText="180" w:rightFromText="180" w:vertAnchor="text" w:horzAnchor="page" w:tblpX="2526" w:tblpY="-28"/>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tblGrid>
      <w:tr w:rsidR="00A94E33" w14:paraId="7BF01323" w14:textId="77777777" w:rsidTr="002D38A2">
        <w:tc>
          <w:tcPr>
            <w:tcW w:w="2835" w:type="dxa"/>
          </w:tcPr>
          <w:p w14:paraId="659ABA75" w14:textId="77777777" w:rsidR="00A94E33" w:rsidRDefault="00196DA0" w:rsidP="002D38A2">
            <w:pPr>
              <w:pStyle w:val="Default"/>
              <w:rPr>
                <w:rFonts w:asciiTheme="minorHAnsi" w:hAnsiTheme="minorHAnsi"/>
                <w:bCs/>
                <w:color w:val="000000" w:themeColor="text1"/>
              </w:rPr>
            </w:pPr>
            <w:r>
              <w:rPr>
                <w:rFonts w:asciiTheme="minorHAnsi" w:hAnsiTheme="minorHAnsi"/>
                <w:bCs/>
                <w:color w:val="000000" w:themeColor="text1"/>
              </w:rPr>
              <w:t>IRB1600 floor</w:t>
            </w:r>
          </w:p>
        </w:tc>
      </w:tr>
    </w:tbl>
    <w:p w14:paraId="441B107D" w14:textId="77777777" w:rsidR="00A46882" w:rsidRDefault="00A94E33">
      <w:pPr>
        <w:pStyle w:val="Default"/>
        <w:rPr>
          <w:rFonts w:asciiTheme="minorHAnsi" w:hAnsiTheme="minorHAnsi"/>
          <w:bCs/>
          <w:color w:val="000000" w:themeColor="text1"/>
        </w:rPr>
      </w:pPr>
      <w:r>
        <w:rPr>
          <w:rFonts w:asciiTheme="minorHAnsi" w:hAnsiTheme="minorHAnsi"/>
          <w:bCs/>
          <w:color w:val="000000" w:themeColor="text1"/>
        </w:rPr>
        <w:t>Robot:</w:t>
      </w:r>
    </w:p>
    <w:p w14:paraId="5D545F1B" w14:textId="77777777" w:rsidR="009A1D67" w:rsidRDefault="009A1D67">
      <w:pPr>
        <w:pStyle w:val="Default"/>
        <w:rPr>
          <w:rFonts w:asciiTheme="minorHAnsi" w:hAnsiTheme="minorHAnsi"/>
          <w:bCs/>
          <w:color w:val="000000" w:themeColor="text1"/>
        </w:rPr>
      </w:pPr>
    </w:p>
    <w:p w14:paraId="08D16488" w14:textId="77777777" w:rsidR="009A1D67" w:rsidRDefault="009A1D67">
      <w:pPr>
        <w:pStyle w:val="Default"/>
        <w:rPr>
          <w:rFonts w:asciiTheme="minorHAnsi" w:hAnsiTheme="minorHAnsi"/>
          <w:bCs/>
          <w:color w:val="000000" w:themeColor="text1"/>
        </w:rPr>
      </w:pPr>
    </w:p>
    <w:p w14:paraId="640A6116" w14:textId="77777777" w:rsidR="002C07E5" w:rsidRPr="000B161E" w:rsidRDefault="000B161E">
      <w:pPr>
        <w:pStyle w:val="Default"/>
        <w:rPr>
          <w:rFonts w:asciiTheme="minorHAnsi" w:hAnsiTheme="minorHAnsi"/>
          <w:bCs/>
          <w:color w:val="000000" w:themeColor="text1"/>
        </w:rPr>
      </w:pPr>
      <w:r w:rsidRPr="000B161E">
        <w:rPr>
          <w:rFonts w:asciiTheme="minorHAnsi" w:hAnsiTheme="minorHAnsi"/>
          <w:bCs/>
          <w:color w:val="000000" w:themeColor="text1"/>
        </w:rPr>
        <w:t>Project Description:</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16"/>
      </w:tblGrid>
      <w:tr w:rsidR="002C07E5" w14:paraId="6F72BBB0" w14:textId="77777777" w:rsidTr="002C07E5">
        <w:tc>
          <w:tcPr>
            <w:tcW w:w="9016" w:type="dxa"/>
          </w:tcPr>
          <w:p w14:paraId="7D3B8538" w14:textId="2EFE9F8F" w:rsidR="002C07E5" w:rsidRPr="002C07E5" w:rsidRDefault="00196DA0">
            <w:pPr>
              <w:pStyle w:val="Default"/>
              <w:rPr>
                <w:rFonts w:asciiTheme="minorHAnsi" w:hAnsiTheme="minorHAnsi"/>
                <w:bCs/>
                <w:color w:val="000000" w:themeColor="text1"/>
              </w:rPr>
            </w:pPr>
            <w:r>
              <w:rPr>
                <w:rFonts w:asciiTheme="minorHAnsi" w:hAnsiTheme="minorHAnsi"/>
                <w:bCs/>
                <w:color w:val="000000" w:themeColor="text1"/>
              </w:rPr>
              <w:t xml:space="preserve">Pick and place of </w:t>
            </w:r>
            <w:r w:rsidR="00AE0527">
              <w:rPr>
                <w:rFonts w:asciiTheme="minorHAnsi" w:hAnsiTheme="minorHAnsi"/>
                <w:bCs/>
                <w:color w:val="000000" w:themeColor="text1"/>
              </w:rPr>
              <w:t>54</w:t>
            </w:r>
            <w:r>
              <w:rPr>
                <w:rFonts w:asciiTheme="minorHAnsi" w:hAnsiTheme="minorHAnsi"/>
                <w:bCs/>
                <w:color w:val="000000" w:themeColor="text1"/>
              </w:rPr>
              <w:t xml:space="preserve"> rectangular </w:t>
            </w:r>
            <w:r w:rsidR="007D191F">
              <w:rPr>
                <w:rFonts w:asciiTheme="minorHAnsi" w:hAnsiTheme="minorHAnsi"/>
                <w:bCs/>
                <w:color w:val="000000" w:themeColor="text1"/>
              </w:rPr>
              <w:t xml:space="preserve">wood </w:t>
            </w:r>
            <w:r>
              <w:rPr>
                <w:rFonts w:asciiTheme="minorHAnsi" w:hAnsiTheme="minorHAnsi"/>
                <w:bCs/>
                <w:color w:val="000000" w:themeColor="text1"/>
              </w:rPr>
              <w:t>blocks (180x60x45</w:t>
            </w:r>
            <w:bookmarkStart w:id="0" w:name="_GoBack"/>
            <w:bookmarkEnd w:id="0"/>
            <w:r>
              <w:rPr>
                <w:rFonts w:asciiTheme="minorHAnsi" w:hAnsiTheme="minorHAnsi"/>
                <w:bCs/>
                <w:color w:val="000000" w:themeColor="text1"/>
              </w:rPr>
              <w:t>) over a 1400x</w:t>
            </w:r>
            <w:r w:rsidR="00AE0527">
              <w:rPr>
                <w:rFonts w:asciiTheme="minorHAnsi" w:hAnsiTheme="minorHAnsi"/>
                <w:bCs/>
                <w:color w:val="000000" w:themeColor="text1"/>
              </w:rPr>
              <w:t>8</w:t>
            </w:r>
            <w:r>
              <w:rPr>
                <w:rFonts w:asciiTheme="minorHAnsi" w:hAnsiTheme="minorHAnsi"/>
                <w:bCs/>
                <w:color w:val="000000" w:themeColor="text1"/>
              </w:rPr>
              <w:t>00 base, stacking them to create different structures. Optitrack cameras are used to track the position of the blocks.</w:t>
            </w:r>
            <w:r w:rsidR="007D191F">
              <w:rPr>
                <w:rFonts w:asciiTheme="minorHAnsi" w:hAnsiTheme="minorHAnsi"/>
                <w:bCs/>
                <w:color w:val="000000" w:themeColor="text1"/>
              </w:rPr>
              <w:t xml:space="preserve"> Pneumatic parallel gripper is used as end effector.</w:t>
            </w:r>
          </w:p>
        </w:tc>
      </w:tr>
      <w:tr w:rsidR="002C07E5" w14:paraId="08F23EC8" w14:textId="77777777" w:rsidTr="002C07E5">
        <w:tc>
          <w:tcPr>
            <w:tcW w:w="9016" w:type="dxa"/>
          </w:tcPr>
          <w:p w14:paraId="1F974301" w14:textId="77777777" w:rsidR="002C07E5" w:rsidRDefault="002C07E5">
            <w:pPr>
              <w:pStyle w:val="Default"/>
              <w:rPr>
                <w:rFonts w:asciiTheme="minorHAnsi" w:hAnsiTheme="minorHAnsi"/>
                <w:b/>
                <w:bCs/>
                <w:color w:val="000000" w:themeColor="text1"/>
              </w:rPr>
            </w:pPr>
          </w:p>
        </w:tc>
      </w:tr>
      <w:tr w:rsidR="002C07E5" w14:paraId="6C9D9058" w14:textId="77777777" w:rsidTr="002C07E5">
        <w:tc>
          <w:tcPr>
            <w:tcW w:w="9016" w:type="dxa"/>
          </w:tcPr>
          <w:p w14:paraId="505F21B9" w14:textId="77777777" w:rsidR="002C07E5" w:rsidRDefault="002C07E5">
            <w:pPr>
              <w:pStyle w:val="Default"/>
              <w:rPr>
                <w:rFonts w:asciiTheme="minorHAnsi" w:hAnsiTheme="minorHAnsi"/>
                <w:b/>
                <w:bCs/>
                <w:color w:val="000000" w:themeColor="text1"/>
              </w:rPr>
            </w:pPr>
          </w:p>
        </w:tc>
      </w:tr>
      <w:tr w:rsidR="002C07E5" w14:paraId="5EF12A02" w14:textId="77777777" w:rsidTr="002C07E5">
        <w:tc>
          <w:tcPr>
            <w:tcW w:w="9016" w:type="dxa"/>
          </w:tcPr>
          <w:p w14:paraId="73B76D83" w14:textId="77777777" w:rsidR="002C07E5" w:rsidRDefault="002C07E5">
            <w:pPr>
              <w:pStyle w:val="Default"/>
              <w:rPr>
                <w:rFonts w:asciiTheme="minorHAnsi" w:hAnsiTheme="minorHAnsi"/>
                <w:b/>
                <w:bCs/>
                <w:color w:val="000000" w:themeColor="text1"/>
              </w:rPr>
            </w:pPr>
          </w:p>
        </w:tc>
      </w:tr>
      <w:tr w:rsidR="002C07E5" w14:paraId="507ECD9F" w14:textId="77777777" w:rsidTr="002C07E5">
        <w:tc>
          <w:tcPr>
            <w:tcW w:w="9016" w:type="dxa"/>
          </w:tcPr>
          <w:p w14:paraId="64E56C76" w14:textId="77777777" w:rsidR="002C07E5" w:rsidRDefault="002C07E5">
            <w:pPr>
              <w:pStyle w:val="Default"/>
              <w:rPr>
                <w:rFonts w:asciiTheme="minorHAnsi" w:hAnsiTheme="minorHAnsi"/>
                <w:b/>
                <w:bCs/>
                <w:color w:val="000000" w:themeColor="text1"/>
              </w:rPr>
            </w:pPr>
          </w:p>
        </w:tc>
      </w:tr>
      <w:tr w:rsidR="002C07E5" w14:paraId="2F5CD8FA" w14:textId="77777777" w:rsidTr="002C07E5">
        <w:tc>
          <w:tcPr>
            <w:tcW w:w="9016" w:type="dxa"/>
          </w:tcPr>
          <w:p w14:paraId="2BA3360A" w14:textId="77777777" w:rsidR="002C07E5" w:rsidRDefault="002C07E5">
            <w:pPr>
              <w:pStyle w:val="Default"/>
              <w:rPr>
                <w:rFonts w:asciiTheme="minorHAnsi" w:hAnsiTheme="minorHAnsi"/>
                <w:b/>
                <w:bCs/>
                <w:color w:val="000000" w:themeColor="text1"/>
              </w:rPr>
            </w:pPr>
          </w:p>
        </w:tc>
      </w:tr>
    </w:tbl>
    <w:p w14:paraId="17FCC344" w14:textId="77777777" w:rsidR="000B161E" w:rsidRDefault="000B161E">
      <w:pPr>
        <w:pStyle w:val="Default"/>
        <w:rPr>
          <w:rFonts w:asciiTheme="minorHAnsi" w:hAnsiTheme="minorHAnsi"/>
          <w:b/>
          <w:bCs/>
          <w:color w:val="000000" w:themeColor="text1"/>
        </w:rPr>
      </w:pPr>
    </w:p>
    <w:tbl>
      <w:tblPr>
        <w:tblStyle w:val="TableGrid"/>
        <w:tblpPr w:leftFromText="180" w:rightFromText="180" w:vertAnchor="text" w:horzAnchor="margin" w:tblpXSpec="right" w:tblpY="-37"/>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tblGrid>
      <w:tr w:rsidR="002C07E5" w14:paraId="4ABC1670" w14:textId="77777777" w:rsidTr="002C07E5">
        <w:tc>
          <w:tcPr>
            <w:tcW w:w="5477" w:type="dxa"/>
          </w:tcPr>
          <w:p w14:paraId="56DBD660" w14:textId="77777777" w:rsidR="002C07E5" w:rsidRDefault="00196DA0" w:rsidP="002C07E5">
            <w:pPr>
              <w:pStyle w:val="Default"/>
              <w:rPr>
                <w:rFonts w:ascii="Calibri" w:hAnsi="Calibri" w:cs="Calibri"/>
              </w:rPr>
            </w:pPr>
            <w:r>
              <w:rPr>
                <w:rFonts w:ascii="Calibri" w:hAnsi="Calibri" w:cs="Calibri"/>
              </w:rPr>
              <w:t>RC4 students involved in the workshop.</w:t>
            </w:r>
          </w:p>
        </w:tc>
      </w:tr>
    </w:tbl>
    <w:p w14:paraId="2CB5A04E" w14:textId="77777777" w:rsidR="000B161E" w:rsidRDefault="000B161E" w:rsidP="002C07E5">
      <w:pPr>
        <w:pStyle w:val="Default"/>
        <w:rPr>
          <w:rFonts w:ascii="Calibri" w:hAnsi="Calibri" w:cs="Calibri"/>
        </w:rPr>
      </w:pPr>
      <w:r>
        <w:rPr>
          <w:rFonts w:ascii="Calibri" w:hAnsi="Calibri" w:cs="Calibri"/>
        </w:rPr>
        <w:t xml:space="preserve">Primary groups of people at risk: </w:t>
      </w:r>
    </w:p>
    <w:p w14:paraId="4ED38D1A" w14:textId="77777777" w:rsidR="000B161E" w:rsidRDefault="000B161E">
      <w:pPr>
        <w:pStyle w:val="Default"/>
        <w:rPr>
          <w:rFonts w:asciiTheme="minorHAnsi" w:hAnsiTheme="minorHAnsi"/>
          <w:b/>
          <w:bCs/>
          <w:color w:val="000000" w:themeColor="text1"/>
        </w:rPr>
      </w:pPr>
    </w:p>
    <w:tbl>
      <w:tblPr>
        <w:tblStyle w:val="TableGrid"/>
        <w:tblpPr w:leftFromText="180" w:rightFromText="180" w:vertAnchor="text" w:horzAnchor="margin" w:tblpXSpec="right" w:tblpY="-5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tblGrid>
      <w:tr w:rsidR="002C07E5" w14:paraId="3482E5A1" w14:textId="77777777" w:rsidTr="002C07E5">
        <w:tc>
          <w:tcPr>
            <w:tcW w:w="5477" w:type="dxa"/>
          </w:tcPr>
          <w:p w14:paraId="24D90433" w14:textId="77777777" w:rsidR="002C07E5" w:rsidRDefault="00196DA0" w:rsidP="002C07E5">
            <w:pPr>
              <w:pStyle w:val="Default"/>
              <w:rPr>
                <w:rFonts w:ascii="Calibri" w:hAnsi="Calibri" w:cs="Calibri"/>
              </w:rPr>
            </w:pPr>
            <w:r>
              <w:rPr>
                <w:rFonts w:ascii="Calibri" w:hAnsi="Calibri" w:cs="Calibri"/>
              </w:rPr>
              <w:t>Users of the robot room.</w:t>
            </w:r>
          </w:p>
        </w:tc>
      </w:tr>
    </w:tbl>
    <w:p w14:paraId="1CB027CF" w14:textId="77777777" w:rsidR="002C07E5" w:rsidRPr="000B161E" w:rsidRDefault="000B161E" w:rsidP="002C07E5">
      <w:pPr>
        <w:pStyle w:val="Default"/>
        <w:rPr>
          <w:rFonts w:asciiTheme="minorHAnsi" w:hAnsiTheme="minorHAnsi"/>
          <w:b/>
          <w:bCs/>
          <w:color w:val="000000" w:themeColor="text1"/>
        </w:rPr>
      </w:pPr>
      <w:r>
        <w:rPr>
          <w:rFonts w:ascii="Calibri" w:hAnsi="Calibri" w:cs="Calibri"/>
        </w:rPr>
        <w:t>Other groups of people at risk:</w:t>
      </w:r>
      <w:r w:rsidR="00516D49">
        <w:rPr>
          <w:rFonts w:ascii="Calibri" w:hAnsi="Calibri" w:cs="Calibri"/>
        </w:rPr>
        <w:t xml:space="preserve"> </w:t>
      </w:r>
    </w:p>
    <w:p w14:paraId="2CF3ED44" w14:textId="77777777" w:rsidR="000B161E" w:rsidRPr="000B161E" w:rsidRDefault="000B161E" w:rsidP="002C07E5">
      <w:pPr>
        <w:pStyle w:val="Default"/>
        <w:rPr>
          <w:rFonts w:asciiTheme="minorHAnsi" w:hAnsiTheme="minorHAnsi"/>
          <w:b/>
          <w:bCs/>
          <w:color w:val="000000" w:themeColor="text1"/>
        </w:rPr>
      </w:pPr>
    </w:p>
    <w:p w14:paraId="24E224F8" w14:textId="77777777" w:rsidR="00516D49" w:rsidRPr="000B161E" w:rsidRDefault="00516D49">
      <w:pPr>
        <w:pStyle w:val="Default"/>
        <w:rPr>
          <w:rFonts w:asciiTheme="minorHAnsi" w:hAnsiTheme="minorHAnsi"/>
          <w:bCs/>
          <w:color w:val="000000" w:themeColor="text1"/>
        </w:rPr>
      </w:pPr>
    </w:p>
    <w:p w14:paraId="12B0FAB7" w14:textId="77777777" w:rsidR="000B161E" w:rsidRDefault="000B161E">
      <w:pPr>
        <w:pStyle w:val="Default"/>
        <w:rPr>
          <w:rFonts w:asciiTheme="minorHAnsi" w:hAnsiTheme="minorHAnsi"/>
          <w:bCs/>
          <w:color w:val="000000" w:themeColor="text1"/>
        </w:rPr>
      </w:pPr>
      <w:r w:rsidRPr="000B161E">
        <w:rPr>
          <w:rFonts w:asciiTheme="minorHAnsi" w:hAnsiTheme="minorHAnsi"/>
          <w:bCs/>
          <w:color w:val="000000" w:themeColor="text1"/>
        </w:rPr>
        <w:t>Hazards</w:t>
      </w:r>
      <w:r w:rsidR="009478BF">
        <w:rPr>
          <w:rFonts w:asciiTheme="minorHAnsi" w:hAnsiTheme="minorHAnsi"/>
          <w:bCs/>
          <w:color w:val="000000" w:themeColor="text1"/>
        </w:rPr>
        <w:t xml:space="preserve"> </w:t>
      </w:r>
      <w:r w:rsidR="00C31BC4">
        <w:rPr>
          <w:rFonts w:asciiTheme="minorHAnsi" w:hAnsiTheme="minorHAnsi"/>
          <w:bCs/>
          <w:color w:val="000000" w:themeColor="text1"/>
        </w:rPr>
        <w:t>(click inside boxes to select):</w:t>
      </w:r>
    </w:p>
    <w:p w14:paraId="2A8EEFEF" w14:textId="77777777" w:rsidR="0015182B" w:rsidRDefault="0015182B">
      <w:pPr>
        <w:pStyle w:val="Default"/>
        <w:rPr>
          <w:rFonts w:asciiTheme="minorHAnsi" w:hAnsiTheme="minorHAnsi"/>
          <w:bCs/>
          <w:color w:val="000000" w:themeColor="text1"/>
        </w:rPr>
      </w:pPr>
    </w:p>
    <w:tbl>
      <w:tblPr>
        <w:tblStyle w:val="TableGrid"/>
        <w:tblW w:w="0" w:type="auto"/>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052"/>
      </w:tblGrid>
      <w:tr w:rsidR="0015182B" w14:paraId="67E1E7E9" w14:textId="77777777" w:rsidTr="00A50674">
        <w:tc>
          <w:tcPr>
            <w:tcW w:w="4536" w:type="dxa"/>
          </w:tcPr>
          <w:p w14:paraId="4897792B" w14:textId="77777777" w:rsidR="0015182B" w:rsidRDefault="00761490" w:rsidP="00A50674">
            <w:pPr>
              <w:pStyle w:val="Default"/>
              <w:ind w:left="720"/>
              <w:rPr>
                <w:rFonts w:asciiTheme="minorHAnsi" w:hAnsiTheme="minorHAnsi"/>
                <w:bCs/>
                <w:color w:val="000000" w:themeColor="text1"/>
              </w:rPr>
            </w:pPr>
            <w:sdt>
              <w:sdtPr>
                <w:rPr>
                  <w:rFonts w:asciiTheme="minorHAnsi" w:hAnsiTheme="minorHAnsi"/>
                  <w:bCs/>
                  <w:color w:val="000000" w:themeColor="text1"/>
                </w:rPr>
                <w:id w:val="-143505803"/>
                <w14:checkbox>
                  <w14:checked w14:val="0"/>
                  <w14:checkedState w14:val="2612" w14:font="MS Gothic"/>
                  <w14:uncheckedState w14:val="2610" w14:font="MS Gothic"/>
                </w14:checkbox>
              </w:sdtPr>
              <w:sdtEndPr/>
              <w:sdtContent>
                <w:r w:rsidR="00196DA0">
                  <w:rPr>
                    <w:rFonts w:ascii="MS Gothic" w:eastAsia="MS Gothic" w:hAnsi="MS Gothic" w:hint="eastAsia"/>
                    <w:bCs/>
                    <w:color w:val="000000" w:themeColor="text1"/>
                  </w:rPr>
                  <w:t>☐</w:t>
                </w:r>
              </w:sdtContent>
            </w:sdt>
            <w:r w:rsidR="00A50674">
              <w:rPr>
                <w:rFonts w:asciiTheme="minorHAnsi" w:hAnsiTheme="minorHAnsi"/>
                <w:bCs/>
                <w:color w:val="000000" w:themeColor="text1"/>
              </w:rPr>
              <w:t xml:space="preserve"> </w:t>
            </w:r>
            <w:r w:rsidR="0015182B">
              <w:rPr>
                <w:rFonts w:asciiTheme="minorHAnsi" w:hAnsiTheme="minorHAnsi"/>
                <w:bCs/>
                <w:color w:val="000000" w:themeColor="text1"/>
              </w:rPr>
              <w:t>Substances (inc</w:t>
            </w:r>
            <w:r w:rsidR="00A4321F">
              <w:rPr>
                <w:rFonts w:asciiTheme="minorHAnsi" w:hAnsiTheme="minorHAnsi"/>
                <w:bCs/>
                <w:color w:val="000000" w:themeColor="text1"/>
              </w:rPr>
              <w:t>luding chemicals)</w:t>
            </w:r>
          </w:p>
        </w:tc>
        <w:tc>
          <w:tcPr>
            <w:tcW w:w="5052" w:type="dxa"/>
          </w:tcPr>
          <w:p w14:paraId="76103C30" w14:textId="77777777" w:rsidR="0015182B" w:rsidRDefault="00761490" w:rsidP="00A50674">
            <w:pPr>
              <w:pStyle w:val="Default"/>
              <w:ind w:left="720"/>
              <w:rPr>
                <w:rFonts w:asciiTheme="minorHAnsi" w:hAnsiTheme="minorHAnsi"/>
                <w:bCs/>
                <w:color w:val="000000" w:themeColor="text1"/>
              </w:rPr>
            </w:pPr>
            <w:sdt>
              <w:sdtPr>
                <w:rPr>
                  <w:rFonts w:ascii="Calibri" w:hAnsi="Calibri" w:cs="Calibri"/>
                </w:rPr>
                <w:id w:val="637689779"/>
                <w14:checkbox>
                  <w14:checked w14:val="0"/>
                  <w14:checkedState w14:val="2612" w14:font="MS Gothic"/>
                  <w14:uncheckedState w14:val="2610" w14:font="MS Gothic"/>
                </w14:checkbox>
              </w:sdtPr>
              <w:sdtEndPr/>
              <w:sdtContent>
                <w:r w:rsidR="00A50674">
                  <w:rPr>
                    <w:rFonts w:ascii="MS Gothic" w:eastAsia="MS Gothic" w:hAnsi="MS Gothic" w:cs="Calibri" w:hint="eastAsia"/>
                  </w:rPr>
                  <w:t>☐</w:t>
                </w:r>
              </w:sdtContent>
            </w:sdt>
            <w:r w:rsidR="00A50674">
              <w:rPr>
                <w:rFonts w:ascii="Calibri" w:hAnsi="Calibri" w:cs="Calibri"/>
              </w:rPr>
              <w:t xml:space="preserve"> </w:t>
            </w:r>
            <w:r w:rsidR="00E05C72">
              <w:rPr>
                <w:rFonts w:ascii="Calibri" w:hAnsi="Calibri" w:cs="Calibri"/>
              </w:rPr>
              <w:t>A</w:t>
            </w:r>
            <w:r w:rsidR="0015182B">
              <w:rPr>
                <w:rFonts w:ascii="Calibri" w:hAnsi="Calibri" w:cs="Calibri"/>
              </w:rPr>
              <w:t>ny off-site work</w:t>
            </w:r>
          </w:p>
        </w:tc>
      </w:tr>
      <w:tr w:rsidR="0015182B" w14:paraId="5BBEDEE4" w14:textId="77777777" w:rsidTr="00A50674">
        <w:tc>
          <w:tcPr>
            <w:tcW w:w="4536" w:type="dxa"/>
          </w:tcPr>
          <w:p w14:paraId="608AB3D4" w14:textId="77777777" w:rsidR="0015182B" w:rsidRDefault="00761490" w:rsidP="00A50674">
            <w:pPr>
              <w:pStyle w:val="Default"/>
              <w:ind w:left="720"/>
              <w:rPr>
                <w:rFonts w:asciiTheme="minorHAnsi" w:hAnsiTheme="minorHAnsi"/>
                <w:bCs/>
                <w:color w:val="000000" w:themeColor="text1"/>
              </w:rPr>
            </w:pPr>
            <w:sdt>
              <w:sdtPr>
                <w:rPr>
                  <w:rFonts w:asciiTheme="minorHAnsi" w:hAnsiTheme="minorHAnsi"/>
                  <w:bCs/>
                  <w:color w:val="000000" w:themeColor="text1"/>
                </w:rPr>
                <w:id w:val="1470247862"/>
                <w14:checkbox>
                  <w14:checked w14:val="0"/>
                  <w14:checkedState w14:val="2612" w14:font="MS Gothic"/>
                  <w14:uncheckedState w14:val="2610" w14:font="MS Gothic"/>
                </w14:checkbox>
              </w:sdtPr>
              <w:sdtEndPr/>
              <w:sdtContent>
                <w:r w:rsidR="00C31BC4">
                  <w:rPr>
                    <w:rFonts w:ascii="MS Gothic" w:eastAsia="MS Gothic" w:hAnsi="MS Gothic" w:hint="eastAsia"/>
                    <w:bCs/>
                    <w:color w:val="000000" w:themeColor="text1"/>
                  </w:rPr>
                  <w:t>☐</w:t>
                </w:r>
              </w:sdtContent>
            </w:sdt>
            <w:r w:rsidR="00A50674">
              <w:rPr>
                <w:rFonts w:asciiTheme="minorHAnsi" w:hAnsiTheme="minorHAnsi"/>
                <w:bCs/>
                <w:color w:val="000000" w:themeColor="text1"/>
              </w:rPr>
              <w:t xml:space="preserve"> </w:t>
            </w:r>
            <w:r w:rsidR="0015182B">
              <w:rPr>
                <w:rFonts w:asciiTheme="minorHAnsi" w:hAnsiTheme="minorHAnsi"/>
                <w:bCs/>
                <w:color w:val="000000" w:themeColor="text1"/>
              </w:rPr>
              <w:t>Biological materials</w:t>
            </w:r>
          </w:p>
        </w:tc>
        <w:tc>
          <w:tcPr>
            <w:tcW w:w="5052" w:type="dxa"/>
          </w:tcPr>
          <w:p w14:paraId="4421B238" w14:textId="77777777" w:rsidR="0015182B" w:rsidRDefault="00761490" w:rsidP="00A50674">
            <w:pPr>
              <w:pStyle w:val="Default"/>
              <w:ind w:left="720"/>
              <w:rPr>
                <w:rFonts w:asciiTheme="minorHAnsi" w:hAnsiTheme="minorHAnsi"/>
                <w:bCs/>
                <w:color w:val="000000" w:themeColor="text1"/>
              </w:rPr>
            </w:pPr>
            <w:sdt>
              <w:sdtPr>
                <w:rPr>
                  <w:rFonts w:ascii="Calibri" w:hAnsi="Calibri" w:cs="Calibri"/>
                </w:rPr>
                <w:id w:val="-1152451745"/>
                <w14:checkbox>
                  <w14:checked w14:val="0"/>
                  <w14:checkedState w14:val="2612" w14:font="MS Gothic"/>
                  <w14:uncheckedState w14:val="2610" w14:font="MS Gothic"/>
                </w14:checkbox>
              </w:sdtPr>
              <w:sdtEndPr/>
              <w:sdtContent>
                <w:r w:rsidR="00A50674">
                  <w:rPr>
                    <w:rFonts w:ascii="MS Gothic" w:eastAsia="MS Gothic" w:hAnsi="MS Gothic" w:cs="Calibri" w:hint="eastAsia"/>
                  </w:rPr>
                  <w:t>☐</w:t>
                </w:r>
              </w:sdtContent>
            </w:sdt>
            <w:r w:rsidR="00A50674">
              <w:rPr>
                <w:rFonts w:ascii="Calibri" w:hAnsi="Calibri" w:cs="Calibri"/>
              </w:rPr>
              <w:t xml:space="preserve"> S</w:t>
            </w:r>
            <w:r w:rsidR="0015182B">
              <w:rPr>
                <w:rFonts w:ascii="Calibri" w:hAnsi="Calibri" w:cs="Calibri"/>
              </w:rPr>
              <w:t>ignificant noise levels (</w:t>
            </w:r>
            <w:r w:rsidR="009A6351">
              <w:rPr>
                <w:rFonts w:ascii="Calibri" w:hAnsi="Calibri" w:cs="Calibri"/>
              </w:rPr>
              <w:t>&gt;</w:t>
            </w:r>
            <w:r w:rsidR="0015182B">
              <w:rPr>
                <w:rFonts w:ascii="Calibri" w:hAnsi="Calibri" w:cs="Calibri"/>
              </w:rPr>
              <w:t>75db)</w:t>
            </w:r>
          </w:p>
        </w:tc>
      </w:tr>
      <w:tr w:rsidR="0015182B" w14:paraId="4012A360" w14:textId="77777777" w:rsidTr="00A50674">
        <w:tc>
          <w:tcPr>
            <w:tcW w:w="4536" w:type="dxa"/>
          </w:tcPr>
          <w:p w14:paraId="4479B4C8" w14:textId="77777777" w:rsidR="0015182B" w:rsidRDefault="00761490" w:rsidP="00A50674">
            <w:pPr>
              <w:pStyle w:val="Default"/>
              <w:ind w:left="720"/>
              <w:rPr>
                <w:rFonts w:asciiTheme="minorHAnsi" w:hAnsiTheme="minorHAnsi"/>
                <w:bCs/>
                <w:color w:val="000000" w:themeColor="text1"/>
              </w:rPr>
            </w:pPr>
            <w:sdt>
              <w:sdtPr>
                <w:rPr>
                  <w:rFonts w:asciiTheme="minorHAnsi" w:hAnsiTheme="minorHAnsi"/>
                  <w:bCs/>
                  <w:color w:val="000000" w:themeColor="text1"/>
                </w:rPr>
                <w:id w:val="786630434"/>
                <w14:checkbox>
                  <w14:checked w14:val="1"/>
                  <w14:checkedState w14:val="2612" w14:font="MS Gothic"/>
                  <w14:uncheckedState w14:val="2610" w14:font="MS Gothic"/>
                </w14:checkbox>
              </w:sdtPr>
              <w:sdtEndPr/>
              <w:sdtContent>
                <w:r w:rsidR="00196DA0">
                  <w:rPr>
                    <w:rFonts w:ascii="MS Gothic" w:eastAsia="MS Gothic" w:hAnsi="MS Gothic" w:hint="eastAsia"/>
                    <w:bCs/>
                    <w:color w:val="000000" w:themeColor="text1"/>
                  </w:rPr>
                  <w:t>☒</w:t>
                </w:r>
              </w:sdtContent>
            </w:sdt>
            <w:r w:rsidR="00A50674">
              <w:rPr>
                <w:rFonts w:asciiTheme="minorHAnsi" w:hAnsiTheme="minorHAnsi"/>
                <w:bCs/>
                <w:color w:val="000000" w:themeColor="text1"/>
              </w:rPr>
              <w:t xml:space="preserve"> </w:t>
            </w:r>
            <w:r w:rsidR="0015182B">
              <w:rPr>
                <w:rFonts w:asciiTheme="minorHAnsi" w:hAnsiTheme="minorHAnsi"/>
                <w:bCs/>
                <w:color w:val="000000" w:themeColor="text1"/>
              </w:rPr>
              <w:t>M</w:t>
            </w:r>
            <w:r w:rsidR="0015182B" w:rsidRPr="0015182B">
              <w:rPr>
                <w:rFonts w:asciiTheme="minorHAnsi" w:hAnsiTheme="minorHAnsi"/>
                <w:bCs/>
                <w:color w:val="000000" w:themeColor="text1"/>
              </w:rPr>
              <w:t>anual handling</w:t>
            </w:r>
          </w:p>
        </w:tc>
        <w:tc>
          <w:tcPr>
            <w:tcW w:w="5052" w:type="dxa"/>
          </w:tcPr>
          <w:p w14:paraId="0C194256" w14:textId="77777777" w:rsidR="0015182B" w:rsidRDefault="00761490" w:rsidP="00A50674">
            <w:pPr>
              <w:pStyle w:val="Default"/>
              <w:ind w:left="720"/>
              <w:rPr>
                <w:rFonts w:asciiTheme="minorHAnsi" w:hAnsiTheme="minorHAnsi"/>
                <w:bCs/>
                <w:color w:val="000000" w:themeColor="text1"/>
              </w:rPr>
            </w:pPr>
            <w:sdt>
              <w:sdtPr>
                <w:rPr>
                  <w:rFonts w:ascii="Calibri" w:hAnsi="Calibri" w:cs="Calibri"/>
                </w:rPr>
                <w:id w:val="-506590862"/>
                <w14:checkbox>
                  <w14:checked w14:val="0"/>
                  <w14:checkedState w14:val="2612" w14:font="MS Gothic"/>
                  <w14:uncheckedState w14:val="2610" w14:font="MS Gothic"/>
                </w14:checkbox>
              </w:sdtPr>
              <w:sdtEndPr/>
              <w:sdtContent>
                <w:r w:rsidR="00A50674">
                  <w:rPr>
                    <w:rFonts w:ascii="MS Gothic" w:eastAsia="MS Gothic" w:hAnsi="MS Gothic" w:cs="Calibri" w:hint="eastAsia"/>
                  </w:rPr>
                  <w:t>☐</w:t>
                </w:r>
              </w:sdtContent>
            </w:sdt>
            <w:r w:rsidR="00A50674">
              <w:rPr>
                <w:rFonts w:ascii="Calibri" w:hAnsi="Calibri" w:cs="Calibri"/>
              </w:rPr>
              <w:t xml:space="preserve"> </w:t>
            </w:r>
            <w:r w:rsidR="00E05C72">
              <w:rPr>
                <w:rFonts w:ascii="Calibri" w:hAnsi="Calibri" w:cs="Calibri"/>
              </w:rPr>
              <w:t>O</w:t>
            </w:r>
            <w:r w:rsidR="0015182B">
              <w:rPr>
                <w:rFonts w:ascii="Calibri" w:hAnsi="Calibri" w:cs="Calibri"/>
              </w:rPr>
              <w:t>ther machinery</w:t>
            </w:r>
          </w:p>
        </w:tc>
      </w:tr>
      <w:tr w:rsidR="0015182B" w14:paraId="347BD1AF" w14:textId="77777777" w:rsidTr="00A50674">
        <w:tc>
          <w:tcPr>
            <w:tcW w:w="4536" w:type="dxa"/>
          </w:tcPr>
          <w:p w14:paraId="26127451" w14:textId="77777777" w:rsidR="00A94E33" w:rsidRDefault="00761490" w:rsidP="00A94E33">
            <w:pPr>
              <w:pStyle w:val="Default"/>
              <w:ind w:left="720"/>
              <w:rPr>
                <w:rFonts w:asciiTheme="minorHAnsi" w:hAnsiTheme="minorHAnsi"/>
                <w:bCs/>
                <w:color w:val="000000" w:themeColor="text1"/>
              </w:rPr>
            </w:pPr>
            <w:sdt>
              <w:sdtPr>
                <w:rPr>
                  <w:rFonts w:asciiTheme="minorHAnsi" w:hAnsiTheme="minorHAnsi"/>
                  <w:bCs/>
                  <w:color w:val="000000" w:themeColor="text1"/>
                </w:rPr>
                <w:id w:val="-126244406"/>
                <w14:checkbox>
                  <w14:checked w14:val="1"/>
                  <w14:checkedState w14:val="2612" w14:font="MS Gothic"/>
                  <w14:uncheckedState w14:val="2610" w14:font="MS Gothic"/>
                </w14:checkbox>
              </w:sdtPr>
              <w:sdtEndPr/>
              <w:sdtContent>
                <w:r w:rsidR="00196DA0">
                  <w:rPr>
                    <w:rFonts w:ascii="MS Gothic" w:eastAsia="MS Gothic" w:hAnsi="MS Gothic" w:hint="eastAsia"/>
                    <w:bCs/>
                    <w:color w:val="000000" w:themeColor="text1"/>
                  </w:rPr>
                  <w:t>☒</w:t>
                </w:r>
              </w:sdtContent>
            </w:sdt>
            <w:r w:rsidR="00A50674">
              <w:rPr>
                <w:rFonts w:asciiTheme="minorHAnsi" w:hAnsiTheme="minorHAnsi"/>
                <w:bCs/>
                <w:color w:val="000000" w:themeColor="text1"/>
              </w:rPr>
              <w:t xml:space="preserve"> </w:t>
            </w:r>
            <w:r w:rsidR="0015182B">
              <w:rPr>
                <w:rFonts w:asciiTheme="minorHAnsi" w:hAnsiTheme="minorHAnsi"/>
                <w:bCs/>
                <w:color w:val="000000" w:themeColor="text1"/>
              </w:rPr>
              <w:t>C</w:t>
            </w:r>
            <w:r w:rsidR="0015182B" w:rsidRPr="0015182B">
              <w:rPr>
                <w:rFonts w:asciiTheme="minorHAnsi" w:hAnsiTheme="minorHAnsi"/>
                <w:bCs/>
                <w:color w:val="000000" w:themeColor="text1"/>
              </w:rPr>
              <w:t>ompressed gases</w:t>
            </w:r>
            <w:r w:rsidR="00A94E33">
              <w:rPr>
                <w:rFonts w:asciiTheme="minorHAnsi" w:hAnsiTheme="minorHAnsi"/>
                <w:bCs/>
                <w:color w:val="000000" w:themeColor="text1"/>
              </w:rPr>
              <w:t xml:space="preserve">     </w:t>
            </w:r>
          </w:p>
        </w:tc>
        <w:tc>
          <w:tcPr>
            <w:tcW w:w="5052" w:type="dxa"/>
          </w:tcPr>
          <w:p w14:paraId="2D05041F" w14:textId="77777777" w:rsidR="0015182B" w:rsidRDefault="00761490" w:rsidP="00A94E33">
            <w:pPr>
              <w:pStyle w:val="Default"/>
              <w:ind w:firstLine="714"/>
              <w:rPr>
                <w:rFonts w:asciiTheme="minorHAnsi" w:hAnsiTheme="minorHAnsi"/>
                <w:bCs/>
                <w:color w:val="000000" w:themeColor="text1"/>
              </w:rPr>
            </w:pPr>
            <w:sdt>
              <w:sdtPr>
                <w:rPr>
                  <w:rFonts w:ascii="Calibri" w:hAnsi="Calibri" w:cs="Calibri"/>
                </w:rPr>
                <w:id w:val="78646420"/>
                <w14:checkbox>
                  <w14:checked w14:val="1"/>
                  <w14:checkedState w14:val="2612" w14:font="MS Gothic"/>
                  <w14:uncheckedState w14:val="2610" w14:font="MS Gothic"/>
                </w14:checkbox>
              </w:sdtPr>
              <w:sdtEndPr/>
              <w:sdtContent>
                <w:r w:rsidR="00196DA0">
                  <w:rPr>
                    <w:rFonts w:ascii="MS Gothic" w:eastAsia="MS Gothic" w:hAnsi="MS Gothic" w:cs="Calibri" w:hint="eastAsia"/>
                  </w:rPr>
                  <w:t>☒</w:t>
                </w:r>
              </w:sdtContent>
            </w:sdt>
            <w:r w:rsidR="00A94E33">
              <w:rPr>
                <w:rFonts w:ascii="Calibri" w:hAnsi="Calibri" w:cs="Calibri"/>
              </w:rPr>
              <w:t xml:space="preserve"> Grippers</w:t>
            </w:r>
          </w:p>
        </w:tc>
      </w:tr>
      <w:tr w:rsidR="0015182B" w14:paraId="09FF90AE" w14:textId="77777777" w:rsidTr="00A50674">
        <w:tc>
          <w:tcPr>
            <w:tcW w:w="4536" w:type="dxa"/>
          </w:tcPr>
          <w:p w14:paraId="0D27F7CD" w14:textId="77777777" w:rsidR="0015182B" w:rsidRDefault="00761490" w:rsidP="00A50674">
            <w:pPr>
              <w:pStyle w:val="Default"/>
              <w:ind w:left="720"/>
              <w:rPr>
                <w:rFonts w:asciiTheme="minorHAnsi" w:hAnsiTheme="minorHAnsi"/>
                <w:bCs/>
                <w:color w:val="000000" w:themeColor="text1"/>
              </w:rPr>
            </w:pPr>
            <w:sdt>
              <w:sdtPr>
                <w:rPr>
                  <w:rFonts w:asciiTheme="minorHAnsi" w:hAnsiTheme="minorHAnsi"/>
                  <w:bCs/>
                  <w:color w:val="000000" w:themeColor="text1"/>
                </w:rPr>
                <w:id w:val="436329976"/>
                <w14:checkbox>
                  <w14:checked w14:val="0"/>
                  <w14:checkedState w14:val="2612" w14:font="MS Gothic"/>
                  <w14:uncheckedState w14:val="2610" w14:font="MS Gothic"/>
                </w14:checkbox>
              </w:sdtPr>
              <w:sdtEndPr/>
              <w:sdtContent>
                <w:r w:rsidR="00A50674">
                  <w:rPr>
                    <w:rFonts w:ascii="MS Gothic" w:eastAsia="MS Gothic" w:hAnsi="MS Gothic" w:hint="eastAsia"/>
                    <w:bCs/>
                    <w:color w:val="000000" w:themeColor="text1"/>
                  </w:rPr>
                  <w:t>☐</w:t>
                </w:r>
              </w:sdtContent>
            </w:sdt>
            <w:r w:rsidR="00A50674">
              <w:rPr>
                <w:rFonts w:asciiTheme="minorHAnsi" w:hAnsiTheme="minorHAnsi"/>
                <w:bCs/>
                <w:color w:val="000000" w:themeColor="text1"/>
              </w:rPr>
              <w:t xml:space="preserve"> </w:t>
            </w:r>
            <w:r w:rsidR="0015182B">
              <w:rPr>
                <w:rFonts w:asciiTheme="minorHAnsi" w:hAnsiTheme="minorHAnsi"/>
                <w:bCs/>
                <w:color w:val="000000" w:themeColor="text1"/>
              </w:rPr>
              <w:t>E</w:t>
            </w:r>
            <w:r w:rsidR="0015182B" w:rsidRPr="0015182B">
              <w:rPr>
                <w:rFonts w:asciiTheme="minorHAnsi" w:hAnsiTheme="minorHAnsi"/>
                <w:bCs/>
                <w:color w:val="000000" w:themeColor="text1"/>
              </w:rPr>
              <w:t>lectrical equipment</w:t>
            </w:r>
          </w:p>
        </w:tc>
        <w:tc>
          <w:tcPr>
            <w:tcW w:w="5052" w:type="dxa"/>
          </w:tcPr>
          <w:p w14:paraId="515A230D" w14:textId="77777777" w:rsidR="0015182B" w:rsidRDefault="00761490" w:rsidP="00A94E33">
            <w:pPr>
              <w:pStyle w:val="Default"/>
              <w:ind w:left="714"/>
              <w:rPr>
                <w:rFonts w:asciiTheme="minorHAnsi" w:hAnsiTheme="minorHAnsi"/>
                <w:bCs/>
                <w:color w:val="000000" w:themeColor="text1"/>
              </w:rPr>
            </w:pPr>
            <w:sdt>
              <w:sdtPr>
                <w:rPr>
                  <w:rFonts w:ascii="Calibri" w:hAnsi="Calibri" w:cs="Calibri"/>
                </w:rPr>
                <w:id w:val="-291673320"/>
                <w14:checkbox>
                  <w14:checked w14:val="0"/>
                  <w14:checkedState w14:val="2612" w14:font="MS Gothic"/>
                  <w14:uncheckedState w14:val="2610" w14:font="MS Gothic"/>
                </w14:checkbox>
              </w:sdtPr>
              <w:sdtEndPr/>
              <w:sdtContent>
                <w:r w:rsidR="00A94E33">
                  <w:rPr>
                    <w:rFonts w:ascii="MS Gothic" w:eastAsia="MS Gothic" w:hAnsi="MS Gothic" w:cs="Calibri" w:hint="eastAsia"/>
                  </w:rPr>
                  <w:t>☐</w:t>
                </w:r>
              </w:sdtContent>
            </w:sdt>
            <w:r w:rsidR="00A94E33">
              <w:rPr>
                <w:rFonts w:ascii="Calibri" w:hAnsi="Calibri" w:cs="Calibri"/>
              </w:rPr>
              <w:t xml:space="preserve"> Extruders</w:t>
            </w:r>
          </w:p>
        </w:tc>
      </w:tr>
      <w:tr w:rsidR="0015182B" w14:paraId="2D369DC3" w14:textId="77777777" w:rsidTr="00A50674">
        <w:tc>
          <w:tcPr>
            <w:tcW w:w="4536" w:type="dxa"/>
          </w:tcPr>
          <w:p w14:paraId="2C5E065B" w14:textId="77777777" w:rsidR="0015182B" w:rsidRPr="0015182B" w:rsidRDefault="00761490" w:rsidP="00A50674">
            <w:pPr>
              <w:pStyle w:val="Default"/>
              <w:ind w:left="720"/>
              <w:rPr>
                <w:rFonts w:asciiTheme="minorHAnsi" w:hAnsiTheme="minorHAnsi"/>
                <w:bCs/>
                <w:color w:val="000000" w:themeColor="text1"/>
              </w:rPr>
            </w:pPr>
            <w:sdt>
              <w:sdtPr>
                <w:rPr>
                  <w:rFonts w:asciiTheme="minorHAnsi" w:hAnsiTheme="minorHAnsi"/>
                  <w:bCs/>
                  <w:color w:val="000000" w:themeColor="text1"/>
                </w:rPr>
                <w:id w:val="-653762934"/>
                <w14:checkbox>
                  <w14:checked w14:val="0"/>
                  <w14:checkedState w14:val="2612" w14:font="MS Gothic"/>
                  <w14:uncheckedState w14:val="2610" w14:font="MS Gothic"/>
                </w14:checkbox>
              </w:sdtPr>
              <w:sdtEndPr/>
              <w:sdtContent>
                <w:r w:rsidR="00A50674">
                  <w:rPr>
                    <w:rFonts w:ascii="MS Gothic" w:eastAsia="MS Gothic" w:hAnsi="MS Gothic" w:hint="eastAsia"/>
                    <w:bCs/>
                    <w:color w:val="000000" w:themeColor="text1"/>
                  </w:rPr>
                  <w:t>☐</w:t>
                </w:r>
              </w:sdtContent>
            </w:sdt>
            <w:r w:rsidR="00A50674">
              <w:rPr>
                <w:rFonts w:asciiTheme="minorHAnsi" w:hAnsiTheme="minorHAnsi"/>
                <w:bCs/>
                <w:color w:val="000000" w:themeColor="text1"/>
              </w:rPr>
              <w:t xml:space="preserve"> </w:t>
            </w:r>
            <w:r w:rsidR="0015182B">
              <w:rPr>
                <w:rFonts w:asciiTheme="minorHAnsi" w:hAnsiTheme="minorHAnsi"/>
                <w:bCs/>
                <w:color w:val="000000" w:themeColor="text1"/>
              </w:rPr>
              <w:t>P</w:t>
            </w:r>
            <w:r w:rsidR="0015182B" w:rsidRPr="0015182B">
              <w:rPr>
                <w:rFonts w:asciiTheme="minorHAnsi" w:hAnsiTheme="minorHAnsi"/>
                <w:bCs/>
                <w:color w:val="000000" w:themeColor="text1"/>
              </w:rPr>
              <w:t>rocess generating sprays or</w:t>
            </w:r>
          </w:p>
          <w:p w14:paraId="2E268BCE" w14:textId="77777777" w:rsidR="0015182B" w:rsidRDefault="00A50674" w:rsidP="004D4F71">
            <w:pPr>
              <w:pStyle w:val="Default"/>
              <w:ind w:left="720"/>
              <w:rPr>
                <w:rFonts w:asciiTheme="minorHAnsi" w:hAnsiTheme="minorHAnsi"/>
                <w:bCs/>
                <w:color w:val="000000" w:themeColor="text1"/>
              </w:rPr>
            </w:pPr>
            <w:r>
              <w:rPr>
                <w:rFonts w:asciiTheme="minorHAnsi" w:hAnsiTheme="minorHAnsi"/>
                <w:bCs/>
                <w:color w:val="000000" w:themeColor="text1"/>
              </w:rPr>
              <w:t xml:space="preserve">    </w:t>
            </w:r>
            <w:r w:rsidR="002C07E5">
              <w:rPr>
                <w:rFonts w:asciiTheme="minorHAnsi" w:hAnsiTheme="minorHAnsi"/>
                <w:bCs/>
                <w:color w:val="000000" w:themeColor="text1"/>
              </w:rPr>
              <w:t xml:space="preserve">  </w:t>
            </w:r>
            <w:r w:rsidR="00E05C72" w:rsidRPr="0015182B">
              <w:rPr>
                <w:rFonts w:asciiTheme="minorHAnsi" w:hAnsiTheme="minorHAnsi"/>
                <w:bCs/>
                <w:color w:val="000000" w:themeColor="text1"/>
              </w:rPr>
              <w:t>A</w:t>
            </w:r>
            <w:r w:rsidR="0015182B" w:rsidRPr="0015182B">
              <w:rPr>
                <w:rFonts w:asciiTheme="minorHAnsi" w:hAnsiTheme="minorHAnsi"/>
                <w:bCs/>
                <w:color w:val="000000" w:themeColor="text1"/>
              </w:rPr>
              <w:t>erosols</w:t>
            </w:r>
          </w:p>
          <w:p w14:paraId="17CE20E6" w14:textId="77777777" w:rsidR="007A39B5" w:rsidRDefault="007A39B5" w:rsidP="004D4F71">
            <w:pPr>
              <w:pStyle w:val="Default"/>
              <w:ind w:left="720"/>
              <w:rPr>
                <w:rFonts w:asciiTheme="minorHAnsi" w:hAnsiTheme="minorHAnsi"/>
                <w:bCs/>
                <w:color w:val="000000" w:themeColor="text1"/>
              </w:rPr>
            </w:pPr>
          </w:p>
          <w:p w14:paraId="59D0E0D5" w14:textId="77777777" w:rsidR="007A39B5" w:rsidRDefault="007A39B5" w:rsidP="004D4F71">
            <w:pPr>
              <w:pStyle w:val="Default"/>
              <w:ind w:left="720"/>
              <w:rPr>
                <w:rFonts w:asciiTheme="minorHAnsi" w:hAnsiTheme="minorHAnsi"/>
                <w:bCs/>
                <w:color w:val="000000" w:themeColor="text1"/>
              </w:rPr>
            </w:pPr>
          </w:p>
          <w:p w14:paraId="3D4E3DF2" w14:textId="77777777" w:rsidR="00E05C72" w:rsidRDefault="00E05C72" w:rsidP="00E05C72">
            <w:pPr>
              <w:pStyle w:val="Default"/>
              <w:rPr>
                <w:rFonts w:asciiTheme="minorHAnsi" w:hAnsiTheme="minorHAnsi"/>
                <w:bCs/>
                <w:color w:val="000000" w:themeColor="text1"/>
              </w:rPr>
            </w:pPr>
          </w:p>
        </w:tc>
        <w:tc>
          <w:tcPr>
            <w:tcW w:w="5052" w:type="dxa"/>
          </w:tcPr>
          <w:p w14:paraId="7DAB3C56" w14:textId="77777777" w:rsidR="0015182B" w:rsidRDefault="0015182B">
            <w:pPr>
              <w:pStyle w:val="Default"/>
              <w:rPr>
                <w:rFonts w:asciiTheme="minorHAnsi" w:hAnsiTheme="minorHAnsi"/>
                <w:bCs/>
                <w:color w:val="000000" w:themeColor="text1"/>
              </w:rPr>
            </w:pPr>
          </w:p>
        </w:tc>
      </w:tr>
    </w:tbl>
    <w:p w14:paraId="234F18AF" w14:textId="77777777" w:rsidR="007A39B5" w:rsidRPr="007A39B5" w:rsidRDefault="007A39B5" w:rsidP="007A39B5">
      <w:pPr>
        <w:autoSpaceDE w:val="0"/>
        <w:autoSpaceDN w:val="0"/>
        <w:adjustRightInd w:val="0"/>
        <w:spacing w:after="0" w:line="240" w:lineRule="auto"/>
        <w:rPr>
          <w:rFonts w:ascii="Calibri-Bold" w:hAnsi="Calibri-Bold" w:cs="Calibri-Bold"/>
          <w:bCs/>
          <w:sz w:val="36"/>
          <w:szCs w:val="36"/>
        </w:rPr>
      </w:pPr>
      <w:r w:rsidRPr="007A39B5">
        <w:rPr>
          <w:rFonts w:ascii="Calibri-Bold" w:hAnsi="Calibri-Bold" w:cs="Calibri-Bold"/>
          <w:bCs/>
          <w:sz w:val="36"/>
          <w:szCs w:val="36"/>
        </w:rPr>
        <w:t>Robot health and safety rules</w:t>
      </w:r>
    </w:p>
    <w:p w14:paraId="2C72B90F" w14:textId="77777777" w:rsidR="007A39B5" w:rsidRDefault="007A39B5" w:rsidP="007A39B5">
      <w:pPr>
        <w:autoSpaceDE w:val="0"/>
        <w:autoSpaceDN w:val="0"/>
        <w:adjustRightInd w:val="0"/>
        <w:spacing w:after="0" w:line="240" w:lineRule="auto"/>
        <w:rPr>
          <w:rFonts w:ascii="Calibri-Bold" w:hAnsi="Calibri-Bold" w:cs="Calibri-Bold"/>
          <w:bCs/>
          <w:sz w:val="28"/>
          <w:szCs w:val="28"/>
        </w:rPr>
      </w:pPr>
    </w:p>
    <w:p w14:paraId="483232DD" w14:textId="77777777" w:rsidR="007A39B5" w:rsidRPr="007A39B5" w:rsidRDefault="007A39B5" w:rsidP="007A39B5">
      <w:pPr>
        <w:autoSpaceDE w:val="0"/>
        <w:autoSpaceDN w:val="0"/>
        <w:adjustRightInd w:val="0"/>
        <w:spacing w:after="0" w:line="240" w:lineRule="auto"/>
        <w:rPr>
          <w:rFonts w:ascii="Calibri-Bold" w:hAnsi="Calibri-Bold" w:cs="Calibri-Bold"/>
          <w:bCs/>
          <w:sz w:val="28"/>
          <w:szCs w:val="28"/>
        </w:rPr>
      </w:pPr>
      <w:r w:rsidRPr="007A39B5">
        <w:rPr>
          <w:rFonts w:ascii="Calibri-Bold" w:hAnsi="Calibri-Bold" w:cs="Calibri-Bold"/>
          <w:bCs/>
          <w:sz w:val="28"/>
          <w:szCs w:val="28"/>
        </w:rPr>
        <w:t>General</w:t>
      </w:r>
    </w:p>
    <w:p w14:paraId="48D62DE3"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5BAB42FE"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Robots are dangerous industrial machines</w:t>
      </w:r>
      <w:r w:rsidR="00E64C7D">
        <w:rPr>
          <w:rFonts w:ascii="Calibri-Bold" w:hAnsi="Calibri-Bold" w:cs="Calibri-Bold"/>
          <w:bCs/>
          <w:sz w:val="20"/>
          <w:szCs w:val="20"/>
        </w:rPr>
        <w:t>,</w:t>
      </w:r>
      <w:r w:rsidRPr="007A39B5">
        <w:rPr>
          <w:rFonts w:ascii="Calibri-Bold" w:hAnsi="Calibri-Bold" w:cs="Calibri-Bold"/>
          <w:bCs/>
          <w:sz w:val="20"/>
          <w:szCs w:val="20"/>
        </w:rPr>
        <w:t xml:space="preserve"> any impruden</w:t>
      </w:r>
      <w:r w:rsidR="00E64C7D">
        <w:rPr>
          <w:rFonts w:ascii="Calibri-Bold" w:hAnsi="Calibri-Bold" w:cs="Calibri-Bold"/>
          <w:bCs/>
          <w:sz w:val="20"/>
          <w:szCs w:val="20"/>
        </w:rPr>
        <w:t>t behaviour will result in a suspension of your access to robots.</w:t>
      </w:r>
    </w:p>
    <w:p w14:paraId="5435E8D5"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14:paraId="33321610"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A signed risk assessment form is required for any robotic project, if any changes are made to the process a new RA form is required</w:t>
      </w:r>
      <w:r>
        <w:rPr>
          <w:rFonts w:ascii="Calibri-Bold" w:hAnsi="Calibri-Bold" w:cs="Calibri-Bold"/>
          <w:bCs/>
          <w:sz w:val="20"/>
          <w:szCs w:val="20"/>
        </w:rPr>
        <w:t>.</w:t>
      </w:r>
    </w:p>
    <w:p w14:paraId="23851FC2"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14:paraId="452014F1"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Robots must always be supervised by someone who has completed the induction for the appropriate robot and has signed the risk assessment form</w:t>
      </w:r>
      <w:r>
        <w:rPr>
          <w:rFonts w:ascii="Calibri-Bold" w:hAnsi="Calibri-Bold" w:cs="Calibri-Bold"/>
          <w:bCs/>
          <w:sz w:val="20"/>
          <w:szCs w:val="20"/>
        </w:rPr>
        <w:t>.</w:t>
      </w:r>
    </w:p>
    <w:p w14:paraId="7AD0359E"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14:paraId="20A5E6F6"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When using a robot that isn’t equipped with a laser fen</w:t>
      </w:r>
      <w:r>
        <w:rPr>
          <w:rFonts w:ascii="Calibri-Bold" w:hAnsi="Calibri-Bold" w:cs="Calibri-Bold"/>
          <w:bCs/>
          <w:sz w:val="20"/>
          <w:szCs w:val="20"/>
        </w:rPr>
        <w:t>ce, a perimeter sized larger tha</w:t>
      </w:r>
      <w:r w:rsidRPr="007A39B5">
        <w:rPr>
          <w:rFonts w:ascii="Calibri-Bold" w:hAnsi="Calibri-Bold" w:cs="Calibri-Bold"/>
          <w:bCs/>
          <w:sz w:val="20"/>
          <w:szCs w:val="20"/>
        </w:rPr>
        <w:t>n the robot reach must be setup with temporary barriers.</w:t>
      </w:r>
    </w:p>
    <w:p w14:paraId="179A28E3"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101F44D0" w14:textId="77777777" w:rsidR="007A39B5" w:rsidRPr="007A39B5" w:rsidRDefault="007A39B5" w:rsidP="007A39B5">
      <w:pPr>
        <w:autoSpaceDE w:val="0"/>
        <w:autoSpaceDN w:val="0"/>
        <w:adjustRightInd w:val="0"/>
        <w:spacing w:after="0" w:line="240" w:lineRule="auto"/>
        <w:rPr>
          <w:rFonts w:ascii="Calibri-Bold" w:hAnsi="Calibri-Bold" w:cs="Calibri-Bold"/>
          <w:bCs/>
          <w:sz w:val="28"/>
          <w:szCs w:val="28"/>
        </w:rPr>
      </w:pPr>
      <w:r w:rsidRPr="007A39B5">
        <w:rPr>
          <w:rFonts w:ascii="Calibri-Bold" w:hAnsi="Calibri-Bold" w:cs="Calibri-Bold"/>
          <w:bCs/>
          <w:sz w:val="28"/>
          <w:szCs w:val="28"/>
        </w:rPr>
        <w:t>Robot operation</w:t>
      </w:r>
    </w:p>
    <w:p w14:paraId="1A9FA9D2"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14:paraId="7A4290FD"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When the robot is moving in manual mode only the operator (person holding the pendant) can be in the enclosure or perimeter.</w:t>
      </w:r>
    </w:p>
    <w:p w14:paraId="66C1207C"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14:paraId="1A082884"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Manual full speed or T2 is strictly prohibited.</w:t>
      </w:r>
    </w:p>
    <w:p w14:paraId="4606FFE8"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14:paraId="15944AB7"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 xml:space="preserve">It is forbidden to use automatic mode if anybody is inside the enclosure or perimeter, explicit permission from </w:t>
      </w:r>
      <w:proofErr w:type="spellStart"/>
      <w:r w:rsidRPr="007A39B5">
        <w:rPr>
          <w:rFonts w:ascii="Calibri-Bold" w:hAnsi="Calibri-Bold" w:cs="Calibri-Bold"/>
          <w:bCs/>
          <w:sz w:val="20"/>
          <w:szCs w:val="20"/>
        </w:rPr>
        <w:t>bMade</w:t>
      </w:r>
      <w:proofErr w:type="spellEnd"/>
      <w:r w:rsidRPr="007A39B5">
        <w:rPr>
          <w:rFonts w:ascii="Calibri-Bold" w:hAnsi="Calibri-Bold" w:cs="Calibri-Bold"/>
          <w:bCs/>
          <w:sz w:val="20"/>
          <w:szCs w:val="20"/>
        </w:rPr>
        <w:t xml:space="preserve"> staff is required before using automatic mode.</w:t>
      </w:r>
    </w:p>
    <w:p w14:paraId="75030360"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0FA58339" w14:textId="77777777" w:rsidR="007A39B5" w:rsidRPr="007A39B5" w:rsidRDefault="007A39B5" w:rsidP="007A39B5">
      <w:pPr>
        <w:autoSpaceDE w:val="0"/>
        <w:autoSpaceDN w:val="0"/>
        <w:adjustRightInd w:val="0"/>
        <w:spacing w:after="0" w:line="240" w:lineRule="auto"/>
        <w:rPr>
          <w:rFonts w:ascii="Calibri-Bold" w:hAnsi="Calibri-Bold" w:cs="Calibri-Bold"/>
          <w:bCs/>
          <w:sz w:val="28"/>
          <w:szCs w:val="28"/>
        </w:rPr>
      </w:pPr>
      <w:r w:rsidRPr="007A39B5">
        <w:rPr>
          <w:rFonts w:ascii="Calibri-Bold" w:hAnsi="Calibri-Bold" w:cs="Calibri-Bold"/>
          <w:bCs/>
          <w:sz w:val="28"/>
          <w:szCs w:val="28"/>
        </w:rPr>
        <w:t>Electronics</w:t>
      </w:r>
    </w:p>
    <w:p w14:paraId="5BA7D33C"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14:paraId="505F811C"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The robots needs to be turned off when connecting and disconnecting the IO</w:t>
      </w:r>
      <w:r>
        <w:rPr>
          <w:rFonts w:ascii="Calibri-Bold" w:hAnsi="Calibri-Bold" w:cs="Calibri-Bold"/>
          <w:bCs/>
          <w:sz w:val="20"/>
          <w:szCs w:val="20"/>
        </w:rPr>
        <w:t>.</w:t>
      </w:r>
    </w:p>
    <w:p w14:paraId="7AE8E09E"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14:paraId="52FDF83F"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Max 24V 10A for any electronics in end effector</w:t>
      </w:r>
      <w:r>
        <w:rPr>
          <w:rFonts w:ascii="Calibri-Bold" w:hAnsi="Calibri-Bold" w:cs="Calibri-Bold"/>
          <w:bCs/>
          <w:sz w:val="20"/>
          <w:szCs w:val="20"/>
        </w:rPr>
        <w:t>.</w:t>
      </w:r>
    </w:p>
    <w:p w14:paraId="7429639F"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14:paraId="72DFC9B0"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When leaving the robot room all end effector electronics must be powered down</w:t>
      </w:r>
      <w:r>
        <w:rPr>
          <w:rFonts w:ascii="Calibri-Bold" w:hAnsi="Calibri-Bold" w:cs="Calibri-Bold"/>
          <w:bCs/>
          <w:sz w:val="20"/>
          <w:szCs w:val="20"/>
        </w:rPr>
        <w:t>.</w:t>
      </w:r>
    </w:p>
    <w:p w14:paraId="0E4959C1"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14:paraId="2F04FB7C" w14:textId="77777777" w:rsidR="007A39B5" w:rsidRPr="007A39B5" w:rsidRDefault="007A39B5" w:rsidP="007A39B5">
      <w:pPr>
        <w:autoSpaceDE w:val="0"/>
        <w:autoSpaceDN w:val="0"/>
        <w:adjustRightInd w:val="0"/>
        <w:spacing w:after="0" w:line="240" w:lineRule="auto"/>
        <w:rPr>
          <w:rFonts w:ascii="Calibri-Bold" w:hAnsi="Calibri-Bold" w:cs="Calibri-Bold"/>
          <w:b/>
          <w:bCs/>
          <w:sz w:val="20"/>
          <w:szCs w:val="20"/>
        </w:rPr>
      </w:pPr>
      <w:r w:rsidRPr="007A39B5">
        <w:rPr>
          <w:rFonts w:ascii="Calibri-Bold" w:hAnsi="Calibri-Bold" w:cs="Calibri-Bold"/>
          <w:b/>
          <w:bCs/>
          <w:sz w:val="20"/>
          <w:szCs w:val="20"/>
        </w:rPr>
        <w:t xml:space="preserve">When in doubt ask </w:t>
      </w:r>
      <w:proofErr w:type="spellStart"/>
      <w:r w:rsidRPr="007A39B5">
        <w:rPr>
          <w:rFonts w:ascii="Calibri-Bold" w:hAnsi="Calibri-Bold" w:cs="Calibri-Bold"/>
          <w:b/>
          <w:bCs/>
          <w:sz w:val="20"/>
          <w:szCs w:val="20"/>
        </w:rPr>
        <w:t>bMade</w:t>
      </w:r>
      <w:proofErr w:type="spellEnd"/>
      <w:r w:rsidRPr="007A39B5">
        <w:rPr>
          <w:rFonts w:ascii="Calibri-Bold" w:hAnsi="Calibri-Bold" w:cs="Calibri-Bold"/>
          <w:b/>
          <w:bCs/>
          <w:sz w:val="20"/>
          <w:szCs w:val="20"/>
        </w:rPr>
        <w:t xml:space="preserve"> staff</w:t>
      </w:r>
    </w:p>
    <w:p w14:paraId="6D308AA0" w14:textId="77777777"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14:paraId="7A43205F" w14:textId="77777777" w:rsidR="007A39B5" w:rsidRPr="00E64C7D" w:rsidRDefault="007A39B5" w:rsidP="007A39B5">
      <w:pPr>
        <w:autoSpaceDE w:val="0"/>
        <w:autoSpaceDN w:val="0"/>
        <w:adjustRightInd w:val="0"/>
        <w:spacing w:after="0" w:line="240" w:lineRule="auto"/>
        <w:rPr>
          <w:rFonts w:ascii="Calibri-Bold" w:hAnsi="Calibri-Bold" w:cs="Calibri-Bold"/>
          <w:bCs/>
          <w:sz w:val="32"/>
          <w:szCs w:val="32"/>
        </w:rPr>
      </w:pPr>
      <w:r w:rsidRPr="00E64C7D">
        <w:rPr>
          <w:rFonts w:ascii="Calibri-Bold" w:hAnsi="Calibri-Bold" w:cs="Calibri-Bold"/>
          <w:bCs/>
          <w:sz w:val="32"/>
          <w:szCs w:val="32"/>
        </w:rPr>
        <w:t>Neglecting any of these rules will</w:t>
      </w:r>
      <w:r w:rsidR="00E64C7D" w:rsidRPr="00E64C7D">
        <w:rPr>
          <w:rFonts w:ascii="Calibri-Bold" w:hAnsi="Calibri-Bold" w:cs="Calibri-Bold"/>
          <w:bCs/>
          <w:sz w:val="32"/>
          <w:szCs w:val="32"/>
        </w:rPr>
        <w:t xml:space="preserve"> result in a suspension of your access to robots</w:t>
      </w:r>
      <w:r w:rsidRPr="00E64C7D">
        <w:rPr>
          <w:rFonts w:ascii="Calibri-Bold" w:hAnsi="Calibri-Bold" w:cs="Calibri-Bold"/>
          <w:bCs/>
          <w:sz w:val="32"/>
          <w:szCs w:val="32"/>
        </w:rPr>
        <w:t>!</w:t>
      </w:r>
    </w:p>
    <w:p w14:paraId="7C3DCD47"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69F904DE"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113C9E08"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5D87432A"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29288D2F"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13BCFF45"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5499C093"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297D9E52"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532F7E3D"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600ACAD1"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191399E8"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200414ED"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57A3920D"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3926E147"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239D317E"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60807A4D"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3BE0B969" w14:textId="77777777" w:rsidR="007A39B5" w:rsidRDefault="007A39B5" w:rsidP="007A39B5">
      <w:pPr>
        <w:autoSpaceDE w:val="0"/>
        <w:autoSpaceDN w:val="0"/>
        <w:adjustRightInd w:val="0"/>
        <w:spacing w:after="0" w:line="240" w:lineRule="auto"/>
        <w:rPr>
          <w:rFonts w:ascii="Calibri-Bold" w:hAnsi="Calibri-Bold" w:cs="Calibri-Bold"/>
          <w:bCs/>
          <w:sz w:val="20"/>
          <w:szCs w:val="20"/>
        </w:rPr>
      </w:pPr>
    </w:p>
    <w:p w14:paraId="3735B807" w14:textId="77777777" w:rsidR="007A39B5" w:rsidRDefault="007A39B5" w:rsidP="00E05C72">
      <w:pPr>
        <w:autoSpaceDE w:val="0"/>
        <w:autoSpaceDN w:val="0"/>
        <w:adjustRightInd w:val="0"/>
        <w:spacing w:after="0" w:line="240" w:lineRule="auto"/>
        <w:rPr>
          <w:rFonts w:ascii="Calibri-Bold" w:hAnsi="Calibri-Bold" w:cs="Calibri-Bold"/>
          <w:b/>
          <w:bCs/>
          <w:sz w:val="20"/>
          <w:szCs w:val="20"/>
        </w:rPr>
      </w:pPr>
    </w:p>
    <w:p w14:paraId="22E1B7F1" w14:textId="77777777" w:rsidR="00E05C72" w:rsidRPr="00F26003" w:rsidRDefault="00E05C72" w:rsidP="00E05C72">
      <w:pPr>
        <w:autoSpaceDE w:val="0"/>
        <w:autoSpaceDN w:val="0"/>
        <w:adjustRightInd w:val="0"/>
        <w:spacing w:after="0" w:line="240" w:lineRule="auto"/>
        <w:rPr>
          <w:rFonts w:ascii="Calibri-Bold" w:hAnsi="Calibri-Bold" w:cs="Calibri-Bold"/>
          <w:b/>
          <w:bCs/>
          <w:sz w:val="20"/>
          <w:szCs w:val="20"/>
        </w:rPr>
      </w:pPr>
      <w:r w:rsidRPr="00F26003">
        <w:rPr>
          <w:rFonts w:ascii="Calibri-Bold" w:hAnsi="Calibri-Bold" w:cs="Calibri-Bold"/>
          <w:b/>
          <w:bCs/>
          <w:sz w:val="20"/>
          <w:szCs w:val="20"/>
        </w:rPr>
        <w:t>To find the risk score, decide how severe (S) you think an outcome will b</w:t>
      </w:r>
      <w:r w:rsidR="00A4744B" w:rsidRPr="00F26003">
        <w:rPr>
          <w:rFonts w:ascii="Calibri-Bold" w:hAnsi="Calibri-Bold" w:cs="Calibri-Bold"/>
          <w:b/>
          <w:bCs/>
          <w:sz w:val="20"/>
          <w:szCs w:val="20"/>
        </w:rPr>
        <w:t xml:space="preserve">e (minor to fatal) and note the </w:t>
      </w:r>
      <w:r w:rsidRPr="00F26003">
        <w:rPr>
          <w:rFonts w:ascii="Calibri-Bold" w:hAnsi="Calibri-Bold" w:cs="Calibri-Bold"/>
          <w:b/>
          <w:bCs/>
          <w:sz w:val="20"/>
          <w:szCs w:val="20"/>
        </w:rPr>
        <w:t>score. Then decide the probability (P) of it occurring (</w:t>
      </w:r>
      <w:r w:rsidR="00A4744B" w:rsidRPr="00F26003">
        <w:rPr>
          <w:rFonts w:ascii="Calibri-Bold" w:hAnsi="Calibri-Bold" w:cs="Calibri-Bold"/>
          <w:b/>
          <w:bCs/>
          <w:sz w:val="20"/>
          <w:szCs w:val="20"/>
        </w:rPr>
        <w:t xml:space="preserve">from </w:t>
      </w:r>
      <w:r w:rsidRPr="00F26003">
        <w:rPr>
          <w:rFonts w:ascii="Calibri-Bold" w:hAnsi="Calibri-Bold" w:cs="Calibri-Bold"/>
          <w:b/>
          <w:bCs/>
          <w:sz w:val="20"/>
          <w:szCs w:val="20"/>
        </w:rPr>
        <w:t>very unlikely to likely) and enter these in the risk assessment</w:t>
      </w:r>
      <w:r w:rsidR="00CB2E8E">
        <w:rPr>
          <w:rFonts w:ascii="Calibri-Bold" w:hAnsi="Calibri-Bold" w:cs="Calibri-Bold"/>
          <w:b/>
          <w:bCs/>
          <w:sz w:val="20"/>
          <w:szCs w:val="20"/>
        </w:rPr>
        <w:t xml:space="preserve"> </w:t>
      </w:r>
      <w:r w:rsidRPr="00F26003">
        <w:rPr>
          <w:rFonts w:ascii="Calibri-Bold" w:hAnsi="Calibri-Bold" w:cs="Calibri-Bold"/>
          <w:b/>
          <w:bCs/>
          <w:sz w:val="20"/>
          <w:szCs w:val="20"/>
        </w:rPr>
        <w:t xml:space="preserve">drop down boxes. A risk score will then be calculated. The raw </w:t>
      </w:r>
      <w:r w:rsidR="00A4744B" w:rsidRPr="00F26003">
        <w:rPr>
          <w:rFonts w:ascii="Calibri-Bold" w:hAnsi="Calibri-Bold" w:cs="Calibri-Bold"/>
          <w:b/>
          <w:bCs/>
          <w:sz w:val="20"/>
          <w:szCs w:val="20"/>
        </w:rPr>
        <w:t xml:space="preserve">(uncontrolled risk) </w:t>
      </w:r>
      <w:r w:rsidRPr="00F26003">
        <w:rPr>
          <w:rFonts w:ascii="Calibri-Bold" w:hAnsi="Calibri-Bold" w:cs="Calibri-Bold"/>
          <w:b/>
          <w:bCs/>
          <w:sz w:val="20"/>
          <w:szCs w:val="20"/>
        </w:rPr>
        <w:t>w</w:t>
      </w:r>
      <w:r w:rsidR="00A4744B" w:rsidRPr="00F26003">
        <w:rPr>
          <w:rFonts w:ascii="Calibri-Bold" w:hAnsi="Calibri-Bold" w:cs="Calibri-Bold"/>
          <w:b/>
          <w:bCs/>
          <w:sz w:val="20"/>
          <w:szCs w:val="20"/>
        </w:rPr>
        <w:t xml:space="preserve">ill probably be high, but after </w:t>
      </w:r>
      <w:r w:rsidRPr="00F26003">
        <w:rPr>
          <w:rFonts w:ascii="Calibri-Bold" w:hAnsi="Calibri-Bold" w:cs="Calibri-Bold"/>
          <w:b/>
          <w:bCs/>
          <w:sz w:val="20"/>
          <w:szCs w:val="20"/>
        </w:rPr>
        <w:t xml:space="preserve">you have considered the </w:t>
      </w:r>
      <w:r w:rsidR="00A4744B" w:rsidRPr="00F26003">
        <w:rPr>
          <w:rFonts w:ascii="Calibri-Bold" w:hAnsi="Calibri-Bold" w:cs="Calibri-Bold"/>
          <w:b/>
          <w:bCs/>
          <w:sz w:val="20"/>
          <w:szCs w:val="20"/>
        </w:rPr>
        <w:t>control measures</w:t>
      </w:r>
      <w:r w:rsidRPr="00F26003">
        <w:rPr>
          <w:rFonts w:ascii="Calibri-Bold" w:hAnsi="Calibri-Bold" w:cs="Calibri-Bold"/>
          <w:b/>
          <w:bCs/>
          <w:sz w:val="20"/>
          <w:szCs w:val="20"/>
        </w:rPr>
        <w:t>, the residual risk should fall.</w:t>
      </w:r>
    </w:p>
    <w:p w14:paraId="485A5265" w14:textId="77777777" w:rsidR="00A4744B" w:rsidRPr="00F26003" w:rsidRDefault="00A4744B" w:rsidP="00E05C72">
      <w:pPr>
        <w:autoSpaceDE w:val="0"/>
        <w:autoSpaceDN w:val="0"/>
        <w:adjustRightInd w:val="0"/>
        <w:spacing w:after="0" w:line="240" w:lineRule="auto"/>
        <w:rPr>
          <w:rFonts w:ascii="Calibri-Bold" w:hAnsi="Calibri-Bold" w:cs="Calibri-Bold"/>
          <w:b/>
          <w:bCs/>
          <w:sz w:val="20"/>
          <w:szCs w:val="20"/>
        </w:rPr>
      </w:pPr>
    </w:p>
    <w:p w14:paraId="4C17CF39" w14:textId="77777777" w:rsidR="00E05C72" w:rsidRPr="00F26003" w:rsidRDefault="00E05C72" w:rsidP="00E05C72">
      <w:pPr>
        <w:autoSpaceDE w:val="0"/>
        <w:autoSpaceDN w:val="0"/>
        <w:adjustRightInd w:val="0"/>
        <w:spacing w:after="0" w:line="240" w:lineRule="auto"/>
        <w:rPr>
          <w:rFonts w:ascii="Calibri" w:hAnsi="Calibri" w:cs="Calibri"/>
          <w:sz w:val="20"/>
          <w:szCs w:val="20"/>
        </w:rPr>
      </w:pPr>
      <w:r w:rsidRPr="00F26003">
        <w:rPr>
          <w:rFonts w:ascii="Calibri" w:hAnsi="Calibri" w:cs="Calibri"/>
          <w:sz w:val="20"/>
          <w:szCs w:val="20"/>
        </w:rPr>
        <w:t>These tables are designed to help you gauge whether your risks are low or high.</w:t>
      </w:r>
      <w:r w:rsidR="009478BF">
        <w:rPr>
          <w:rFonts w:ascii="Calibri" w:hAnsi="Calibri" w:cs="Calibri"/>
          <w:sz w:val="20"/>
          <w:szCs w:val="20"/>
        </w:rPr>
        <w:t xml:space="preserve"> </w:t>
      </w:r>
      <w:r w:rsidRPr="00F26003">
        <w:rPr>
          <w:rFonts w:ascii="Calibri" w:hAnsi="Calibri" w:cs="Calibri"/>
          <w:sz w:val="20"/>
          <w:szCs w:val="20"/>
        </w:rPr>
        <w:t>However, there are many factors that affect one’s judgement of risk - for ex</w:t>
      </w:r>
      <w:r w:rsidR="00A4744B" w:rsidRPr="00F26003">
        <w:rPr>
          <w:rFonts w:ascii="Calibri" w:hAnsi="Calibri" w:cs="Calibri"/>
          <w:sz w:val="20"/>
          <w:szCs w:val="20"/>
        </w:rPr>
        <w:t xml:space="preserve">ample, you may not have all the </w:t>
      </w:r>
      <w:r w:rsidRPr="00F26003">
        <w:rPr>
          <w:rFonts w:ascii="Calibri" w:hAnsi="Calibri" w:cs="Calibri"/>
          <w:sz w:val="20"/>
          <w:szCs w:val="20"/>
        </w:rPr>
        <w:t>information you need to make a realistic assessment. Lack of space, lack of</w:t>
      </w:r>
      <w:r w:rsidR="00A4744B" w:rsidRPr="00F26003">
        <w:rPr>
          <w:rFonts w:ascii="Calibri" w:hAnsi="Calibri" w:cs="Calibri"/>
          <w:sz w:val="20"/>
          <w:szCs w:val="20"/>
        </w:rPr>
        <w:t xml:space="preserve"> training, working to deadlines </w:t>
      </w:r>
      <w:r w:rsidRPr="00F26003">
        <w:rPr>
          <w:rFonts w:ascii="Calibri" w:hAnsi="Calibri" w:cs="Calibri"/>
          <w:sz w:val="20"/>
          <w:szCs w:val="20"/>
        </w:rPr>
        <w:t>and working late and alone could all act as risk increasing factors.</w:t>
      </w:r>
    </w:p>
    <w:p w14:paraId="48759213" w14:textId="77777777" w:rsidR="00E05C72" w:rsidRPr="00F26003" w:rsidRDefault="00E05C72" w:rsidP="00E05C72">
      <w:pPr>
        <w:autoSpaceDE w:val="0"/>
        <w:autoSpaceDN w:val="0"/>
        <w:adjustRightInd w:val="0"/>
        <w:spacing w:after="0" w:line="240" w:lineRule="auto"/>
        <w:rPr>
          <w:rFonts w:ascii="Calibri" w:hAnsi="Calibri" w:cs="Calibri"/>
          <w:sz w:val="20"/>
          <w:szCs w:val="20"/>
        </w:rPr>
      </w:pPr>
      <w:r w:rsidRPr="00F26003">
        <w:rPr>
          <w:rFonts w:ascii="Calibri" w:hAnsi="Calibri" w:cs="Calibri"/>
          <w:sz w:val="20"/>
          <w:szCs w:val="20"/>
        </w:rPr>
        <w:t>Your assessment of risk will always be subjective, as it depends on not only</w:t>
      </w:r>
      <w:r w:rsidR="00A4744B" w:rsidRPr="00F26003">
        <w:rPr>
          <w:rFonts w:ascii="Calibri" w:hAnsi="Calibri" w:cs="Calibri"/>
          <w:sz w:val="20"/>
          <w:szCs w:val="20"/>
        </w:rPr>
        <w:t xml:space="preserve"> your knowledge and experience, </w:t>
      </w:r>
      <w:r w:rsidRPr="00F26003">
        <w:rPr>
          <w:rFonts w:ascii="Calibri" w:hAnsi="Calibri" w:cs="Calibri"/>
          <w:sz w:val="20"/>
          <w:szCs w:val="20"/>
        </w:rPr>
        <w:t>but also the information you have available. The more information you have, the more ac</w:t>
      </w:r>
      <w:r w:rsidR="00A4744B" w:rsidRPr="00F26003">
        <w:rPr>
          <w:rFonts w:ascii="Calibri" w:hAnsi="Calibri" w:cs="Calibri"/>
          <w:sz w:val="20"/>
          <w:szCs w:val="20"/>
        </w:rPr>
        <w:t xml:space="preserve">curate the assessment </w:t>
      </w:r>
      <w:r w:rsidRPr="00F26003">
        <w:rPr>
          <w:rFonts w:ascii="Calibri" w:hAnsi="Calibri" w:cs="Calibri"/>
          <w:sz w:val="20"/>
          <w:szCs w:val="20"/>
        </w:rPr>
        <w:t>will be.</w:t>
      </w:r>
      <w:r w:rsidR="00276C43">
        <w:rPr>
          <w:rFonts w:ascii="Calibri" w:hAnsi="Calibri" w:cs="Calibri"/>
          <w:sz w:val="20"/>
          <w:szCs w:val="20"/>
        </w:rPr>
        <w:t xml:space="preserve"> </w:t>
      </w:r>
      <w:r w:rsidRPr="00F26003">
        <w:rPr>
          <w:rFonts w:ascii="Calibri" w:hAnsi="Calibri" w:cs="Calibri"/>
          <w:sz w:val="20"/>
          <w:szCs w:val="20"/>
        </w:rPr>
        <w:t>Remember, any effective appropriate control measures will lower risk.</w:t>
      </w:r>
    </w:p>
    <w:p w14:paraId="6171D0F8" w14:textId="77777777" w:rsidR="00A4744B" w:rsidRPr="00F26003" w:rsidRDefault="00A4744B" w:rsidP="00E05C72">
      <w:pPr>
        <w:autoSpaceDE w:val="0"/>
        <w:autoSpaceDN w:val="0"/>
        <w:adjustRightInd w:val="0"/>
        <w:spacing w:after="0" w:line="240" w:lineRule="auto"/>
        <w:rPr>
          <w:rFonts w:ascii="Calibri" w:hAnsi="Calibri" w:cs="Calibri"/>
          <w:sz w:val="20"/>
          <w:szCs w:val="20"/>
        </w:rPr>
      </w:pPr>
    </w:p>
    <w:p w14:paraId="666AB3C6" w14:textId="77777777" w:rsidR="00E05C72" w:rsidRPr="00F26003" w:rsidRDefault="00E05C72" w:rsidP="00E05C72">
      <w:pPr>
        <w:pStyle w:val="Default"/>
        <w:rPr>
          <w:rFonts w:ascii="Calibri-Bold" w:hAnsi="Calibri-Bold" w:cs="Calibri-Bold"/>
          <w:b/>
          <w:bCs/>
          <w:sz w:val="20"/>
          <w:szCs w:val="20"/>
        </w:rPr>
      </w:pPr>
      <w:r w:rsidRPr="00F26003">
        <w:rPr>
          <w:rFonts w:ascii="Calibri-Bold" w:hAnsi="Calibri-Bold" w:cs="Calibri-Bold"/>
          <w:b/>
          <w:bCs/>
          <w:sz w:val="20"/>
          <w:szCs w:val="20"/>
        </w:rPr>
        <w:t>If in doubt seek advice</w:t>
      </w:r>
      <w:r w:rsidR="00E74DCE" w:rsidRPr="00F26003">
        <w:rPr>
          <w:rFonts w:ascii="Calibri-Bold" w:hAnsi="Calibri-Bold" w:cs="Calibri-Bold"/>
          <w:b/>
          <w:bCs/>
          <w:sz w:val="20"/>
          <w:szCs w:val="20"/>
        </w:rPr>
        <w:t>!</w:t>
      </w:r>
    </w:p>
    <w:p w14:paraId="267FB289" w14:textId="77777777" w:rsidR="00C3017F" w:rsidRPr="00F26003" w:rsidRDefault="00C3017F" w:rsidP="00E05C72">
      <w:pPr>
        <w:pStyle w:val="Default"/>
        <w:rPr>
          <w:rFonts w:ascii="Calibri-Bold" w:hAnsi="Calibri-Bold" w:cs="Calibri-Bold"/>
          <w:b/>
          <w:bCs/>
          <w:sz w:val="20"/>
          <w:szCs w:val="20"/>
        </w:rPr>
      </w:pPr>
    </w:p>
    <w:p w14:paraId="0BF0F210" w14:textId="77777777" w:rsidR="00C3017F" w:rsidRPr="00F26003" w:rsidRDefault="00C3017F" w:rsidP="00E05C72">
      <w:pPr>
        <w:pStyle w:val="Default"/>
        <w:rPr>
          <w:rFonts w:ascii="Calibri-Bold" w:hAnsi="Calibri-Bold" w:cs="Calibri-Bold"/>
          <w:b/>
          <w:bCs/>
          <w:sz w:val="20"/>
          <w:szCs w:val="20"/>
        </w:rPr>
      </w:pPr>
      <w:r w:rsidRPr="00F26003">
        <w:rPr>
          <w:rFonts w:ascii="Calibri-Bold" w:hAnsi="Calibri-Bold" w:cs="Calibri-Bold"/>
          <w:b/>
          <w:bCs/>
          <w:sz w:val="20"/>
          <w:szCs w:val="20"/>
        </w:rPr>
        <w:t>Severity</w:t>
      </w:r>
    </w:p>
    <w:p w14:paraId="3582FD72" w14:textId="77777777" w:rsidR="00E74DCE" w:rsidRPr="00F26003" w:rsidRDefault="00E74DCE" w:rsidP="00E05C72">
      <w:pPr>
        <w:pStyle w:val="Default"/>
        <w:rPr>
          <w:rFonts w:ascii="Calibri-Bold" w:hAnsi="Calibri-Bold" w:cs="Calibri-Bold"/>
          <w:b/>
          <w:bCs/>
          <w:sz w:val="20"/>
          <w:szCs w:val="20"/>
        </w:rPr>
      </w:pPr>
    </w:p>
    <w:tbl>
      <w:tblPr>
        <w:tblStyle w:val="TableGrid"/>
        <w:tblW w:w="9806" w:type="dxa"/>
        <w:tblInd w:w="-455" w:type="dxa"/>
        <w:tblLook w:val="04A0" w:firstRow="1" w:lastRow="0" w:firstColumn="1" w:lastColumn="0" w:noHBand="0" w:noVBand="1"/>
      </w:tblPr>
      <w:tblGrid>
        <w:gridCol w:w="1271"/>
        <w:gridCol w:w="7684"/>
        <w:gridCol w:w="851"/>
      </w:tblGrid>
      <w:tr w:rsidR="00C3017F" w:rsidRPr="00F26003" w14:paraId="7FDE0533" w14:textId="77777777" w:rsidTr="00C3017F">
        <w:tc>
          <w:tcPr>
            <w:tcW w:w="1271" w:type="dxa"/>
          </w:tcPr>
          <w:p w14:paraId="7D41C9A3" w14:textId="77777777" w:rsidR="00C3017F" w:rsidRPr="00F26003" w:rsidRDefault="00C3017F" w:rsidP="00E05C72">
            <w:pPr>
              <w:pStyle w:val="Default"/>
              <w:rPr>
                <w:rFonts w:asciiTheme="minorHAnsi" w:hAnsiTheme="minorHAnsi"/>
                <w:bCs/>
                <w:color w:val="000000" w:themeColor="text1"/>
                <w:sz w:val="20"/>
                <w:szCs w:val="20"/>
              </w:rPr>
            </w:pPr>
            <w:r w:rsidRPr="00F26003">
              <w:rPr>
                <w:rFonts w:ascii="Calibri-Bold" w:hAnsi="Calibri-Bold" w:cs="Calibri-Bold"/>
                <w:b/>
                <w:bCs/>
                <w:sz w:val="20"/>
                <w:szCs w:val="20"/>
              </w:rPr>
              <w:t>Category</w:t>
            </w:r>
          </w:p>
        </w:tc>
        <w:tc>
          <w:tcPr>
            <w:tcW w:w="7684" w:type="dxa"/>
          </w:tcPr>
          <w:p w14:paraId="5FE18081" w14:textId="77777777" w:rsidR="00C3017F" w:rsidRPr="00F26003" w:rsidRDefault="00C3017F" w:rsidP="00E05C72">
            <w:pPr>
              <w:pStyle w:val="Default"/>
              <w:rPr>
                <w:rFonts w:asciiTheme="minorHAnsi" w:hAnsiTheme="minorHAnsi"/>
                <w:bCs/>
                <w:color w:val="000000" w:themeColor="text1"/>
                <w:sz w:val="20"/>
                <w:szCs w:val="20"/>
              </w:rPr>
            </w:pPr>
            <w:r w:rsidRPr="00F26003">
              <w:rPr>
                <w:rFonts w:ascii="Calibri-Bold" w:hAnsi="Calibri-Bold" w:cs="Calibri-Bold"/>
                <w:b/>
                <w:bCs/>
                <w:sz w:val="20"/>
                <w:szCs w:val="20"/>
              </w:rPr>
              <w:t>Examples</w:t>
            </w:r>
          </w:p>
        </w:tc>
        <w:tc>
          <w:tcPr>
            <w:tcW w:w="851" w:type="dxa"/>
          </w:tcPr>
          <w:p w14:paraId="690BAC4D" w14:textId="77777777" w:rsidR="00C3017F" w:rsidRPr="00F26003" w:rsidRDefault="00C3017F" w:rsidP="00E05C72">
            <w:pPr>
              <w:pStyle w:val="Default"/>
              <w:rPr>
                <w:rFonts w:asciiTheme="minorHAnsi" w:hAnsiTheme="minorHAnsi"/>
                <w:bCs/>
                <w:color w:val="000000" w:themeColor="text1"/>
                <w:sz w:val="20"/>
                <w:szCs w:val="20"/>
              </w:rPr>
            </w:pPr>
            <w:r w:rsidRPr="00F26003">
              <w:rPr>
                <w:rFonts w:ascii="Calibri-Bold" w:hAnsi="Calibri-Bold" w:cs="Calibri-Bold"/>
                <w:b/>
                <w:bCs/>
                <w:sz w:val="20"/>
                <w:szCs w:val="20"/>
              </w:rPr>
              <w:t>Score</w:t>
            </w:r>
          </w:p>
        </w:tc>
      </w:tr>
      <w:tr w:rsidR="00C3017F" w:rsidRPr="00F26003" w14:paraId="4021A316" w14:textId="77777777" w:rsidTr="00C3017F">
        <w:tc>
          <w:tcPr>
            <w:tcW w:w="1271" w:type="dxa"/>
          </w:tcPr>
          <w:p w14:paraId="037A5FB4" w14:textId="77777777"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Minor</w:t>
            </w:r>
          </w:p>
        </w:tc>
        <w:tc>
          <w:tcPr>
            <w:tcW w:w="7684" w:type="dxa"/>
          </w:tcPr>
          <w:p w14:paraId="08B63EB5" w14:textId="77777777" w:rsidR="00C3017F" w:rsidRPr="00F26003" w:rsidRDefault="00C3017F" w:rsidP="00C3017F">
            <w:pPr>
              <w:autoSpaceDE w:val="0"/>
              <w:autoSpaceDN w:val="0"/>
              <w:adjustRightInd w:val="0"/>
              <w:rPr>
                <w:rFonts w:ascii="Calibri" w:hAnsi="Calibri" w:cs="Calibri"/>
                <w:sz w:val="20"/>
                <w:szCs w:val="20"/>
              </w:rPr>
            </w:pPr>
            <w:r w:rsidRPr="00F26003">
              <w:rPr>
                <w:rFonts w:ascii="Calibri" w:hAnsi="Calibri" w:cs="Calibri"/>
                <w:sz w:val="20"/>
                <w:szCs w:val="20"/>
              </w:rPr>
              <w:t>Superficial injuries - cuts, bruises, mild skin irritation, mild aches and pains</w:t>
            </w:r>
          </w:p>
          <w:p w14:paraId="52904FB7" w14:textId="77777777" w:rsidR="00C3017F" w:rsidRPr="00F26003" w:rsidRDefault="00C3017F" w:rsidP="00C3017F">
            <w:pPr>
              <w:pStyle w:val="Default"/>
              <w:rPr>
                <w:rFonts w:asciiTheme="minorHAnsi" w:hAnsiTheme="minorHAnsi"/>
                <w:bCs/>
                <w:color w:val="000000" w:themeColor="text1"/>
                <w:sz w:val="20"/>
                <w:szCs w:val="20"/>
              </w:rPr>
            </w:pPr>
            <w:r w:rsidRPr="00F26003">
              <w:rPr>
                <w:rFonts w:ascii="Calibri" w:hAnsi="Calibri" w:cs="Calibri"/>
                <w:sz w:val="20"/>
                <w:szCs w:val="20"/>
              </w:rPr>
              <w:t>requiring first aid only. Minor property damage.</w:t>
            </w:r>
          </w:p>
        </w:tc>
        <w:tc>
          <w:tcPr>
            <w:tcW w:w="851" w:type="dxa"/>
          </w:tcPr>
          <w:p w14:paraId="054EEE89" w14:textId="77777777"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1</w:t>
            </w:r>
          </w:p>
        </w:tc>
      </w:tr>
      <w:tr w:rsidR="00C3017F" w:rsidRPr="00F26003" w14:paraId="54C75B64" w14:textId="77777777" w:rsidTr="00C3017F">
        <w:tc>
          <w:tcPr>
            <w:tcW w:w="1271" w:type="dxa"/>
          </w:tcPr>
          <w:p w14:paraId="657A4800" w14:textId="77777777"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Serious</w:t>
            </w:r>
          </w:p>
        </w:tc>
        <w:tc>
          <w:tcPr>
            <w:tcW w:w="7684" w:type="dxa"/>
          </w:tcPr>
          <w:p w14:paraId="1F290D01" w14:textId="77777777" w:rsidR="00C3017F" w:rsidRPr="00F26003" w:rsidRDefault="00C3017F" w:rsidP="00C3017F">
            <w:pPr>
              <w:autoSpaceDE w:val="0"/>
              <w:autoSpaceDN w:val="0"/>
              <w:adjustRightInd w:val="0"/>
              <w:rPr>
                <w:rFonts w:ascii="Calibri" w:hAnsi="Calibri" w:cs="Calibri"/>
                <w:sz w:val="20"/>
                <w:szCs w:val="20"/>
              </w:rPr>
            </w:pPr>
            <w:r w:rsidRPr="00F26003">
              <w:rPr>
                <w:rFonts w:ascii="Calibri" w:hAnsi="Calibri" w:cs="Calibri"/>
                <w:sz w:val="20"/>
                <w:szCs w:val="20"/>
              </w:rPr>
              <w:t>More serious injuries or ill-health, requiring time off work or study or a hospital visit, e.g. burns, sprains, strains and short-term musculoskeletal disorders, cuts requiring stitches, back injuries, fractures to fingers or toes. More serious property damage.</w:t>
            </w:r>
          </w:p>
        </w:tc>
        <w:tc>
          <w:tcPr>
            <w:tcW w:w="851" w:type="dxa"/>
          </w:tcPr>
          <w:p w14:paraId="04E4B383" w14:textId="77777777"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2</w:t>
            </w:r>
          </w:p>
        </w:tc>
      </w:tr>
      <w:tr w:rsidR="00C3017F" w:rsidRPr="00F26003" w14:paraId="7419BD41" w14:textId="77777777" w:rsidTr="00C3017F">
        <w:tc>
          <w:tcPr>
            <w:tcW w:w="1271" w:type="dxa"/>
          </w:tcPr>
          <w:p w14:paraId="7F09EB02" w14:textId="77777777"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Major</w:t>
            </w:r>
          </w:p>
        </w:tc>
        <w:tc>
          <w:tcPr>
            <w:tcW w:w="7684" w:type="dxa"/>
          </w:tcPr>
          <w:p w14:paraId="3A89AA35" w14:textId="77777777" w:rsidR="00C3017F" w:rsidRPr="00F26003" w:rsidRDefault="00C3017F" w:rsidP="00C3017F">
            <w:pPr>
              <w:autoSpaceDE w:val="0"/>
              <w:autoSpaceDN w:val="0"/>
              <w:adjustRightInd w:val="0"/>
              <w:rPr>
                <w:rFonts w:ascii="Calibri" w:hAnsi="Calibri" w:cs="Calibri"/>
                <w:sz w:val="20"/>
                <w:szCs w:val="20"/>
              </w:rPr>
            </w:pPr>
            <w:r w:rsidRPr="00F26003">
              <w:rPr>
                <w:rFonts w:ascii="Calibri" w:hAnsi="Calibri" w:cs="Calibri"/>
                <w:sz w:val="20"/>
                <w:szCs w:val="20"/>
              </w:rPr>
              <w:t>Broken limbs, amputations, long-term health problems resulting from work, or acute illness requiring medical treatment, loss of consciousness, serious electric shock, loss of sight. Major property damage.</w:t>
            </w:r>
          </w:p>
        </w:tc>
        <w:tc>
          <w:tcPr>
            <w:tcW w:w="851" w:type="dxa"/>
          </w:tcPr>
          <w:p w14:paraId="4E537E1B" w14:textId="77777777"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3</w:t>
            </w:r>
          </w:p>
        </w:tc>
      </w:tr>
      <w:tr w:rsidR="00C3017F" w:rsidRPr="00F26003" w14:paraId="190558D4" w14:textId="77777777" w:rsidTr="00C3017F">
        <w:tc>
          <w:tcPr>
            <w:tcW w:w="1271" w:type="dxa"/>
          </w:tcPr>
          <w:p w14:paraId="1A7E5296" w14:textId="77777777"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Fatal</w:t>
            </w:r>
          </w:p>
        </w:tc>
        <w:tc>
          <w:tcPr>
            <w:tcW w:w="7684" w:type="dxa"/>
          </w:tcPr>
          <w:p w14:paraId="7B331496" w14:textId="77777777" w:rsidR="00C3017F" w:rsidRPr="00F26003" w:rsidRDefault="00C3017F" w:rsidP="00C3017F">
            <w:pPr>
              <w:autoSpaceDE w:val="0"/>
              <w:autoSpaceDN w:val="0"/>
              <w:adjustRightInd w:val="0"/>
              <w:rPr>
                <w:rFonts w:ascii="Calibri" w:hAnsi="Calibri" w:cs="Calibri"/>
                <w:sz w:val="20"/>
                <w:szCs w:val="20"/>
              </w:rPr>
            </w:pPr>
            <w:r w:rsidRPr="00F26003">
              <w:rPr>
                <w:rFonts w:ascii="Calibri" w:hAnsi="Calibri" w:cs="Calibri"/>
                <w:sz w:val="20"/>
                <w:szCs w:val="20"/>
              </w:rPr>
              <w:t>Injury or ill-health which leads to death either at the time or soon after the incident, or eventually, as in the case of certain occupational diseases, such as asbestos-related cancers.</w:t>
            </w:r>
          </w:p>
        </w:tc>
        <w:tc>
          <w:tcPr>
            <w:tcW w:w="851" w:type="dxa"/>
          </w:tcPr>
          <w:p w14:paraId="71A9C55C" w14:textId="77777777"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4</w:t>
            </w:r>
          </w:p>
        </w:tc>
      </w:tr>
    </w:tbl>
    <w:p w14:paraId="7D2D80F9" w14:textId="77777777" w:rsidR="00C3017F" w:rsidRPr="00F26003" w:rsidRDefault="00C3017F" w:rsidP="00C3017F">
      <w:pPr>
        <w:autoSpaceDE w:val="0"/>
        <w:autoSpaceDN w:val="0"/>
        <w:adjustRightInd w:val="0"/>
        <w:spacing w:after="0" w:line="240" w:lineRule="auto"/>
        <w:rPr>
          <w:rFonts w:ascii="Calibri-Bold" w:hAnsi="Calibri-Bold" w:cs="Calibri-Bold"/>
          <w:b/>
          <w:bCs/>
          <w:sz w:val="20"/>
          <w:szCs w:val="20"/>
        </w:rPr>
      </w:pPr>
    </w:p>
    <w:p w14:paraId="55B9C6FE" w14:textId="77777777" w:rsidR="00C3017F" w:rsidRPr="00F26003" w:rsidRDefault="00C3017F" w:rsidP="00C3017F">
      <w:pPr>
        <w:autoSpaceDE w:val="0"/>
        <w:autoSpaceDN w:val="0"/>
        <w:adjustRightInd w:val="0"/>
        <w:spacing w:after="0" w:line="240" w:lineRule="auto"/>
        <w:rPr>
          <w:rFonts w:ascii="Calibri-Bold" w:hAnsi="Calibri-Bold" w:cs="Calibri-Bold"/>
          <w:b/>
          <w:bCs/>
          <w:sz w:val="20"/>
          <w:szCs w:val="20"/>
        </w:rPr>
      </w:pPr>
      <w:r w:rsidRPr="00F26003">
        <w:rPr>
          <w:rFonts w:ascii="Calibri-Bold" w:hAnsi="Calibri-Bold" w:cs="Calibri-Bold"/>
          <w:b/>
          <w:bCs/>
          <w:sz w:val="20"/>
          <w:szCs w:val="20"/>
        </w:rPr>
        <w:t>Probability</w:t>
      </w:r>
    </w:p>
    <w:p w14:paraId="5313E5E6" w14:textId="77777777" w:rsidR="00E74DCE" w:rsidRPr="00F26003" w:rsidRDefault="00E74DCE" w:rsidP="00E05C72">
      <w:pPr>
        <w:pStyle w:val="Default"/>
        <w:rPr>
          <w:rFonts w:asciiTheme="minorHAnsi" w:hAnsiTheme="minorHAnsi"/>
          <w:bCs/>
          <w:color w:val="000000" w:themeColor="text1"/>
          <w:sz w:val="20"/>
          <w:szCs w:val="20"/>
        </w:rPr>
      </w:pPr>
    </w:p>
    <w:tbl>
      <w:tblPr>
        <w:tblStyle w:val="TableGrid"/>
        <w:tblW w:w="9806" w:type="dxa"/>
        <w:tblInd w:w="-455" w:type="dxa"/>
        <w:tblLook w:val="04A0" w:firstRow="1" w:lastRow="0" w:firstColumn="1" w:lastColumn="0" w:noHBand="0" w:noVBand="1"/>
      </w:tblPr>
      <w:tblGrid>
        <w:gridCol w:w="1271"/>
        <w:gridCol w:w="7684"/>
        <w:gridCol w:w="851"/>
      </w:tblGrid>
      <w:tr w:rsidR="00F26003" w:rsidRPr="00F26003" w14:paraId="7D363544" w14:textId="77777777" w:rsidTr="00563F6C">
        <w:tc>
          <w:tcPr>
            <w:tcW w:w="1271" w:type="dxa"/>
          </w:tcPr>
          <w:p w14:paraId="3D678A69" w14:textId="77777777" w:rsidR="00F26003" w:rsidRPr="00F26003" w:rsidRDefault="00F26003" w:rsidP="004C62C4">
            <w:pPr>
              <w:pStyle w:val="Default"/>
              <w:rPr>
                <w:rFonts w:asciiTheme="minorHAnsi" w:hAnsiTheme="minorHAnsi"/>
                <w:bCs/>
                <w:color w:val="000000" w:themeColor="text1"/>
                <w:sz w:val="20"/>
                <w:szCs w:val="20"/>
              </w:rPr>
            </w:pPr>
            <w:r w:rsidRPr="00F26003">
              <w:rPr>
                <w:rFonts w:ascii="Calibri-Bold" w:hAnsi="Calibri-Bold" w:cs="Calibri-Bold"/>
                <w:b/>
                <w:bCs/>
                <w:sz w:val="20"/>
                <w:szCs w:val="20"/>
              </w:rPr>
              <w:t>Category</w:t>
            </w:r>
          </w:p>
        </w:tc>
        <w:tc>
          <w:tcPr>
            <w:tcW w:w="7684" w:type="dxa"/>
          </w:tcPr>
          <w:p w14:paraId="4835C086" w14:textId="77777777" w:rsidR="00F26003" w:rsidRPr="00F26003" w:rsidRDefault="00F26003" w:rsidP="004C62C4">
            <w:pPr>
              <w:pStyle w:val="Default"/>
              <w:rPr>
                <w:rFonts w:asciiTheme="minorHAnsi" w:hAnsiTheme="minorHAnsi"/>
                <w:bCs/>
                <w:color w:val="000000" w:themeColor="text1"/>
                <w:sz w:val="20"/>
                <w:szCs w:val="20"/>
              </w:rPr>
            </w:pPr>
            <w:r w:rsidRPr="00F26003">
              <w:rPr>
                <w:rFonts w:ascii="Calibri-Bold" w:hAnsi="Calibri-Bold" w:cs="Calibri-Bold"/>
                <w:b/>
                <w:bCs/>
                <w:sz w:val="20"/>
                <w:szCs w:val="20"/>
              </w:rPr>
              <w:t>Examples</w:t>
            </w:r>
          </w:p>
        </w:tc>
        <w:tc>
          <w:tcPr>
            <w:tcW w:w="851" w:type="dxa"/>
          </w:tcPr>
          <w:p w14:paraId="5127C17A" w14:textId="77777777" w:rsidR="00F26003" w:rsidRPr="00F26003" w:rsidRDefault="00F26003" w:rsidP="004C62C4">
            <w:pPr>
              <w:pStyle w:val="Default"/>
              <w:rPr>
                <w:rFonts w:asciiTheme="minorHAnsi" w:hAnsiTheme="minorHAnsi"/>
                <w:bCs/>
                <w:color w:val="000000" w:themeColor="text1"/>
                <w:sz w:val="20"/>
                <w:szCs w:val="20"/>
              </w:rPr>
            </w:pPr>
            <w:r w:rsidRPr="00F26003">
              <w:rPr>
                <w:rFonts w:ascii="Calibri-Bold" w:hAnsi="Calibri-Bold" w:cs="Calibri-Bold"/>
                <w:b/>
                <w:bCs/>
                <w:sz w:val="20"/>
                <w:szCs w:val="20"/>
              </w:rPr>
              <w:t>Score</w:t>
            </w:r>
          </w:p>
        </w:tc>
      </w:tr>
      <w:tr w:rsidR="00F26003" w:rsidRPr="00F26003" w14:paraId="27B2AACB" w14:textId="77777777" w:rsidTr="00563F6C">
        <w:tc>
          <w:tcPr>
            <w:tcW w:w="1271" w:type="dxa"/>
          </w:tcPr>
          <w:p w14:paraId="23A66AA4" w14:textId="77777777" w:rsidR="00F26003" w:rsidRPr="00F26003" w:rsidRDefault="00F26003" w:rsidP="004C62C4">
            <w:pPr>
              <w:pStyle w:val="Default"/>
              <w:rPr>
                <w:rFonts w:asciiTheme="minorHAnsi" w:hAnsiTheme="minorHAnsi"/>
                <w:bCs/>
                <w:color w:val="000000" w:themeColor="text1"/>
                <w:sz w:val="20"/>
                <w:szCs w:val="20"/>
              </w:rPr>
            </w:pPr>
            <w:r w:rsidRPr="00F26003">
              <w:rPr>
                <w:rFonts w:ascii="Calibri" w:hAnsi="Calibri" w:cs="Calibri"/>
                <w:sz w:val="20"/>
                <w:szCs w:val="20"/>
              </w:rPr>
              <w:t>Very unlikely</w:t>
            </w:r>
          </w:p>
        </w:tc>
        <w:tc>
          <w:tcPr>
            <w:tcW w:w="7684" w:type="dxa"/>
          </w:tcPr>
          <w:p w14:paraId="4255CFA6" w14:textId="77777777"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Good control measures are in place. Controls do not rely on a person using</w:t>
            </w:r>
          </w:p>
          <w:p w14:paraId="710BE460" w14:textId="77777777"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them (i.e. personal compliance). Controls are very unlikely to break down. People are very rarely in this area or very rarely engage in this activity.</w:t>
            </w:r>
          </w:p>
        </w:tc>
        <w:tc>
          <w:tcPr>
            <w:tcW w:w="851" w:type="dxa"/>
          </w:tcPr>
          <w:p w14:paraId="7045253E" w14:textId="77777777"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1</w:t>
            </w:r>
          </w:p>
        </w:tc>
      </w:tr>
      <w:tr w:rsidR="00F26003" w:rsidRPr="00F26003" w14:paraId="4E761EB6" w14:textId="77777777" w:rsidTr="00563F6C">
        <w:tc>
          <w:tcPr>
            <w:tcW w:w="1271" w:type="dxa"/>
          </w:tcPr>
          <w:p w14:paraId="0C4EFD8C" w14:textId="77777777"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Unlikely</w:t>
            </w:r>
          </w:p>
        </w:tc>
        <w:tc>
          <w:tcPr>
            <w:tcW w:w="7684" w:type="dxa"/>
          </w:tcPr>
          <w:p w14:paraId="4D61A87E" w14:textId="77777777"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Reasonable control measures are in place but they do rely on a person using</w:t>
            </w:r>
          </w:p>
          <w:p w14:paraId="3689D24D" w14:textId="77777777"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them (some room for human error). Controls unlikely to breakdown. People are not often in this area / do not often engage in this activity / this situation is unlikely.</w:t>
            </w:r>
          </w:p>
        </w:tc>
        <w:tc>
          <w:tcPr>
            <w:tcW w:w="851" w:type="dxa"/>
          </w:tcPr>
          <w:p w14:paraId="6055965C" w14:textId="77777777"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2</w:t>
            </w:r>
          </w:p>
        </w:tc>
      </w:tr>
      <w:tr w:rsidR="00F26003" w:rsidRPr="00F26003" w14:paraId="2370328A" w14:textId="77777777" w:rsidTr="00563F6C">
        <w:tc>
          <w:tcPr>
            <w:tcW w:w="1271" w:type="dxa"/>
          </w:tcPr>
          <w:p w14:paraId="24851D69" w14:textId="77777777"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Possible</w:t>
            </w:r>
          </w:p>
        </w:tc>
        <w:tc>
          <w:tcPr>
            <w:tcW w:w="7684" w:type="dxa"/>
          </w:tcPr>
          <w:p w14:paraId="21C61133" w14:textId="77777777"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Inadequate controls are in place, or likely to breakdown if not maintained.</w:t>
            </w:r>
          </w:p>
          <w:p w14:paraId="468E9304" w14:textId="77777777"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Controls rely on personal compliance. People are sometimes in this area or</w:t>
            </w:r>
          </w:p>
          <w:p w14:paraId="66AAD0D9" w14:textId="77777777"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sometimes engage in this activity / this situation sometimes arises</w:t>
            </w:r>
          </w:p>
        </w:tc>
        <w:tc>
          <w:tcPr>
            <w:tcW w:w="851" w:type="dxa"/>
          </w:tcPr>
          <w:p w14:paraId="421B1137" w14:textId="77777777"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3</w:t>
            </w:r>
          </w:p>
        </w:tc>
      </w:tr>
      <w:tr w:rsidR="00F26003" w:rsidRPr="00F26003" w14:paraId="23073B11" w14:textId="77777777" w:rsidTr="00563F6C">
        <w:tc>
          <w:tcPr>
            <w:tcW w:w="1271" w:type="dxa"/>
          </w:tcPr>
          <w:p w14:paraId="224F9D85" w14:textId="77777777"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Likely</w:t>
            </w:r>
          </w:p>
        </w:tc>
        <w:tc>
          <w:tcPr>
            <w:tcW w:w="7684" w:type="dxa"/>
          </w:tcPr>
          <w:p w14:paraId="635AB26F" w14:textId="77777777"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Poor or no controls in place. Heavy reliance on personal compliance (lots of</w:t>
            </w:r>
          </w:p>
          <w:p w14:paraId="297C323A" w14:textId="77777777"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room for human error). People are often in this area / engage in this activity on</w:t>
            </w:r>
          </w:p>
          <w:p w14:paraId="1C9FB61C" w14:textId="77777777"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a regular basis / this situation often arises.</w:t>
            </w:r>
          </w:p>
        </w:tc>
        <w:tc>
          <w:tcPr>
            <w:tcW w:w="851" w:type="dxa"/>
          </w:tcPr>
          <w:p w14:paraId="361A1E40" w14:textId="77777777"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4</w:t>
            </w:r>
          </w:p>
        </w:tc>
      </w:tr>
    </w:tbl>
    <w:tbl>
      <w:tblPr>
        <w:tblStyle w:val="TableGrid"/>
        <w:tblpPr w:leftFromText="180" w:rightFromText="180" w:vertAnchor="text" w:horzAnchor="margin" w:tblpXSpec="center" w:tblpY="218"/>
        <w:tblW w:w="5240" w:type="dxa"/>
        <w:tblLook w:val="04A0" w:firstRow="1" w:lastRow="0" w:firstColumn="1" w:lastColumn="0" w:noHBand="0" w:noVBand="1"/>
      </w:tblPr>
      <w:tblGrid>
        <w:gridCol w:w="2248"/>
        <w:gridCol w:w="2992"/>
      </w:tblGrid>
      <w:tr w:rsidR="00A111C4" w14:paraId="4BD3BB37" w14:textId="77777777" w:rsidTr="00432313">
        <w:tc>
          <w:tcPr>
            <w:tcW w:w="2248" w:type="dxa"/>
            <w:shd w:val="clear" w:color="auto" w:fill="FFFFFF" w:themeFill="background1"/>
          </w:tcPr>
          <w:p w14:paraId="6771CF65" w14:textId="77777777" w:rsidR="00A111C4" w:rsidRPr="00563F6C" w:rsidRDefault="00A111C4" w:rsidP="00432313">
            <w:pPr>
              <w:autoSpaceDE w:val="0"/>
              <w:autoSpaceDN w:val="0"/>
              <w:adjustRightInd w:val="0"/>
              <w:rPr>
                <w:rFonts w:ascii="Calibri-Bold" w:hAnsi="Calibri-Bold" w:cs="Calibri-Bold"/>
                <w:bCs/>
                <w:sz w:val="24"/>
                <w:szCs w:val="24"/>
              </w:rPr>
            </w:pPr>
            <w:r w:rsidRPr="00563F6C">
              <w:rPr>
                <w:rFonts w:ascii="Calibri-Bold" w:hAnsi="Calibri-Bold" w:cs="Calibri-Bold"/>
                <w:bCs/>
                <w:sz w:val="24"/>
                <w:szCs w:val="24"/>
              </w:rPr>
              <w:t xml:space="preserve">Low </w:t>
            </w:r>
            <w:r>
              <w:rPr>
                <w:rFonts w:ascii="Calibri-Bold" w:hAnsi="Calibri-Bold" w:cs="Calibri-Bold"/>
                <w:bCs/>
                <w:sz w:val="24"/>
                <w:szCs w:val="24"/>
              </w:rPr>
              <w:t xml:space="preserve">risk: </w:t>
            </w:r>
          </w:p>
        </w:tc>
        <w:tc>
          <w:tcPr>
            <w:tcW w:w="2992" w:type="dxa"/>
            <w:shd w:val="clear" w:color="auto" w:fill="FFFFFF" w:themeFill="background1"/>
          </w:tcPr>
          <w:p w14:paraId="142E35D4" w14:textId="77777777" w:rsidR="00A111C4" w:rsidRPr="00563F6C" w:rsidRDefault="00432313" w:rsidP="00563F6C">
            <w:pPr>
              <w:autoSpaceDE w:val="0"/>
              <w:autoSpaceDN w:val="0"/>
              <w:adjustRightInd w:val="0"/>
              <w:rPr>
                <w:rFonts w:ascii="Calibri-Bold" w:hAnsi="Calibri-Bold" w:cs="Calibri-Bold"/>
                <w:bCs/>
                <w:sz w:val="24"/>
                <w:szCs w:val="24"/>
              </w:rPr>
            </w:pPr>
            <w:r>
              <w:rPr>
                <w:rFonts w:ascii="Calibri-Bold" w:hAnsi="Calibri-Bold" w:cs="Calibri-Bold"/>
                <w:bCs/>
                <w:sz w:val="24"/>
                <w:szCs w:val="24"/>
              </w:rPr>
              <w:t>S</w:t>
            </w:r>
            <w:r w:rsidRPr="00563F6C">
              <w:rPr>
                <w:rFonts w:ascii="Calibri-Bold" w:hAnsi="Calibri-Bold" w:cs="Calibri-Bold"/>
                <w:bCs/>
                <w:sz w:val="24"/>
                <w:szCs w:val="24"/>
              </w:rPr>
              <w:t>core between 1 and 3</w:t>
            </w:r>
          </w:p>
        </w:tc>
      </w:tr>
      <w:tr w:rsidR="00A111C4" w14:paraId="50EF7FB9" w14:textId="77777777" w:rsidTr="00432313">
        <w:tc>
          <w:tcPr>
            <w:tcW w:w="2248" w:type="dxa"/>
            <w:shd w:val="clear" w:color="auto" w:fill="FFFF00"/>
          </w:tcPr>
          <w:p w14:paraId="14C20579" w14:textId="77777777" w:rsidR="00A111C4" w:rsidRPr="001E1DC5" w:rsidRDefault="00A111C4" w:rsidP="00432313">
            <w:pPr>
              <w:autoSpaceDE w:val="0"/>
              <w:autoSpaceDN w:val="0"/>
              <w:adjustRightInd w:val="0"/>
              <w:rPr>
                <w:rFonts w:ascii="Calibri-Bold" w:hAnsi="Calibri-Bold" w:cs="Calibri-Bold"/>
                <w:bCs/>
                <w:sz w:val="24"/>
                <w:szCs w:val="24"/>
              </w:rPr>
            </w:pPr>
            <w:r>
              <w:rPr>
                <w:rFonts w:ascii="Calibri-Bold" w:hAnsi="Calibri-Bold" w:cs="Calibri-Bold"/>
                <w:bCs/>
                <w:sz w:val="24"/>
                <w:szCs w:val="24"/>
              </w:rPr>
              <w:t xml:space="preserve">Medium risk: </w:t>
            </w:r>
          </w:p>
        </w:tc>
        <w:tc>
          <w:tcPr>
            <w:tcW w:w="2992" w:type="dxa"/>
            <w:shd w:val="clear" w:color="auto" w:fill="FFFF00"/>
          </w:tcPr>
          <w:p w14:paraId="7258BA49" w14:textId="77777777" w:rsidR="00A111C4" w:rsidRDefault="00432313" w:rsidP="00563F6C">
            <w:pPr>
              <w:autoSpaceDE w:val="0"/>
              <w:autoSpaceDN w:val="0"/>
              <w:adjustRightInd w:val="0"/>
              <w:rPr>
                <w:rFonts w:ascii="Calibri-Bold" w:hAnsi="Calibri-Bold" w:cs="Calibri-Bold"/>
                <w:bCs/>
                <w:sz w:val="24"/>
                <w:szCs w:val="24"/>
              </w:rPr>
            </w:pPr>
            <w:r>
              <w:rPr>
                <w:rFonts w:ascii="Calibri-Bold" w:hAnsi="Calibri-Bold" w:cs="Calibri-Bold"/>
                <w:bCs/>
                <w:sz w:val="24"/>
                <w:szCs w:val="24"/>
              </w:rPr>
              <w:t>S</w:t>
            </w:r>
            <w:r w:rsidRPr="001E1DC5">
              <w:rPr>
                <w:rFonts w:ascii="Calibri-Bold" w:hAnsi="Calibri-Bold" w:cs="Calibri-Bold"/>
                <w:bCs/>
                <w:sz w:val="24"/>
                <w:szCs w:val="24"/>
              </w:rPr>
              <w:t>core between 4 and 6</w:t>
            </w:r>
          </w:p>
        </w:tc>
      </w:tr>
      <w:tr w:rsidR="00A111C4" w14:paraId="5DD032FE" w14:textId="77777777" w:rsidTr="00432313">
        <w:tc>
          <w:tcPr>
            <w:tcW w:w="2248" w:type="dxa"/>
            <w:shd w:val="clear" w:color="auto" w:fill="F7710D"/>
          </w:tcPr>
          <w:p w14:paraId="0F03CA21" w14:textId="77777777" w:rsidR="00A111C4" w:rsidRPr="001E1DC5" w:rsidRDefault="00A111C4" w:rsidP="00432313">
            <w:pPr>
              <w:autoSpaceDE w:val="0"/>
              <w:autoSpaceDN w:val="0"/>
              <w:adjustRightInd w:val="0"/>
              <w:rPr>
                <w:rFonts w:ascii="Calibri-Bold" w:hAnsi="Calibri-Bold" w:cs="Calibri-Bold"/>
                <w:bCs/>
                <w:color w:val="FFFFFF" w:themeColor="background1"/>
                <w:sz w:val="24"/>
                <w:szCs w:val="24"/>
              </w:rPr>
            </w:pPr>
            <w:r>
              <w:rPr>
                <w:rFonts w:ascii="Calibri-Bold" w:hAnsi="Calibri-Bold" w:cs="Calibri-Bold"/>
                <w:bCs/>
                <w:color w:val="FFFFFF" w:themeColor="background1"/>
                <w:sz w:val="24"/>
                <w:szCs w:val="24"/>
              </w:rPr>
              <w:t xml:space="preserve">High risk: </w:t>
            </w:r>
          </w:p>
        </w:tc>
        <w:tc>
          <w:tcPr>
            <w:tcW w:w="2992" w:type="dxa"/>
            <w:shd w:val="clear" w:color="auto" w:fill="F7710D"/>
          </w:tcPr>
          <w:p w14:paraId="1F6E1960" w14:textId="77777777" w:rsidR="00A111C4" w:rsidRDefault="00432313" w:rsidP="00563F6C">
            <w:pPr>
              <w:autoSpaceDE w:val="0"/>
              <w:autoSpaceDN w:val="0"/>
              <w:adjustRightInd w:val="0"/>
              <w:rPr>
                <w:rFonts w:ascii="Calibri-Bold" w:hAnsi="Calibri-Bold" w:cs="Calibri-Bold"/>
                <w:bCs/>
                <w:color w:val="FFFFFF" w:themeColor="background1"/>
                <w:sz w:val="24"/>
                <w:szCs w:val="24"/>
              </w:rPr>
            </w:pPr>
            <w:r>
              <w:rPr>
                <w:rFonts w:ascii="Calibri-Bold" w:hAnsi="Calibri-Bold" w:cs="Calibri-Bold"/>
                <w:bCs/>
                <w:color w:val="FFFFFF" w:themeColor="background1"/>
                <w:sz w:val="24"/>
                <w:szCs w:val="24"/>
              </w:rPr>
              <w:t>S</w:t>
            </w:r>
            <w:r w:rsidRPr="001E1DC5">
              <w:rPr>
                <w:rFonts w:ascii="Calibri-Bold" w:hAnsi="Calibri-Bold" w:cs="Calibri-Bold"/>
                <w:bCs/>
                <w:color w:val="FFFFFF" w:themeColor="background1"/>
                <w:sz w:val="24"/>
                <w:szCs w:val="24"/>
              </w:rPr>
              <w:t>core between 7 and 8</w:t>
            </w:r>
          </w:p>
        </w:tc>
      </w:tr>
      <w:tr w:rsidR="00A111C4" w14:paraId="10B2590B" w14:textId="77777777" w:rsidTr="00432313">
        <w:tc>
          <w:tcPr>
            <w:tcW w:w="2248" w:type="dxa"/>
            <w:shd w:val="clear" w:color="auto" w:fill="FF0000"/>
          </w:tcPr>
          <w:p w14:paraId="1741202E" w14:textId="77777777" w:rsidR="00A111C4" w:rsidRPr="001E1DC5" w:rsidRDefault="00A111C4" w:rsidP="00432313">
            <w:pPr>
              <w:autoSpaceDE w:val="0"/>
              <w:autoSpaceDN w:val="0"/>
              <w:adjustRightInd w:val="0"/>
              <w:rPr>
                <w:rFonts w:ascii="Calibri-Bold" w:hAnsi="Calibri-Bold" w:cs="Calibri-Bold"/>
                <w:bCs/>
                <w:color w:val="FFFFFF" w:themeColor="background1"/>
                <w:sz w:val="24"/>
                <w:szCs w:val="24"/>
              </w:rPr>
            </w:pPr>
            <w:r>
              <w:rPr>
                <w:rFonts w:ascii="Calibri-Bold" w:hAnsi="Calibri-Bold" w:cs="Calibri-Bold"/>
                <w:bCs/>
                <w:color w:val="FFFFFF" w:themeColor="background1"/>
                <w:sz w:val="24"/>
                <w:szCs w:val="24"/>
              </w:rPr>
              <w:t xml:space="preserve">Very high risk: </w:t>
            </w:r>
          </w:p>
        </w:tc>
        <w:tc>
          <w:tcPr>
            <w:tcW w:w="2992" w:type="dxa"/>
            <w:shd w:val="clear" w:color="auto" w:fill="FF0000"/>
          </w:tcPr>
          <w:p w14:paraId="387C3963" w14:textId="77777777" w:rsidR="00A111C4" w:rsidRDefault="00432313" w:rsidP="00563F6C">
            <w:pPr>
              <w:autoSpaceDE w:val="0"/>
              <w:autoSpaceDN w:val="0"/>
              <w:adjustRightInd w:val="0"/>
              <w:rPr>
                <w:rFonts w:ascii="Calibri-Bold" w:hAnsi="Calibri-Bold" w:cs="Calibri-Bold"/>
                <w:bCs/>
                <w:color w:val="FFFFFF" w:themeColor="background1"/>
                <w:sz w:val="24"/>
                <w:szCs w:val="24"/>
              </w:rPr>
            </w:pPr>
            <w:r>
              <w:rPr>
                <w:rFonts w:ascii="Calibri-Bold" w:hAnsi="Calibri-Bold" w:cs="Calibri-Bold"/>
                <w:bCs/>
                <w:color w:val="FFFFFF" w:themeColor="background1"/>
                <w:sz w:val="24"/>
                <w:szCs w:val="24"/>
              </w:rPr>
              <w:t>S</w:t>
            </w:r>
            <w:r w:rsidRPr="001E1DC5">
              <w:rPr>
                <w:rFonts w:ascii="Calibri-Bold" w:hAnsi="Calibri-Bold" w:cs="Calibri-Bold"/>
                <w:bCs/>
                <w:color w:val="FFFFFF" w:themeColor="background1"/>
                <w:sz w:val="24"/>
                <w:szCs w:val="24"/>
              </w:rPr>
              <w:t>core between 9 and 16</w:t>
            </w:r>
          </w:p>
        </w:tc>
      </w:tr>
    </w:tbl>
    <w:p w14:paraId="250EB8D0" w14:textId="77777777" w:rsidR="00F26003" w:rsidRDefault="00F26003" w:rsidP="00F26003">
      <w:pPr>
        <w:autoSpaceDE w:val="0"/>
        <w:autoSpaceDN w:val="0"/>
        <w:adjustRightInd w:val="0"/>
        <w:spacing w:after="0" w:line="240" w:lineRule="auto"/>
        <w:rPr>
          <w:rFonts w:ascii="Calibri-Bold" w:hAnsi="Calibri-Bold" w:cs="Calibri-Bold"/>
          <w:b/>
          <w:bCs/>
          <w:sz w:val="28"/>
          <w:szCs w:val="28"/>
        </w:rPr>
      </w:pPr>
    </w:p>
    <w:p w14:paraId="40D4D7C8" w14:textId="77777777" w:rsidR="00F26003" w:rsidRDefault="00F26003" w:rsidP="00F26003">
      <w:pPr>
        <w:autoSpaceDE w:val="0"/>
        <w:autoSpaceDN w:val="0"/>
        <w:adjustRightInd w:val="0"/>
        <w:spacing w:after="0" w:line="240" w:lineRule="auto"/>
        <w:rPr>
          <w:rFonts w:ascii="Calibri-Bold" w:hAnsi="Calibri-Bold" w:cs="Calibri-Bold"/>
          <w:b/>
          <w:bCs/>
          <w:sz w:val="28"/>
          <w:szCs w:val="28"/>
        </w:rPr>
      </w:pPr>
    </w:p>
    <w:p w14:paraId="4066F3CA" w14:textId="77777777" w:rsidR="00563F6C" w:rsidRDefault="00563F6C" w:rsidP="00F26003">
      <w:pPr>
        <w:autoSpaceDE w:val="0"/>
        <w:autoSpaceDN w:val="0"/>
        <w:adjustRightInd w:val="0"/>
        <w:spacing w:after="0" w:line="240" w:lineRule="auto"/>
        <w:rPr>
          <w:rFonts w:ascii="Calibri-Bold" w:hAnsi="Calibri-Bold" w:cs="Calibri-Bold"/>
          <w:b/>
          <w:bCs/>
          <w:sz w:val="28"/>
          <w:szCs w:val="28"/>
        </w:rPr>
      </w:pPr>
    </w:p>
    <w:p w14:paraId="48A367F2" w14:textId="77777777" w:rsidR="00563F6C" w:rsidRDefault="00563F6C" w:rsidP="00F26003">
      <w:pPr>
        <w:autoSpaceDE w:val="0"/>
        <w:autoSpaceDN w:val="0"/>
        <w:adjustRightInd w:val="0"/>
        <w:spacing w:after="0" w:line="240" w:lineRule="auto"/>
        <w:rPr>
          <w:rFonts w:ascii="Calibri-Bold" w:hAnsi="Calibri-Bold" w:cs="Calibri-Bold"/>
          <w:b/>
          <w:bCs/>
          <w:sz w:val="28"/>
          <w:szCs w:val="28"/>
        </w:rPr>
      </w:pPr>
    </w:p>
    <w:p w14:paraId="3FD78768" w14:textId="77777777" w:rsidR="00563F6C" w:rsidRDefault="00563F6C" w:rsidP="00F26003">
      <w:pPr>
        <w:autoSpaceDE w:val="0"/>
        <w:autoSpaceDN w:val="0"/>
        <w:adjustRightInd w:val="0"/>
        <w:spacing w:after="0" w:line="240" w:lineRule="auto"/>
        <w:rPr>
          <w:rFonts w:ascii="Calibri-Bold" w:hAnsi="Calibri-Bold" w:cs="Calibri-Bold"/>
          <w:b/>
          <w:bCs/>
          <w:sz w:val="28"/>
          <w:szCs w:val="28"/>
        </w:rPr>
      </w:pPr>
    </w:p>
    <w:p w14:paraId="4A72681D" w14:textId="77777777" w:rsidR="008A41B9" w:rsidRDefault="00044D9F" w:rsidP="00044D9F">
      <w:pPr>
        <w:autoSpaceDE w:val="0"/>
        <w:autoSpaceDN w:val="0"/>
        <w:adjustRightInd w:val="0"/>
        <w:spacing w:after="0" w:line="240" w:lineRule="auto"/>
        <w:rPr>
          <w:rFonts w:ascii="Calibri-Bold" w:hAnsi="Calibri-Bold" w:cs="Calibri-Bold"/>
          <w:bCs/>
        </w:rPr>
      </w:pPr>
      <w:r w:rsidRPr="00432313">
        <w:rPr>
          <w:rFonts w:ascii="Calibri-Bold" w:hAnsi="Calibri-Bold" w:cs="Calibri-Bold"/>
          <w:bCs/>
        </w:rPr>
        <w:lastRenderedPageBreak/>
        <w:t xml:space="preserve">If the risk </w:t>
      </w:r>
      <w:r w:rsidR="00432313" w:rsidRPr="00432313">
        <w:rPr>
          <w:rFonts w:ascii="Calibri-Bold" w:hAnsi="Calibri-Bold" w:cs="Calibri-Bold"/>
          <w:bCs/>
        </w:rPr>
        <w:t xml:space="preserve">score </w:t>
      </w:r>
      <w:r w:rsidRPr="00432313">
        <w:rPr>
          <w:rFonts w:ascii="Calibri-Bold" w:hAnsi="Calibri-Bold" w:cs="Calibri-Bold"/>
          <w:bCs/>
        </w:rPr>
        <w:t xml:space="preserve">is </w:t>
      </w:r>
      <w:r w:rsidR="001E3F0F">
        <w:rPr>
          <w:rFonts w:ascii="Calibri-Bold" w:hAnsi="Calibri-Bold" w:cs="Calibri-Bold"/>
          <w:bCs/>
        </w:rPr>
        <w:t>high look into measure</w:t>
      </w:r>
      <w:r w:rsidR="008A41B9">
        <w:rPr>
          <w:rFonts w:ascii="Calibri-Bold" w:hAnsi="Calibri-Bold" w:cs="Calibri-Bold"/>
          <w:bCs/>
        </w:rPr>
        <w:t>s</w:t>
      </w:r>
      <w:r w:rsidR="001E3F0F">
        <w:rPr>
          <w:rFonts w:ascii="Calibri-Bold" w:hAnsi="Calibri-Bold" w:cs="Calibri-Bold"/>
          <w:bCs/>
        </w:rPr>
        <w:t xml:space="preserve"> to reduce the risk</w:t>
      </w:r>
      <w:r w:rsidR="008A41B9">
        <w:rPr>
          <w:rFonts w:ascii="Calibri-Bold" w:hAnsi="Calibri-Bold" w:cs="Calibri-Bold"/>
          <w:bCs/>
        </w:rPr>
        <w:t xml:space="preserve">. </w:t>
      </w:r>
    </w:p>
    <w:p w14:paraId="2210F761" w14:textId="77777777" w:rsidR="008A41B9" w:rsidRDefault="008A41B9" w:rsidP="00044D9F">
      <w:pPr>
        <w:autoSpaceDE w:val="0"/>
        <w:autoSpaceDN w:val="0"/>
        <w:adjustRightInd w:val="0"/>
        <w:spacing w:after="0" w:line="240" w:lineRule="auto"/>
        <w:rPr>
          <w:rFonts w:ascii="Calibri-Bold" w:hAnsi="Calibri-Bold" w:cs="Calibri-Bold"/>
          <w:bCs/>
        </w:rPr>
      </w:pPr>
      <w:r>
        <w:rPr>
          <w:rFonts w:ascii="Calibri-Bold" w:hAnsi="Calibri-Bold" w:cs="Calibri-Bold"/>
          <w:bCs/>
        </w:rPr>
        <w:t>I</w:t>
      </w:r>
      <w:r w:rsidR="001E3F0F">
        <w:rPr>
          <w:rFonts w:ascii="Calibri-Bold" w:hAnsi="Calibri-Bold" w:cs="Calibri-Bold"/>
          <w:bCs/>
        </w:rPr>
        <w:t xml:space="preserve">f the score is very high </w:t>
      </w:r>
      <w:r w:rsidR="00044D9F" w:rsidRPr="00432313">
        <w:rPr>
          <w:rFonts w:ascii="Calibri-Bold" w:hAnsi="Calibri-Bold" w:cs="Calibri-Bold"/>
          <w:bCs/>
        </w:rPr>
        <w:t xml:space="preserve">the process should not be </w:t>
      </w:r>
      <w:r w:rsidR="00432313">
        <w:rPr>
          <w:rFonts w:ascii="Calibri-Bold" w:hAnsi="Calibri-Bold" w:cs="Calibri-Bold"/>
          <w:bCs/>
        </w:rPr>
        <w:t>carried out, review and reassess.</w:t>
      </w:r>
    </w:p>
    <w:p w14:paraId="7FEF0BB7" w14:textId="77777777" w:rsidR="008A41B9" w:rsidRDefault="008A41B9" w:rsidP="00044D9F">
      <w:pPr>
        <w:autoSpaceDE w:val="0"/>
        <w:autoSpaceDN w:val="0"/>
        <w:adjustRightInd w:val="0"/>
        <w:spacing w:after="0" w:line="240" w:lineRule="auto"/>
        <w:rPr>
          <w:rFonts w:ascii="Calibri-Bold" w:hAnsi="Calibri-Bold" w:cs="Calibri-Bold"/>
          <w:bCs/>
        </w:rPr>
      </w:pPr>
    </w:p>
    <w:p w14:paraId="10A176A0" w14:textId="77777777" w:rsidR="00B50FF9" w:rsidRDefault="008A41B9" w:rsidP="008A41B9">
      <w:pPr>
        <w:pStyle w:val="Default"/>
        <w:jc w:val="center"/>
        <w:rPr>
          <w:rFonts w:ascii="Calibri-Bold" w:hAnsi="Calibri-Bold" w:cs="Calibri-Bold"/>
          <w:b/>
          <w:bCs/>
          <w:sz w:val="20"/>
          <w:szCs w:val="20"/>
        </w:rPr>
      </w:pPr>
      <w:r w:rsidRPr="00F26003">
        <w:rPr>
          <w:rFonts w:ascii="Calibri-Bold" w:hAnsi="Calibri-Bold" w:cs="Calibri-Bold"/>
          <w:b/>
          <w:bCs/>
          <w:sz w:val="20"/>
          <w:szCs w:val="20"/>
        </w:rPr>
        <w:t>If in doubt seek advice!</w:t>
      </w:r>
    </w:p>
    <w:p w14:paraId="1D509771" w14:textId="77777777" w:rsidR="00F077D8" w:rsidRPr="00B50FF9" w:rsidRDefault="00B50FF9" w:rsidP="00B50FF9">
      <w:pPr>
        <w:rPr>
          <w:rFonts w:eastAsia="Times New Roman"/>
          <w:color w:val="000000"/>
        </w:rPr>
      </w:pPr>
      <w:r>
        <w:br w:type="page"/>
      </w:r>
    </w:p>
    <w:tbl>
      <w:tblPr>
        <w:tblStyle w:val="TableGrid"/>
        <w:tblW w:w="10365" w:type="dxa"/>
        <w:tblInd w:w="-731" w:type="dxa"/>
        <w:tblLayout w:type="fixed"/>
        <w:tblLook w:val="04A0" w:firstRow="1" w:lastRow="0" w:firstColumn="1" w:lastColumn="0" w:noHBand="0" w:noVBand="1"/>
      </w:tblPr>
      <w:tblGrid>
        <w:gridCol w:w="4412"/>
        <w:gridCol w:w="425"/>
        <w:gridCol w:w="425"/>
        <w:gridCol w:w="539"/>
        <w:gridCol w:w="3289"/>
        <w:gridCol w:w="425"/>
        <w:gridCol w:w="425"/>
        <w:gridCol w:w="425"/>
      </w:tblGrid>
      <w:tr w:rsidR="008D0E59" w14:paraId="0250A9FA" w14:textId="77777777" w:rsidTr="00196DA0">
        <w:tc>
          <w:tcPr>
            <w:tcW w:w="4412" w:type="dxa"/>
          </w:tcPr>
          <w:p w14:paraId="37CE902F" w14:textId="77777777" w:rsidR="008D0E59" w:rsidRPr="008D0E59" w:rsidRDefault="008D0E59" w:rsidP="008D0E59">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lastRenderedPageBreak/>
              <w:t>Briefly describe each hazard and harm</w:t>
            </w:r>
          </w:p>
          <w:p w14:paraId="0A7E3584" w14:textId="77777777" w:rsidR="008D0E59" w:rsidRDefault="008D0E59" w:rsidP="008D0E59">
            <w:pPr>
              <w:autoSpaceDE w:val="0"/>
              <w:autoSpaceDN w:val="0"/>
              <w:adjustRightInd w:val="0"/>
              <w:rPr>
                <w:rFonts w:ascii="Calibri-Bold" w:hAnsi="Calibri-Bold" w:cs="Calibri-Bold"/>
                <w:bCs/>
                <w:sz w:val="24"/>
                <w:szCs w:val="24"/>
              </w:rPr>
            </w:pPr>
            <w:r w:rsidRPr="008D0E59">
              <w:rPr>
                <w:rFonts w:ascii="Calibri-Bold" w:hAnsi="Calibri-Bold" w:cs="Calibri-Bold"/>
                <w:bCs/>
                <w:sz w:val="20"/>
                <w:szCs w:val="20"/>
              </w:rPr>
              <w:t>that could happen in the boxes below:</w:t>
            </w:r>
          </w:p>
        </w:tc>
        <w:tc>
          <w:tcPr>
            <w:tcW w:w="425" w:type="dxa"/>
          </w:tcPr>
          <w:p w14:paraId="26D7C5A6" w14:textId="77777777"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S</w:t>
            </w:r>
          </w:p>
        </w:tc>
        <w:tc>
          <w:tcPr>
            <w:tcW w:w="425" w:type="dxa"/>
          </w:tcPr>
          <w:p w14:paraId="3EC629BA" w14:textId="77777777"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P</w:t>
            </w:r>
          </w:p>
        </w:tc>
        <w:tc>
          <w:tcPr>
            <w:tcW w:w="539" w:type="dxa"/>
          </w:tcPr>
          <w:p w14:paraId="533B95CB" w14:textId="77777777"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R</w:t>
            </w:r>
          </w:p>
        </w:tc>
        <w:tc>
          <w:tcPr>
            <w:tcW w:w="3289" w:type="dxa"/>
          </w:tcPr>
          <w:p w14:paraId="2FEE62B1" w14:textId="77777777"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Now describe the control measures</w:t>
            </w:r>
          </w:p>
        </w:tc>
        <w:tc>
          <w:tcPr>
            <w:tcW w:w="425" w:type="dxa"/>
          </w:tcPr>
          <w:p w14:paraId="674CE0E3" w14:textId="77777777"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S</w:t>
            </w:r>
          </w:p>
        </w:tc>
        <w:tc>
          <w:tcPr>
            <w:tcW w:w="425" w:type="dxa"/>
          </w:tcPr>
          <w:p w14:paraId="0B5C5456" w14:textId="77777777"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P</w:t>
            </w:r>
          </w:p>
        </w:tc>
        <w:tc>
          <w:tcPr>
            <w:tcW w:w="425" w:type="dxa"/>
          </w:tcPr>
          <w:p w14:paraId="701C21FC" w14:textId="77777777"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R</w:t>
            </w:r>
          </w:p>
        </w:tc>
      </w:tr>
      <w:tr w:rsidR="008D0E59" w14:paraId="7CC43189" w14:textId="77777777" w:rsidTr="00196DA0">
        <w:tc>
          <w:tcPr>
            <w:tcW w:w="4412" w:type="dxa"/>
          </w:tcPr>
          <w:p w14:paraId="6B957ECF" w14:textId="77777777" w:rsidR="008D0E59" w:rsidRDefault="00196DA0" w:rsidP="001860AA">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Entanglement in any of the 6 rotating joints.  Entrapment between joints or joints and the environment (floor, wall, workpiece).  Bruising, sprain, bone fracture or penetration of skin due to stroke from the manipulator.</w:t>
            </w:r>
          </w:p>
          <w:p w14:paraId="612EC4BC" w14:textId="77777777" w:rsidR="007A53A4" w:rsidRDefault="007A53A4" w:rsidP="001860AA">
            <w:pPr>
              <w:autoSpaceDE w:val="0"/>
              <w:autoSpaceDN w:val="0"/>
              <w:adjustRightInd w:val="0"/>
              <w:rPr>
                <w:rFonts w:ascii="Calibri-Bold" w:hAnsi="Calibri-Bold" w:cs="Calibri-Bold"/>
                <w:bCs/>
                <w:sz w:val="24"/>
                <w:szCs w:val="24"/>
              </w:rPr>
            </w:pPr>
          </w:p>
          <w:p w14:paraId="5A3E42AD" w14:textId="77777777" w:rsidR="008D0E59" w:rsidRDefault="008D0E59" w:rsidP="001860AA">
            <w:pPr>
              <w:autoSpaceDE w:val="0"/>
              <w:autoSpaceDN w:val="0"/>
              <w:adjustRightInd w:val="0"/>
              <w:rPr>
                <w:rFonts w:ascii="Calibri-Bold" w:hAnsi="Calibri-Bold" w:cs="Calibri-Bold"/>
                <w:bCs/>
                <w:sz w:val="24"/>
                <w:szCs w:val="24"/>
              </w:rPr>
            </w:pPr>
          </w:p>
        </w:tc>
        <w:tc>
          <w:tcPr>
            <w:tcW w:w="425" w:type="dxa"/>
          </w:tcPr>
          <w:p w14:paraId="2190D3A5" w14:textId="77777777" w:rsidR="008D0E59" w:rsidRDefault="00196DA0"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4</w:t>
            </w:r>
          </w:p>
        </w:tc>
        <w:tc>
          <w:tcPr>
            <w:tcW w:w="425" w:type="dxa"/>
          </w:tcPr>
          <w:p w14:paraId="4C1430E4" w14:textId="77777777" w:rsidR="008D0E59" w:rsidRDefault="00196DA0"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3</w:t>
            </w:r>
          </w:p>
        </w:tc>
        <w:tc>
          <w:tcPr>
            <w:tcW w:w="539" w:type="dxa"/>
          </w:tcPr>
          <w:p w14:paraId="3DA46D66" w14:textId="77777777" w:rsidR="008D0E59" w:rsidRDefault="00196DA0"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12</w:t>
            </w:r>
          </w:p>
        </w:tc>
        <w:tc>
          <w:tcPr>
            <w:tcW w:w="3289" w:type="dxa"/>
          </w:tcPr>
          <w:p w14:paraId="6805C256" w14:textId="77777777" w:rsidR="008D0E59" w:rsidRPr="00196DA0" w:rsidRDefault="00196DA0" w:rsidP="001860AA">
            <w:pPr>
              <w:rPr>
                <w:rFonts w:ascii="Calibri-Bold" w:hAnsi="Calibri-Bold" w:cs="Calibri-Bold"/>
                <w:sz w:val="24"/>
                <w:szCs w:val="24"/>
              </w:rPr>
            </w:pPr>
            <w:r>
              <w:rPr>
                <w:rFonts w:ascii="Calibri" w:hAnsi="Calibri" w:cs="Calibri"/>
                <w:color w:val="000000"/>
                <w:shd w:val="clear" w:color="auto" w:fill="FFFFFF"/>
              </w:rPr>
              <w:t>In manual mode, only the operator holding the enabling device can be inside the robot cell. No loose clothing or jewellery, long hair tied up. In automatic mode, no one is permitted inside the robot cell.</w:t>
            </w:r>
          </w:p>
        </w:tc>
        <w:tc>
          <w:tcPr>
            <w:tcW w:w="425" w:type="dxa"/>
          </w:tcPr>
          <w:p w14:paraId="3FFD46BE" w14:textId="77777777" w:rsidR="008D0E59" w:rsidRDefault="00196DA0"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4</w:t>
            </w:r>
          </w:p>
        </w:tc>
        <w:tc>
          <w:tcPr>
            <w:tcW w:w="425" w:type="dxa"/>
          </w:tcPr>
          <w:p w14:paraId="728FB745" w14:textId="77777777" w:rsidR="008D0E59" w:rsidRDefault="00196DA0"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14:paraId="0E76C084" w14:textId="77777777" w:rsidR="008D0E59" w:rsidRDefault="00196DA0"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8</w:t>
            </w:r>
          </w:p>
        </w:tc>
      </w:tr>
      <w:tr w:rsidR="008D0E59" w14:paraId="671F36B0" w14:textId="77777777" w:rsidTr="00196DA0">
        <w:tc>
          <w:tcPr>
            <w:tcW w:w="4412" w:type="dxa"/>
          </w:tcPr>
          <w:p w14:paraId="0DAD4DB5" w14:textId="77777777" w:rsidR="007A53A4" w:rsidRDefault="00A04EB7" w:rsidP="001860AA">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Tripping from mounted cables and airlines.</w:t>
            </w:r>
          </w:p>
          <w:p w14:paraId="4C8AD2D3" w14:textId="77777777" w:rsidR="008D0E59" w:rsidRDefault="008D0E59" w:rsidP="001860AA">
            <w:pPr>
              <w:autoSpaceDE w:val="0"/>
              <w:autoSpaceDN w:val="0"/>
              <w:adjustRightInd w:val="0"/>
              <w:rPr>
                <w:rFonts w:ascii="Calibri-Bold" w:hAnsi="Calibri-Bold" w:cs="Calibri-Bold"/>
                <w:bCs/>
                <w:sz w:val="24"/>
                <w:szCs w:val="24"/>
              </w:rPr>
            </w:pPr>
          </w:p>
        </w:tc>
        <w:tc>
          <w:tcPr>
            <w:tcW w:w="425" w:type="dxa"/>
          </w:tcPr>
          <w:p w14:paraId="04C6B9BB" w14:textId="77777777" w:rsidR="008D0E59" w:rsidRDefault="00A04EB7"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14:paraId="56CFDC93" w14:textId="77777777" w:rsidR="008D0E59" w:rsidRDefault="00A04EB7"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539" w:type="dxa"/>
          </w:tcPr>
          <w:p w14:paraId="7F4DE298" w14:textId="77777777" w:rsidR="008D0E59" w:rsidRDefault="00A04EB7"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4</w:t>
            </w:r>
          </w:p>
        </w:tc>
        <w:tc>
          <w:tcPr>
            <w:tcW w:w="3289" w:type="dxa"/>
          </w:tcPr>
          <w:p w14:paraId="69FAD056" w14:textId="77777777" w:rsidR="00A04EB7" w:rsidRDefault="00A04EB7" w:rsidP="001860AA">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Cables and airlines are routed so that they don't present a trip hazard.</w:t>
            </w:r>
          </w:p>
          <w:p w14:paraId="56175B77" w14:textId="77777777" w:rsidR="008D0E59" w:rsidRDefault="008D0E59" w:rsidP="001860AA">
            <w:pPr>
              <w:autoSpaceDE w:val="0"/>
              <w:autoSpaceDN w:val="0"/>
              <w:adjustRightInd w:val="0"/>
              <w:rPr>
                <w:rFonts w:ascii="Calibri-Bold" w:hAnsi="Calibri-Bold" w:cs="Calibri-Bold"/>
                <w:bCs/>
                <w:sz w:val="24"/>
                <w:szCs w:val="24"/>
              </w:rPr>
            </w:pPr>
          </w:p>
        </w:tc>
        <w:tc>
          <w:tcPr>
            <w:tcW w:w="425" w:type="dxa"/>
          </w:tcPr>
          <w:p w14:paraId="591CD778" w14:textId="77777777" w:rsidR="008D0E59" w:rsidRDefault="00A04EB7"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14:paraId="4282FE5F" w14:textId="77777777" w:rsidR="008D0E59" w:rsidRDefault="00A04EB7"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1</w:t>
            </w:r>
          </w:p>
        </w:tc>
        <w:tc>
          <w:tcPr>
            <w:tcW w:w="425" w:type="dxa"/>
          </w:tcPr>
          <w:p w14:paraId="36654BF1" w14:textId="77777777" w:rsidR="008D0E59" w:rsidRDefault="00A04EB7"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r>
      <w:tr w:rsidR="008D0E59" w14:paraId="05627569" w14:textId="77777777" w:rsidTr="00196DA0">
        <w:tc>
          <w:tcPr>
            <w:tcW w:w="4412" w:type="dxa"/>
          </w:tcPr>
          <w:p w14:paraId="3381EB7C" w14:textId="77777777" w:rsidR="007A53A4" w:rsidRDefault="003E5315" w:rsidP="001860AA">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Entrapment between jaws and gripper body. Entrapment between gripper fingers.</w:t>
            </w:r>
          </w:p>
        </w:tc>
        <w:tc>
          <w:tcPr>
            <w:tcW w:w="425" w:type="dxa"/>
          </w:tcPr>
          <w:p w14:paraId="1A33BCF4" w14:textId="77777777" w:rsidR="008D0E59" w:rsidRDefault="00490F4E"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14:paraId="4DE4AC5D" w14:textId="77777777" w:rsidR="008D0E59" w:rsidRDefault="003E5315"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3</w:t>
            </w:r>
          </w:p>
        </w:tc>
        <w:tc>
          <w:tcPr>
            <w:tcW w:w="539" w:type="dxa"/>
          </w:tcPr>
          <w:p w14:paraId="58B54FD0" w14:textId="77777777" w:rsidR="008D0E59" w:rsidRDefault="00490F4E"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6</w:t>
            </w:r>
          </w:p>
        </w:tc>
        <w:tc>
          <w:tcPr>
            <w:tcW w:w="3289" w:type="dxa"/>
          </w:tcPr>
          <w:p w14:paraId="3EC3CB35" w14:textId="77777777" w:rsidR="008D0E59" w:rsidRDefault="003E5315" w:rsidP="001860AA">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Keep a safe distance when gripper is operational. No loose clothing or jewellery, long hair tied up. Disconnect from air supply before handling.</w:t>
            </w:r>
          </w:p>
        </w:tc>
        <w:tc>
          <w:tcPr>
            <w:tcW w:w="425" w:type="dxa"/>
          </w:tcPr>
          <w:p w14:paraId="785798A0" w14:textId="77777777" w:rsidR="008D0E59" w:rsidRDefault="00490F4E"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14:paraId="5387334D" w14:textId="77777777" w:rsidR="008D0E59" w:rsidRDefault="003E5315"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14:paraId="04C7F083" w14:textId="77777777" w:rsidR="008D0E59" w:rsidRDefault="00490F4E"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4</w:t>
            </w:r>
          </w:p>
        </w:tc>
      </w:tr>
      <w:tr w:rsidR="008D0E59" w14:paraId="28F24BCB" w14:textId="77777777" w:rsidTr="00196DA0">
        <w:tc>
          <w:tcPr>
            <w:tcW w:w="4412" w:type="dxa"/>
          </w:tcPr>
          <w:p w14:paraId="2D3EE9E1" w14:textId="77777777" w:rsidR="008D0E59" w:rsidRDefault="008D0E59" w:rsidP="001860AA">
            <w:pPr>
              <w:autoSpaceDE w:val="0"/>
              <w:autoSpaceDN w:val="0"/>
              <w:adjustRightInd w:val="0"/>
              <w:rPr>
                <w:rFonts w:ascii="Calibri-Bold" w:hAnsi="Calibri-Bold" w:cs="Calibri-Bold"/>
                <w:bCs/>
                <w:sz w:val="24"/>
                <w:szCs w:val="24"/>
              </w:rPr>
            </w:pPr>
          </w:p>
          <w:p w14:paraId="619F2112" w14:textId="77777777" w:rsidR="008D0E59" w:rsidRDefault="00490F4E" w:rsidP="001860AA">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Gripped objects might fall or be ejected during operation. Unsecured gripper might fall or be ejected during operation.</w:t>
            </w:r>
          </w:p>
          <w:p w14:paraId="30C4A28E" w14:textId="77777777" w:rsidR="007A53A4" w:rsidRDefault="007A53A4" w:rsidP="001860AA">
            <w:pPr>
              <w:autoSpaceDE w:val="0"/>
              <w:autoSpaceDN w:val="0"/>
              <w:adjustRightInd w:val="0"/>
              <w:rPr>
                <w:rFonts w:ascii="Calibri-Bold" w:hAnsi="Calibri-Bold" w:cs="Calibri-Bold"/>
                <w:bCs/>
                <w:sz w:val="24"/>
                <w:szCs w:val="24"/>
              </w:rPr>
            </w:pPr>
          </w:p>
          <w:p w14:paraId="029CF476" w14:textId="77777777" w:rsidR="008D0E59" w:rsidRDefault="008D0E59" w:rsidP="001860AA">
            <w:pPr>
              <w:autoSpaceDE w:val="0"/>
              <w:autoSpaceDN w:val="0"/>
              <w:adjustRightInd w:val="0"/>
              <w:rPr>
                <w:rFonts w:ascii="Calibri-Bold" w:hAnsi="Calibri-Bold" w:cs="Calibri-Bold"/>
                <w:bCs/>
                <w:sz w:val="24"/>
                <w:szCs w:val="24"/>
              </w:rPr>
            </w:pPr>
          </w:p>
        </w:tc>
        <w:tc>
          <w:tcPr>
            <w:tcW w:w="425" w:type="dxa"/>
          </w:tcPr>
          <w:p w14:paraId="5A5B024C" w14:textId="77777777" w:rsidR="008D0E59" w:rsidRPr="00490F4E" w:rsidRDefault="00490F4E" w:rsidP="001860AA">
            <w:pPr>
              <w:rPr>
                <w:rFonts w:ascii="Calibri-Bold" w:hAnsi="Calibri-Bold" w:cs="Calibri-Bold"/>
                <w:sz w:val="24"/>
                <w:szCs w:val="24"/>
              </w:rPr>
            </w:pPr>
            <w:r>
              <w:rPr>
                <w:rFonts w:ascii="Calibri-Bold" w:hAnsi="Calibri-Bold" w:cs="Calibri-Bold"/>
                <w:sz w:val="24"/>
                <w:szCs w:val="24"/>
              </w:rPr>
              <w:t>2</w:t>
            </w:r>
          </w:p>
        </w:tc>
        <w:tc>
          <w:tcPr>
            <w:tcW w:w="425" w:type="dxa"/>
          </w:tcPr>
          <w:p w14:paraId="7073F6A0" w14:textId="77777777" w:rsidR="008D0E59" w:rsidRDefault="00490F4E"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3</w:t>
            </w:r>
          </w:p>
        </w:tc>
        <w:tc>
          <w:tcPr>
            <w:tcW w:w="539" w:type="dxa"/>
          </w:tcPr>
          <w:p w14:paraId="2BC940E0" w14:textId="77777777" w:rsidR="008D0E59" w:rsidRDefault="00490F4E"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6</w:t>
            </w:r>
          </w:p>
        </w:tc>
        <w:tc>
          <w:tcPr>
            <w:tcW w:w="3289" w:type="dxa"/>
          </w:tcPr>
          <w:p w14:paraId="62CAA8D1" w14:textId="77777777" w:rsidR="008D0E59" w:rsidRPr="00490F4E" w:rsidRDefault="00490F4E" w:rsidP="001860AA">
            <w:pPr>
              <w:rPr>
                <w:rFonts w:ascii="Calibri-Bold" w:hAnsi="Calibri-Bold" w:cs="Calibri-Bold"/>
                <w:sz w:val="24"/>
                <w:szCs w:val="24"/>
              </w:rPr>
            </w:pPr>
            <w:r>
              <w:rPr>
                <w:rFonts w:ascii="Calibri" w:hAnsi="Calibri" w:cs="Calibri"/>
                <w:color w:val="000000"/>
                <w:shd w:val="clear" w:color="auto" w:fill="FFFFFF"/>
              </w:rPr>
              <w:t xml:space="preserve">Don't stand underneath the payload. If it's necessary to stand inside the cell while in operation, stand away from the </w:t>
            </w:r>
            <w:r w:rsidR="003C7E9D">
              <w:rPr>
                <w:rFonts w:ascii="Calibri" w:hAnsi="Calibri" w:cs="Calibri"/>
                <w:color w:val="000000"/>
                <w:shd w:val="clear" w:color="auto" w:fill="FFFFFF"/>
              </w:rPr>
              <w:t>possible</w:t>
            </w:r>
            <w:r>
              <w:rPr>
                <w:rFonts w:ascii="Calibri" w:hAnsi="Calibri" w:cs="Calibri"/>
                <w:color w:val="000000"/>
                <w:shd w:val="clear" w:color="auto" w:fill="FFFFFF"/>
              </w:rPr>
              <w:t xml:space="preserve"> ejection path.</w:t>
            </w:r>
          </w:p>
        </w:tc>
        <w:tc>
          <w:tcPr>
            <w:tcW w:w="425" w:type="dxa"/>
          </w:tcPr>
          <w:p w14:paraId="13BB32CB" w14:textId="77777777" w:rsidR="008D0E59" w:rsidRDefault="00490F4E"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14:paraId="0F98598F" w14:textId="77777777" w:rsidR="008D0E59" w:rsidRDefault="00490F4E"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14:paraId="62B0852F" w14:textId="77777777" w:rsidR="008D0E59" w:rsidRDefault="00490F4E"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4</w:t>
            </w:r>
          </w:p>
        </w:tc>
      </w:tr>
      <w:tr w:rsidR="00CD4814" w14:paraId="38BD92E9" w14:textId="77777777" w:rsidTr="00196DA0">
        <w:tc>
          <w:tcPr>
            <w:tcW w:w="4412" w:type="dxa"/>
          </w:tcPr>
          <w:p w14:paraId="72527DEA" w14:textId="77777777" w:rsidR="00CD4814" w:rsidRDefault="00CD4814" w:rsidP="00CD4814">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Bruising from pressurized airline moving erratically.</w:t>
            </w:r>
          </w:p>
        </w:tc>
        <w:tc>
          <w:tcPr>
            <w:tcW w:w="425" w:type="dxa"/>
          </w:tcPr>
          <w:p w14:paraId="61B56BAC" w14:textId="77777777" w:rsidR="00CD4814" w:rsidRDefault="00CD4814" w:rsidP="00CD4814">
            <w:pPr>
              <w:autoSpaceDE w:val="0"/>
              <w:autoSpaceDN w:val="0"/>
              <w:adjustRightInd w:val="0"/>
              <w:rPr>
                <w:rFonts w:ascii="Calibri-Bold" w:hAnsi="Calibri-Bold" w:cs="Calibri-Bold"/>
                <w:bCs/>
                <w:sz w:val="24"/>
                <w:szCs w:val="24"/>
              </w:rPr>
            </w:pPr>
            <w:r>
              <w:rPr>
                <w:rFonts w:ascii="Calibri-Bold" w:hAnsi="Calibri-Bold" w:cs="Calibri-Bold"/>
                <w:bCs/>
                <w:sz w:val="24"/>
                <w:szCs w:val="24"/>
              </w:rPr>
              <w:t>1</w:t>
            </w:r>
          </w:p>
        </w:tc>
        <w:tc>
          <w:tcPr>
            <w:tcW w:w="425" w:type="dxa"/>
          </w:tcPr>
          <w:p w14:paraId="07F09475" w14:textId="77777777" w:rsidR="00CD4814" w:rsidRDefault="00CD4814" w:rsidP="00CD4814">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539" w:type="dxa"/>
          </w:tcPr>
          <w:p w14:paraId="337C005B" w14:textId="77777777" w:rsidR="00CD4814" w:rsidRDefault="00CD4814" w:rsidP="00CD4814">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3289" w:type="dxa"/>
          </w:tcPr>
          <w:p w14:paraId="37267136" w14:textId="77777777" w:rsidR="009E4D2A" w:rsidRPr="009E4D2A" w:rsidRDefault="00CD4814" w:rsidP="00CD4814">
            <w:pPr>
              <w:autoSpaceDE w:val="0"/>
              <w:autoSpaceDN w:val="0"/>
              <w:adjustRightInd w:val="0"/>
              <w:rPr>
                <w:rFonts w:ascii="Calibri" w:hAnsi="Calibri" w:cs="Calibri"/>
                <w:color w:val="000000"/>
                <w:shd w:val="clear" w:color="auto" w:fill="FFFFFF"/>
              </w:rPr>
            </w:pPr>
            <w:r>
              <w:rPr>
                <w:rFonts w:ascii="Calibri" w:hAnsi="Calibri" w:cs="Calibri"/>
                <w:color w:val="000000"/>
                <w:shd w:val="clear" w:color="auto" w:fill="FFFFFF"/>
              </w:rPr>
              <w:t>Close air supply valve before handling gripper and airlines.</w:t>
            </w:r>
          </w:p>
        </w:tc>
        <w:tc>
          <w:tcPr>
            <w:tcW w:w="425" w:type="dxa"/>
          </w:tcPr>
          <w:p w14:paraId="58D1E966" w14:textId="77777777" w:rsidR="00CD4814" w:rsidRDefault="00CD4814" w:rsidP="00CD4814">
            <w:pPr>
              <w:autoSpaceDE w:val="0"/>
              <w:autoSpaceDN w:val="0"/>
              <w:adjustRightInd w:val="0"/>
              <w:rPr>
                <w:rFonts w:ascii="Calibri-Bold" w:hAnsi="Calibri-Bold" w:cs="Calibri-Bold"/>
                <w:bCs/>
                <w:sz w:val="24"/>
                <w:szCs w:val="24"/>
              </w:rPr>
            </w:pPr>
            <w:r>
              <w:rPr>
                <w:rFonts w:ascii="Calibri-Bold" w:hAnsi="Calibri-Bold" w:cs="Calibri-Bold"/>
                <w:bCs/>
                <w:sz w:val="24"/>
                <w:szCs w:val="24"/>
              </w:rPr>
              <w:t>1</w:t>
            </w:r>
          </w:p>
        </w:tc>
        <w:tc>
          <w:tcPr>
            <w:tcW w:w="425" w:type="dxa"/>
          </w:tcPr>
          <w:p w14:paraId="07F3E485" w14:textId="77777777" w:rsidR="00CD4814" w:rsidRDefault="00CD4814" w:rsidP="00CD4814">
            <w:pPr>
              <w:autoSpaceDE w:val="0"/>
              <w:autoSpaceDN w:val="0"/>
              <w:adjustRightInd w:val="0"/>
              <w:rPr>
                <w:rFonts w:ascii="Calibri-Bold" w:hAnsi="Calibri-Bold" w:cs="Calibri-Bold"/>
                <w:bCs/>
                <w:sz w:val="24"/>
                <w:szCs w:val="24"/>
              </w:rPr>
            </w:pPr>
            <w:r>
              <w:rPr>
                <w:rFonts w:ascii="Calibri-Bold" w:hAnsi="Calibri-Bold" w:cs="Calibri-Bold"/>
                <w:bCs/>
                <w:sz w:val="24"/>
                <w:szCs w:val="24"/>
              </w:rPr>
              <w:t>1</w:t>
            </w:r>
          </w:p>
        </w:tc>
        <w:tc>
          <w:tcPr>
            <w:tcW w:w="425" w:type="dxa"/>
          </w:tcPr>
          <w:p w14:paraId="32927C76" w14:textId="77777777" w:rsidR="00CD4814" w:rsidRDefault="00CD4814" w:rsidP="00CD4814">
            <w:pPr>
              <w:autoSpaceDE w:val="0"/>
              <w:autoSpaceDN w:val="0"/>
              <w:adjustRightInd w:val="0"/>
              <w:rPr>
                <w:rFonts w:ascii="Calibri-Bold" w:hAnsi="Calibri-Bold" w:cs="Calibri-Bold"/>
                <w:bCs/>
                <w:sz w:val="24"/>
                <w:szCs w:val="24"/>
              </w:rPr>
            </w:pPr>
            <w:r>
              <w:rPr>
                <w:rFonts w:ascii="Calibri-Bold" w:hAnsi="Calibri-Bold" w:cs="Calibri-Bold"/>
                <w:bCs/>
                <w:sz w:val="24"/>
                <w:szCs w:val="24"/>
              </w:rPr>
              <w:t>1</w:t>
            </w:r>
          </w:p>
        </w:tc>
      </w:tr>
      <w:tr w:rsidR="00CD4814" w14:paraId="4EE73DA5" w14:textId="77777777" w:rsidTr="00196DA0">
        <w:tc>
          <w:tcPr>
            <w:tcW w:w="4412" w:type="dxa"/>
          </w:tcPr>
          <w:p w14:paraId="5BB9B887"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7EE9029C"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4C160645" w14:textId="77777777" w:rsidR="00CD4814" w:rsidRDefault="00CD4814" w:rsidP="00CD4814">
            <w:pPr>
              <w:autoSpaceDE w:val="0"/>
              <w:autoSpaceDN w:val="0"/>
              <w:adjustRightInd w:val="0"/>
              <w:rPr>
                <w:rFonts w:ascii="Calibri-Bold" w:hAnsi="Calibri-Bold" w:cs="Calibri-Bold"/>
                <w:bCs/>
                <w:sz w:val="24"/>
                <w:szCs w:val="24"/>
              </w:rPr>
            </w:pPr>
          </w:p>
        </w:tc>
        <w:tc>
          <w:tcPr>
            <w:tcW w:w="539" w:type="dxa"/>
          </w:tcPr>
          <w:p w14:paraId="03FB589E" w14:textId="77777777" w:rsidR="00CD4814" w:rsidRDefault="00CD4814" w:rsidP="00CD4814">
            <w:pPr>
              <w:autoSpaceDE w:val="0"/>
              <w:autoSpaceDN w:val="0"/>
              <w:adjustRightInd w:val="0"/>
              <w:rPr>
                <w:rFonts w:ascii="Calibri-Bold" w:hAnsi="Calibri-Bold" w:cs="Calibri-Bold"/>
                <w:bCs/>
                <w:sz w:val="24"/>
                <w:szCs w:val="24"/>
              </w:rPr>
            </w:pPr>
          </w:p>
        </w:tc>
        <w:tc>
          <w:tcPr>
            <w:tcW w:w="3289" w:type="dxa"/>
          </w:tcPr>
          <w:p w14:paraId="5C8346D1"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33409A37"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50690519"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67F5771B" w14:textId="77777777" w:rsidR="00CD4814" w:rsidRDefault="00CD4814" w:rsidP="00CD4814">
            <w:pPr>
              <w:autoSpaceDE w:val="0"/>
              <w:autoSpaceDN w:val="0"/>
              <w:adjustRightInd w:val="0"/>
              <w:rPr>
                <w:rFonts w:ascii="Calibri-Bold" w:hAnsi="Calibri-Bold" w:cs="Calibri-Bold"/>
                <w:bCs/>
                <w:sz w:val="24"/>
                <w:szCs w:val="24"/>
              </w:rPr>
            </w:pPr>
          </w:p>
        </w:tc>
      </w:tr>
      <w:tr w:rsidR="00CD4814" w14:paraId="535E02D2" w14:textId="77777777" w:rsidTr="00196DA0">
        <w:tc>
          <w:tcPr>
            <w:tcW w:w="4412" w:type="dxa"/>
          </w:tcPr>
          <w:p w14:paraId="1834BFEE" w14:textId="77777777" w:rsidR="00CD4814" w:rsidRDefault="00CD4814" w:rsidP="00CD4814">
            <w:pPr>
              <w:autoSpaceDE w:val="0"/>
              <w:autoSpaceDN w:val="0"/>
              <w:adjustRightInd w:val="0"/>
              <w:rPr>
                <w:rFonts w:ascii="Calibri-Bold" w:hAnsi="Calibri-Bold" w:cs="Calibri-Bold"/>
                <w:bCs/>
                <w:sz w:val="24"/>
                <w:szCs w:val="24"/>
              </w:rPr>
            </w:pPr>
          </w:p>
          <w:p w14:paraId="3AB3D0E6" w14:textId="77777777" w:rsidR="00CD4814" w:rsidRDefault="00CD4814" w:rsidP="00CD4814">
            <w:pPr>
              <w:autoSpaceDE w:val="0"/>
              <w:autoSpaceDN w:val="0"/>
              <w:adjustRightInd w:val="0"/>
              <w:rPr>
                <w:rFonts w:ascii="Calibri-Bold" w:hAnsi="Calibri-Bold" w:cs="Calibri-Bold"/>
                <w:bCs/>
                <w:sz w:val="24"/>
                <w:szCs w:val="24"/>
              </w:rPr>
            </w:pPr>
          </w:p>
          <w:p w14:paraId="1F61CD51" w14:textId="77777777" w:rsidR="00CD4814" w:rsidRDefault="00CD4814" w:rsidP="00CD4814">
            <w:pPr>
              <w:autoSpaceDE w:val="0"/>
              <w:autoSpaceDN w:val="0"/>
              <w:adjustRightInd w:val="0"/>
              <w:rPr>
                <w:rFonts w:ascii="Calibri-Bold" w:hAnsi="Calibri-Bold" w:cs="Calibri-Bold"/>
                <w:bCs/>
                <w:sz w:val="24"/>
                <w:szCs w:val="24"/>
              </w:rPr>
            </w:pPr>
          </w:p>
          <w:p w14:paraId="060E5407"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6EBA3B79"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7988943A" w14:textId="77777777" w:rsidR="00CD4814" w:rsidRDefault="00CD4814" w:rsidP="00CD4814">
            <w:pPr>
              <w:autoSpaceDE w:val="0"/>
              <w:autoSpaceDN w:val="0"/>
              <w:adjustRightInd w:val="0"/>
              <w:rPr>
                <w:rFonts w:ascii="Calibri-Bold" w:hAnsi="Calibri-Bold" w:cs="Calibri-Bold"/>
                <w:bCs/>
                <w:sz w:val="24"/>
                <w:szCs w:val="24"/>
              </w:rPr>
            </w:pPr>
          </w:p>
        </w:tc>
        <w:tc>
          <w:tcPr>
            <w:tcW w:w="539" w:type="dxa"/>
          </w:tcPr>
          <w:p w14:paraId="07AB7E45" w14:textId="77777777" w:rsidR="00CD4814" w:rsidRDefault="00CD4814" w:rsidP="00CD4814">
            <w:pPr>
              <w:autoSpaceDE w:val="0"/>
              <w:autoSpaceDN w:val="0"/>
              <w:adjustRightInd w:val="0"/>
              <w:rPr>
                <w:rFonts w:ascii="Calibri-Bold" w:hAnsi="Calibri-Bold" w:cs="Calibri-Bold"/>
                <w:bCs/>
                <w:sz w:val="24"/>
                <w:szCs w:val="24"/>
              </w:rPr>
            </w:pPr>
          </w:p>
        </w:tc>
        <w:tc>
          <w:tcPr>
            <w:tcW w:w="3289" w:type="dxa"/>
          </w:tcPr>
          <w:p w14:paraId="5917C0A8"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7F46D195"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5AE33830"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59EF7B67" w14:textId="77777777" w:rsidR="00CD4814" w:rsidRDefault="00CD4814" w:rsidP="00CD4814">
            <w:pPr>
              <w:autoSpaceDE w:val="0"/>
              <w:autoSpaceDN w:val="0"/>
              <w:adjustRightInd w:val="0"/>
              <w:rPr>
                <w:rFonts w:ascii="Calibri-Bold" w:hAnsi="Calibri-Bold" w:cs="Calibri-Bold"/>
                <w:bCs/>
                <w:sz w:val="24"/>
                <w:szCs w:val="24"/>
              </w:rPr>
            </w:pPr>
          </w:p>
        </w:tc>
      </w:tr>
      <w:tr w:rsidR="00CD4814" w14:paraId="2881C3EB" w14:textId="77777777" w:rsidTr="00196DA0">
        <w:tc>
          <w:tcPr>
            <w:tcW w:w="4412" w:type="dxa"/>
          </w:tcPr>
          <w:p w14:paraId="589F1B6A" w14:textId="77777777" w:rsidR="00CD4814" w:rsidRDefault="00CD4814" w:rsidP="00CD4814">
            <w:pPr>
              <w:autoSpaceDE w:val="0"/>
              <w:autoSpaceDN w:val="0"/>
              <w:adjustRightInd w:val="0"/>
              <w:rPr>
                <w:rFonts w:ascii="Calibri-Bold" w:hAnsi="Calibri-Bold" w:cs="Calibri-Bold"/>
                <w:bCs/>
                <w:sz w:val="24"/>
                <w:szCs w:val="24"/>
              </w:rPr>
            </w:pPr>
          </w:p>
          <w:p w14:paraId="6AEB8546" w14:textId="77777777" w:rsidR="00CD4814" w:rsidRDefault="00CD4814" w:rsidP="00CD4814">
            <w:pPr>
              <w:autoSpaceDE w:val="0"/>
              <w:autoSpaceDN w:val="0"/>
              <w:adjustRightInd w:val="0"/>
              <w:rPr>
                <w:rFonts w:ascii="Calibri-Bold" w:hAnsi="Calibri-Bold" w:cs="Calibri-Bold"/>
                <w:bCs/>
                <w:sz w:val="24"/>
                <w:szCs w:val="24"/>
              </w:rPr>
            </w:pPr>
          </w:p>
          <w:p w14:paraId="6864D17A" w14:textId="77777777" w:rsidR="00CD4814" w:rsidRDefault="00CD4814" w:rsidP="00CD4814">
            <w:pPr>
              <w:autoSpaceDE w:val="0"/>
              <w:autoSpaceDN w:val="0"/>
              <w:adjustRightInd w:val="0"/>
              <w:rPr>
                <w:rFonts w:ascii="Calibri-Bold" w:hAnsi="Calibri-Bold" w:cs="Calibri-Bold"/>
                <w:bCs/>
                <w:sz w:val="24"/>
                <w:szCs w:val="24"/>
              </w:rPr>
            </w:pPr>
          </w:p>
          <w:p w14:paraId="7EC529AE"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6CDCFBC8"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74B4265B" w14:textId="77777777" w:rsidR="00CD4814" w:rsidRDefault="00CD4814" w:rsidP="00CD4814">
            <w:pPr>
              <w:autoSpaceDE w:val="0"/>
              <w:autoSpaceDN w:val="0"/>
              <w:adjustRightInd w:val="0"/>
              <w:rPr>
                <w:rFonts w:ascii="Calibri-Bold" w:hAnsi="Calibri-Bold" w:cs="Calibri-Bold"/>
                <w:bCs/>
                <w:sz w:val="24"/>
                <w:szCs w:val="24"/>
              </w:rPr>
            </w:pPr>
          </w:p>
        </w:tc>
        <w:tc>
          <w:tcPr>
            <w:tcW w:w="539" w:type="dxa"/>
          </w:tcPr>
          <w:p w14:paraId="3E307741" w14:textId="77777777" w:rsidR="00CD4814" w:rsidRDefault="00CD4814" w:rsidP="00CD4814">
            <w:pPr>
              <w:autoSpaceDE w:val="0"/>
              <w:autoSpaceDN w:val="0"/>
              <w:adjustRightInd w:val="0"/>
              <w:rPr>
                <w:rFonts w:ascii="Calibri-Bold" w:hAnsi="Calibri-Bold" w:cs="Calibri-Bold"/>
                <w:bCs/>
                <w:sz w:val="24"/>
                <w:szCs w:val="24"/>
              </w:rPr>
            </w:pPr>
          </w:p>
        </w:tc>
        <w:tc>
          <w:tcPr>
            <w:tcW w:w="3289" w:type="dxa"/>
          </w:tcPr>
          <w:p w14:paraId="645BDEBD"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337CE89B"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59F44405"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0AE2591F" w14:textId="77777777" w:rsidR="00CD4814" w:rsidRDefault="00CD4814" w:rsidP="00CD4814">
            <w:pPr>
              <w:autoSpaceDE w:val="0"/>
              <w:autoSpaceDN w:val="0"/>
              <w:adjustRightInd w:val="0"/>
              <w:rPr>
                <w:rFonts w:ascii="Calibri-Bold" w:hAnsi="Calibri-Bold" w:cs="Calibri-Bold"/>
                <w:bCs/>
                <w:sz w:val="24"/>
                <w:szCs w:val="24"/>
              </w:rPr>
            </w:pPr>
          </w:p>
        </w:tc>
      </w:tr>
      <w:tr w:rsidR="00CD4814" w14:paraId="4BA70780" w14:textId="77777777" w:rsidTr="00196DA0">
        <w:tc>
          <w:tcPr>
            <w:tcW w:w="4412" w:type="dxa"/>
          </w:tcPr>
          <w:p w14:paraId="1545D70E" w14:textId="77777777" w:rsidR="00CD4814" w:rsidRDefault="00CD4814" w:rsidP="00CD4814">
            <w:pPr>
              <w:autoSpaceDE w:val="0"/>
              <w:autoSpaceDN w:val="0"/>
              <w:adjustRightInd w:val="0"/>
              <w:rPr>
                <w:rFonts w:ascii="Calibri-Bold" w:hAnsi="Calibri-Bold" w:cs="Calibri-Bold"/>
                <w:bCs/>
                <w:sz w:val="24"/>
                <w:szCs w:val="24"/>
              </w:rPr>
            </w:pPr>
          </w:p>
          <w:p w14:paraId="3357EEE8" w14:textId="77777777" w:rsidR="00CD4814" w:rsidRDefault="00CD4814" w:rsidP="00CD4814">
            <w:pPr>
              <w:autoSpaceDE w:val="0"/>
              <w:autoSpaceDN w:val="0"/>
              <w:adjustRightInd w:val="0"/>
              <w:rPr>
                <w:rFonts w:ascii="Calibri-Bold" w:hAnsi="Calibri-Bold" w:cs="Calibri-Bold"/>
                <w:bCs/>
                <w:sz w:val="24"/>
                <w:szCs w:val="24"/>
              </w:rPr>
            </w:pPr>
          </w:p>
          <w:p w14:paraId="4F75044F" w14:textId="77777777" w:rsidR="00CD4814" w:rsidRDefault="00CD4814" w:rsidP="00CD4814">
            <w:pPr>
              <w:autoSpaceDE w:val="0"/>
              <w:autoSpaceDN w:val="0"/>
              <w:adjustRightInd w:val="0"/>
              <w:rPr>
                <w:rFonts w:ascii="Calibri-Bold" w:hAnsi="Calibri-Bold" w:cs="Calibri-Bold"/>
                <w:bCs/>
                <w:sz w:val="24"/>
                <w:szCs w:val="24"/>
              </w:rPr>
            </w:pPr>
          </w:p>
          <w:p w14:paraId="57333638"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62B3F548"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2CD5BD6C" w14:textId="77777777" w:rsidR="00CD4814" w:rsidRDefault="00CD4814" w:rsidP="00CD4814">
            <w:pPr>
              <w:autoSpaceDE w:val="0"/>
              <w:autoSpaceDN w:val="0"/>
              <w:adjustRightInd w:val="0"/>
              <w:rPr>
                <w:rFonts w:ascii="Calibri-Bold" w:hAnsi="Calibri-Bold" w:cs="Calibri-Bold"/>
                <w:bCs/>
                <w:sz w:val="24"/>
                <w:szCs w:val="24"/>
              </w:rPr>
            </w:pPr>
          </w:p>
        </w:tc>
        <w:tc>
          <w:tcPr>
            <w:tcW w:w="539" w:type="dxa"/>
          </w:tcPr>
          <w:p w14:paraId="1ED0B227" w14:textId="77777777" w:rsidR="00CD4814" w:rsidRDefault="00CD4814" w:rsidP="00CD4814">
            <w:pPr>
              <w:autoSpaceDE w:val="0"/>
              <w:autoSpaceDN w:val="0"/>
              <w:adjustRightInd w:val="0"/>
              <w:rPr>
                <w:rFonts w:ascii="Calibri-Bold" w:hAnsi="Calibri-Bold" w:cs="Calibri-Bold"/>
                <w:bCs/>
                <w:sz w:val="24"/>
                <w:szCs w:val="24"/>
              </w:rPr>
            </w:pPr>
          </w:p>
        </w:tc>
        <w:tc>
          <w:tcPr>
            <w:tcW w:w="3289" w:type="dxa"/>
          </w:tcPr>
          <w:p w14:paraId="474F3472"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449BCEAF"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2854DE2D" w14:textId="77777777" w:rsidR="00CD4814" w:rsidRDefault="00CD4814" w:rsidP="00CD4814">
            <w:pPr>
              <w:autoSpaceDE w:val="0"/>
              <w:autoSpaceDN w:val="0"/>
              <w:adjustRightInd w:val="0"/>
              <w:rPr>
                <w:rFonts w:ascii="Calibri-Bold" w:hAnsi="Calibri-Bold" w:cs="Calibri-Bold"/>
                <w:bCs/>
                <w:sz w:val="24"/>
                <w:szCs w:val="24"/>
              </w:rPr>
            </w:pPr>
          </w:p>
        </w:tc>
        <w:tc>
          <w:tcPr>
            <w:tcW w:w="425" w:type="dxa"/>
          </w:tcPr>
          <w:p w14:paraId="5ADC2C94" w14:textId="77777777" w:rsidR="00CD4814" w:rsidRDefault="00CD4814" w:rsidP="00CD4814">
            <w:pPr>
              <w:autoSpaceDE w:val="0"/>
              <w:autoSpaceDN w:val="0"/>
              <w:adjustRightInd w:val="0"/>
              <w:rPr>
                <w:rFonts w:ascii="Calibri-Bold" w:hAnsi="Calibri-Bold" w:cs="Calibri-Bold"/>
                <w:bCs/>
                <w:sz w:val="24"/>
                <w:szCs w:val="24"/>
              </w:rPr>
            </w:pPr>
          </w:p>
        </w:tc>
      </w:tr>
    </w:tbl>
    <w:p w14:paraId="61D79C41" w14:textId="77777777" w:rsidR="007A53A4" w:rsidRDefault="007A53A4" w:rsidP="00044D9F">
      <w:pPr>
        <w:autoSpaceDE w:val="0"/>
        <w:autoSpaceDN w:val="0"/>
        <w:adjustRightInd w:val="0"/>
        <w:spacing w:after="0" w:line="240" w:lineRule="auto"/>
        <w:rPr>
          <w:rFonts w:ascii="Calibri-Bold" w:hAnsi="Calibri-Bold" w:cs="Calibri-Bold"/>
          <w:bCs/>
          <w:sz w:val="24"/>
          <w:szCs w:val="24"/>
        </w:rPr>
      </w:pPr>
    </w:p>
    <w:p w14:paraId="279252E4" w14:textId="77777777" w:rsidR="008D0E59" w:rsidRDefault="008D0E59" w:rsidP="008D0E59">
      <w:pPr>
        <w:autoSpaceDE w:val="0"/>
        <w:autoSpaceDN w:val="0"/>
        <w:adjustRightInd w:val="0"/>
        <w:spacing w:after="0" w:line="240" w:lineRule="auto"/>
        <w:rPr>
          <w:rFonts w:ascii="Calibri-Bold" w:hAnsi="Calibri-Bold" w:cs="Calibri-Bold"/>
          <w:b/>
          <w:bCs/>
          <w:sz w:val="20"/>
          <w:szCs w:val="20"/>
        </w:rPr>
      </w:pPr>
      <w:r w:rsidRPr="007A53A4">
        <w:rPr>
          <w:rFonts w:ascii="Calibri-Bold" w:hAnsi="Calibri-Bold" w:cs="Calibri-Bold"/>
          <w:b/>
          <w:bCs/>
          <w:sz w:val="20"/>
          <w:szCs w:val="20"/>
        </w:rPr>
        <w:t>Assessor(s):</w:t>
      </w:r>
    </w:p>
    <w:p w14:paraId="3382B02C" w14:textId="77777777" w:rsidR="008A41B9" w:rsidRDefault="008A41B9" w:rsidP="008D0E59">
      <w:pPr>
        <w:autoSpaceDE w:val="0"/>
        <w:autoSpaceDN w:val="0"/>
        <w:adjustRightInd w:val="0"/>
        <w:spacing w:after="0" w:line="240" w:lineRule="auto"/>
        <w:rPr>
          <w:rFonts w:ascii="Calibri-Bold" w:hAnsi="Calibri-Bold" w:cs="Calibri-Bold"/>
          <w:b/>
          <w:bCs/>
          <w:sz w:val="20"/>
          <w:szCs w:val="20"/>
        </w:rPr>
      </w:pPr>
    </w:p>
    <w:tbl>
      <w:tblPr>
        <w:tblStyle w:val="TableGrid"/>
        <w:tblW w:w="0" w:type="auto"/>
        <w:tblLook w:val="04A0" w:firstRow="1" w:lastRow="0" w:firstColumn="1" w:lastColumn="0" w:noHBand="0" w:noVBand="1"/>
      </w:tblPr>
      <w:tblGrid>
        <w:gridCol w:w="1413"/>
        <w:gridCol w:w="2786"/>
        <w:gridCol w:w="1210"/>
        <w:gridCol w:w="3607"/>
      </w:tblGrid>
      <w:tr w:rsidR="008A41B9" w14:paraId="65E07E64" w14:textId="77777777" w:rsidTr="002E7674">
        <w:tc>
          <w:tcPr>
            <w:tcW w:w="1413" w:type="dxa"/>
          </w:tcPr>
          <w:p w14:paraId="37AD5C6E" w14:textId="77777777" w:rsidR="008A41B9" w:rsidRPr="002E7674" w:rsidRDefault="008A41B9" w:rsidP="008D0E59">
            <w:pPr>
              <w:autoSpaceDE w:val="0"/>
              <w:autoSpaceDN w:val="0"/>
              <w:adjustRightInd w:val="0"/>
              <w:rPr>
                <w:rFonts w:cs="Calibri-Bold"/>
                <w:bCs/>
                <w:sz w:val="24"/>
                <w:szCs w:val="24"/>
              </w:rPr>
            </w:pPr>
            <w:r w:rsidRPr="002E7674">
              <w:rPr>
                <w:rFonts w:cs="Calibri-Bold"/>
                <w:bCs/>
                <w:sz w:val="24"/>
                <w:szCs w:val="24"/>
              </w:rPr>
              <w:t>Name:</w:t>
            </w:r>
          </w:p>
        </w:tc>
        <w:tc>
          <w:tcPr>
            <w:tcW w:w="2786" w:type="dxa"/>
          </w:tcPr>
          <w:p w14:paraId="10BFB6A4" w14:textId="77777777" w:rsidR="008A41B9" w:rsidRPr="002E7674" w:rsidRDefault="008A41B9" w:rsidP="008D0E59">
            <w:pPr>
              <w:autoSpaceDE w:val="0"/>
              <w:autoSpaceDN w:val="0"/>
              <w:adjustRightInd w:val="0"/>
              <w:rPr>
                <w:rFonts w:cs="Calibri-Bold"/>
                <w:b/>
                <w:bCs/>
                <w:sz w:val="24"/>
                <w:szCs w:val="24"/>
              </w:rPr>
            </w:pPr>
          </w:p>
        </w:tc>
        <w:tc>
          <w:tcPr>
            <w:tcW w:w="1210" w:type="dxa"/>
          </w:tcPr>
          <w:p w14:paraId="25CE5A6A" w14:textId="77777777" w:rsidR="008A41B9" w:rsidRPr="002E7674" w:rsidRDefault="008A41B9" w:rsidP="008D0E59">
            <w:pPr>
              <w:autoSpaceDE w:val="0"/>
              <w:autoSpaceDN w:val="0"/>
              <w:adjustRightInd w:val="0"/>
              <w:rPr>
                <w:rFonts w:cs="Calibri-Bold"/>
                <w:b/>
                <w:bCs/>
                <w:sz w:val="24"/>
                <w:szCs w:val="24"/>
              </w:rPr>
            </w:pPr>
            <w:r w:rsidRPr="002E7674">
              <w:rPr>
                <w:rFonts w:cs="Calibri"/>
                <w:sz w:val="24"/>
                <w:szCs w:val="24"/>
              </w:rPr>
              <w:t>Signature:</w:t>
            </w:r>
          </w:p>
        </w:tc>
        <w:tc>
          <w:tcPr>
            <w:tcW w:w="3607" w:type="dxa"/>
          </w:tcPr>
          <w:p w14:paraId="786F6E1E" w14:textId="77777777" w:rsidR="008A41B9" w:rsidRPr="002E7674" w:rsidRDefault="008A41B9" w:rsidP="008D0E59">
            <w:pPr>
              <w:autoSpaceDE w:val="0"/>
              <w:autoSpaceDN w:val="0"/>
              <w:adjustRightInd w:val="0"/>
              <w:rPr>
                <w:rFonts w:cs="Calibri-Bold"/>
                <w:b/>
                <w:bCs/>
                <w:sz w:val="24"/>
                <w:szCs w:val="24"/>
              </w:rPr>
            </w:pPr>
          </w:p>
        </w:tc>
      </w:tr>
      <w:tr w:rsidR="008A41B9" w14:paraId="2A8989C7" w14:textId="77777777" w:rsidTr="002E7674">
        <w:tc>
          <w:tcPr>
            <w:tcW w:w="1413" w:type="dxa"/>
          </w:tcPr>
          <w:p w14:paraId="705DA827" w14:textId="77777777" w:rsidR="008A41B9" w:rsidRPr="002E7674" w:rsidRDefault="008A41B9" w:rsidP="008D0E59">
            <w:pPr>
              <w:autoSpaceDE w:val="0"/>
              <w:autoSpaceDN w:val="0"/>
              <w:adjustRightInd w:val="0"/>
              <w:rPr>
                <w:rFonts w:cs="Calibri-Bold"/>
                <w:bCs/>
                <w:sz w:val="24"/>
                <w:szCs w:val="24"/>
              </w:rPr>
            </w:pPr>
            <w:r w:rsidRPr="002E7674">
              <w:rPr>
                <w:rFonts w:cs="Calibri-Bold"/>
                <w:bCs/>
                <w:sz w:val="24"/>
                <w:szCs w:val="24"/>
              </w:rPr>
              <w:t>Name:</w:t>
            </w:r>
          </w:p>
        </w:tc>
        <w:tc>
          <w:tcPr>
            <w:tcW w:w="2786" w:type="dxa"/>
          </w:tcPr>
          <w:p w14:paraId="5408DA9A" w14:textId="77777777" w:rsidR="008A41B9" w:rsidRPr="002E7674" w:rsidRDefault="008A41B9" w:rsidP="008D0E59">
            <w:pPr>
              <w:autoSpaceDE w:val="0"/>
              <w:autoSpaceDN w:val="0"/>
              <w:adjustRightInd w:val="0"/>
              <w:rPr>
                <w:rFonts w:cs="Calibri-Bold"/>
                <w:b/>
                <w:bCs/>
                <w:sz w:val="24"/>
                <w:szCs w:val="24"/>
              </w:rPr>
            </w:pPr>
          </w:p>
        </w:tc>
        <w:tc>
          <w:tcPr>
            <w:tcW w:w="1210" w:type="dxa"/>
          </w:tcPr>
          <w:p w14:paraId="72B7184A" w14:textId="77777777" w:rsidR="008A41B9" w:rsidRPr="002E7674" w:rsidRDefault="008A41B9" w:rsidP="008D0E59">
            <w:pPr>
              <w:autoSpaceDE w:val="0"/>
              <w:autoSpaceDN w:val="0"/>
              <w:adjustRightInd w:val="0"/>
              <w:rPr>
                <w:rFonts w:cs="Calibri-Bold"/>
                <w:b/>
                <w:bCs/>
                <w:sz w:val="24"/>
                <w:szCs w:val="24"/>
              </w:rPr>
            </w:pPr>
            <w:r w:rsidRPr="002E7674">
              <w:rPr>
                <w:rFonts w:cs="Calibri"/>
                <w:sz w:val="24"/>
                <w:szCs w:val="24"/>
              </w:rPr>
              <w:t>Signature:</w:t>
            </w:r>
          </w:p>
        </w:tc>
        <w:tc>
          <w:tcPr>
            <w:tcW w:w="3607" w:type="dxa"/>
          </w:tcPr>
          <w:p w14:paraId="752BC09F" w14:textId="77777777" w:rsidR="008A41B9" w:rsidRPr="002E7674" w:rsidRDefault="008A41B9" w:rsidP="008D0E59">
            <w:pPr>
              <w:autoSpaceDE w:val="0"/>
              <w:autoSpaceDN w:val="0"/>
              <w:adjustRightInd w:val="0"/>
              <w:rPr>
                <w:rFonts w:cs="Calibri-Bold"/>
                <w:b/>
                <w:bCs/>
                <w:sz w:val="24"/>
                <w:szCs w:val="24"/>
              </w:rPr>
            </w:pPr>
          </w:p>
        </w:tc>
      </w:tr>
      <w:tr w:rsidR="008A41B9" w14:paraId="7D22546A" w14:textId="77777777" w:rsidTr="002E7674">
        <w:tc>
          <w:tcPr>
            <w:tcW w:w="1413" w:type="dxa"/>
          </w:tcPr>
          <w:p w14:paraId="79774E10" w14:textId="77777777" w:rsidR="008A41B9" w:rsidRPr="002E7674" w:rsidRDefault="008A41B9" w:rsidP="008D0E59">
            <w:pPr>
              <w:autoSpaceDE w:val="0"/>
              <w:autoSpaceDN w:val="0"/>
              <w:adjustRightInd w:val="0"/>
              <w:rPr>
                <w:rFonts w:cs="Calibri-Bold"/>
                <w:bCs/>
                <w:sz w:val="24"/>
                <w:szCs w:val="24"/>
              </w:rPr>
            </w:pPr>
            <w:r w:rsidRPr="002E7674">
              <w:rPr>
                <w:rFonts w:cs="Calibri-Bold"/>
                <w:bCs/>
                <w:sz w:val="24"/>
                <w:szCs w:val="24"/>
              </w:rPr>
              <w:t>Name:</w:t>
            </w:r>
          </w:p>
        </w:tc>
        <w:tc>
          <w:tcPr>
            <w:tcW w:w="2786" w:type="dxa"/>
          </w:tcPr>
          <w:p w14:paraId="70FAB38C" w14:textId="77777777" w:rsidR="008A41B9" w:rsidRPr="002E7674" w:rsidRDefault="008A41B9" w:rsidP="008D0E59">
            <w:pPr>
              <w:autoSpaceDE w:val="0"/>
              <w:autoSpaceDN w:val="0"/>
              <w:adjustRightInd w:val="0"/>
              <w:rPr>
                <w:rFonts w:cs="Calibri-Bold"/>
                <w:b/>
                <w:bCs/>
                <w:sz w:val="24"/>
                <w:szCs w:val="24"/>
              </w:rPr>
            </w:pPr>
          </w:p>
        </w:tc>
        <w:tc>
          <w:tcPr>
            <w:tcW w:w="1210" w:type="dxa"/>
          </w:tcPr>
          <w:p w14:paraId="5CC6E5E3" w14:textId="77777777" w:rsidR="008A41B9" w:rsidRPr="002E7674" w:rsidRDefault="008A41B9" w:rsidP="008D0E59">
            <w:pPr>
              <w:autoSpaceDE w:val="0"/>
              <w:autoSpaceDN w:val="0"/>
              <w:adjustRightInd w:val="0"/>
              <w:rPr>
                <w:rFonts w:cs="Calibri-Bold"/>
                <w:b/>
                <w:bCs/>
                <w:sz w:val="24"/>
                <w:szCs w:val="24"/>
              </w:rPr>
            </w:pPr>
            <w:r w:rsidRPr="002E7674">
              <w:rPr>
                <w:rFonts w:cs="Calibri"/>
                <w:sz w:val="24"/>
                <w:szCs w:val="24"/>
              </w:rPr>
              <w:t>Signature:</w:t>
            </w:r>
          </w:p>
        </w:tc>
        <w:tc>
          <w:tcPr>
            <w:tcW w:w="3607" w:type="dxa"/>
          </w:tcPr>
          <w:p w14:paraId="556E222F" w14:textId="77777777" w:rsidR="008A41B9" w:rsidRPr="002E7674" w:rsidRDefault="008A41B9" w:rsidP="008D0E59">
            <w:pPr>
              <w:autoSpaceDE w:val="0"/>
              <w:autoSpaceDN w:val="0"/>
              <w:adjustRightInd w:val="0"/>
              <w:rPr>
                <w:rFonts w:cs="Calibri-Bold"/>
                <w:b/>
                <w:bCs/>
                <w:sz w:val="24"/>
                <w:szCs w:val="24"/>
              </w:rPr>
            </w:pPr>
          </w:p>
        </w:tc>
      </w:tr>
      <w:tr w:rsidR="008A41B9" w14:paraId="374174FE" w14:textId="77777777" w:rsidTr="002E7674">
        <w:tc>
          <w:tcPr>
            <w:tcW w:w="1413" w:type="dxa"/>
          </w:tcPr>
          <w:p w14:paraId="290D6391" w14:textId="77777777" w:rsidR="008A41B9" w:rsidRPr="002E7674" w:rsidRDefault="008A41B9" w:rsidP="008D0E59">
            <w:pPr>
              <w:autoSpaceDE w:val="0"/>
              <w:autoSpaceDN w:val="0"/>
              <w:adjustRightInd w:val="0"/>
              <w:rPr>
                <w:rFonts w:cs="Calibri-Bold"/>
                <w:bCs/>
                <w:sz w:val="24"/>
                <w:szCs w:val="24"/>
              </w:rPr>
            </w:pPr>
            <w:r w:rsidRPr="002E7674">
              <w:rPr>
                <w:rFonts w:cs="Calibri-Bold"/>
                <w:bCs/>
                <w:sz w:val="24"/>
                <w:szCs w:val="24"/>
              </w:rPr>
              <w:t>Name:</w:t>
            </w:r>
          </w:p>
        </w:tc>
        <w:tc>
          <w:tcPr>
            <w:tcW w:w="2786" w:type="dxa"/>
          </w:tcPr>
          <w:p w14:paraId="01B16B4D" w14:textId="77777777" w:rsidR="008A41B9" w:rsidRPr="002E7674" w:rsidRDefault="008A41B9" w:rsidP="008D0E59">
            <w:pPr>
              <w:autoSpaceDE w:val="0"/>
              <w:autoSpaceDN w:val="0"/>
              <w:adjustRightInd w:val="0"/>
              <w:rPr>
                <w:rFonts w:cs="Calibri-Bold"/>
                <w:b/>
                <w:bCs/>
                <w:sz w:val="24"/>
                <w:szCs w:val="24"/>
              </w:rPr>
            </w:pPr>
          </w:p>
        </w:tc>
        <w:tc>
          <w:tcPr>
            <w:tcW w:w="1210" w:type="dxa"/>
          </w:tcPr>
          <w:p w14:paraId="0E6E103D" w14:textId="77777777" w:rsidR="008A41B9" w:rsidRPr="002E7674" w:rsidRDefault="008A41B9" w:rsidP="008D0E59">
            <w:pPr>
              <w:autoSpaceDE w:val="0"/>
              <w:autoSpaceDN w:val="0"/>
              <w:adjustRightInd w:val="0"/>
              <w:rPr>
                <w:rFonts w:cs="Calibri-Bold"/>
                <w:b/>
                <w:bCs/>
                <w:sz w:val="24"/>
                <w:szCs w:val="24"/>
              </w:rPr>
            </w:pPr>
            <w:r w:rsidRPr="002E7674">
              <w:rPr>
                <w:rFonts w:cs="Calibri"/>
                <w:sz w:val="24"/>
                <w:szCs w:val="24"/>
              </w:rPr>
              <w:t>Signature:</w:t>
            </w:r>
          </w:p>
        </w:tc>
        <w:tc>
          <w:tcPr>
            <w:tcW w:w="3607" w:type="dxa"/>
          </w:tcPr>
          <w:p w14:paraId="2F71AE88" w14:textId="77777777" w:rsidR="008A41B9" w:rsidRPr="002E7674" w:rsidRDefault="008A41B9" w:rsidP="008D0E59">
            <w:pPr>
              <w:autoSpaceDE w:val="0"/>
              <w:autoSpaceDN w:val="0"/>
              <w:adjustRightInd w:val="0"/>
              <w:rPr>
                <w:rFonts w:cs="Calibri-Bold"/>
                <w:b/>
                <w:bCs/>
                <w:sz w:val="24"/>
                <w:szCs w:val="24"/>
              </w:rPr>
            </w:pPr>
          </w:p>
        </w:tc>
      </w:tr>
    </w:tbl>
    <w:p w14:paraId="65320917" w14:textId="77777777" w:rsidR="008A41B9" w:rsidRPr="007A53A4" w:rsidRDefault="008A41B9" w:rsidP="008D0E59">
      <w:pPr>
        <w:autoSpaceDE w:val="0"/>
        <w:autoSpaceDN w:val="0"/>
        <w:adjustRightInd w:val="0"/>
        <w:spacing w:after="0" w:line="240" w:lineRule="auto"/>
        <w:rPr>
          <w:rFonts w:ascii="Calibri-Bold" w:hAnsi="Calibri-Bold" w:cs="Calibri-Bold"/>
          <w:b/>
          <w:bCs/>
          <w:sz w:val="20"/>
          <w:szCs w:val="20"/>
        </w:rPr>
      </w:pPr>
    </w:p>
    <w:p w14:paraId="4B93A8DF" w14:textId="77777777" w:rsidR="008A41B9" w:rsidRDefault="008A41B9" w:rsidP="008D0E59">
      <w:pPr>
        <w:autoSpaceDE w:val="0"/>
        <w:autoSpaceDN w:val="0"/>
        <w:adjustRightInd w:val="0"/>
        <w:spacing w:after="0" w:line="240" w:lineRule="auto"/>
        <w:rPr>
          <w:rFonts w:ascii="Calibri" w:hAnsi="Calibri" w:cs="Calibri"/>
          <w:sz w:val="20"/>
          <w:szCs w:val="20"/>
        </w:rPr>
      </w:pPr>
    </w:p>
    <w:tbl>
      <w:tblPr>
        <w:tblStyle w:val="TableGrid"/>
        <w:tblW w:w="0" w:type="auto"/>
        <w:tblLook w:val="04A0" w:firstRow="1" w:lastRow="0" w:firstColumn="1" w:lastColumn="0" w:noHBand="0" w:noVBand="1"/>
      </w:tblPr>
      <w:tblGrid>
        <w:gridCol w:w="1413"/>
        <w:gridCol w:w="2835"/>
        <w:gridCol w:w="1210"/>
        <w:gridCol w:w="3634"/>
      </w:tblGrid>
      <w:tr w:rsidR="0001218C" w14:paraId="6217189E" w14:textId="77777777" w:rsidTr="0001218C">
        <w:tc>
          <w:tcPr>
            <w:tcW w:w="1413" w:type="dxa"/>
          </w:tcPr>
          <w:p w14:paraId="7AC253F7" w14:textId="77777777" w:rsidR="0001218C" w:rsidRDefault="0001218C" w:rsidP="008D0E59">
            <w:pPr>
              <w:autoSpaceDE w:val="0"/>
              <w:autoSpaceDN w:val="0"/>
              <w:adjustRightInd w:val="0"/>
              <w:rPr>
                <w:rFonts w:ascii="Calibri" w:hAnsi="Calibri" w:cs="Calibri"/>
                <w:sz w:val="20"/>
                <w:szCs w:val="20"/>
              </w:rPr>
            </w:pPr>
            <w:r w:rsidRPr="002E7674">
              <w:rPr>
                <w:rFonts w:cs="Calibri-Bold"/>
                <w:b/>
                <w:bCs/>
                <w:sz w:val="24"/>
                <w:szCs w:val="24"/>
              </w:rPr>
              <w:t>Approver:</w:t>
            </w:r>
          </w:p>
        </w:tc>
        <w:tc>
          <w:tcPr>
            <w:tcW w:w="2835" w:type="dxa"/>
          </w:tcPr>
          <w:p w14:paraId="0C1C2C96" w14:textId="77777777" w:rsidR="0001218C" w:rsidRDefault="0001218C" w:rsidP="008D0E59">
            <w:pPr>
              <w:autoSpaceDE w:val="0"/>
              <w:autoSpaceDN w:val="0"/>
              <w:adjustRightInd w:val="0"/>
              <w:rPr>
                <w:rFonts w:ascii="Calibri" w:hAnsi="Calibri" w:cs="Calibri"/>
                <w:sz w:val="20"/>
                <w:szCs w:val="20"/>
              </w:rPr>
            </w:pPr>
          </w:p>
        </w:tc>
        <w:tc>
          <w:tcPr>
            <w:tcW w:w="1134" w:type="dxa"/>
          </w:tcPr>
          <w:p w14:paraId="2FE721BA" w14:textId="77777777" w:rsidR="0001218C" w:rsidRDefault="0001218C" w:rsidP="008D0E59">
            <w:pPr>
              <w:autoSpaceDE w:val="0"/>
              <w:autoSpaceDN w:val="0"/>
              <w:adjustRightInd w:val="0"/>
              <w:rPr>
                <w:rFonts w:ascii="Calibri" w:hAnsi="Calibri" w:cs="Calibri"/>
                <w:sz w:val="20"/>
                <w:szCs w:val="20"/>
              </w:rPr>
            </w:pPr>
          </w:p>
        </w:tc>
        <w:tc>
          <w:tcPr>
            <w:tcW w:w="3634" w:type="dxa"/>
          </w:tcPr>
          <w:p w14:paraId="5105AEFE" w14:textId="77777777" w:rsidR="0001218C" w:rsidRDefault="0001218C" w:rsidP="008D0E59">
            <w:pPr>
              <w:autoSpaceDE w:val="0"/>
              <w:autoSpaceDN w:val="0"/>
              <w:adjustRightInd w:val="0"/>
              <w:rPr>
                <w:rFonts w:ascii="Calibri" w:hAnsi="Calibri" w:cs="Calibri"/>
                <w:sz w:val="20"/>
                <w:szCs w:val="20"/>
              </w:rPr>
            </w:pPr>
          </w:p>
        </w:tc>
      </w:tr>
      <w:tr w:rsidR="0001218C" w14:paraId="111DD936" w14:textId="77777777" w:rsidTr="0001218C">
        <w:tc>
          <w:tcPr>
            <w:tcW w:w="1413" w:type="dxa"/>
          </w:tcPr>
          <w:p w14:paraId="2B185724" w14:textId="77777777" w:rsidR="0001218C" w:rsidRDefault="0001218C" w:rsidP="008D0E59">
            <w:pPr>
              <w:autoSpaceDE w:val="0"/>
              <w:autoSpaceDN w:val="0"/>
              <w:adjustRightInd w:val="0"/>
              <w:rPr>
                <w:rFonts w:ascii="Calibri" w:hAnsi="Calibri" w:cs="Calibri"/>
                <w:sz w:val="20"/>
                <w:szCs w:val="20"/>
              </w:rPr>
            </w:pPr>
            <w:r w:rsidRPr="002E7674">
              <w:rPr>
                <w:rFonts w:cs="Calibri-Bold"/>
                <w:bCs/>
                <w:sz w:val="24"/>
                <w:szCs w:val="24"/>
              </w:rPr>
              <w:lastRenderedPageBreak/>
              <w:t>Name:</w:t>
            </w:r>
          </w:p>
        </w:tc>
        <w:tc>
          <w:tcPr>
            <w:tcW w:w="2835" w:type="dxa"/>
          </w:tcPr>
          <w:p w14:paraId="5FD3CF93" w14:textId="77777777" w:rsidR="0001218C" w:rsidRDefault="0001218C" w:rsidP="008D0E59">
            <w:pPr>
              <w:autoSpaceDE w:val="0"/>
              <w:autoSpaceDN w:val="0"/>
              <w:adjustRightInd w:val="0"/>
              <w:rPr>
                <w:rFonts w:ascii="Calibri" w:hAnsi="Calibri" w:cs="Calibri"/>
                <w:sz w:val="20"/>
                <w:szCs w:val="20"/>
              </w:rPr>
            </w:pPr>
          </w:p>
        </w:tc>
        <w:tc>
          <w:tcPr>
            <w:tcW w:w="1134" w:type="dxa"/>
          </w:tcPr>
          <w:p w14:paraId="5BCF2FE3" w14:textId="77777777" w:rsidR="0001218C" w:rsidRDefault="0001218C" w:rsidP="008D0E59">
            <w:pPr>
              <w:autoSpaceDE w:val="0"/>
              <w:autoSpaceDN w:val="0"/>
              <w:adjustRightInd w:val="0"/>
              <w:rPr>
                <w:rFonts w:ascii="Calibri" w:hAnsi="Calibri" w:cs="Calibri"/>
                <w:sz w:val="20"/>
                <w:szCs w:val="20"/>
              </w:rPr>
            </w:pPr>
            <w:r w:rsidRPr="002E7674">
              <w:rPr>
                <w:rFonts w:cs="Calibri"/>
                <w:sz w:val="24"/>
                <w:szCs w:val="24"/>
              </w:rPr>
              <w:t>Signature:</w:t>
            </w:r>
          </w:p>
        </w:tc>
        <w:tc>
          <w:tcPr>
            <w:tcW w:w="3634" w:type="dxa"/>
          </w:tcPr>
          <w:p w14:paraId="366D107A" w14:textId="77777777" w:rsidR="0001218C" w:rsidRDefault="0001218C" w:rsidP="008D0E59">
            <w:pPr>
              <w:autoSpaceDE w:val="0"/>
              <w:autoSpaceDN w:val="0"/>
              <w:adjustRightInd w:val="0"/>
              <w:rPr>
                <w:rFonts w:ascii="Calibri" w:hAnsi="Calibri" w:cs="Calibri"/>
                <w:sz w:val="20"/>
                <w:szCs w:val="20"/>
              </w:rPr>
            </w:pPr>
          </w:p>
        </w:tc>
      </w:tr>
      <w:tr w:rsidR="0001218C" w14:paraId="07C4391F" w14:textId="77777777" w:rsidTr="0001218C">
        <w:tc>
          <w:tcPr>
            <w:tcW w:w="1413" w:type="dxa"/>
          </w:tcPr>
          <w:p w14:paraId="4122ABA2" w14:textId="77777777" w:rsidR="0001218C" w:rsidRDefault="0001218C" w:rsidP="008D0E59">
            <w:pPr>
              <w:autoSpaceDE w:val="0"/>
              <w:autoSpaceDN w:val="0"/>
              <w:adjustRightInd w:val="0"/>
              <w:rPr>
                <w:rFonts w:ascii="Calibri" w:hAnsi="Calibri" w:cs="Calibri"/>
                <w:sz w:val="20"/>
                <w:szCs w:val="20"/>
              </w:rPr>
            </w:pPr>
            <w:r w:rsidRPr="002E7674">
              <w:rPr>
                <w:rFonts w:cs="Calibri-Bold"/>
                <w:bCs/>
                <w:sz w:val="24"/>
                <w:szCs w:val="24"/>
              </w:rPr>
              <w:t>Date:</w:t>
            </w:r>
          </w:p>
        </w:tc>
        <w:tc>
          <w:tcPr>
            <w:tcW w:w="2835" w:type="dxa"/>
          </w:tcPr>
          <w:p w14:paraId="6A1F3679" w14:textId="77777777" w:rsidR="0001218C" w:rsidRDefault="0001218C" w:rsidP="008D0E59">
            <w:pPr>
              <w:autoSpaceDE w:val="0"/>
              <w:autoSpaceDN w:val="0"/>
              <w:adjustRightInd w:val="0"/>
              <w:rPr>
                <w:rFonts w:ascii="Calibri" w:hAnsi="Calibri" w:cs="Calibri"/>
                <w:sz w:val="20"/>
                <w:szCs w:val="20"/>
              </w:rPr>
            </w:pPr>
          </w:p>
        </w:tc>
        <w:tc>
          <w:tcPr>
            <w:tcW w:w="1134" w:type="dxa"/>
          </w:tcPr>
          <w:p w14:paraId="4A79AAE1" w14:textId="77777777" w:rsidR="0001218C" w:rsidRDefault="0001218C" w:rsidP="008D0E59">
            <w:pPr>
              <w:autoSpaceDE w:val="0"/>
              <w:autoSpaceDN w:val="0"/>
              <w:adjustRightInd w:val="0"/>
              <w:rPr>
                <w:rFonts w:ascii="Calibri" w:hAnsi="Calibri" w:cs="Calibri"/>
                <w:sz w:val="20"/>
                <w:szCs w:val="20"/>
              </w:rPr>
            </w:pPr>
          </w:p>
        </w:tc>
        <w:tc>
          <w:tcPr>
            <w:tcW w:w="3634" w:type="dxa"/>
          </w:tcPr>
          <w:p w14:paraId="389D5B4C" w14:textId="77777777" w:rsidR="0001218C" w:rsidRDefault="0001218C" w:rsidP="008D0E59">
            <w:pPr>
              <w:autoSpaceDE w:val="0"/>
              <w:autoSpaceDN w:val="0"/>
              <w:adjustRightInd w:val="0"/>
              <w:rPr>
                <w:rFonts w:ascii="Calibri" w:hAnsi="Calibri" w:cs="Calibri"/>
                <w:sz w:val="20"/>
                <w:szCs w:val="20"/>
              </w:rPr>
            </w:pPr>
          </w:p>
        </w:tc>
      </w:tr>
    </w:tbl>
    <w:p w14:paraId="0DD00AD2" w14:textId="77777777" w:rsidR="008A41B9" w:rsidRPr="007A53A4" w:rsidRDefault="008A41B9" w:rsidP="008D0E59">
      <w:pPr>
        <w:autoSpaceDE w:val="0"/>
        <w:autoSpaceDN w:val="0"/>
        <w:adjustRightInd w:val="0"/>
        <w:spacing w:after="0" w:line="240" w:lineRule="auto"/>
        <w:rPr>
          <w:rFonts w:ascii="Calibri" w:hAnsi="Calibri" w:cs="Calibri"/>
          <w:sz w:val="20"/>
          <w:szCs w:val="20"/>
        </w:rPr>
      </w:pPr>
    </w:p>
    <w:sectPr w:rsidR="008A41B9" w:rsidRPr="007A53A4" w:rsidSect="00B50FF9">
      <w:headerReference w:type="default" r:id="rId12"/>
      <w:footerReference w:type="default" r:id="rId13"/>
      <w:pgSz w:w="11906" w:h="16838"/>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0793C" w14:textId="77777777" w:rsidR="00761490" w:rsidRDefault="00761490" w:rsidP="00F4236F">
      <w:pPr>
        <w:spacing w:after="0" w:line="240" w:lineRule="auto"/>
      </w:pPr>
      <w:r>
        <w:separator/>
      </w:r>
    </w:p>
  </w:endnote>
  <w:endnote w:type="continuationSeparator" w:id="0">
    <w:p w14:paraId="731B76E0" w14:textId="77777777" w:rsidR="00761490" w:rsidRDefault="00761490" w:rsidP="00F42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66CE" w14:textId="77777777" w:rsidR="00B9275E" w:rsidRDefault="00B9275E" w:rsidP="00B9275E">
    <w:pPr>
      <w:pStyle w:val="Footer"/>
      <w:jc w:val="center"/>
    </w:pPr>
  </w:p>
  <w:p w14:paraId="501ACF71" w14:textId="77777777" w:rsidR="00B9275E" w:rsidRDefault="00B92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1E37A" w14:textId="77777777" w:rsidR="00761490" w:rsidRDefault="00761490" w:rsidP="00F4236F">
      <w:pPr>
        <w:spacing w:after="0" w:line="240" w:lineRule="auto"/>
      </w:pPr>
      <w:r>
        <w:separator/>
      </w:r>
    </w:p>
  </w:footnote>
  <w:footnote w:type="continuationSeparator" w:id="0">
    <w:p w14:paraId="3F644F64" w14:textId="77777777" w:rsidR="00761490" w:rsidRDefault="00761490" w:rsidP="00F42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9661" w14:textId="77777777" w:rsidR="0087613F" w:rsidRDefault="00DF4C10">
    <w:pPr>
      <w:pStyle w:val="Header"/>
    </w:pPr>
    <w:r>
      <w:t xml:space="preserve">Document Ref </w:t>
    </w:r>
    <w:r w:rsidR="003E1867">
      <w:tab/>
      <w:t xml:space="preserve">                                                                  </w:t>
    </w:r>
    <w:r w:rsidR="00166B71">
      <w:t xml:space="preserve">              </w:t>
    </w:r>
    <w:proofErr w:type="spellStart"/>
    <w:r w:rsidR="004D0436">
      <w:t>Bmade</w:t>
    </w:r>
    <w:proofErr w:type="spellEnd"/>
    <w:r w:rsidR="004D0436">
      <w:t xml:space="preserve"> </w:t>
    </w:r>
    <w:r w:rsidR="00A94E33">
      <w:t>Robot</w:t>
    </w:r>
    <w:r w:rsidR="00166B71">
      <w:t xml:space="preserve"> Risk </w:t>
    </w:r>
    <w:r w:rsidR="00A94E33">
      <w:t>Assessment Form V3</w:t>
    </w:r>
  </w:p>
  <w:p w14:paraId="2781B71F" w14:textId="77777777" w:rsidR="00205284" w:rsidRDefault="002052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43D2"/>
    <w:multiLevelType w:val="multilevel"/>
    <w:tmpl w:val="1AD25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AF40BE"/>
    <w:multiLevelType w:val="hybridMultilevel"/>
    <w:tmpl w:val="E3A00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7014C"/>
    <w:multiLevelType w:val="hybridMultilevel"/>
    <w:tmpl w:val="D3365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15F40"/>
    <w:multiLevelType w:val="hybridMultilevel"/>
    <w:tmpl w:val="EAB25ECC"/>
    <w:lvl w:ilvl="0" w:tplc="AA38B51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5B15ED"/>
    <w:multiLevelType w:val="multilevel"/>
    <w:tmpl w:val="BF444C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2D7B39"/>
    <w:multiLevelType w:val="hybridMultilevel"/>
    <w:tmpl w:val="2348DD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112AD8"/>
    <w:multiLevelType w:val="multilevel"/>
    <w:tmpl w:val="BCB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F3AA5"/>
    <w:multiLevelType w:val="hybridMultilevel"/>
    <w:tmpl w:val="378EB5F8"/>
    <w:lvl w:ilvl="0" w:tplc="AA38B51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C335C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F734E78"/>
    <w:multiLevelType w:val="multilevel"/>
    <w:tmpl w:val="3E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196502"/>
    <w:multiLevelType w:val="multilevel"/>
    <w:tmpl w:val="9D347B06"/>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4A5305B"/>
    <w:multiLevelType w:val="hybridMultilevel"/>
    <w:tmpl w:val="DA7C7F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0258A9"/>
    <w:multiLevelType w:val="hybridMultilevel"/>
    <w:tmpl w:val="417EF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466841"/>
    <w:multiLevelType w:val="hybridMultilevel"/>
    <w:tmpl w:val="A06CE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CA48F6"/>
    <w:multiLevelType w:val="hybridMultilevel"/>
    <w:tmpl w:val="85B62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867C71"/>
    <w:multiLevelType w:val="multilevel"/>
    <w:tmpl w:val="B40E2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4F80057"/>
    <w:multiLevelType w:val="hybridMultilevel"/>
    <w:tmpl w:val="7D72F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304286"/>
    <w:multiLevelType w:val="hybridMultilevel"/>
    <w:tmpl w:val="A170BF36"/>
    <w:lvl w:ilvl="0" w:tplc="E9D42F9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375748"/>
    <w:multiLevelType w:val="hybridMultilevel"/>
    <w:tmpl w:val="6D747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A96A44"/>
    <w:multiLevelType w:val="multilevel"/>
    <w:tmpl w:val="17289E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8"/>
  </w:num>
  <w:num w:numId="2">
    <w:abstractNumId w:val="14"/>
  </w:num>
  <w:num w:numId="3">
    <w:abstractNumId w:val="2"/>
  </w:num>
  <w:num w:numId="4">
    <w:abstractNumId w:val="13"/>
  </w:num>
  <w:num w:numId="5">
    <w:abstractNumId w:val="18"/>
  </w:num>
  <w:num w:numId="6">
    <w:abstractNumId w:val="5"/>
  </w:num>
  <w:num w:numId="7">
    <w:abstractNumId w:val="12"/>
  </w:num>
  <w:num w:numId="8">
    <w:abstractNumId w:val="16"/>
  </w:num>
  <w:num w:numId="9">
    <w:abstractNumId w:val="15"/>
  </w:num>
  <w:num w:numId="10">
    <w:abstractNumId w:val="9"/>
  </w:num>
  <w:num w:numId="11">
    <w:abstractNumId w:val="0"/>
  </w:num>
  <w:num w:numId="12">
    <w:abstractNumId w:val="4"/>
  </w:num>
  <w:num w:numId="13">
    <w:abstractNumId w:val="10"/>
  </w:num>
  <w:num w:numId="14">
    <w:abstractNumId w:val="19"/>
  </w:num>
  <w:num w:numId="15">
    <w:abstractNumId w:val="11"/>
  </w:num>
  <w:num w:numId="16">
    <w:abstractNumId w:val="6"/>
  </w:num>
  <w:num w:numId="17">
    <w:abstractNumId w:val="7"/>
  </w:num>
  <w:num w:numId="18">
    <w:abstractNumId w:val="3"/>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36F"/>
    <w:rsid w:val="000002B8"/>
    <w:rsid w:val="00007D88"/>
    <w:rsid w:val="0001218C"/>
    <w:rsid w:val="000243D9"/>
    <w:rsid w:val="00040C5F"/>
    <w:rsid w:val="00041BEE"/>
    <w:rsid w:val="00044D9F"/>
    <w:rsid w:val="00045B92"/>
    <w:rsid w:val="00047547"/>
    <w:rsid w:val="00061BD7"/>
    <w:rsid w:val="00085262"/>
    <w:rsid w:val="0009274B"/>
    <w:rsid w:val="000B08BF"/>
    <w:rsid w:val="000B161E"/>
    <w:rsid w:val="000B1CDD"/>
    <w:rsid w:val="000C31A0"/>
    <w:rsid w:val="000F299B"/>
    <w:rsid w:val="00100D74"/>
    <w:rsid w:val="00110A75"/>
    <w:rsid w:val="00123916"/>
    <w:rsid w:val="00123D72"/>
    <w:rsid w:val="0015182B"/>
    <w:rsid w:val="00166B71"/>
    <w:rsid w:val="00174F62"/>
    <w:rsid w:val="001835BE"/>
    <w:rsid w:val="001860AA"/>
    <w:rsid w:val="001902D5"/>
    <w:rsid w:val="00196DA0"/>
    <w:rsid w:val="001C6A07"/>
    <w:rsid w:val="001E1DC5"/>
    <w:rsid w:val="001E3F0F"/>
    <w:rsid w:val="00205284"/>
    <w:rsid w:val="00234321"/>
    <w:rsid w:val="002419B8"/>
    <w:rsid w:val="00253B83"/>
    <w:rsid w:val="00276C43"/>
    <w:rsid w:val="00284469"/>
    <w:rsid w:val="002A4222"/>
    <w:rsid w:val="002A56FE"/>
    <w:rsid w:val="002A5D25"/>
    <w:rsid w:val="002A7C36"/>
    <w:rsid w:val="002B55D6"/>
    <w:rsid w:val="002C07E5"/>
    <w:rsid w:val="002D574F"/>
    <w:rsid w:val="002D6092"/>
    <w:rsid w:val="002E7674"/>
    <w:rsid w:val="00302B98"/>
    <w:rsid w:val="0030708F"/>
    <w:rsid w:val="003A0598"/>
    <w:rsid w:val="003B5A24"/>
    <w:rsid w:val="003C79E0"/>
    <w:rsid w:val="003C7E9D"/>
    <w:rsid w:val="003E1867"/>
    <w:rsid w:val="003E5315"/>
    <w:rsid w:val="00415623"/>
    <w:rsid w:val="00427470"/>
    <w:rsid w:val="00432313"/>
    <w:rsid w:val="00441151"/>
    <w:rsid w:val="0045080E"/>
    <w:rsid w:val="00455DCF"/>
    <w:rsid w:val="00466617"/>
    <w:rsid w:val="00490F4E"/>
    <w:rsid w:val="004D0436"/>
    <w:rsid w:val="004D4F71"/>
    <w:rsid w:val="004D7D66"/>
    <w:rsid w:val="004F7322"/>
    <w:rsid w:val="00505EC9"/>
    <w:rsid w:val="00516D49"/>
    <w:rsid w:val="0054052E"/>
    <w:rsid w:val="00547083"/>
    <w:rsid w:val="005576A4"/>
    <w:rsid w:val="00563F6C"/>
    <w:rsid w:val="00592FD2"/>
    <w:rsid w:val="005B7406"/>
    <w:rsid w:val="005C7274"/>
    <w:rsid w:val="005F1E7C"/>
    <w:rsid w:val="005F2F4C"/>
    <w:rsid w:val="00635C36"/>
    <w:rsid w:val="00662EE4"/>
    <w:rsid w:val="00691D76"/>
    <w:rsid w:val="006F1AF6"/>
    <w:rsid w:val="00736E0C"/>
    <w:rsid w:val="00761490"/>
    <w:rsid w:val="00773574"/>
    <w:rsid w:val="0079531C"/>
    <w:rsid w:val="007A2DE2"/>
    <w:rsid w:val="007A39B5"/>
    <w:rsid w:val="007A53A4"/>
    <w:rsid w:val="007C2458"/>
    <w:rsid w:val="007D191F"/>
    <w:rsid w:val="007D5C08"/>
    <w:rsid w:val="007F3071"/>
    <w:rsid w:val="007F75B5"/>
    <w:rsid w:val="00843F64"/>
    <w:rsid w:val="00855069"/>
    <w:rsid w:val="0087613F"/>
    <w:rsid w:val="008870D0"/>
    <w:rsid w:val="00893637"/>
    <w:rsid w:val="008A1802"/>
    <w:rsid w:val="008A1B17"/>
    <w:rsid w:val="008A41B9"/>
    <w:rsid w:val="008B6911"/>
    <w:rsid w:val="008B6E2D"/>
    <w:rsid w:val="008C1BBA"/>
    <w:rsid w:val="008C3C2C"/>
    <w:rsid w:val="008D0E59"/>
    <w:rsid w:val="008F5AEB"/>
    <w:rsid w:val="0092333F"/>
    <w:rsid w:val="00923652"/>
    <w:rsid w:val="00931985"/>
    <w:rsid w:val="00937D82"/>
    <w:rsid w:val="00940E85"/>
    <w:rsid w:val="009478BF"/>
    <w:rsid w:val="00950BDD"/>
    <w:rsid w:val="00960550"/>
    <w:rsid w:val="009A1D67"/>
    <w:rsid w:val="009A6351"/>
    <w:rsid w:val="009B0770"/>
    <w:rsid w:val="009E4D2A"/>
    <w:rsid w:val="00A04EB7"/>
    <w:rsid w:val="00A111C4"/>
    <w:rsid w:val="00A4321F"/>
    <w:rsid w:val="00A46882"/>
    <w:rsid w:val="00A4744B"/>
    <w:rsid w:val="00A50674"/>
    <w:rsid w:val="00A53199"/>
    <w:rsid w:val="00A94E33"/>
    <w:rsid w:val="00AA30B2"/>
    <w:rsid w:val="00AB00E1"/>
    <w:rsid w:val="00AB2425"/>
    <w:rsid w:val="00AB7787"/>
    <w:rsid w:val="00AC325A"/>
    <w:rsid w:val="00AC489C"/>
    <w:rsid w:val="00AD62A5"/>
    <w:rsid w:val="00AE0527"/>
    <w:rsid w:val="00AE1FB3"/>
    <w:rsid w:val="00AF3544"/>
    <w:rsid w:val="00B16B42"/>
    <w:rsid w:val="00B3428B"/>
    <w:rsid w:val="00B43AE7"/>
    <w:rsid w:val="00B50FF9"/>
    <w:rsid w:val="00B60D74"/>
    <w:rsid w:val="00B746AD"/>
    <w:rsid w:val="00B82917"/>
    <w:rsid w:val="00B9275E"/>
    <w:rsid w:val="00B95919"/>
    <w:rsid w:val="00BA5306"/>
    <w:rsid w:val="00BC148D"/>
    <w:rsid w:val="00BE1AB9"/>
    <w:rsid w:val="00BE5824"/>
    <w:rsid w:val="00C06696"/>
    <w:rsid w:val="00C3017F"/>
    <w:rsid w:val="00C31BC4"/>
    <w:rsid w:val="00C35BF9"/>
    <w:rsid w:val="00C57F58"/>
    <w:rsid w:val="00C61F22"/>
    <w:rsid w:val="00C8337C"/>
    <w:rsid w:val="00C86F0A"/>
    <w:rsid w:val="00C95D20"/>
    <w:rsid w:val="00CA38F1"/>
    <w:rsid w:val="00CA573E"/>
    <w:rsid w:val="00CA6EB4"/>
    <w:rsid w:val="00CB2E8E"/>
    <w:rsid w:val="00CC0792"/>
    <w:rsid w:val="00CD4814"/>
    <w:rsid w:val="00CD6763"/>
    <w:rsid w:val="00CE0472"/>
    <w:rsid w:val="00CE1A2C"/>
    <w:rsid w:val="00CE1AC7"/>
    <w:rsid w:val="00D36028"/>
    <w:rsid w:val="00D81183"/>
    <w:rsid w:val="00D871CA"/>
    <w:rsid w:val="00D90D50"/>
    <w:rsid w:val="00DC5BB3"/>
    <w:rsid w:val="00DD7E41"/>
    <w:rsid w:val="00DF1DDF"/>
    <w:rsid w:val="00DF4C00"/>
    <w:rsid w:val="00DF4C10"/>
    <w:rsid w:val="00E05C72"/>
    <w:rsid w:val="00E137AC"/>
    <w:rsid w:val="00E32194"/>
    <w:rsid w:val="00E4024E"/>
    <w:rsid w:val="00E61BCE"/>
    <w:rsid w:val="00E64C7D"/>
    <w:rsid w:val="00E74DCE"/>
    <w:rsid w:val="00EA6509"/>
    <w:rsid w:val="00ED2508"/>
    <w:rsid w:val="00EE2EE3"/>
    <w:rsid w:val="00F028E1"/>
    <w:rsid w:val="00F077D8"/>
    <w:rsid w:val="00F23E00"/>
    <w:rsid w:val="00F25451"/>
    <w:rsid w:val="00F26003"/>
    <w:rsid w:val="00F3652B"/>
    <w:rsid w:val="00F4236F"/>
    <w:rsid w:val="00F60064"/>
    <w:rsid w:val="00F64D75"/>
    <w:rsid w:val="00F73D24"/>
    <w:rsid w:val="00F762CC"/>
    <w:rsid w:val="00FB175D"/>
    <w:rsid w:val="00FD762D"/>
    <w:rsid w:val="00FE222E"/>
    <w:rsid w:val="00FE39AF"/>
    <w:rsid w:val="00FE63B4"/>
    <w:rsid w:val="00FF6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28B1D"/>
  <w15:docId w15:val="{0B64AFCD-BB18-4DBD-8E69-A1490C8B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36F"/>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4236F"/>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4236F"/>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4236F"/>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4236F"/>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4236F"/>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423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23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23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3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4236F"/>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F42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36F"/>
  </w:style>
  <w:style w:type="paragraph" w:styleId="Footer">
    <w:name w:val="footer"/>
    <w:basedOn w:val="Normal"/>
    <w:link w:val="FooterChar"/>
    <w:uiPriority w:val="99"/>
    <w:unhideWhenUsed/>
    <w:rsid w:val="00F42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36F"/>
  </w:style>
  <w:style w:type="character" w:customStyle="1" w:styleId="Heading1Char">
    <w:name w:val="Heading 1 Char"/>
    <w:basedOn w:val="DefaultParagraphFont"/>
    <w:link w:val="Heading1"/>
    <w:uiPriority w:val="9"/>
    <w:rsid w:val="00F4236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F4236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4236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4236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4236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4236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423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236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236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B00E1"/>
    <w:pPr>
      <w:ind w:left="720"/>
      <w:contextualSpacing/>
    </w:pPr>
  </w:style>
  <w:style w:type="table" w:styleId="TableGrid">
    <w:name w:val="Table Grid"/>
    <w:basedOn w:val="TableNormal"/>
    <w:uiPriority w:val="59"/>
    <w:rsid w:val="00AB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1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AF6"/>
    <w:rPr>
      <w:rFonts w:ascii="Tahoma" w:hAnsi="Tahoma" w:cs="Tahoma"/>
      <w:sz w:val="16"/>
      <w:szCs w:val="16"/>
    </w:rPr>
  </w:style>
  <w:style w:type="paragraph" w:styleId="Caption">
    <w:name w:val="caption"/>
    <w:basedOn w:val="Normal"/>
    <w:next w:val="Normal"/>
    <w:uiPriority w:val="35"/>
    <w:unhideWhenUsed/>
    <w:qFormat/>
    <w:rsid w:val="00937D82"/>
    <w:pPr>
      <w:spacing w:after="200" w:line="240" w:lineRule="auto"/>
    </w:pPr>
    <w:rPr>
      <w:b/>
      <w:bCs/>
      <w:color w:val="5B9BD5" w:themeColor="accent1"/>
      <w:sz w:val="18"/>
      <w:szCs w:val="18"/>
    </w:rPr>
  </w:style>
  <w:style w:type="paragraph" w:styleId="TOCHeading">
    <w:name w:val="TOC Heading"/>
    <w:basedOn w:val="Heading1"/>
    <w:next w:val="Normal"/>
    <w:uiPriority w:val="39"/>
    <w:unhideWhenUsed/>
    <w:qFormat/>
    <w:rsid w:val="00FD762D"/>
    <w:pPr>
      <w:numPr>
        <w:numId w:val="0"/>
      </w:numPr>
      <w:spacing w:line="276" w:lineRule="auto"/>
      <w:outlineLvl w:val="9"/>
    </w:pPr>
    <w:rPr>
      <w:lang w:val="en-US" w:eastAsia="ja-JP"/>
    </w:rPr>
  </w:style>
  <w:style w:type="paragraph" w:styleId="TOC1">
    <w:name w:val="toc 1"/>
    <w:basedOn w:val="Normal"/>
    <w:next w:val="Normal"/>
    <w:autoRedefine/>
    <w:uiPriority w:val="39"/>
    <w:unhideWhenUsed/>
    <w:rsid w:val="00FD762D"/>
    <w:pPr>
      <w:spacing w:after="100"/>
    </w:pPr>
  </w:style>
  <w:style w:type="character" w:styleId="Hyperlink">
    <w:name w:val="Hyperlink"/>
    <w:basedOn w:val="DefaultParagraphFont"/>
    <w:uiPriority w:val="99"/>
    <w:unhideWhenUsed/>
    <w:rsid w:val="00FD762D"/>
    <w:rPr>
      <w:color w:val="0563C1" w:themeColor="hyperlink"/>
      <w:u w:val="single"/>
    </w:rPr>
  </w:style>
  <w:style w:type="paragraph" w:styleId="TableofFigures">
    <w:name w:val="table of figures"/>
    <w:basedOn w:val="Normal"/>
    <w:next w:val="Normal"/>
    <w:uiPriority w:val="99"/>
    <w:unhideWhenUsed/>
    <w:rsid w:val="00FD762D"/>
    <w:pPr>
      <w:spacing w:after="0"/>
    </w:pPr>
  </w:style>
  <w:style w:type="paragraph" w:customStyle="1" w:styleId="Default">
    <w:name w:val="Default"/>
    <w:rsid w:val="007A2DE2"/>
    <w:pPr>
      <w:autoSpaceDE w:val="0"/>
      <w:autoSpaceDN w:val="0"/>
      <w:adjustRightInd w:val="0"/>
      <w:spacing w:after="0" w:line="240" w:lineRule="auto"/>
    </w:pPr>
    <w:rPr>
      <w:rFonts w:ascii="Arial" w:eastAsia="Times New Roman" w:hAnsi="Arial" w:cs="Arial"/>
      <w:color w:val="000000"/>
      <w:sz w:val="24"/>
      <w:szCs w:val="24"/>
    </w:rPr>
  </w:style>
  <w:style w:type="table" w:styleId="LightList-Accent5">
    <w:name w:val="Light List Accent 5"/>
    <w:basedOn w:val="TableNormal"/>
    <w:uiPriority w:val="61"/>
    <w:rsid w:val="007A2DE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1">
    <w:name w:val="Light List Accent 1"/>
    <w:basedOn w:val="TableNormal"/>
    <w:uiPriority w:val="61"/>
    <w:rsid w:val="007A2DE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7A2DE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customStyle="1" w:styleId="LightList-Accent51">
    <w:name w:val="Light List - Accent 51"/>
    <w:basedOn w:val="TableNormal"/>
    <w:next w:val="LightList-Accent5"/>
    <w:uiPriority w:val="61"/>
    <w:rsid w:val="007A2DE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FrameContents">
    <w:name w:val="Frame Contents"/>
    <w:basedOn w:val="Normal"/>
    <w:rsid w:val="00B43AE7"/>
    <w:pPr>
      <w:suppressAutoHyphens/>
      <w:spacing w:after="200" w:line="276" w:lineRule="auto"/>
    </w:pPr>
    <w:rPr>
      <w:rFonts w:ascii="Calibri" w:eastAsia="Droid Sans Fallback" w:hAnsi="Calibri" w:cs="Calibri"/>
      <w:color w:val="00000A"/>
    </w:rPr>
  </w:style>
  <w:style w:type="character" w:styleId="FollowedHyperlink">
    <w:name w:val="FollowedHyperlink"/>
    <w:basedOn w:val="DefaultParagraphFont"/>
    <w:uiPriority w:val="99"/>
    <w:semiHidden/>
    <w:unhideWhenUsed/>
    <w:rsid w:val="00007D88"/>
    <w:rPr>
      <w:color w:val="954F72" w:themeColor="followedHyperlink"/>
      <w:u w:val="single"/>
    </w:rPr>
  </w:style>
  <w:style w:type="paragraph" w:styleId="NormalWeb">
    <w:name w:val="Normal (Web)"/>
    <w:basedOn w:val="Normal"/>
    <w:uiPriority w:val="99"/>
    <w:unhideWhenUsed/>
    <w:rsid w:val="004F732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6109">
      <w:bodyDiv w:val="1"/>
      <w:marLeft w:val="0"/>
      <w:marRight w:val="0"/>
      <w:marTop w:val="0"/>
      <w:marBottom w:val="0"/>
      <w:divBdr>
        <w:top w:val="none" w:sz="0" w:space="0" w:color="auto"/>
        <w:left w:val="none" w:sz="0" w:space="0" w:color="auto"/>
        <w:bottom w:val="none" w:sz="0" w:space="0" w:color="auto"/>
        <w:right w:val="none" w:sz="0" w:space="0" w:color="auto"/>
      </w:divBdr>
      <w:divsChild>
        <w:div w:id="1822624268">
          <w:marLeft w:val="0"/>
          <w:marRight w:val="0"/>
          <w:marTop w:val="0"/>
          <w:marBottom w:val="0"/>
          <w:divBdr>
            <w:top w:val="single" w:sz="6" w:space="0" w:color="auto"/>
            <w:left w:val="single" w:sz="6" w:space="0" w:color="auto"/>
            <w:bottom w:val="single" w:sz="6" w:space="0" w:color="auto"/>
            <w:right w:val="single" w:sz="6" w:space="0" w:color="auto"/>
          </w:divBdr>
          <w:divsChild>
            <w:div w:id="1712001401">
              <w:marLeft w:val="0"/>
              <w:marRight w:val="0"/>
              <w:marTop w:val="0"/>
              <w:marBottom w:val="0"/>
              <w:divBdr>
                <w:top w:val="none" w:sz="0" w:space="0" w:color="auto"/>
                <w:left w:val="none" w:sz="0" w:space="0" w:color="auto"/>
                <w:bottom w:val="none" w:sz="0" w:space="0" w:color="auto"/>
                <w:right w:val="none" w:sz="0" w:space="0" w:color="auto"/>
              </w:divBdr>
              <w:divsChild>
                <w:div w:id="1083454654">
                  <w:marLeft w:val="0"/>
                  <w:marRight w:val="0"/>
                  <w:marTop w:val="0"/>
                  <w:marBottom w:val="0"/>
                  <w:divBdr>
                    <w:top w:val="none" w:sz="0" w:space="0" w:color="auto"/>
                    <w:left w:val="none" w:sz="0" w:space="0" w:color="auto"/>
                    <w:bottom w:val="none" w:sz="0" w:space="0" w:color="auto"/>
                    <w:right w:val="none" w:sz="0" w:space="0" w:color="auto"/>
                  </w:divBdr>
                  <w:divsChild>
                    <w:div w:id="2136488025">
                      <w:marLeft w:val="0"/>
                      <w:marRight w:val="0"/>
                      <w:marTop w:val="0"/>
                      <w:marBottom w:val="0"/>
                      <w:divBdr>
                        <w:top w:val="none" w:sz="0" w:space="0" w:color="auto"/>
                        <w:left w:val="none" w:sz="0" w:space="0" w:color="auto"/>
                        <w:bottom w:val="none" w:sz="0" w:space="0" w:color="auto"/>
                        <w:right w:val="none" w:sz="0" w:space="0" w:color="auto"/>
                      </w:divBdr>
                      <w:divsChild>
                        <w:div w:id="2113280228">
                          <w:marLeft w:val="0"/>
                          <w:marRight w:val="0"/>
                          <w:marTop w:val="0"/>
                          <w:marBottom w:val="0"/>
                          <w:divBdr>
                            <w:top w:val="none" w:sz="0" w:space="0" w:color="auto"/>
                            <w:left w:val="none" w:sz="0" w:space="0" w:color="auto"/>
                            <w:bottom w:val="none" w:sz="0" w:space="0" w:color="auto"/>
                            <w:right w:val="none" w:sz="0" w:space="0" w:color="auto"/>
                          </w:divBdr>
                          <w:divsChild>
                            <w:div w:id="1151562029">
                              <w:marLeft w:val="0"/>
                              <w:marRight w:val="0"/>
                              <w:marTop w:val="0"/>
                              <w:marBottom w:val="0"/>
                              <w:divBdr>
                                <w:top w:val="none" w:sz="0" w:space="0" w:color="auto"/>
                                <w:left w:val="none" w:sz="0" w:space="0" w:color="auto"/>
                                <w:bottom w:val="none" w:sz="0" w:space="0" w:color="auto"/>
                                <w:right w:val="none" w:sz="0" w:space="0" w:color="auto"/>
                              </w:divBdr>
                              <w:divsChild>
                                <w:div w:id="317851083">
                                  <w:marLeft w:val="0"/>
                                  <w:marRight w:val="0"/>
                                  <w:marTop w:val="0"/>
                                  <w:marBottom w:val="0"/>
                                  <w:divBdr>
                                    <w:top w:val="none" w:sz="0" w:space="0" w:color="auto"/>
                                    <w:left w:val="none" w:sz="0" w:space="0" w:color="auto"/>
                                    <w:bottom w:val="none" w:sz="0" w:space="0" w:color="auto"/>
                                    <w:right w:val="none" w:sz="0" w:space="0" w:color="auto"/>
                                  </w:divBdr>
                                  <w:divsChild>
                                    <w:div w:id="1672834820">
                                      <w:marLeft w:val="0"/>
                                      <w:marRight w:val="0"/>
                                      <w:marTop w:val="0"/>
                                      <w:marBottom w:val="0"/>
                                      <w:divBdr>
                                        <w:top w:val="none" w:sz="0" w:space="0" w:color="auto"/>
                                        <w:left w:val="none" w:sz="0" w:space="0" w:color="auto"/>
                                        <w:bottom w:val="none" w:sz="0" w:space="0" w:color="auto"/>
                                        <w:right w:val="none" w:sz="0" w:space="0" w:color="auto"/>
                                      </w:divBdr>
                                      <w:divsChild>
                                        <w:div w:id="317074688">
                                          <w:marLeft w:val="0"/>
                                          <w:marRight w:val="0"/>
                                          <w:marTop w:val="0"/>
                                          <w:marBottom w:val="0"/>
                                          <w:divBdr>
                                            <w:top w:val="none" w:sz="0" w:space="0" w:color="auto"/>
                                            <w:left w:val="none" w:sz="0" w:space="0" w:color="auto"/>
                                            <w:bottom w:val="none" w:sz="0" w:space="0" w:color="auto"/>
                                            <w:right w:val="none" w:sz="0" w:space="0" w:color="auto"/>
                                          </w:divBdr>
                                          <w:divsChild>
                                            <w:div w:id="268242612">
                                              <w:marLeft w:val="0"/>
                                              <w:marRight w:val="225"/>
                                              <w:marTop w:val="0"/>
                                              <w:marBottom w:val="0"/>
                                              <w:divBdr>
                                                <w:top w:val="none" w:sz="0" w:space="0" w:color="auto"/>
                                                <w:left w:val="none" w:sz="0" w:space="0" w:color="auto"/>
                                                <w:bottom w:val="none" w:sz="0" w:space="0" w:color="auto"/>
                                                <w:right w:val="none" w:sz="0" w:space="0" w:color="auto"/>
                                              </w:divBdr>
                                              <w:divsChild>
                                                <w:div w:id="932201527">
                                                  <w:marLeft w:val="0"/>
                                                  <w:marRight w:val="0"/>
                                                  <w:marTop w:val="0"/>
                                                  <w:marBottom w:val="0"/>
                                                  <w:divBdr>
                                                    <w:top w:val="none" w:sz="0" w:space="0" w:color="auto"/>
                                                    <w:left w:val="none" w:sz="0" w:space="0" w:color="auto"/>
                                                    <w:bottom w:val="none" w:sz="0" w:space="0" w:color="auto"/>
                                                    <w:right w:val="none" w:sz="0" w:space="0" w:color="auto"/>
                                                  </w:divBdr>
                                                  <w:divsChild>
                                                    <w:div w:id="1374185724">
                                                      <w:marLeft w:val="0"/>
                                                      <w:marRight w:val="0"/>
                                                      <w:marTop w:val="0"/>
                                                      <w:marBottom w:val="0"/>
                                                      <w:divBdr>
                                                        <w:top w:val="none" w:sz="0" w:space="0" w:color="auto"/>
                                                        <w:left w:val="none" w:sz="0" w:space="0" w:color="auto"/>
                                                        <w:bottom w:val="none" w:sz="0" w:space="0" w:color="auto"/>
                                                        <w:right w:val="none" w:sz="0" w:space="0" w:color="auto"/>
                                                      </w:divBdr>
                                                      <w:divsChild>
                                                        <w:div w:id="13266600">
                                                          <w:marLeft w:val="0"/>
                                                          <w:marRight w:val="0"/>
                                                          <w:marTop w:val="0"/>
                                                          <w:marBottom w:val="0"/>
                                                          <w:divBdr>
                                                            <w:top w:val="none" w:sz="0" w:space="0" w:color="auto"/>
                                                            <w:left w:val="none" w:sz="0" w:space="0" w:color="auto"/>
                                                            <w:bottom w:val="none" w:sz="0" w:space="0" w:color="auto"/>
                                                            <w:right w:val="none" w:sz="0" w:space="0" w:color="auto"/>
                                                          </w:divBdr>
                                                          <w:divsChild>
                                                            <w:div w:id="1999846728">
                                                              <w:marLeft w:val="0"/>
                                                              <w:marRight w:val="0"/>
                                                              <w:marTop w:val="0"/>
                                                              <w:marBottom w:val="0"/>
                                                              <w:divBdr>
                                                                <w:top w:val="none" w:sz="0" w:space="0" w:color="auto"/>
                                                                <w:left w:val="none" w:sz="0" w:space="0" w:color="auto"/>
                                                                <w:bottom w:val="none" w:sz="0" w:space="0" w:color="auto"/>
                                                                <w:right w:val="none" w:sz="0" w:space="0" w:color="auto"/>
                                                              </w:divBdr>
                                                              <w:divsChild>
                                                                <w:div w:id="1171985175">
                                                                  <w:marLeft w:val="0"/>
                                                                  <w:marRight w:val="0"/>
                                                                  <w:marTop w:val="0"/>
                                                                  <w:marBottom w:val="450"/>
                                                                  <w:divBdr>
                                                                    <w:top w:val="none" w:sz="0" w:space="0" w:color="auto"/>
                                                                    <w:left w:val="none" w:sz="0" w:space="0" w:color="auto"/>
                                                                    <w:bottom w:val="none" w:sz="0" w:space="0" w:color="auto"/>
                                                                    <w:right w:val="none" w:sz="0" w:space="0" w:color="auto"/>
                                                                  </w:divBdr>
                                                                  <w:divsChild>
                                                                    <w:div w:id="127555735">
                                                                      <w:marLeft w:val="0"/>
                                                                      <w:marRight w:val="0"/>
                                                                      <w:marTop w:val="0"/>
                                                                      <w:marBottom w:val="0"/>
                                                                      <w:divBdr>
                                                                        <w:top w:val="none" w:sz="0" w:space="0" w:color="auto"/>
                                                                        <w:left w:val="none" w:sz="0" w:space="0" w:color="auto"/>
                                                                        <w:bottom w:val="none" w:sz="0" w:space="0" w:color="auto"/>
                                                                        <w:right w:val="none" w:sz="0" w:space="0" w:color="auto"/>
                                                                      </w:divBdr>
                                                                      <w:divsChild>
                                                                        <w:div w:id="213389427">
                                                                          <w:marLeft w:val="0"/>
                                                                          <w:marRight w:val="0"/>
                                                                          <w:marTop w:val="0"/>
                                                                          <w:marBottom w:val="0"/>
                                                                          <w:divBdr>
                                                                            <w:top w:val="none" w:sz="0" w:space="0" w:color="auto"/>
                                                                            <w:left w:val="none" w:sz="0" w:space="0" w:color="auto"/>
                                                                            <w:bottom w:val="none" w:sz="0" w:space="0" w:color="auto"/>
                                                                            <w:right w:val="none" w:sz="0" w:space="0" w:color="auto"/>
                                                                          </w:divBdr>
                                                                          <w:divsChild>
                                                                            <w:div w:id="1357152228">
                                                                              <w:marLeft w:val="0"/>
                                                                              <w:marRight w:val="0"/>
                                                                              <w:marTop w:val="0"/>
                                                                              <w:marBottom w:val="0"/>
                                                                              <w:divBdr>
                                                                                <w:top w:val="none" w:sz="0" w:space="0" w:color="auto"/>
                                                                                <w:left w:val="none" w:sz="0" w:space="0" w:color="auto"/>
                                                                                <w:bottom w:val="none" w:sz="0" w:space="0" w:color="auto"/>
                                                                                <w:right w:val="none" w:sz="0" w:space="0" w:color="auto"/>
                                                                              </w:divBdr>
                                                                              <w:divsChild>
                                                                                <w:div w:id="13072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03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07c910b-3b41-4eb5-bd2e-be61631bbb54">
      <UserInfo>
        <DisplayName>Crudge, Paul</DisplayName>
        <AccountId>19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8F554E592583469CB3F5067152D705" ma:contentTypeVersion="4" ma:contentTypeDescription="Create a new document." ma:contentTypeScope="" ma:versionID="17a4c17732b01b577d72e186924990ae">
  <xsd:schema xmlns:xsd="http://www.w3.org/2001/XMLSchema" xmlns:xs="http://www.w3.org/2001/XMLSchema" xmlns:p="http://schemas.microsoft.com/office/2006/metadata/properties" xmlns:ns2="c07c910b-3b41-4eb5-bd2e-be61631bbb54" xmlns:ns3="b9477c9a-4c65-4110-b70e-0963f7cfcf46" targetNamespace="http://schemas.microsoft.com/office/2006/metadata/properties" ma:root="true" ma:fieldsID="faac6dd6c0be55944811af729ffb84ca" ns2:_="" ns3:_="">
    <xsd:import namespace="c07c910b-3b41-4eb5-bd2e-be61631bbb54"/>
    <xsd:import namespace="b9477c9a-4c65-4110-b70e-0963f7cfcf4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c910b-3b41-4eb5-bd2e-be61631bbb5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477c9a-4c65-4110-b70e-0963f7cfcf4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6D004-CCC2-4611-AD55-452BAD339D8B}">
  <ds:schemaRefs>
    <ds:schemaRef ds:uri="http://schemas.microsoft.com/office/2006/metadata/properties"/>
    <ds:schemaRef ds:uri="http://schemas.microsoft.com/office/infopath/2007/PartnerControls"/>
    <ds:schemaRef ds:uri="c07c910b-3b41-4eb5-bd2e-be61631bbb54"/>
  </ds:schemaRefs>
</ds:datastoreItem>
</file>

<file path=customXml/itemProps2.xml><?xml version="1.0" encoding="utf-8"?>
<ds:datastoreItem xmlns:ds="http://schemas.openxmlformats.org/officeDocument/2006/customXml" ds:itemID="{93E5EB97-6F65-4361-A1B0-6D28E3C1E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c910b-3b41-4eb5-bd2e-be61631bbb54"/>
    <ds:schemaRef ds:uri="b9477c9a-4c65-4110-b70e-0963f7cfc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6FE82F-C93A-4224-B4FE-22884383190B}">
  <ds:schemaRefs>
    <ds:schemaRef ds:uri="http://schemas.microsoft.com/sharepoint/v3/contenttype/forms"/>
  </ds:schemaRefs>
</ds:datastoreItem>
</file>

<file path=customXml/itemProps4.xml><?xml version="1.0" encoding="utf-8"?>
<ds:datastoreItem xmlns:ds="http://schemas.openxmlformats.org/officeDocument/2006/customXml" ds:itemID="{72D5B398-CEA9-460F-9FC2-F0EFAD851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Bruggemann</dc:creator>
  <cp:lastModifiedBy>Vicente Soler</cp:lastModifiedBy>
  <cp:revision>13</cp:revision>
  <cp:lastPrinted>2017-11-21T10:32:00Z</cp:lastPrinted>
  <dcterms:created xsi:type="dcterms:W3CDTF">2016-10-20T15:44:00Z</dcterms:created>
  <dcterms:modified xsi:type="dcterms:W3CDTF">2019-11-25T16:29:00Z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0x010100308F554E592583469CB3F5067152D705</vt:lpwstr>
  </property>
</Properties>
</file>