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6.4568136805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6.4568136804987"/>
        <w:gridCol w:w="3885"/>
        <w:gridCol w:w="3900"/>
        <w:gridCol w:w="1095"/>
        <w:tblGridChange w:id="0">
          <w:tblGrid>
            <w:gridCol w:w="1046.4568136804987"/>
            <w:gridCol w:w="3885"/>
            <w:gridCol w:w="3900"/>
            <w:gridCol w:w="109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"/>
                <w:szCs w:val="2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90550" cy="7493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74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UNIVERSIDADE ESTADUAL DE SANTA CRUZ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DEPARTAMENTO DE CIÊNCIAS EXATAS E TECNOLOGIA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Prof. Hélder Almeida e Dany Sanches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85800" cy="7366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73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4"/>
            <w:tcBorders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tabs>
                <w:tab w:val="right" w:pos="9921.14173228346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tabs>
                <w:tab w:val="right" w:pos="9921.14173228346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Ciência da Computação</w:t>
            </w:r>
          </w:p>
          <w:p w:rsidR="00000000" w:rsidDel="00000000" w:rsidP="00000000" w:rsidRDefault="00000000" w:rsidRPr="00000000" w14:paraId="0000000A">
            <w:pPr>
              <w:tabs>
                <w:tab w:val="right" w:pos="9921.14173228346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Disciplina: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Estrutura de Dados e Linguagem de Programação</w:t>
            </w:r>
          </w:p>
          <w:p w:rsidR="00000000" w:rsidDel="00000000" w:rsidP="00000000" w:rsidRDefault="00000000" w:rsidRPr="00000000" w14:paraId="0000000B">
            <w:pPr>
              <w:tabs>
                <w:tab w:val="right" w:pos="9921.14173228346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Discentes: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Adriely Lima Novaes e Israel Santana dos Anjos</w:t>
            </w:r>
          </w:p>
        </w:tc>
      </w:tr>
    </w:tbl>
    <w:p w:rsidR="00000000" w:rsidDel="00000000" w:rsidP="00000000" w:rsidRDefault="00000000" w:rsidRPr="00000000" w14:paraId="0000000F">
      <w:pPr>
        <w:spacing w:before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do sistema:</w:t>
      </w:r>
      <w:r w:rsidDel="00000000" w:rsidR="00000000" w:rsidRPr="00000000">
        <w:rPr>
          <w:sz w:val="24"/>
          <w:szCs w:val="24"/>
          <w:rtl w:val="0"/>
        </w:rPr>
        <w:t xml:space="preserve"> Desenvolver um sistema em Java para controlar o acervo de livros e empréstimos de livros aos alunos de uma biblioteca. O sistema deverá cadastrar os livros, registrar os empréstimos e ter a situação dos empréstimos.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RQN1- Cadastro dos livros. </w:t>
      </w:r>
    </w:p>
    <w:p w:rsidR="00000000" w:rsidDel="00000000" w:rsidP="00000000" w:rsidRDefault="00000000" w:rsidRPr="00000000" w14:paraId="00000013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RFU1.1- Deve ser possível incluir, visualizar, alterar e excluir um livro no acervo da biblioteca. O livro possui um título, autor, código para identificação, edição e número de páginas. </w:t>
      </w:r>
    </w:p>
    <w:p w:rsidR="00000000" w:rsidDel="00000000" w:rsidP="00000000" w:rsidRDefault="00000000" w:rsidRPr="00000000" w14:paraId="00000014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RFU1.2- Cada livro possui um ou mais autores e cada autor tem um cadastro prévio ou pode ser adicionado de acordo com o livro que for cadastrado na biblioteca. Um livro pode possuir ou não uma editora, mas se possuir, a editora será cadastrada na informação do livro. </w:t>
      </w:r>
    </w:p>
    <w:p w:rsidR="00000000" w:rsidDel="00000000" w:rsidP="00000000" w:rsidRDefault="00000000" w:rsidRPr="00000000" w14:paraId="00000015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RGN1.1.1- Pode ser possível pesquisar um livro, um autor ou uma editora a partir do título do livro, do nome do autor ou do nome da editora. </w:t>
      </w:r>
    </w:p>
    <w:p w:rsidR="00000000" w:rsidDel="00000000" w:rsidP="00000000" w:rsidRDefault="00000000" w:rsidRPr="00000000" w14:paraId="00000016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RQN2- Cadastro dos empréstimos. </w:t>
      </w:r>
    </w:p>
    <w:p w:rsidR="00000000" w:rsidDel="00000000" w:rsidP="00000000" w:rsidRDefault="00000000" w:rsidRPr="00000000" w14:paraId="00000018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RFU2.1- Deve ser possível incluir, visualizar, alterar e excluir um empréstimo de um livro. No empréstimo de um livro deve conter as informações do livro tais como o título do livro e o código, edição, editora, o estado do livro: se está emprestado ou não, o nome, a matrícula e a turma do aluno para o qual foi feito o empréstimo, a data do empréstimo e a data de devolução. </w:t>
      </w:r>
    </w:p>
    <w:p w:rsidR="00000000" w:rsidDel="00000000" w:rsidP="00000000" w:rsidRDefault="00000000" w:rsidRPr="00000000" w14:paraId="00000019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RGN2.1.1- Um aluno deve pegar apenas um livro por vez. </w:t>
      </w:r>
    </w:p>
    <w:p w:rsidR="00000000" w:rsidDel="00000000" w:rsidP="00000000" w:rsidRDefault="00000000" w:rsidRPr="00000000" w14:paraId="0000001A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RGN2.1.2- O aluno poderá renovar a data de devolução apenas uma vez. </w:t>
      </w:r>
    </w:p>
    <w:p w:rsidR="00000000" w:rsidDel="00000000" w:rsidP="00000000" w:rsidRDefault="00000000" w:rsidRPr="00000000" w14:paraId="0000001B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RQN3- Cadastro de alunos. </w:t>
      </w:r>
    </w:p>
    <w:p w:rsidR="00000000" w:rsidDel="00000000" w:rsidP="00000000" w:rsidRDefault="00000000" w:rsidRPr="00000000" w14:paraId="0000001D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RFU3.1- O Deve ser possível incluir, visualizar, alterar e excluir um aluno no cadastro da biblioteca. E para realizar o cadastro de um aluno, o aluno deve informar o seu nome completo, CPF, fone, data de nascimento, e-mail, endereço, turma, número de matrícula e senha. </w:t>
      </w:r>
    </w:p>
    <w:p w:rsidR="00000000" w:rsidDel="00000000" w:rsidP="00000000" w:rsidRDefault="00000000" w:rsidRPr="00000000" w14:paraId="0000001E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RGN3.1.1- Deve ser possível pesquisar um aluno através do seu nome ou de sua turma. </w:t>
      </w:r>
    </w:p>
    <w:p w:rsidR="00000000" w:rsidDel="00000000" w:rsidP="00000000" w:rsidRDefault="00000000" w:rsidRPr="00000000" w14:paraId="0000001F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RFU3.2.1- A O vínculo do aluno com a turma será feito a partir do número de matrícula, pois assim não precisará renovar o cadastro dele na biblioteca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