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67527" w14:textId="6DFF130F" w:rsidR="00B57895" w:rsidRDefault="00CC7DFF" w:rsidP="00236CE9">
      <w:pPr>
        <w:pStyle w:val="Ttulo1"/>
        <w:spacing w:before="100"/>
        <w:jc w:val="center"/>
        <w:rPr>
          <w:rFonts w:ascii="Segoe UI" w:hAnsi="Segoe UI" w:cs="Segoe UI"/>
          <w:color w:val="4F6228" w:themeColor="accent3" w:themeShade="80"/>
          <w:sz w:val="20"/>
          <w:szCs w:val="20"/>
        </w:rPr>
      </w:pPr>
      <w:r w:rsidRPr="00CC7DFF"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t>Manutenção Tabelas SQL Server - Planilha Excel</w:t>
      </w:r>
      <w:r w:rsidR="00D51DF2"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br/>
      </w:r>
      <w:bookmarkStart w:id="0" w:name="_GoBack"/>
      <w:bookmarkEnd w:id="0"/>
      <w:r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br/>
      </w:r>
      <w:r w:rsidR="00462D0D">
        <w:rPr>
          <w:rFonts w:ascii="Segoe UI" w:hAnsi="Segoe UI" w:cs="Segoe UI"/>
          <w:color w:val="4F6228" w:themeColor="accent3" w:themeShade="80"/>
          <w:sz w:val="20"/>
          <w:szCs w:val="20"/>
        </w:rPr>
        <w:t>Executável Particular</w:t>
      </w:r>
    </w:p>
    <w:p w14:paraId="28F0E458" w14:textId="749FB242" w:rsidR="00236CE9" w:rsidRPr="00B57895" w:rsidRDefault="00236CE9" w:rsidP="00236CE9">
      <w:pPr>
        <w:pStyle w:val="Ttulo1"/>
        <w:spacing w:before="100"/>
        <w:jc w:val="center"/>
        <w:rPr>
          <w:rFonts w:ascii="Segoe UI" w:hAnsi="Segoe UI" w:cs="Segoe UI"/>
          <w:sz w:val="36"/>
          <w:szCs w:val="36"/>
        </w:rPr>
      </w:pPr>
      <w:r w:rsidRPr="00B57895">
        <w:rPr>
          <w:rFonts w:ascii="Segoe UI" w:hAnsi="Segoe UI" w:cs="Segoe UI"/>
          <w:sz w:val="20"/>
          <w:szCs w:val="20"/>
        </w:rPr>
        <w:br/>
      </w:r>
    </w:p>
    <w:p w14:paraId="3C74C216" w14:textId="77777777" w:rsidR="00236CE9" w:rsidRPr="00B57895" w:rsidRDefault="00236CE9" w:rsidP="00BA4356">
      <w:pPr>
        <w:pStyle w:val="Partesuperior-zdoformulrio"/>
        <w:numPr>
          <w:ilvl w:val="0"/>
          <w:numId w:val="8"/>
        </w:numPr>
        <w:jc w:val="left"/>
        <w:rPr>
          <w:rFonts w:ascii="Segoe UI" w:hAnsi="Segoe UI" w:cs="Segoe UI"/>
          <w:b/>
          <w:bCs/>
          <w:color w:val="244061" w:themeColor="accent1" w:themeShade="80"/>
          <w:sz w:val="28"/>
          <w:szCs w:val="28"/>
        </w:rPr>
      </w:pPr>
      <w:r w:rsidRPr="00B57895">
        <w:rPr>
          <w:rFonts w:ascii="Segoe UI" w:hAnsi="Segoe UI" w:cs="Segoe UI"/>
          <w:b/>
          <w:bCs/>
          <w:color w:val="244061" w:themeColor="accent1" w:themeShade="80"/>
          <w:sz w:val="28"/>
          <w:szCs w:val="28"/>
        </w:rPr>
        <w:t>Parte superior do formulário</w:t>
      </w:r>
    </w:p>
    <w:p w14:paraId="6FF3340B" w14:textId="25ACF354" w:rsidR="00BE1D54" w:rsidRDefault="00BA4356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noProof/>
        </w:rPr>
        <w:t xml:space="preserve">1 - </w:t>
      </w:r>
      <w:r w:rsidR="00236CE9" w:rsidRPr="00B57895">
        <w:rPr>
          <w:rFonts w:ascii="Segoe UI" w:hAnsi="Segoe UI" w:cs="Segoe UI"/>
          <w:b/>
          <w:bCs/>
          <w:noProof/>
        </w:rPr>
        <w:t>Objetivo</w:t>
      </w:r>
      <w:r w:rsidR="00036D09">
        <w:rPr>
          <w:b/>
          <w:bCs/>
          <w:noProof/>
        </w:rPr>
        <w:br/>
      </w:r>
      <w:r w:rsidR="00236CE9">
        <w:rPr>
          <w:b/>
          <w:bCs/>
          <w:noProof/>
        </w:rPr>
        <w:br/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O objetivo principal deste recurso técnico é acessar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qualquer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tabela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de um banco de dados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SQL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Server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para </w:t>
      </w:r>
      <w:r w:rsidR="00236CE9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 xml:space="preserve">incluir, alterar ou excluir </w:t>
      </w:r>
      <w:r w:rsidR="006E6074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através de 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um </w:t>
      </w:r>
      <w:r w:rsidR="006E6074" w:rsidRPr="006E6074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programa executável particular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E6074" w:rsidRP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que 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>acessa</w:t>
      </w:r>
      <w:r w:rsidR="006E6074" w:rsidRP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 e efetua a lei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>t</w:t>
      </w:r>
      <w:r w:rsidR="006E6074" w:rsidRP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ura de uma planilha excel com o </w:t>
      </w:r>
      <w:r w:rsidR="006E6074" w:rsidRPr="00D03514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próprio nome da tabela</w:t>
      </w:r>
      <w:r w:rsidR="00D03514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 e os nomes das colunas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, efetuando a operação conforme a pasta de trabalho indicada </w:t>
      </w:r>
      <w:r w:rsidR="006E6074" w:rsidRPr="00BE1D54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(INCLUSAO / ALTERACAO / EXCLUSAO)</w:t>
      </w:r>
      <w:r w:rsidR="00FF5A62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589118A9" w14:textId="77777777" w:rsidR="00BE1D54" w:rsidRDefault="00BE1D54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729EEED4" w14:textId="43139C33" w:rsidR="009B1497" w:rsidRPr="00BA4356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>Este recurso técnico pode ser utilizado em qualquer sistema, para qualquer banco de dados SQL Server e para qualquer tabela que se tenha criado no exato momento.</w:t>
      </w:r>
    </w:p>
    <w:p w14:paraId="625C177C" w14:textId="77777777" w:rsidR="009B1497" w:rsidRPr="009B1497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585019F" w14:textId="77777777" w:rsidR="009B1497" w:rsidRPr="009B1497" w:rsidRDefault="009B1497" w:rsidP="00236CE9">
      <w:pPr>
        <w:shd w:val="clear" w:color="auto" w:fill="FFFFFF"/>
        <w:rPr>
          <w:rFonts w:ascii="Segoe UI" w:eastAsia="Arial" w:hAnsi="Segoe UI" w:cs="Segoe UI"/>
          <w:b/>
          <w:bCs/>
          <w:color w:val="C4BC96" w:themeColor="background2" w:themeShade="BF"/>
          <w:spacing w:val="-1"/>
          <w:sz w:val="18"/>
          <w:szCs w:val="18"/>
        </w:rPr>
      </w:pPr>
      <w:r w:rsidRPr="009B1497">
        <w:rPr>
          <w:rFonts w:ascii="Segoe UI" w:eastAsia="Arial" w:hAnsi="Segoe UI" w:cs="Segoe UI"/>
          <w:b/>
          <w:bCs/>
          <w:color w:val="C4BC96" w:themeColor="background2" w:themeShade="BF"/>
          <w:spacing w:val="-1"/>
          <w:sz w:val="18"/>
          <w:szCs w:val="18"/>
        </w:rPr>
        <w:t>Exemplos:</w:t>
      </w:r>
    </w:p>
    <w:p w14:paraId="4BD08630" w14:textId="0932265B" w:rsidR="009B1497" w:rsidRPr="00BA4356" w:rsidRDefault="006E6074" w:rsidP="009B1497">
      <w:pPr>
        <w:pStyle w:val="PargrafodaLista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>
        <w:rPr>
          <w:rFonts w:ascii="Segoe UI" w:hAnsi="Segoe UI" w:cs="Segoe UI"/>
          <w:color w:val="172B4D"/>
          <w:spacing w:val="-1"/>
          <w:sz w:val="18"/>
          <w:szCs w:val="18"/>
        </w:rPr>
        <w:t>Cadastro simples</w:t>
      </w:r>
      <w:r w:rsidR="009B1497" w:rsidRPr="00BA4356">
        <w:rPr>
          <w:rFonts w:ascii="Segoe UI" w:hAnsi="Segoe UI" w:cs="Segoe UI"/>
          <w:color w:val="172B4D"/>
          <w:spacing w:val="-1"/>
          <w:sz w:val="18"/>
          <w:szCs w:val="18"/>
        </w:rPr>
        <w:t>.</w:t>
      </w:r>
    </w:p>
    <w:p w14:paraId="0734CA7C" w14:textId="2C449E04" w:rsidR="009B1497" w:rsidRDefault="006E6074" w:rsidP="009B1497">
      <w:pPr>
        <w:pStyle w:val="PargrafodaLista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>
        <w:rPr>
          <w:rFonts w:ascii="Segoe UI" w:hAnsi="Segoe UI" w:cs="Segoe UI"/>
          <w:color w:val="172B4D"/>
          <w:spacing w:val="-1"/>
          <w:sz w:val="18"/>
          <w:szCs w:val="18"/>
        </w:rPr>
        <w:t>Intergração/Migração de dados</w:t>
      </w:r>
      <w:r w:rsidR="00BA4356">
        <w:rPr>
          <w:rFonts w:ascii="Segoe UI" w:hAnsi="Segoe UI" w:cs="Segoe UI"/>
          <w:color w:val="172B4D"/>
          <w:spacing w:val="-1"/>
          <w:sz w:val="18"/>
          <w:szCs w:val="18"/>
        </w:rPr>
        <w:br/>
      </w:r>
    </w:p>
    <w:p w14:paraId="5F6ED83E" w14:textId="77777777" w:rsidR="00412DD6" w:rsidRPr="00BA4356" w:rsidRDefault="00412DD6" w:rsidP="00412DD6">
      <w:pPr>
        <w:pStyle w:val="PargrafodaLista"/>
        <w:shd w:val="clear" w:color="auto" w:fill="FFFFFF"/>
        <w:ind w:left="720" w:firstLine="0"/>
        <w:rPr>
          <w:rFonts w:ascii="Segoe UI" w:hAnsi="Segoe UI" w:cs="Segoe UI"/>
          <w:color w:val="172B4D"/>
          <w:spacing w:val="-1"/>
          <w:sz w:val="18"/>
          <w:szCs w:val="18"/>
        </w:rPr>
      </w:pPr>
    </w:p>
    <w:p w14:paraId="108EFE5C" w14:textId="3CBACFB8" w:rsidR="005C78BF" w:rsidRDefault="00236CE9" w:rsidP="00236CE9">
      <w:pPr>
        <w:shd w:val="clear" w:color="auto" w:fill="FFFFFF"/>
        <w:rPr>
          <w:b/>
          <w:bCs/>
          <w:noProof/>
        </w:rPr>
      </w:pPr>
      <w:r>
        <w:rPr>
          <w:b/>
          <w:bCs/>
          <w:noProof/>
        </w:rPr>
        <w:br/>
      </w:r>
      <w:r w:rsidR="00BA4356">
        <w:rPr>
          <w:rFonts w:ascii="Segoe UI" w:hAnsi="Segoe UI" w:cs="Segoe UI"/>
          <w:b/>
          <w:bCs/>
          <w:noProof/>
        </w:rPr>
        <w:t xml:space="preserve">2 </w:t>
      </w:r>
      <w:r w:rsidR="002964EA">
        <w:rPr>
          <w:rFonts w:ascii="Segoe UI" w:hAnsi="Segoe UI" w:cs="Segoe UI"/>
          <w:b/>
          <w:bCs/>
          <w:noProof/>
        </w:rPr>
        <w:t>–</w:t>
      </w:r>
      <w:r w:rsidR="00BA4356">
        <w:rPr>
          <w:rFonts w:ascii="Segoe UI" w:hAnsi="Segoe UI" w:cs="Segoe UI"/>
          <w:b/>
          <w:bCs/>
          <w:noProof/>
        </w:rPr>
        <w:t xml:space="preserve"> </w:t>
      </w:r>
      <w:r w:rsidR="002964EA">
        <w:rPr>
          <w:rFonts w:ascii="Segoe UI" w:hAnsi="Segoe UI" w:cs="Segoe UI"/>
          <w:b/>
          <w:bCs/>
          <w:noProof/>
        </w:rPr>
        <w:t>Programa Executável Particular</w:t>
      </w:r>
      <w:r w:rsidR="00036D09">
        <w:rPr>
          <w:b/>
          <w:bCs/>
          <w:noProof/>
        </w:rPr>
        <w:br/>
      </w:r>
    </w:p>
    <w:p w14:paraId="1E8C76F6" w14:textId="6228FD6E" w:rsidR="0083297C" w:rsidRDefault="0083297C" w:rsidP="002964EA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Este</w:t>
      </w:r>
      <w:r w:rsidR="002964EA">
        <w:rPr>
          <w:rFonts w:ascii="Segoe UI" w:hAnsi="Segoe UI" w:cs="Segoe UI"/>
          <w:color w:val="172B4D"/>
          <w:spacing w:val="-1"/>
          <w:sz w:val="21"/>
          <w:szCs w:val="21"/>
        </w:rPr>
        <w:t xml:space="preserve"> programa foi criado em Python com o nome de </w:t>
      </w:r>
      <w:r w:rsidR="002964EA" w:rsidRPr="002964EA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ImportaTabelasPlanilha.exe</w:t>
      </w:r>
      <w:r w:rsidR="002964EA" w:rsidRPr="002964EA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964EA">
        <w:rPr>
          <w:rFonts w:ascii="Segoe UI" w:hAnsi="Segoe UI" w:cs="Segoe UI"/>
          <w:color w:val="172B4D"/>
          <w:spacing w:val="-1"/>
          <w:sz w:val="21"/>
          <w:szCs w:val="21"/>
        </w:rPr>
        <w:t xml:space="preserve">e basicamente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sua execução consiste em:</w:t>
      </w:r>
    </w:p>
    <w:p w14:paraId="4F1651F4" w14:textId="77777777" w:rsidR="0083297C" w:rsidRDefault="0083297C" w:rsidP="002964EA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275AD1A2" w14:textId="6966A098" w:rsidR="0083297C" w:rsidRPr="00432A53" w:rsidRDefault="0083297C" w:rsidP="00EB12C0">
      <w:pPr>
        <w:pStyle w:val="PargrafodaLista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L</w:t>
      </w:r>
      <w:r w:rsidR="002964EA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eitura de um arquivo de configuração 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com base n</w:t>
      </w:r>
      <w:r w:rsidR="00851AC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a </w:t>
      </w:r>
      <w:r w:rsidR="00851AC8" w:rsidRPr="00432A53">
        <w:rPr>
          <w:rFonts w:ascii="Segoe UI" w:hAnsi="Segoe UI" w:cs="Segoe UI"/>
          <w:b/>
          <w:bCs/>
          <w:i/>
          <w:iCs/>
          <w:color w:val="172B4D"/>
          <w:spacing w:val="-1"/>
          <w:sz w:val="21"/>
          <w:szCs w:val="21"/>
        </w:rPr>
        <w:t>Classe Planilha</w:t>
      </w:r>
      <w:r w:rsidR="00851AC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(</w:t>
      </w:r>
      <w:r w:rsidR="002964EA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conforme descrito no documento </w:t>
      </w:r>
      <w:r w:rsidR="00851AC8"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>Classe Planilha.pdf</w:t>
      </w:r>
      <w:r w:rsidR="00851AC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)</w:t>
      </w:r>
      <w:r w:rsidR="007E54F0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. O arquivo de configuração está presente no diretório padrão </w:t>
      </w:r>
      <w:r w:rsidR="007E54F0" w:rsidRP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\ConfigArquivos\.</w:t>
      </w:r>
      <w:r w:rsid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 </w:t>
      </w:r>
      <w:r w:rsid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br/>
      </w:r>
      <w:r w:rsidR="007E54F0" w:rsidRPr="00432A53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Arquivo </w:t>
      </w:r>
      <w:r w:rsidR="001C0589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de configuração </w:t>
      </w:r>
      <w:r w:rsidR="007E54F0" w:rsidRPr="00432A53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Exemplo para INCLUSÃO:  </w:t>
      </w:r>
      <w:r w:rsidR="007E54F0" w:rsidRPr="00432A53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ConfigPlanilha.txt</w:t>
      </w:r>
      <w:r w:rsidR="007E54F0" w:rsidRPr="00432A53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br/>
      </w:r>
      <w:r w:rsidR="007E54F0" w:rsidRPr="00432A53">
        <w:rPr>
          <w:rFonts w:ascii="Segoe UI" w:hAnsi="Segoe UI" w:cs="Segoe UI"/>
          <w:color w:val="4A442A" w:themeColor="background2" w:themeShade="40"/>
          <w:spacing w:val="-1"/>
          <w:sz w:val="14"/>
          <w:szCs w:val="14"/>
        </w:rPr>
        <w:br/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Transforma cada linha da planilha</w:t>
      </w:r>
      <w:r w:rsidR="00D03514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(registro a registro)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em um dicionário de dados alimentando a </w:t>
      </w:r>
      <w:r w:rsidRPr="00432A53">
        <w:rPr>
          <w:rFonts w:ascii="Segoe UI" w:hAnsi="Segoe UI" w:cs="Segoe UI"/>
          <w:b/>
          <w:bCs/>
          <w:i/>
          <w:iCs/>
          <w:color w:val="172B4D"/>
          <w:spacing w:val="-1"/>
          <w:sz w:val="21"/>
          <w:szCs w:val="21"/>
        </w:rPr>
        <w:t>Classe Tabelas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(conforme descrito no documento </w:t>
      </w:r>
      <w:r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 xml:space="preserve">Classe </w:t>
      </w:r>
      <w:r w:rsidR="007E54F0"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>Tabelas</w:t>
      </w:r>
      <w:r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>.pdf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)</w:t>
      </w:r>
      <w:r w:rsidR="00D03514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e executa a operação de </w:t>
      </w:r>
      <w:r w:rsidR="00D03514" w:rsidRPr="00432A53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inclusão, alteração ou exclusão</w:t>
      </w:r>
      <w:r w:rsidR="00FB1798" w:rsidRPr="00432A53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 xml:space="preserve"> </w:t>
      </w:r>
      <w:r w:rsidR="00FB179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gravando os dados na tabela </w:t>
      </w:r>
      <w:r w:rsidR="00FB1798" w:rsidRP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SQL Server.</w:t>
      </w:r>
      <w:r w:rsidR="007E54F0" w:rsidRP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 </w:t>
      </w:r>
      <w:r w:rsidR="007E54F0" w:rsidRPr="00432A53"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 </w:t>
      </w:r>
    </w:p>
    <w:p w14:paraId="5822EBC6" w14:textId="6B8C3B78" w:rsidR="00C8385C" w:rsidRDefault="00C8385C" w:rsidP="00C8385C">
      <w:pPr>
        <w:pStyle w:val="PargrafodaLista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Por se tratar de um programa sem interface</w:t>
      </w:r>
      <w:r w:rsidR="006C3564">
        <w:rPr>
          <w:rFonts w:ascii="Segoe UI" w:hAnsi="Segoe UI" w:cs="Segoe UI"/>
          <w:color w:val="172B4D"/>
          <w:spacing w:val="-1"/>
          <w:sz w:val="21"/>
          <w:szCs w:val="21"/>
        </w:rPr>
        <w:t xml:space="preserve"> com o usuário</w:t>
      </w:r>
      <w:r w:rsidR="0021020E">
        <w:rPr>
          <w:rFonts w:ascii="Segoe UI" w:hAnsi="Segoe UI" w:cs="Segoe UI"/>
          <w:color w:val="172B4D"/>
          <w:spacing w:val="-1"/>
          <w:sz w:val="21"/>
          <w:szCs w:val="21"/>
        </w:rPr>
        <w:t xml:space="preserve">, o mesmo gera arquivos de log de execução no diretório padrão </w:t>
      </w:r>
      <w:r w:rsidR="0021020E" w:rsidRPr="007E54F0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\ConfigArquivos\LogExecucao</w:t>
      </w:r>
      <w:r w:rsidRPr="00FB1798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.</w:t>
      </w:r>
    </w:p>
    <w:p w14:paraId="2872D35A" w14:textId="77777777" w:rsidR="00C8385C" w:rsidRPr="00D03514" w:rsidRDefault="00C8385C" w:rsidP="00D03514">
      <w:pPr>
        <w:shd w:val="clear" w:color="auto" w:fill="FFFFFF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04C27B98" w14:textId="32F7E440" w:rsidR="003B46EE" w:rsidRDefault="003B46EE" w:rsidP="00236CE9">
      <w:pPr>
        <w:shd w:val="clear" w:color="auto" w:fill="FFFFFF"/>
        <w:rPr>
          <w:b/>
          <w:bCs/>
          <w:noProof/>
        </w:rPr>
      </w:pPr>
    </w:p>
    <w:p w14:paraId="6AFC3D98" w14:textId="69D3E1F5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00906A05" w14:textId="3F3FF884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142DAA5C" w14:textId="36ED5886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4A69E2FF" w14:textId="5B363411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49784B70" w14:textId="26F2EAAB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502179F0" w14:textId="2F4FC188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21C053FA" w14:textId="6A6261EE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5B53C592" w14:textId="37CF5146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276DBF1A" w14:textId="384905AA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646B0D98" w14:textId="79F55AF4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54AF4191" w14:textId="62734C7D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7C4A3810" w14:textId="4655CA27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64391C3F" w14:textId="77777777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0DB7D8FC" w14:textId="77777777" w:rsidR="00C26CE1" w:rsidRDefault="00C26CE1" w:rsidP="00236CE9">
      <w:pPr>
        <w:shd w:val="clear" w:color="auto" w:fill="FFFFFF"/>
        <w:rPr>
          <w:b/>
          <w:bCs/>
          <w:noProof/>
        </w:rPr>
      </w:pPr>
    </w:p>
    <w:p w14:paraId="72222932" w14:textId="1896E791" w:rsidR="004D79C6" w:rsidRDefault="006A6B7D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lastRenderedPageBreak/>
        <w:t xml:space="preserve">3 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–</w:t>
      </w: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Exemplo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da utilização do </w:t>
      </w:r>
      <w:r w:rsidR="008D4B02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ImportaTabelasPlanilha.exe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</w:t>
      </w:r>
      <w:r w:rsidR="008D4B02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com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</w:t>
      </w:r>
      <w:r w:rsid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INCLUSÃO</w:t>
      </w:r>
      <w:r w:rsidR="008D4B02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8D4B02" w:rsidRPr="008D4B02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massiva</w:t>
      </w:r>
      <w:r w:rsidR="008D4B02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447E70" w:rsidRPr="00447E70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na tabela</w:t>
      </w:r>
      <w:r w:rsidR="00E7204F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CLIENTES</w:t>
      </w:r>
    </w:p>
    <w:p w14:paraId="6526BF0A" w14:textId="77777777" w:rsidR="004D79C6" w:rsidRDefault="004D79C6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</w:p>
    <w:p w14:paraId="69D60C4E" w14:textId="46484508" w:rsidR="00B80E9A" w:rsidRDefault="00E10AB0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Conteúdo do </w:t>
      </w:r>
      <w:r w:rsidR="00432A53" w:rsidRPr="007674E1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Arquivo </w:t>
      </w:r>
      <w:r w:rsidR="001C0589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de Configuração </w:t>
      </w:r>
      <w:r w:rsidR="00432A53" w:rsidRPr="007674E1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>Exemplo</w:t>
      </w:r>
      <w:r w:rsidR="00432A53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 para INCLUSÃO</w:t>
      </w:r>
      <w:r w:rsidR="00432A53" w:rsidRPr="007674E1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:  </w:t>
      </w:r>
      <w:r w:rsidR="00432A53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Config</w:t>
      </w:r>
      <w:r w:rsidR="00432A53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Planilha</w:t>
      </w:r>
      <w:r w:rsidR="00432A53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.txt</w:t>
      </w:r>
      <w:r w:rsidR="00432A53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[CAMINHO]|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c:\adrrbr\planilhas\</w:t>
      </w:r>
      <w:r w:rsidR="00432A53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 xml:space="preserve">     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[NOME]|</w:t>
      </w:r>
      <w:r w:rsidR="00C63EFB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CLIENTES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.xls</w:t>
      </w:r>
      <w:r w:rsidR="00C63EFB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x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[PASTA TRABALHO]|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INCLUSAO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</w:t>
      </w:r>
      <w:r w:rsidR="007E53D4">
        <w:rPr>
          <w:rFonts w:ascii="Segoe UI" w:hAnsi="Segoe UI" w:cs="Segoe UI"/>
          <w:color w:val="C00000"/>
          <w:spacing w:val="-1"/>
          <w:sz w:val="14"/>
          <w:szCs w:val="14"/>
        </w:rPr>
        <w:t>LINHA CABECALHO</w:t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]|</w:t>
      </w:r>
      <w:r w:rsidR="005D627B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2</w:t>
      </w:r>
      <w:r w:rsidR="00432A53" w:rsidRPr="007674E1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</w:t>
      </w:r>
      <w:r w:rsidR="007E53D4">
        <w:rPr>
          <w:rFonts w:ascii="Segoe UI" w:hAnsi="Segoe UI" w:cs="Segoe UI"/>
          <w:color w:val="C00000"/>
          <w:spacing w:val="-1"/>
          <w:sz w:val="14"/>
          <w:szCs w:val="14"/>
        </w:rPr>
        <w:t>QTD LINHAS DADOS</w:t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]|</w:t>
      </w:r>
      <w:r w:rsidR="0092235A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3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[FAIXA DE CELULAS]|</w:t>
      </w:r>
      <w:r w:rsidR="0059335F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B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:E</w:t>
      </w:r>
      <w:r w:rsidR="004D79C6">
        <w:rPr>
          <w:rStyle w:val="Hyperlink"/>
          <w:sz w:val="20"/>
          <w:szCs w:val="20"/>
        </w:rPr>
        <w:br/>
      </w:r>
    </w:p>
    <w:p w14:paraId="3622BF47" w14:textId="6E10D11F" w:rsidR="00AB56A9" w:rsidRDefault="00AB56A9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5E3FD795" w14:textId="7E36E608" w:rsidR="005D627B" w:rsidRDefault="005B7458" w:rsidP="005B7458">
      <w:pPr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  <w:r w:rsidRPr="00175647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>Tabela SQL Server (Cenário ANTES da execução)</w:t>
      </w:r>
      <w:r w:rsidR="00EF04C9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</w:p>
    <w:p w14:paraId="1633734C" w14:textId="77E5B4A2" w:rsidR="00AB56A9" w:rsidRDefault="005D627B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  <w:drawing>
          <wp:inline distT="0" distB="0" distL="0" distR="0" wp14:anchorId="2950F9EE" wp14:editId="3F59E0DA">
            <wp:extent cx="4831080" cy="194310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AF7A" w14:textId="3C7E38C0" w:rsidR="00C8153D" w:rsidRDefault="00C8153D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075D5829" w14:textId="70E9D7A6" w:rsidR="00C8153D" w:rsidRDefault="005B7458" w:rsidP="005B7458">
      <w:pPr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175647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Planilha Excel base para a Manutenção </w:t>
      </w:r>
      <w:r w:rsidR="00EF04C9" w:rsidRPr="00175647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( </w:t>
      </w:r>
      <w:r w:rsidR="00EF04C9" w:rsidRPr="00175647">
        <w:rPr>
          <w:rFonts w:ascii="Segoe UI" w:hAnsi="Segoe UI" w:cs="Segoe UI"/>
          <w:b/>
          <w:bCs/>
          <w:i/>
          <w:iCs/>
          <w:color w:val="002060"/>
          <w:spacing w:val="-1"/>
          <w:sz w:val="14"/>
          <w:szCs w:val="14"/>
        </w:rPr>
        <w:t>c:\adrrbr\planilhas\CLIENTES.xlsx )</w:t>
      </w:r>
      <w:r w:rsidR="00EF04C9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</w:p>
    <w:p w14:paraId="179BDA4E" w14:textId="735C3205" w:rsidR="00C8153D" w:rsidRDefault="00C8153D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  <w:drawing>
          <wp:inline distT="0" distB="0" distL="0" distR="0" wp14:anchorId="0AC36A84" wp14:editId="269D15DB">
            <wp:extent cx="5892800" cy="37001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75F9" w14:textId="49890017" w:rsidR="00432A53" w:rsidRDefault="00432A53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54B56452" w14:textId="37FA4A30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6BA119A0" w14:textId="4BBEA47B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6BB8F1BA" w14:textId="77777777" w:rsidR="00793473" w:rsidRDefault="00793473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0879CA99" w14:textId="77777777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5EB86724" w14:textId="77777777" w:rsidR="00175647" w:rsidRDefault="00175647" w:rsidP="00175647">
      <w:pPr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lastRenderedPageBreak/>
        <w:t>Log de Execução Gerado</w:t>
      </w:r>
    </w:p>
    <w:p w14:paraId="051A5841" w14:textId="6359AC63" w:rsidR="00175647" w:rsidRDefault="00175647" w:rsidP="00432A5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</w:p>
    <w:p w14:paraId="023749C7" w14:textId="17A0A64B" w:rsidR="00175647" w:rsidRDefault="0091662C" w:rsidP="00432A5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  <w:r>
        <w:rPr>
          <w:rFonts w:ascii="Segoe UI" w:hAnsi="Segoe UI" w:cs="Segoe UI"/>
          <w:b/>
          <w:bCs/>
          <w:noProof/>
          <w:color w:val="00B050"/>
          <w:spacing w:val="-1"/>
          <w:sz w:val="16"/>
          <w:szCs w:val="16"/>
        </w:rPr>
        <w:drawing>
          <wp:inline distT="0" distB="0" distL="0" distR="0" wp14:anchorId="4703F925" wp14:editId="0A4BC3BB">
            <wp:extent cx="5890260" cy="2415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7BE2" w14:textId="77777777" w:rsidR="00175647" w:rsidRDefault="00175647" w:rsidP="00432A5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</w:p>
    <w:p w14:paraId="29E3435D" w14:textId="0F66CB81" w:rsidR="00175647" w:rsidRDefault="00175647" w:rsidP="00D765C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Tabela SQL Server (Cenário DEPOIS da execução)</w:t>
      </w:r>
      <w:r w:rsidR="00EF1123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D765C3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D765C3">
        <w:rPr>
          <w:rFonts w:ascii="Segoe UI" w:hAnsi="Segoe UI" w:cs="Segoe UI"/>
          <w:b/>
          <w:bCs/>
          <w:noProof/>
          <w:color w:val="00B050"/>
          <w:spacing w:val="-1"/>
          <w:sz w:val="16"/>
          <w:szCs w:val="16"/>
        </w:rPr>
        <w:drawing>
          <wp:inline distT="0" distB="0" distL="0" distR="0" wp14:anchorId="715BC990" wp14:editId="4CEBF564">
            <wp:extent cx="4747260" cy="22021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54BD" w14:textId="45B98E8C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</w:p>
    <w:p w14:paraId="7A9E7D5A" w14:textId="77777777" w:rsidR="00A641CF" w:rsidRPr="00B80E9A" w:rsidRDefault="00A641CF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7299AF37" w14:textId="77777777" w:rsidR="00793473" w:rsidRDefault="00793473" w:rsidP="00447E70">
      <w:pP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</w:p>
    <w:p w14:paraId="37937C96" w14:textId="6E067944" w:rsidR="00856AEB" w:rsidRDefault="00A641CF" w:rsidP="00447E70">
      <w:pPr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noProof/>
        </w:rPr>
        <w:t>4</w:t>
      </w:r>
      <w:r w:rsidR="00856AEB">
        <w:rPr>
          <w:rFonts w:ascii="Segoe UI" w:hAnsi="Segoe UI" w:cs="Segoe UI"/>
          <w:b/>
          <w:bCs/>
          <w:noProof/>
        </w:rPr>
        <w:t xml:space="preserve"> – Observações Importantes</w:t>
      </w:r>
    </w:p>
    <w:p w14:paraId="2E06BC4A" w14:textId="06E31F07" w:rsidR="00447E70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Este recurso técnico considera a premissa de chave primária única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na tabela a ser consumida pelo </w:t>
      </w:r>
      <w:r w:rsidR="0027757E">
        <w:rPr>
          <w:rFonts w:ascii="Segoe UI" w:hAnsi="Segoe UI" w:cs="Segoe UI"/>
          <w:color w:val="172B4D"/>
          <w:spacing w:val="-1"/>
          <w:sz w:val="21"/>
          <w:szCs w:val="21"/>
        </w:rPr>
        <w:t>Programa Executável</w:t>
      </w: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</w:p>
    <w:p w14:paraId="462C636F" w14:textId="70544A2D" w:rsidR="00856AEB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Todos os índices exclusivos são validados e retorna</w:t>
      </w:r>
      <w:r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m mensagem de violação tratada;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44D17445" w14:textId="5AD6918E" w:rsidR="00856AEB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As chaves estrangeiras são validadas na integridade</w:t>
      </w:r>
      <w:r w:rsidR="00FE18C7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estabelecida no banco de dados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;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01AAC55E" w14:textId="1CF9A764" w:rsidR="00856AEB" w:rsidRPr="00856AEB" w:rsidRDefault="00FE18C7" w:rsidP="00AB2203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O </w:t>
      </w:r>
      <w:r w:rsidR="0027757E">
        <w:rPr>
          <w:rFonts w:ascii="Segoe UI" w:hAnsi="Segoe UI" w:cs="Segoe UI"/>
          <w:color w:val="172B4D"/>
          <w:spacing w:val="-1"/>
          <w:sz w:val="21"/>
          <w:szCs w:val="21"/>
        </w:rPr>
        <w:t>Programa Executável</w:t>
      </w:r>
      <w:r w:rsidR="0027757E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foi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desenvolvid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o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em Python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, distribuído em Classes simplificadas 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e utiliza 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Procedimentos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no SQL Server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para a integração entre ambos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;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1AD1FD57" w14:textId="0C5DFEDC" w:rsidR="00236CE9" w:rsidRPr="00856AEB" w:rsidRDefault="00856AEB" w:rsidP="00AB2203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Todo o conteúdo deste recurso foi desenvolvido por Adriano Ribeiro.</w:t>
      </w:r>
      <w:r w:rsidR="00236CE9" w:rsidRPr="00856AEB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br/>
      </w:r>
    </w:p>
    <w:p w14:paraId="5CEDC6CF" w14:textId="77777777" w:rsidR="00236CE9" w:rsidRDefault="00236CE9" w:rsidP="00993E87">
      <w:pPr>
        <w:pStyle w:val="Ttulo1"/>
        <w:spacing w:before="100"/>
        <w:jc w:val="center"/>
        <w:rPr>
          <w:color w:val="0E233D"/>
          <w:sz w:val="28"/>
          <w:szCs w:val="28"/>
        </w:rPr>
      </w:pPr>
    </w:p>
    <w:sectPr w:rsidR="00236CE9">
      <w:pgSz w:w="11900" w:h="16850"/>
      <w:pgMar w:top="160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C2EB8"/>
    <w:multiLevelType w:val="hybridMultilevel"/>
    <w:tmpl w:val="44085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822EF"/>
    <w:multiLevelType w:val="hybridMultilevel"/>
    <w:tmpl w:val="ADE6BCD4"/>
    <w:lvl w:ilvl="0" w:tplc="0416000F">
      <w:start w:val="1"/>
      <w:numFmt w:val="decimal"/>
      <w:lvlText w:val="%1."/>
      <w:lvlJc w:val="left"/>
      <w:pPr>
        <w:ind w:left="822" w:hanging="360"/>
      </w:pPr>
    </w:lvl>
    <w:lvl w:ilvl="1" w:tplc="04160019" w:tentative="1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17030BEE"/>
    <w:multiLevelType w:val="hybridMultilevel"/>
    <w:tmpl w:val="92601AE4"/>
    <w:lvl w:ilvl="0" w:tplc="17E4D96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54523F08">
      <w:numFmt w:val="bullet"/>
      <w:lvlText w:val="-"/>
      <w:lvlJc w:val="left"/>
      <w:pPr>
        <w:ind w:left="958" w:hanging="13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 w:tplc="A21A39F2">
      <w:numFmt w:val="bullet"/>
      <w:lvlText w:val="•"/>
      <w:lvlJc w:val="left"/>
      <w:pPr>
        <w:ind w:left="1884" w:hanging="137"/>
      </w:pPr>
      <w:rPr>
        <w:rFonts w:hint="default"/>
        <w:lang w:val="pt-PT" w:eastAsia="en-US" w:bidi="ar-SA"/>
      </w:rPr>
    </w:lvl>
    <w:lvl w:ilvl="3" w:tplc="40B84C1E">
      <w:numFmt w:val="bullet"/>
      <w:lvlText w:val="•"/>
      <w:lvlJc w:val="left"/>
      <w:pPr>
        <w:ind w:left="2808" w:hanging="137"/>
      </w:pPr>
      <w:rPr>
        <w:rFonts w:hint="default"/>
        <w:lang w:val="pt-PT" w:eastAsia="en-US" w:bidi="ar-SA"/>
      </w:rPr>
    </w:lvl>
    <w:lvl w:ilvl="4" w:tplc="6D7CCCCE">
      <w:numFmt w:val="bullet"/>
      <w:lvlText w:val="•"/>
      <w:lvlJc w:val="left"/>
      <w:pPr>
        <w:ind w:left="3733" w:hanging="137"/>
      </w:pPr>
      <w:rPr>
        <w:rFonts w:hint="default"/>
        <w:lang w:val="pt-PT" w:eastAsia="en-US" w:bidi="ar-SA"/>
      </w:rPr>
    </w:lvl>
    <w:lvl w:ilvl="5" w:tplc="9CB08F30">
      <w:numFmt w:val="bullet"/>
      <w:lvlText w:val="•"/>
      <w:lvlJc w:val="left"/>
      <w:pPr>
        <w:ind w:left="4657" w:hanging="137"/>
      </w:pPr>
      <w:rPr>
        <w:rFonts w:hint="default"/>
        <w:lang w:val="pt-PT" w:eastAsia="en-US" w:bidi="ar-SA"/>
      </w:rPr>
    </w:lvl>
    <w:lvl w:ilvl="6" w:tplc="99D28EFE">
      <w:numFmt w:val="bullet"/>
      <w:lvlText w:val="•"/>
      <w:lvlJc w:val="left"/>
      <w:pPr>
        <w:ind w:left="5581" w:hanging="137"/>
      </w:pPr>
      <w:rPr>
        <w:rFonts w:hint="default"/>
        <w:lang w:val="pt-PT" w:eastAsia="en-US" w:bidi="ar-SA"/>
      </w:rPr>
    </w:lvl>
    <w:lvl w:ilvl="7" w:tplc="272E56F2">
      <w:numFmt w:val="bullet"/>
      <w:lvlText w:val="•"/>
      <w:lvlJc w:val="left"/>
      <w:pPr>
        <w:ind w:left="6506" w:hanging="137"/>
      </w:pPr>
      <w:rPr>
        <w:rFonts w:hint="default"/>
        <w:lang w:val="pt-PT" w:eastAsia="en-US" w:bidi="ar-SA"/>
      </w:rPr>
    </w:lvl>
    <w:lvl w:ilvl="8" w:tplc="13DC5D0E">
      <w:numFmt w:val="bullet"/>
      <w:lvlText w:val="•"/>
      <w:lvlJc w:val="left"/>
      <w:pPr>
        <w:ind w:left="7430" w:hanging="137"/>
      </w:pPr>
      <w:rPr>
        <w:rFonts w:hint="default"/>
        <w:lang w:val="pt-PT" w:eastAsia="en-US" w:bidi="ar-SA"/>
      </w:rPr>
    </w:lvl>
  </w:abstractNum>
  <w:abstractNum w:abstractNumId="3" w15:restartNumberingAfterBreak="0">
    <w:nsid w:val="22140F08"/>
    <w:multiLevelType w:val="hybridMultilevel"/>
    <w:tmpl w:val="B394B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956D9"/>
    <w:multiLevelType w:val="hybridMultilevel"/>
    <w:tmpl w:val="2BCA3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F4398"/>
    <w:multiLevelType w:val="hybridMultilevel"/>
    <w:tmpl w:val="E0B06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76588"/>
    <w:multiLevelType w:val="hybridMultilevel"/>
    <w:tmpl w:val="B80AD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E7FBA"/>
    <w:multiLevelType w:val="hybridMultilevel"/>
    <w:tmpl w:val="D37A85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8C6DDE"/>
    <w:multiLevelType w:val="hybridMultilevel"/>
    <w:tmpl w:val="5D1C9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905"/>
    <w:rsid w:val="000224E5"/>
    <w:rsid w:val="00036D09"/>
    <w:rsid w:val="00056F8F"/>
    <w:rsid w:val="000C7000"/>
    <w:rsid w:val="000E4B3E"/>
    <w:rsid w:val="00175647"/>
    <w:rsid w:val="00190CA9"/>
    <w:rsid w:val="001C0589"/>
    <w:rsid w:val="001E1B0A"/>
    <w:rsid w:val="00203EB5"/>
    <w:rsid w:val="0020710B"/>
    <w:rsid w:val="0021020E"/>
    <w:rsid w:val="00236CE9"/>
    <w:rsid w:val="00272E30"/>
    <w:rsid w:val="0027757E"/>
    <w:rsid w:val="002964EA"/>
    <w:rsid w:val="002A1927"/>
    <w:rsid w:val="00302A72"/>
    <w:rsid w:val="003108BE"/>
    <w:rsid w:val="003623B5"/>
    <w:rsid w:val="003B46EE"/>
    <w:rsid w:val="003B5D3D"/>
    <w:rsid w:val="003C17CF"/>
    <w:rsid w:val="00404728"/>
    <w:rsid w:val="00412DD6"/>
    <w:rsid w:val="00432A53"/>
    <w:rsid w:val="00443FD1"/>
    <w:rsid w:val="00447E70"/>
    <w:rsid w:val="00462D0D"/>
    <w:rsid w:val="00470589"/>
    <w:rsid w:val="004B46B9"/>
    <w:rsid w:val="004D79C6"/>
    <w:rsid w:val="004E1FFB"/>
    <w:rsid w:val="005234A5"/>
    <w:rsid w:val="00535664"/>
    <w:rsid w:val="005527A6"/>
    <w:rsid w:val="0059335F"/>
    <w:rsid w:val="005B7458"/>
    <w:rsid w:val="005C3882"/>
    <w:rsid w:val="005C78BF"/>
    <w:rsid w:val="005D627B"/>
    <w:rsid w:val="006606EA"/>
    <w:rsid w:val="00661AE2"/>
    <w:rsid w:val="00663E4C"/>
    <w:rsid w:val="006A2293"/>
    <w:rsid w:val="006A6B7D"/>
    <w:rsid w:val="006C0CB7"/>
    <w:rsid w:val="006C3564"/>
    <w:rsid w:val="006E15C1"/>
    <w:rsid w:val="006E42FA"/>
    <w:rsid w:val="006E6074"/>
    <w:rsid w:val="00707361"/>
    <w:rsid w:val="007440D5"/>
    <w:rsid w:val="00793473"/>
    <w:rsid w:val="007D07C1"/>
    <w:rsid w:val="007D6EF6"/>
    <w:rsid w:val="007E53D4"/>
    <w:rsid w:val="007E54F0"/>
    <w:rsid w:val="007F33FC"/>
    <w:rsid w:val="00805872"/>
    <w:rsid w:val="00817895"/>
    <w:rsid w:val="0083297C"/>
    <w:rsid w:val="00851AC8"/>
    <w:rsid w:val="00856AEB"/>
    <w:rsid w:val="00863C28"/>
    <w:rsid w:val="008643A7"/>
    <w:rsid w:val="008975BB"/>
    <w:rsid w:val="008C0905"/>
    <w:rsid w:val="008D4B02"/>
    <w:rsid w:val="008E194E"/>
    <w:rsid w:val="0091662C"/>
    <w:rsid w:val="0092235A"/>
    <w:rsid w:val="009326A9"/>
    <w:rsid w:val="00937B4B"/>
    <w:rsid w:val="00962604"/>
    <w:rsid w:val="00962E6D"/>
    <w:rsid w:val="00973538"/>
    <w:rsid w:val="00983229"/>
    <w:rsid w:val="009872C0"/>
    <w:rsid w:val="00993E87"/>
    <w:rsid w:val="009B1497"/>
    <w:rsid w:val="009B64E5"/>
    <w:rsid w:val="00A27D97"/>
    <w:rsid w:val="00A36191"/>
    <w:rsid w:val="00A632C0"/>
    <w:rsid w:val="00A641CF"/>
    <w:rsid w:val="00A9262B"/>
    <w:rsid w:val="00A96C34"/>
    <w:rsid w:val="00AA09A6"/>
    <w:rsid w:val="00AB265F"/>
    <w:rsid w:val="00AB56A9"/>
    <w:rsid w:val="00AB68DC"/>
    <w:rsid w:val="00AE6EA7"/>
    <w:rsid w:val="00AE755A"/>
    <w:rsid w:val="00B550F4"/>
    <w:rsid w:val="00B57895"/>
    <w:rsid w:val="00B71665"/>
    <w:rsid w:val="00B80E9A"/>
    <w:rsid w:val="00BA0E1E"/>
    <w:rsid w:val="00BA4356"/>
    <w:rsid w:val="00BD0927"/>
    <w:rsid w:val="00BE1D54"/>
    <w:rsid w:val="00C26CE1"/>
    <w:rsid w:val="00C40569"/>
    <w:rsid w:val="00C63EFB"/>
    <w:rsid w:val="00C753F9"/>
    <w:rsid w:val="00C8153D"/>
    <w:rsid w:val="00C8385C"/>
    <w:rsid w:val="00C873E6"/>
    <w:rsid w:val="00CB25DE"/>
    <w:rsid w:val="00CC7DFF"/>
    <w:rsid w:val="00CE325B"/>
    <w:rsid w:val="00D03514"/>
    <w:rsid w:val="00D51DF2"/>
    <w:rsid w:val="00D64B1B"/>
    <w:rsid w:val="00D73EAB"/>
    <w:rsid w:val="00D765C3"/>
    <w:rsid w:val="00DC4CF1"/>
    <w:rsid w:val="00DF4D2B"/>
    <w:rsid w:val="00E10AB0"/>
    <w:rsid w:val="00E301CF"/>
    <w:rsid w:val="00E67F04"/>
    <w:rsid w:val="00E7204F"/>
    <w:rsid w:val="00E91CEC"/>
    <w:rsid w:val="00EF04C9"/>
    <w:rsid w:val="00EF1123"/>
    <w:rsid w:val="00EF5CE1"/>
    <w:rsid w:val="00F02C84"/>
    <w:rsid w:val="00F22F5C"/>
    <w:rsid w:val="00F470AA"/>
    <w:rsid w:val="00F737B2"/>
    <w:rsid w:val="00F85D66"/>
    <w:rsid w:val="00FA0EDC"/>
    <w:rsid w:val="00FA32BC"/>
    <w:rsid w:val="00FB1798"/>
    <w:rsid w:val="00FE18C7"/>
    <w:rsid w:val="00FF016C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9A6C"/>
  <w15:docId w15:val="{2EE19FB9-E011-43C2-8151-86EB5885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line="281" w:lineRule="exact"/>
      <w:ind w:left="10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line="277" w:lineRule="exact"/>
      <w:ind w:left="10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281" w:lineRule="exact"/>
      <w:ind w:left="102"/>
      <w:outlineLvl w:val="2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</w:rPr>
  </w:style>
  <w:style w:type="paragraph" w:styleId="Ttulo">
    <w:name w:val="Title"/>
    <w:basedOn w:val="Normal"/>
    <w:uiPriority w:val="10"/>
    <w:qFormat/>
    <w:pPr>
      <w:spacing w:before="99" w:line="374" w:lineRule="exact"/>
      <w:ind w:left="2187" w:right="2189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82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02C8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2C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9262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6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236CE9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236CE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36CE9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36CE9"/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443FD1"/>
    <w:rPr>
      <w:rFonts w:ascii="Cambria" w:eastAsia="Cambria" w:hAnsi="Cambria" w:cs="Cambria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D2455-BAB6-4B62-AAB6-751C09DAC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3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Roseli Almeida Santos Reis</dc:creator>
  <cp:lastModifiedBy>Adriano Ribeiro</cp:lastModifiedBy>
  <cp:revision>141</cp:revision>
  <cp:lastPrinted>2023-08-01T11:33:00Z</cp:lastPrinted>
  <dcterms:created xsi:type="dcterms:W3CDTF">2023-04-20T19:02:00Z</dcterms:created>
  <dcterms:modified xsi:type="dcterms:W3CDTF">2024-09-05T13:53:00Z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2023-04-20T00:00:00Z</vt:filetime>
  </property>
</Properties>
</file>