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8C7" w:rsidRDefault="00C238C7" w:rsidP="00C238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</w:t>
      </w:r>
    </w:p>
    <w:p w:rsidR="00C238C7" w:rsidRDefault="008154C0" w:rsidP="00C238C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537277" cy="64483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 INVENTARIOS_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911" cy="6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C0" w:rsidRDefault="008154C0" w:rsidP="00C238C7">
      <w:pPr>
        <w:rPr>
          <w:b/>
          <w:bCs/>
          <w:sz w:val="32"/>
          <w:szCs w:val="32"/>
        </w:rPr>
      </w:pPr>
    </w:p>
    <w:p w:rsidR="008154C0" w:rsidRDefault="008154C0" w:rsidP="00C238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</w:t>
      </w:r>
    </w:p>
    <w:p w:rsidR="00C238C7" w:rsidRDefault="008154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8748215" cy="59080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 INVENTARIOS_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212" cy="59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C0" w:rsidRDefault="008154C0">
      <w:pPr>
        <w:rPr>
          <w:b/>
          <w:bCs/>
          <w:sz w:val="32"/>
          <w:szCs w:val="32"/>
        </w:rPr>
      </w:pPr>
    </w:p>
    <w:p w:rsidR="008154C0" w:rsidRDefault="00582183" w:rsidP="00815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</w:t>
      </w:r>
    </w:p>
    <w:p w:rsidR="008154C0" w:rsidRDefault="005821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8843749" cy="4949954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 INVENTARIOS_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433" cy="49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6E" w:rsidRDefault="0018066E">
      <w:pPr>
        <w:rPr>
          <w:b/>
          <w:bCs/>
          <w:sz w:val="32"/>
          <w:szCs w:val="32"/>
        </w:rPr>
      </w:pPr>
    </w:p>
    <w:p w:rsidR="0018066E" w:rsidRDefault="0018066E">
      <w:pPr>
        <w:rPr>
          <w:b/>
          <w:bCs/>
          <w:sz w:val="32"/>
          <w:szCs w:val="32"/>
        </w:rPr>
      </w:pPr>
    </w:p>
    <w:p w:rsidR="0018066E" w:rsidRDefault="0018066E">
      <w:pPr>
        <w:rPr>
          <w:b/>
          <w:bCs/>
          <w:sz w:val="32"/>
          <w:szCs w:val="32"/>
        </w:rPr>
      </w:pPr>
    </w:p>
    <w:p w:rsidR="0018066E" w:rsidRDefault="0018066E">
      <w:pPr>
        <w:rPr>
          <w:b/>
          <w:bCs/>
          <w:sz w:val="32"/>
          <w:szCs w:val="32"/>
        </w:rPr>
      </w:pPr>
    </w:p>
    <w:p w:rsidR="0018066E" w:rsidRDefault="001806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</w:t>
      </w:r>
    </w:p>
    <w:p w:rsidR="0018066E" w:rsidRDefault="00C54A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905767" cy="57815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 INVENTARIOS_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048" cy="58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8F" w:rsidRDefault="00B1728F">
      <w:pPr>
        <w:rPr>
          <w:b/>
          <w:bCs/>
          <w:sz w:val="32"/>
          <w:szCs w:val="32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TIPO_ACTIVO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TipoActivo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'HARDWARE'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'PERIFÉRICO'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'MUEBLE'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'ELECTRODOMÉSTICO'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SEDES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Ciudad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'Complejo Sur'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Cra 30 # 17B-25 Sur'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'Bogotá'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'Restrepo'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1 de Mayo # 12D-68 Ciudad Jardín - Restrepo'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'Bogotá'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'Ricaurte'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'Calle 12 # 30-18'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'Bootá'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'Colombia'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'Calle 69 # 20-36 Barrio Colombia'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'Bogotá'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'Alamos'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'Carrera 89A # 64C - 33'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'Bogotá'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UBICACION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'OFICINA BIENESTAR - 1er Piso'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'ENFERMERíA - 1er Piso'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'AUDITORIO - 1er Piso'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'CAFÉ LIBRO - 2do Piso'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'SALÓN INSTRUCTORES - 3er Piso'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'COORDINACIÓN COLSUTEC - 3er Piso'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'OFICINA LOGÍSTICA - 4to Piso'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'ADMINISTRACIÓN COLSUTEC - 4to Piso'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'PASILLO ENTRADA SEDE'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'SALÓN INVESTIGACIÓN'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92101039253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'BASCULA INDUSTRIAL'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'2839.0'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'BASCULA INDUSTRIAL ELECTRONICA CAPACIDAD 150 KG DISPLAY 5 DIGITOS PESO 5 DIGITOS PRECIO ITEM 1 CTO 5537'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921038505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'BASCULA ELECTRONICA'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NOMBRE'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SERIAL'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DESCRIPCÓN'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921031429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DESCRIPCIÓN'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11187427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ERGONÓMICA'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'ERGONÓMICA SILLA GERENCIAL ALTURA Y CABECERO RECLINABLE RODACHINES EN NYLON DE ALTA RESISTENCIA BASE DE 5 PATAS EN NYLON Y BRAZOS AJUSTABLES'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11187433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ERGONÓMICA'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'ERGONOMICA SILLA GERENCIAL ALTURA Y CABECERO RECLINABLE RODACHINES EN NYLON DE ALTA RESISTENCIA BASE DE 5 PATAS EN NYLON Y BRAZOS AJUSTABLES'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11187434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ERGONÓMICA'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'ERGONOMICA SILLA GERENCIAL ALTURA Y CABECERO RECLINABLE RODACHINES EN NYLON DE ALTA RESISTENCIA BASE DE 5 PATAS EN NYLON Y BRAZOS AJUSTABLES'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11319862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 ESTRUCTURA EN MADERA ASIENTO Y ESPALDAR TAPIZADOS EN CORDOBAN CAFÉ'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113218144000008211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TRAPEZOIDAL'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TRAPEZOIDAL CON TAPA EN TRIPLEX FORRADA EN FORMICA'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113218144000008233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TRAPEZOIDAL'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TRAPEZOIDAL CON TAPA EN TRIPLEX FORRADA EN FORMICA'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113218144000008244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TRAPEZOIDAL'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TRAPEZOIDAL CON TAPA EN TRIPLEX FORRADA EN FORMICA'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113218144000008255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TRAPEZOIDAL'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TRAPEZOIDAL CON TAPA EN TRIPLEX FORRADA EN FORMICA'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113218144000008222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TRAPEZOIDAL'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TRAPEZOIDAL CON TAPA EN TRIPLEX FORRADA EN FORMICA'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113218144000008266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TRAPEZOIDAL'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TRAPEZOIDAL CON TAPA EN TRIPLEX FORRADA EN FORMICA'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921037842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'CAMARA CANON'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'021035003401'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'MODELO:DS126431; CAMARA FOTOGRAFICA 18 MP PROCES. DIGIC 5 SENS. CMOS ISO100-12800 GRABA-FULL HD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BATERIA LENTE CORREA CARGADOR Y CABLE USB CTO 6107/2016 OTTO FIDEL BALASNOA SANCHEZ NIT 92.529.397-5 ITEM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921037845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'CAMARA CANON'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'021035002535'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'MODELO:DS126431; CAMARA FOTOGRAFICA 18 MP PROCES. DIGIC 5 SENS. CMOS ISO100-12800 GRABA-FULL HD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BATERIA LENTE CORREA CARGADOR Y CABLE USB CTO 6107/2016 OTTO FIDEL BALASNOA SANCHEZ NIT 92.529.397-5 ITEM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921037848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'TRIPODE'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'MODELO:6663A; TRIPODE TIPO PTZ EN ALUMINIO 3 RANGOS DIAM. 25/119 2MM ALT. MAX 1580 MM ALT. MIN 600MM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ALMACENAM. ALT. 620MM CARG 3 KG PESO 1.28 KG CTO 6107/2016 OTTO FIDEL BALASNOA SANCHEZ NIT 92.529.397-5 ITEM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921037849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'TRIPODE'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'MODELO:6663A; TRIPODE TIPO PTZ EN ALUMINIO 3 RANGOS DIAM. 25/119 2MM ALT. MAX 1580 MM ALT. MIN 600MM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ALMACENAM. ALT. 620MM CARG 3 KG PESO 1.28 KG CTO 6107/2016 OTTO FIDEL BALASNOA SANCHEZ NIT 92.529.397-5 ITEM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'C02R323UGG7N'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921037894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'C02R23BXGG7N'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272/PROCESADOR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921037896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'C02RD033GG7N'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'C02SG1SVGG7N'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921037901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'C02S31HEGG7N'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921037904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'C02S32SDGG7N'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921037905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'C02S32SGGG7N'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921037906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'C02S44W6GG7N'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921037907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'C02SG1T0GG7N'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921037908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'C02RT0Q0GG7N'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921037909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'C02RX0BFGG7N'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921037910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'C02RX0CAGG7N'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921037911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'C02S31HGGG7N'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921037912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'C02S32SPGG7N'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921037913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'C02SD09BGG7N'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921037914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'C02S32RCGG7N'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100178241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'C02S32RCGG7N'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100178261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'C02S32RCGG7N'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100178274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'C02S32RCGG7N'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100178291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'C02S32RCGG7N'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100178294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'C02S32RCGG7N'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'MODELO:IMAC RETINA27"MK482E;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MAC 27"/PROCESADOR 3.3GHZ CORE I5 DE INTEL 4 NÚCLEOS A 3.2GHZ DISCO DURO 1TB.MEMORIA RAM 8GB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INCLUYE CABLE DE PODER TECLADO Y MOUSE INALAMBRICO 1 MICROFONO Y 1AURICULAR MAC IT.2 CTO 6106 ENTREGA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92106469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 TRAPECIO CON CANALETAS FRONTALES VERDE INSTITUCIONAL 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921033591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'PARLANTE Ó BAFLE'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'PARLANTES MINIPORTABLES MODELO SP-160 GENIUS LOTE: 39031122900 IT: 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921033590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'PARLANTE Ó BAFLE'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'PARLANTES MINIPORTABLES MODELO SP-160 GENIUS LOTE: 39031122900 IT: 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921033589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'PARLANTE Ó BAFLE'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'PARLANTES MINIPORTABLES MODELO SP-160 GENIUS LOTE: 39031122900 IT: 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921037485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'LECTOR CODIGO DE BARRAS'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'LASER, SCANNER LASER LD100 USB CON FUENTE DE LUZ LASER 650NM,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LECTURA AUTOMATICA A GATILLO. iNCLUYE BASE AJUSTABLE, CTO 4763, IT 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921037487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'LECTOR CODIGO DE BARRAS'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'LASER, SCANNER LASER LD100 USB CON FUENTE DE LUZ LASER 650NM,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LECTURA AUTOMATICA A GATILLO. iNCLUYE BASE AJUSTABLE, CTO 4763, IT 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921037484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'LECTOR CODIGO DE BARRAS'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'LASER, SCANNER LASER LD100 USB CON FUENTE DE LUZ LASER 650NM,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LECTURA AUTOMATICA A GATILLO. iNCLUYE BASE AJUSTABLE, CTO 4763, IT 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921037488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'LECTOR CODIGO DE BARRAS'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'LASER, SCANNER LASER LD100 USB CON FUENTE DE LUZ LASER 650NM,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LECTURA AUTOMATICA A GATILLO. iNCLUYE BASE AJUSTABLE, CTO 4763, IT 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921037486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'LECTOR CODIGO DE BARRAS'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'LASER, SCANNER LASER LD100 USB CON FUENTE DE LUZ LASER 650NM,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LECTURA AUTOMATICA A GATILLO. iNCLUYE BASE AJUSTABLE, CTO 4763, IT 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921033291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 ABYSUS RZ01-00360500-R3M1 LOTE: 39031122900 IT: 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 ABYSUS RZ01-00360500-R3M1 LOTE: 39031122900 IT: 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921033294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 ABYSUS RZ01-00360500-R3M1 LOTE: 39031122900 IT: 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921033292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 ABYSUS RZ01-00360500-R3M1 LOTE: 39031122900 IT: 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921033293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 ABYSUS RZ01-00360500-R3M1 LOTE: 39031122900 IT: 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921033290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 ABYSUS RZ01-00360500-R3M1 LOTE: 39031122900 IT: 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921033284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RAZER ABYSUS RZ01-00360500-R3M1 LOTE: 39031122900 IT: 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1146018100161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'MT1146018100161'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1146018100110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'MT1146018100110'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1146018100031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'MT1146018100031'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1146018100204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'MT1146018100204'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1146018100053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'MT1146018100053'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1146018100051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'MT1146018100051'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57D0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921033314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BÁSICO'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con Mouse (Mismo Serial del Teclado) Razer Cyclos A y Razer Abyssus RZ84-00410608-B311</w:t>
      </w:r>
      <w:r w:rsidR="00B57D0F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Lote: 39031122900 IT: 20.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57D0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921033311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BÁSICO'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con Mouse (Mismo Serial del Teclado) Razer Cyclos A y Razer Abyssus RZ84-00410608-B311</w:t>
      </w:r>
      <w:r w:rsidR="00B57D0F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Lote: 39031122900 IT: 20.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57D0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921033313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BÁSICO'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con Mouse (Mismo Serial del Teclado) Razer Cyclos A y Razer Abyssus RZ84-00410608-B311</w:t>
      </w:r>
      <w:r w:rsidR="00B57D0F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Lote: 39031122900 IT: 20.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57D0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921033312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BÁSICO'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con Mouse (Mismo Serial del Teclado) Razer Cyclos A y Razer Abyssus RZ84-00410608-B311</w:t>
      </w:r>
      <w:r w:rsidR="00B57D0F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Lote: 39031122900 IT: 20.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57D0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921033309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BÁSICO'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con Mouse (Mismo Serial del Teclado) Razer Cyclos A y Razer Abyssus RZ84-00410608-B311</w:t>
      </w:r>
      <w:r w:rsidR="00B57D0F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Lote: 39031122900 IT: 20.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57D0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921033310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BÁSICO'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'Teclado con Mouse (Mismo Serial del Teclado) Razer Cyclos A y Razer Abyssus RZ84-00410608-B311</w:t>
      </w:r>
      <w:r w:rsidR="00B57D0F">
        <w:rPr>
          <w:rFonts w:ascii="Consolas" w:hAnsi="Consolas" w:cs="Consolas"/>
          <w:color w:val="FF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t>Lote: 39031122900 IT: 20.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921022867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BLANCAS'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921022870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BLANCAS'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921022869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BLANCAS'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92104819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92105335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'SILLAS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RECTANGULARES'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DESCRIPCIÓN'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RECTANGULARES'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DESCRIPCIÓN'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RECTANGULARES'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DESCRIPCIÓN'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RECTANGULARES'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DESCRIPCIÓN'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RECTANGULARES'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DESCRIPCIÓN'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RECTANGULARES'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DESCRIPCIÓN'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RECTANGULARES'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DESCRIPCIÓN'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RECTANGULARES'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DESCRIPCIÓN'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RECTANGULARES'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DESCRIPCIÓN'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11319762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RECTANGULARES'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 DESCRIPCIÓN'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fkTipoActivo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fkAmbiente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92104596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REDONDAS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92104594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REDONDAS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92104597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REDONDAS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92104598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REDONDAS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92104599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REDONDAS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28F" w:rsidRDefault="00B1728F" w:rsidP="00B1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92104595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'MESAS REDONDAS AZULES'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28F" w:rsidRPr="008154C0" w:rsidRDefault="00B1728F">
      <w:pPr>
        <w:rPr>
          <w:b/>
          <w:bCs/>
          <w:sz w:val="32"/>
          <w:szCs w:val="32"/>
        </w:rPr>
      </w:pPr>
    </w:p>
    <w:sectPr w:rsidR="00B1728F" w:rsidRPr="008154C0" w:rsidSect="00C238C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CD"/>
    <w:rsid w:val="00005386"/>
    <w:rsid w:val="0018066E"/>
    <w:rsid w:val="00582183"/>
    <w:rsid w:val="008154C0"/>
    <w:rsid w:val="008704CD"/>
    <w:rsid w:val="00A84367"/>
    <w:rsid w:val="00B1728F"/>
    <w:rsid w:val="00B4252F"/>
    <w:rsid w:val="00B57D0F"/>
    <w:rsid w:val="00C238C7"/>
    <w:rsid w:val="00C54AAD"/>
    <w:rsid w:val="00C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63EE"/>
  <w15:chartTrackingRefBased/>
  <w15:docId w15:val="{93B7DFAF-1A1E-42F6-AEB8-E3DEA2CC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8C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21</Pages>
  <Words>4216</Words>
  <Characters>23191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Roa</dc:creator>
  <cp:keywords/>
  <dc:description/>
  <cp:lastModifiedBy>Willian Roa</cp:lastModifiedBy>
  <cp:revision>12</cp:revision>
  <dcterms:created xsi:type="dcterms:W3CDTF">2019-12-14T06:14:00Z</dcterms:created>
  <dcterms:modified xsi:type="dcterms:W3CDTF">2019-12-14T23:08:00Z</dcterms:modified>
</cp:coreProperties>
</file>