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526" w:rsidRDefault="00F13526" w:rsidP="00F06180">
      <w:pPr>
        <w:ind w:firstLine="0"/>
      </w:pPr>
      <w:r>
        <w:t xml:space="preserve">                                                                              </w:t>
      </w:r>
    </w:p>
    <w:p w:rsidR="00F13526" w:rsidRDefault="00F13526" w:rsidP="00F06180">
      <w:pPr>
        <w:ind w:firstLine="0"/>
        <w:jc w:val="center"/>
      </w:pPr>
    </w:p>
    <w:p w:rsidR="00F13526" w:rsidRPr="00F13526" w:rsidRDefault="00F13526" w:rsidP="00F06180">
      <w:pPr>
        <w:spacing w:before="100" w:beforeAutospacing="1" w:after="100" w:afterAutospacing="1"/>
        <w:ind w:firstLine="0"/>
        <w:jc w:val="center"/>
        <w:outlineLvl w:val="0"/>
        <w:rPr>
          <w:bCs/>
          <w:kern w:val="36"/>
        </w:rPr>
      </w:pPr>
      <w:r w:rsidRPr="00F13526">
        <w:rPr>
          <w:bCs/>
          <w:kern w:val="36"/>
        </w:rPr>
        <w:t>El rol del analista en la concepción inicial del sistema de información</w:t>
      </w:r>
    </w:p>
    <w:p w:rsidR="00F13526" w:rsidRDefault="00F13526" w:rsidP="00F06180">
      <w:pPr>
        <w:jc w:val="center"/>
        <w:rPr>
          <w:color w:val="000000"/>
        </w:rPr>
      </w:pPr>
    </w:p>
    <w:p w:rsidR="00F13526" w:rsidRDefault="00F13526" w:rsidP="00F06180">
      <w:pPr>
        <w:jc w:val="center"/>
        <w:rPr>
          <w:color w:val="000000"/>
        </w:rPr>
      </w:pPr>
    </w:p>
    <w:p w:rsidR="00F13526" w:rsidRDefault="00F13526" w:rsidP="00F06180">
      <w:pPr>
        <w:jc w:val="center"/>
        <w:rPr>
          <w:color w:val="000000"/>
        </w:rPr>
      </w:pPr>
    </w:p>
    <w:p w:rsidR="00F13526" w:rsidRDefault="00F13526" w:rsidP="00F06180">
      <w:pPr>
        <w:jc w:val="center"/>
        <w:rPr>
          <w:color w:val="000000"/>
        </w:rPr>
      </w:pPr>
    </w:p>
    <w:p w:rsidR="00F13526" w:rsidRDefault="00F13526" w:rsidP="00F06180">
      <w:pPr>
        <w:jc w:val="center"/>
        <w:rPr>
          <w:color w:val="000000"/>
        </w:rPr>
      </w:pPr>
      <w:proofErr w:type="spellStart"/>
      <w:r>
        <w:rPr>
          <w:color w:val="000000"/>
        </w:rPr>
        <w:t>Husney</w:t>
      </w:r>
      <w:proofErr w:type="spellEnd"/>
      <w:r>
        <w:rPr>
          <w:color w:val="000000"/>
        </w:rPr>
        <w:t xml:space="preserve"> Bayona Rincón</w:t>
      </w:r>
    </w:p>
    <w:p w:rsidR="00F13526" w:rsidRDefault="00F13526" w:rsidP="00F06180">
      <w:pPr>
        <w:jc w:val="center"/>
        <w:rPr>
          <w:color w:val="000000"/>
        </w:rPr>
      </w:pPr>
    </w:p>
    <w:p w:rsidR="00F13526" w:rsidRDefault="00F13526" w:rsidP="00F06180">
      <w:pPr>
        <w:jc w:val="center"/>
        <w:rPr>
          <w:color w:val="000000"/>
        </w:rPr>
      </w:pPr>
    </w:p>
    <w:p w:rsidR="00F13526" w:rsidRDefault="00F13526" w:rsidP="00F06180">
      <w:pPr>
        <w:jc w:val="center"/>
      </w:pPr>
    </w:p>
    <w:p w:rsidR="00F13526" w:rsidRDefault="00F13526" w:rsidP="00F06180">
      <w:pPr>
        <w:jc w:val="center"/>
      </w:pPr>
    </w:p>
    <w:p w:rsidR="00F13526" w:rsidRDefault="00F13526" w:rsidP="00F06180">
      <w:pPr>
        <w:jc w:val="center"/>
      </w:pPr>
    </w:p>
    <w:p w:rsidR="00F13526" w:rsidRDefault="00F13526" w:rsidP="00F06180">
      <w:pPr>
        <w:jc w:val="center"/>
      </w:pPr>
      <w:r>
        <w:t>Instructora</w:t>
      </w:r>
    </w:p>
    <w:p w:rsidR="00F13526" w:rsidRDefault="00F13526" w:rsidP="00F06180">
      <w:pPr>
        <w:pStyle w:val="NormalWeb"/>
        <w:spacing w:before="0" w:beforeAutospacing="0" w:after="0" w:afterAutospacing="0" w:line="480" w:lineRule="auto"/>
        <w:ind w:firstLine="284"/>
        <w:jc w:val="center"/>
        <w:rPr>
          <w:color w:val="000000"/>
        </w:rPr>
      </w:pPr>
      <w:r>
        <w:rPr>
          <w:color w:val="000000"/>
        </w:rPr>
        <w:t>Yuri Lorena Fierro Bocanegra</w:t>
      </w:r>
    </w:p>
    <w:p w:rsidR="00F13526" w:rsidRDefault="00F13526" w:rsidP="00F06180">
      <w:pPr>
        <w:pStyle w:val="NormalWeb"/>
        <w:spacing w:before="0" w:beforeAutospacing="0" w:after="0" w:afterAutospacing="0" w:line="480" w:lineRule="auto"/>
        <w:ind w:firstLine="284"/>
        <w:jc w:val="center"/>
      </w:pPr>
    </w:p>
    <w:p w:rsidR="00F13526" w:rsidRDefault="00F13526" w:rsidP="00F06180">
      <w:pPr>
        <w:pStyle w:val="NormalWeb"/>
        <w:spacing w:before="0" w:beforeAutospacing="0" w:after="0" w:afterAutospacing="0" w:line="480" w:lineRule="auto"/>
        <w:ind w:firstLine="284"/>
        <w:jc w:val="center"/>
      </w:pPr>
    </w:p>
    <w:p w:rsidR="00F13526" w:rsidRDefault="00F13526" w:rsidP="00F06180">
      <w:pPr>
        <w:jc w:val="center"/>
      </w:pPr>
      <w:r>
        <w:rPr>
          <w:color w:val="000000"/>
        </w:rPr>
        <w:t>SENA La</w:t>
      </w:r>
      <w:r>
        <w:t xml:space="preserve"> Industria De La Comunicación Gráfica </w:t>
      </w:r>
      <w:proofErr w:type="spellStart"/>
      <w:r>
        <w:t>Cenigraf</w:t>
      </w:r>
      <w:proofErr w:type="spellEnd"/>
    </w:p>
    <w:p w:rsidR="00F13526" w:rsidRDefault="00F13526" w:rsidP="00F06180">
      <w:proofErr w:type="spellStart"/>
      <w:r>
        <w:t>Husney</w:t>
      </w:r>
      <w:proofErr w:type="spellEnd"/>
      <w:r>
        <w:t xml:space="preserve"> Bayona Rincón, </w:t>
      </w:r>
      <w:r>
        <w:rPr>
          <w:color w:val="000000"/>
        </w:rPr>
        <w:t>La</w:t>
      </w:r>
      <w:r>
        <w:t xml:space="preserve"> Industria De La Comunicación Gráfica </w:t>
      </w:r>
      <w:proofErr w:type="spellStart"/>
      <w:r>
        <w:t>Cenigraf</w:t>
      </w:r>
      <w:proofErr w:type="spellEnd"/>
      <w:r>
        <w:t>, SENA</w:t>
      </w:r>
    </w:p>
    <w:p w:rsidR="00F13526" w:rsidRDefault="00322C86" w:rsidP="00F06180">
      <w:pPr>
        <w:jc w:val="center"/>
      </w:pPr>
      <w:hyperlink r:id="rId6" w:history="1">
        <w:r w:rsidR="00F13526" w:rsidRPr="00F13526">
          <w:rPr>
            <w:rStyle w:val="Hipervnculo"/>
            <w:color w:val="auto"/>
            <w:u w:val="none"/>
          </w:rPr>
          <w:t>Superior4221@gmail.com</w:t>
        </w:r>
      </w:hyperlink>
      <w:r w:rsidR="00F13526">
        <w:t>.</w:t>
      </w:r>
    </w:p>
    <w:p w:rsidR="00F13526" w:rsidRDefault="00F13526" w:rsidP="00F06180">
      <w:pPr>
        <w:jc w:val="center"/>
      </w:pPr>
    </w:p>
    <w:p w:rsidR="001D6028" w:rsidRDefault="001D6028" w:rsidP="00F06180">
      <w:pPr>
        <w:jc w:val="center"/>
      </w:pPr>
    </w:p>
    <w:p w:rsidR="00F13526" w:rsidRDefault="00F13526" w:rsidP="00F06180">
      <w:pPr>
        <w:jc w:val="center"/>
      </w:pPr>
    </w:p>
    <w:p w:rsidR="001D6028" w:rsidRPr="001D6028" w:rsidRDefault="001D6028" w:rsidP="001D6028">
      <w:pPr>
        <w:widowControl w:val="0"/>
        <w:spacing w:after="200"/>
        <w:ind w:firstLine="0"/>
        <w:jc w:val="center"/>
        <w:rPr>
          <w:b/>
        </w:rPr>
      </w:pPr>
      <w:r>
        <w:rPr>
          <w:b/>
        </w:rPr>
        <w:lastRenderedPageBreak/>
        <w:t>INTRODUCCION</w:t>
      </w:r>
    </w:p>
    <w:p w:rsidR="001D6028" w:rsidRDefault="001D6028" w:rsidP="00687CF4">
      <w:pPr>
        <w:widowControl w:val="0"/>
        <w:spacing w:after="200"/>
        <w:ind w:firstLine="0"/>
        <w:jc w:val="both"/>
      </w:pPr>
      <w:r>
        <w:t>Teniendo en cuenta la actividad de el rol de el analista leo el libro Kendall &amp; Kendall y procedo a desarrollar las preguntas dadas.</w:t>
      </w:r>
    </w:p>
    <w:p w:rsidR="00E70727" w:rsidRPr="00E70727" w:rsidRDefault="00E70727" w:rsidP="00687CF4">
      <w:pPr>
        <w:widowControl w:val="0"/>
        <w:spacing w:after="200"/>
        <w:ind w:firstLine="0"/>
        <w:jc w:val="both"/>
        <w:rPr>
          <w:b/>
          <w:sz w:val="28"/>
        </w:rPr>
      </w:pPr>
      <w:r w:rsidRPr="00E70727">
        <w:rPr>
          <w:b/>
          <w:sz w:val="28"/>
        </w:rPr>
        <w:t>Objetivo general</w:t>
      </w:r>
    </w:p>
    <w:p w:rsidR="00E70727" w:rsidRDefault="00322C86" w:rsidP="00687CF4">
      <w:pPr>
        <w:widowControl w:val="0"/>
        <w:spacing w:after="200"/>
        <w:ind w:firstLine="0"/>
        <w:jc w:val="both"/>
      </w:pPr>
      <w:r>
        <w:t xml:space="preserve">Dar respuesta a las preguntas dadas en la actividad numero 3 basada en el </w:t>
      </w:r>
      <w:r w:rsidR="00E70727">
        <w:t>libro Kendall &amp; Kendall basada</w:t>
      </w:r>
      <w:r>
        <w:t>s</w:t>
      </w:r>
      <w:r w:rsidR="00E70727">
        <w:t xml:space="preserve"> en el rol </w:t>
      </w:r>
      <w:r>
        <w:t>del</w:t>
      </w:r>
      <w:r w:rsidR="00E70727">
        <w:t xml:space="preserve"> analista</w:t>
      </w:r>
      <w:r>
        <w:t>.</w:t>
      </w: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322C86" w:rsidRDefault="00322C86" w:rsidP="001D6028">
      <w:pPr>
        <w:widowControl w:val="0"/>
        <w:spacing w:after="200"/>
        <w:ind w:firstLine="0"/>
        <w:rPr>
          <w:b/>
        </w:rPr>
      </w:pPr>
    </w:p>
    <w:p w:rsidR="00550B4D" w:rsidRPr="00687CF4" w:rsidRDefault="00687CF4" w:rsidP="001D6028">
      <w:pPr>
        <w:widowControl w:val="0"/>
        <w:spacing w:after="200"/>
        <w:ind w:firstLine="0"/>
        <w:rPr>
          <w:b/>
        </w:rPr>
      </w:pPr>
      <w:bookmarkStart w:id="0" w:name="_GoBack"/>
      <w:bookmarkEnd w:id="0"/>
      <w:r w:rsidRPr="00687CF4">
        <w:rPr>
          <w:b/>
        </w:rPr>
        <w:lastRenderedPageBreak/>
        <w:t>P</w:t>
      </w:r>
      <w:r w:rsidR="00322C86" w:rsidRPr="00E70727">
        <w:rPr>
          <w:b/>
        </w:rPr>
        <w:t>reguntas</w:t>
      </w:r>
    </w:p>
    <w:p w:rsidR="00B67F70" w:rsidRPr="00F26F89" w:rsidRDefault="00B67F70" w:rsidP="00F26F89">
      <w:pPr>
        <w:pStyle w:val="Prrafodelista"/>
        <w:widowControl w:val="0"/>
        <w:numPr>
          <w:ilvl w:val="0"/>
          <w:numId w:val="4"/>
        </w:numPr>
        <w:spacing w:after="200"/>
        <w:rPr>
          <w:rFonts w:eastAsia="Arial"/>
          <w:highlight w:val="white"/>
        </w:rPr>
      </w:pPr>
      <w:r w:rsidRPr="00F26F89">
        <w:rPr>
          <w:rFonts w:eastAsia="Arial"/>
          <w:highlight w:val="white"/>
        </w:rPr>
        <w:t>¿Se puede plantear el desarrollo de un sistema de información aún si los procesos no están optimizados?</w:t>
      </w:r>
    </w:p>
    <w:p w:rsidR="00F13526" w:rsidRDefault="00B67F70" w:rsidP="00F06180">
      <w:pPr>
        <w:widowControl w:val="0"/>
        <w:spacing w:after="200"/>
        <w:ind w:left="644" w:firstLine="0"/>
        <w:rPr>
          <w:color w:val="000000"/>
        </w:rPr>
      </w:pPr>
      <w:sdt>
        <w:sdtPr>
          <w:rPr>
            <w:color w:val="000000"/>
          </w:rPr>
          <w:id w:val="1881284328"/>
          <w:citation/>
        </w:sdtPr>
        <w:sdtContent>
          <w:r w:rsidRPr="00F06180">
            <w:rPr>
              <w:color w:val="000000"/>
            </w:rPr>
            <w:fldChar w:fldCharType="begin"/>
          </w:r>
          <w:r w:rsidRPr="00F06180">
            <w:rPr>
              <w:color w:val="000000"/>
            </w:rPr>
            <w:instrText xml:space="preserve"> CITATION ken11 \l 9226 </w:instrText>
          </w:r>
          <w:r w:rsidRPr="00F06180">
            <w:rPr>
              <w:color w:val="000000"/>
            </w:rPr>
            <w:fldChar w:fldCharType="separate"/>
          </w:r>
          <w:r w:rsidRPr="00F06180">
            <w:rPr>
              <w:noProof/>
              <w:color w:val="000000"/>
            </w:rPr>
            <w:t>(kendall, 2011)</w:t>
          </w:r>
          <w:r w:rsidRPr="00F06180">
            <w:rPr>
              <w:color w:val="000000"/>
            </w:rPr>
            <w:fldChar w:fldCharType="end"/>
          </w:r>
        </w:sdtContent>
      </w:sdt>
      <w:r w:rsidRPr="00F06180">
        <w:rPr>
          <w:color w:val="000000"/>
        </w:rPr>
        <w:t>” La reingeniería de procesos de negocios podría ser útil para conceptualizar el negocio de una manera creativa. Al término de esta fase, el analista debe conocer el funcionamiento del negocio y poseer información muy completa acerca de la gente, los objetivos, los datos y los procedimientos implicados”. Pag.11</w:t>
      </w:r>
    </w:p>
    <w:p w:rsidR="007A1378" w:rsidRPr="00F06180" w:rsidRDefault="007A1378" w:rsidP="00F06180">
      <w:pPr>
        <w:widowControl w:val="0"/>
        <w:spacing w:after="200"/>
        <w:ind w:left="644" w:firstLine="0"/>
        <w:rPr>
          <w:rFonts w:eastAsia="Arial"/>
          <w:highlight w:val="white"/>
        </w:rPr>
      </w:pPr>
      <w:r>
        <w:rPr>
          <w:rFonts w:eastAsia="Arial"/>
          <w:highlight w:val="white"/>
        </w:rPr>
        <w:tab/>
        <w:t xml:space="preserve">R/ </w:t>
      </w:r>
      <w:r>
        <w:rPr>
          <w:rFonts w:eastAsia="Arial"/>
          <w:highlight w:val="white"/>
        </w:rPr>
        <w:t>Si, en este caso el analista deberá encontrar</w:t>
      </w:r>
      <w:r w:rsidR="00E70727">
        <w:rPr>
          <w:rFonts w:eastAsia="Arial"/>
          <w:highlight w:val="white"/>
        </w:rPr>
        <w:t xml:space="preserve"> y entender</w:t>
      </w:r>
      <w:r>
        <w:rPr>
          <w:rFonts w:eastAsia="Arial"/>
          <w:highlight w:val="white"/>
        </w:rPr>
        <w:t xml:space="preserve"> estos procesos no optimizados y hacer una mejora a estos.</w:t>
      </w:r>
    </w:p>
    <w:p w:rsidR="00D24D44" w:rsidRPr="00F06180" w:rsidRDefault="00C31CEF" w:rsidP="00F06180">
      <w:pPr>
        <w:widowControl w:val="0"/>
        <w:spacing w:after="200"/>
        <w:ind w:left="283" w:firstLine="0"/>
        <w:rPr>
          <w:rFonts w:eastAsia="Arial"/>
          <w:highlight w:val="white"/>
        </w:rPr>
      </w:pPr>
      <w:r w:rsidRPr="00F06180">
        <w:rPr>
          <w:rFonts w:eastAsia="Arial"/>
          <w:highlight w:val="white"/>
        </w:rPr>
        <w:t xml:space="preserve">b. </w:t>
      </w:r>
      <w:r w:rsidR="00D24D44" w:rsidRPr="00F06180">
        <w:rPr>
          <w:rFonts w:eastAsia="Arial"/>
          <w:highlight w:val="white"/>
        </w:rPr>
        <w:t>¿Quién debe responder por la correcta especificación de los requerimientos de un sistema: el analista o el usuario?  explique por qué.</w:t>
      </w:r>
    </w:p>
    <w:p w:rsidR="00B67F70" w:rsidRDefault="00B67F70" w:rsidP="00F06180">
      <w:pPr>
        <w:widowControl w:val="0"/>
        <w:spacing w:after="200"/>
        <w:ind w:left="1416" w:firstLine="0"/>
      </w:pPr>
      <w:sdt>
        <w:sdtPr>
          <w:id w:val="1878583120"/>
          <w:citation/>
        </w:sdtPr>
        <w:sdtContent>
          <w:r w:rsidRPr="00F06180">
            <w:fldChar w:fldCharType="begin"/>
          </w:r>
          <w:r w:rsidRPr="00F06180">
            <w:instrText xml:space="preserve"> CITATION ken11 \l 9226 </w:instrText>
          </w:r>
          <w:r w:rsidRPr="00F06180">
            <w:fldChar w:fldCharType="separate"/>
          </w:r>
          <w:r w:rsidRPr="00F06180">
            <w:rPr>
              <w:noProof/>
            </w:rPr>
            <w:t>(kendall, 2011)</w:t>
          </w:r>
          <w:r w:rsidRPr="00F06180">
            <w:fldChar w:fldCharType="end"/>
          </w:r>
        </w:sdtContent>
      </w:sdt>
      <w:r w:rsidRPr="00F06180">
        <w:t>” el</w:t>
      </w:r>
      <w:r w:rsidR="00D24D44" w:rsidRPr="00F06180">
        <w:t xml:space="preserve"> analista es la determinación de los requerimientos de información de los usuarios. Entre las herramientas que se utilizan para determinar los requerimientos de información de un negocio se encuentran métodos interactivos como las entrevistas, los </w:t>
      </w:r>
      <w:r w:rsidRPr="00F06180">
        <w:t>muestreos</w:t>
      </w:r>
      <w:r w:rsidR="00D24D44" w:rsidRPr="00F06180">
        <w:t>, la investigación de datos impresos y la aplicación de cuestionarios</w:t>
      </w:r>
      <w:r w:rsidRPr="00F06180">
        <w:t>”. pág. 11</w:t>
      </w:r>
      <w:r w:rsidR="007A1378">
        <w:t>.</w:t>
      </w:r>
    </w:p>
    <w:p w:rsidR="00687CF4" w:rsidRPr="00737312" w:rsidRDefault="00687CF4" w:rsidP="00687CF4">
      <w:pPr>
        <w:widowControl w:val="0"/>
        <w:spacing w:after="200"/>
        <w:ind w:left="1410" w:hanging="690"/>
        <w:jc w:val="both"/>
        <w:rPr>
          <w:rFonts w:eastAsia="Arial"/>
          <w:highlight w:val="white"/>
        </w:rPr>
      </w:pPr>
      <w:r>
        <w:rPr>
          <w:rFonts w:eastAsia="Arial"/>
          <w:highlight w:val="white"/>
        </w:rPr>
        <w:t>R/</w:t>
      </w:r>
      <w:r>
        <w:rPr>
          <w:rFonts w:eastAsia="Arial"/>
          <w:highlight w:val="white"/>
        </w:rPr>
        <w:tab/>
        <w:t xml:space="preserve">El analista ya que él tiene que estudiar y entender el problema tiene que evaluar todo para dar soluciones a lo que se implementara en el sistema. </w:t>
      </w:r>
    </w:p>
    <w:p w:rsidR="007A1378" w:rsidRDefault="007A1378" w:rsidP="00F06180">
      <w:pPr>
        <w:widowControl w:val="0"/>
        <w:spacing w:after="200"/>
        <w:ind w:left="1416" w:firstLine="0"/>
        <w:rPr>
          <w:rFonts w:eastAsia="Arial"/>
          <w:highlight w:val="white"/>
        </w:rPr>
      </w:pPr>
    </w:p>
    <w:p w:rsidR="00687CF4" w:rsidRPr="00F06180" w:rsidRDefault="00687CF4" w:rsidP="00F06180">
      <w:pPr>
        <w:widowControl w:val="0"/>
        <w:spacing w:after="200"/>
        <w:ind w:left="1416" w:firstLine="0"/>
        <w:rPr>
          <w:rFonts w:eastAsia="Arial"/>
          <w:highlight w:val="white"/>
        </w:rPr>
      </w:pPr>
    </w:p>
    <w:p w:rsidR="00F06180" w:rsidRPr="00F06180" w:rsidRDefault="00F06180" w:rsidP="00F06180">
      <w:pPr>
        <w:widowControl w:val="0"/>
        <w:spacing w:after="200"/>
        <w:ind w:left="283" w:firstLine="0"/>
        <w:rPr>
          <w:rFonts w:eastAsia="Arial"/>
          <w:highlight w:val="white"/>
        </w:rPr>
      </w:pPr>
      <w:r w:rsidRPr="00F06180">
        <w:rPr>
          <w:rFonts w:eastAsia="Arial"/>
          <w:highlight w:val="white"/>
        </w:rPr>
        <w:lastRenderedPageBreak/>
        <w:t>c. ¿Por qué cree que es necesario realizar el diagnóstico de la situación actual para identificar las necesidades del sistema de información?</w:t>
      </w:r>
    </w:p>
    <w:p w:rsidR="00F06180" w:rsidRDefault="00F06180" w:rsidP="00F06180">
      <w:pPr>
        <w:ind w:left="991" w:firstLine="0"/>
        <w:rPr>
          <w:color w:val="000000"/>
        </w:rPr>
      </w:pPr>
      <w:sdt>
        <w:sdtPr>
          <w:rPr>
            <w:color w:val="000000"/>
          </w:rPr>
          <w:id w:val="-1322182967"/>
          <w:citation/>
        </w:sdtPr>
        <w:sdtContent>
          <w:r w:rsidRPr="00F06180">
            <w:rPr>
              <w:color w:val="000000"/>
            </w:rPr>
            <w:fldChar w:fldCharType="begin"/>
          </w:r>
          <w:r w:rsidRPr="00F06180">
            <w:rPr>
              <w:color w:val="000000"/>
            </w:rPr>
            <w:instrText xml:space="preserve"> CITATION ken11 \l 9226 </w:instrText>
          </w:r>
          <w:r w:rsidRPr="00F06180">
            <w:rPr>
              <w:color w:val="000000"/>
            </w:rPr>
            <w:fldChar w:fldCharType="separate"/>
          </w:r>
          <w:r w:rsidRPr="00F06180">
            <w:rPr>
              <w:noProof/>
              <w:color w:val="000000"/>
            </w:rPr>
            <w:t>(kendall, 2011)</w:t>
          </w:r>
          <w:r w:rsidRPr="00F06180">
            <w:rPr>
              <w:color w:val="000000"/>
            </w:rPr>
            <w:fldChar w:fldCharType="end"/>
          </w:r>
        </w:sdtContent>
      </w:sdt>
      <w:r w:rsidRPr="00F06180">
        <w:rPr>
          <w:color w:val="000000"/>
        </w:rPr>
        <w:t xml:space="preserve"> “las necesidades del sistema. De nueva cuenta, herramientas y técnicas especiales auxilian al analista en la determinación de los requerimientos. Una de estas herramientas es el uso de diagramas de flujo de datos para graficar las entradas, los procesos y las salidas de las funciones del negocio en una forma gráfica estructurada. A partir de los diagramas de flujo de datos se desarrolla un diccionario de datos que enlista todos los datos utilizados en el sistema, así como sus respectivas especificaciones. también las decisiones estructuradas que se hayan tomado”. Pág. 11</w:t>
      </w:r>
      <w:r w:rsidR="00687CF4">
        <w:rPr>
          <w:color w:val="000000"/>
        </w:rPr>
        <w:t>.</w:t>
      </w:r>
    </w:p>
    <w:p w:rsidR="00687CF4" w:rsidRDefault="00687CF4" w:rsidP="00687CF4">
      <w:pPr>
        <w:widowControl w:val="0"/>
        <w:spacing w:after="200"/>
        <w:ind w:left="1413" w:hanging="705"/>
        <w:jc w:val="both"/>
        <w:rPr>
          <w:rFonts w:eastAsia="Arial"/>
          <w:highlight w:val="white"/>
        </w:rPr>
      </w:pPr>
      <w:r>
        <w:rPr>
          <w:rFonts w:eastAsia="Arial"/>
          <w:highlight w:val="white"/>
        </w:rPr>
        <w:t>R/</w:t>
      </w:r>
      <w:r>
        <w:rPr>
          <w:rFonts w:eastAsia="Arial"/>
          <w:highlight w:val="white"/>
        </w:rPr>
        <w:tab/>
        <w:t>Para poder encontrar todas las necesidades que se encuentran, entender cuál es el problema y dar soluciones para mejorar y proceder a dar una propuesta para implementarla en el sistema.</w:t>
      </w:r>
    </w:p>
    <w:p w:rsidR="00F06180" w:rsidRPr="00F06180" w:rsidRDefault="00F06180" w:rsidP="00F06180">
      <w:pPr>
        <w:widowControl w:val="0"/>
        <w:spacing w:after="200"/>
        <w:ind w:left="283" w:firstLine="0"/>
      </w:pPr>
      <w:r w:rsidRPr="00F06180">
        <w:rPr>
          <w:rFonts w:eastAsia="Arial"/>
          <w:highlight w:val="white"/>
        </w:rPr>
        <w:t>d. ¿Por qué la recopilación de información a través de técnicas de recolección de datos ayuda a comprender, organizar, clasificar, y fundamentar lo que necesita el cliente y sus necesidades? por favor replantear la pregunta.</w:t>
      </w:r>
    </w:p>
    <w:p w:rsidR="00F06180" w:rsidRPr="00F06180" w:rsidRDefault="00F06180" w:rsidP="00F06180">
      <w:pPr>
        <w:widowControl w:val="0"/>
        <w:spacing w:after="200"/>
        <w:ind w:left="283" w:firstLine="0"/>
      </w:pPr>
      <w:r w:rsidRPr="00F06180">
        <w:t>¿Por qué los sistemas de recolección de datos ayudan a mejorar la comprensión de la necesidad?</w:t>
      </w:r>
    </w:p>
    <w:p w:rsidR="00F06180" w:rsidRDefault="00F06180" w:rsidP="00F06180">
      <w:pPr>
        <w:widowControl w:val="0"/>
        <w:spacing w:after="200"/>
        <w:ind w:left="1413" w:firstLine="0"/>
      </w:pPr>
      <w:sdt>
        <w:sdtPr>
          <w:id w:val="-2092919992"/>
          <w:citation/>
        </w:sdtPr>
        <w:sdtContent>
          <w:r w:rsidRPr="00F06180">
            <w:fldChar w:fldCharType="begin"/>
          </w:r>
          <w:r w:rsidRPr="00F06180">
            <w:instrText xml:space="preserve"> CITATION ken11 \l 9226 </w:instrText>
          </w:r>
          <w:r w:rsidRPr="00F06180">
            <w:fldChar w:fldCharType="separate"/>
          </w:r>
          <w:r w:rsidRPr="00F06180">
            <w:rPr>
              <w:noProof/>
            </w:rPr>
            <w:t>(kendall, 2011)</w:t>
          </w:r>
          <w:r w:rsidRPr="00F06180">
            <w:fldChar w:fldCharType="end"/>
          </w:r>
        </w:sdtContent>
      </w:sdt>
      <w:r w:rsidRPr="00F06180">
        <w:t xml:space="preserve"> “recopilar información que puede utilizar el analista de sistemas: las entrevistas, JAD y los cuestionarios. Durante el proceso de la entrevista con los tomadores de decisiones de la organización, que es un método utilizado por los analistas de sistemas para recopilar datos sobre los requerimientos de información, los analistas escuchan metas, sentimientos, opiniones y procedimientos </w:t>
      </w:r>
      <w:r w:rsidRPr="00F06180">
        <w:lastRenderedPageBreak/>
        <w:t>informales”. Pag.111</w:t>
      </w:r>
      <w:r w:rsidR="00687CF4">
        <w:t>.</w:t>
      </w:r>
    </w:p>
    <w:p w:rsidR="00687CF4" w:rsidRDefault="00687CF4" w:rsidP="00687CF4">
      <w:pPr>
        <w:widowControl w:val="0"/>
        <w:spacing w:after="200"/>
        <w:ind w:left="1413" w:hanging="705"/>
        <w:jc w:val="both"/>
      </w:pPr>
      <w:r>
        <w:t>R/</w:t>
      </w:r>
      <w:r>
        <w:t xml:space="preserve"> </w:t>
      </w:r>
      <w:r>
        <w:tab/>
      </w:r>
      <w:r>
        <w:t>Porque estos sistemas ayudan a recaudar datos que se convierten en información y ayudan a comprender mejor las necesidades tener mejor percepción de lo que se trata y así cubrir todas las fallas y necesidades.</w:t>
      </w:r>
    </w:p>
    <w:p w:rsidR="00687CF4" w:rsidRPr="00F06180" w:rsidRDefault="00687CF4" w:rsidP="00F06180">
      <w:pPr>
        <w:widowControl w:val="0"/>
        <w:spacing w:after="200"/>
        <w:ind w:left="1413" w:firstLine="0"/>
      </w:pPr>
    </w:p>
    <w:p w:rsidR="00F06180" w:rsidRDefault="00F06180" w:rsidP="00F06180">
      <w:pPr>
        <w:widowControl w:val="0"/>
        <w:spacing w:after="200"/>
        <w:ind w:left="283" w:firstLine="0"/>
        <w:jc w:val="both"/>
        <w:rPr>
          <w:rFonts w:eastAsia="Arial"/>
          <w:highlight w:val="white"/>
        </w:rPr>
      </w:pPr>
    </w:p>
    <w:p w:rsidR="00F06180" w:rsidRDefault="00F06180" w:rsidP="00F06180">
      <w:pPr>
        <w:widowControl w:val="0"/>
        <w:spacing w:after="200"/>
        <w:ind w:left="283" w:firstLine="0"/>
        <w:jc w:val="both"/>
        <w:rPr>
          <w:rFonts w:eastAsia="Arial"/>
          <w:highlight w:val="white"/>
        </w:rPr>
      </w:pPr>
    </w:p>
    <w:p w:rsidR="00F06180" w:rsidRDefault="00F06180" w:rsidP="00F06180">
      <w:pPr>
        <w:widowControl w:val="0"/>
        <w:spacing w:after="200"/>
        <w:ind w:left="283" w:firstLine="0"/>
        <w:jc w:val="both"/>
        <w:rPr>
          <w:rFonts w:eastAsia="Arial"/>
          <w:highlight w:val="white"/>
        </w:rPr>
      </w:pPr>
    </w:p>
    <w:p w:rsidR="00E70727" w:rsidRDefault="00E70727" w:rsidP="00F06180">
      <w:pPr>
        <w:widowControl w:val="0"/>
        <w:spacing w:after="200"/>
        <w:ind w:left="283" w:firstLine="0"/>
        <w:jc w:val="both"/>
        <w:rPr>
          <w:rFonts w:eastAsia="Arial"/>
          <w:highlight w:val="white"/>
        </w:rPr>
      </w:pPr>
    </w:p>
    <w:p w:rsidR="00E70727" w:rsidRDefault="00E70727" w:rsidP="00F06180">
      <w:pPr>
        <w:widowControl w:val="0"/>
        <w:spacing w:after="200"/>
        <w:ind w:left="283" w:firstLine="0"/>
        <w:jc w:val="both"/>
        <w:rPr>
          <w:rFonts w:eastAsia="Arial"/>
          <w:highlight w:val="white"/>
        </w:rPr>
      </w:pPr>
    </w:p>
    <w:p w:rsidR="001D6028" w:rsidRPr="001D6028" w:rsidRDefault="001D6028" w:rsidP="001D6028">
      <w:pPr>
        <w:widowControl w:val="0"/>
        <w:spacing w:after="200"/>
        <w:ind w:firstLine="0"/>
        <w:jc w:val="both"/>
        <w:rPr>
          <w:rFonts w:eastAsia="Arial"/>
          <w:i/>
          <w:highlight w:val="white"/>
        </w:rPr>
      </w:pPr>
      <w:r w:rsidRPr="001D6028">
        <w:rPr>
          <w:rFonts w:eastAsia="Arial"/>
          <w:i/>
          <w:highlight w:val="white"/>
        </w:rPr>
        <w:t>Conclusió</w:t>
      </w:r>
      <w:r>
        <w:rPr>
          <w:rFonts w:eastAsia="Arial"/>
          <w:i/>
          <w:highlight w:val="white"/>
        </w:rPr>
        <w:t xml:space="preserve">n:     </w:t>
      </w:r>
      <w:r>
        <w:t>Es necesario saber e implementar el tema aprendido sobre el rol de el analista llevando a cabo un mejor trabajo de recolección de datos y desarrollo de sistemas ya que este tema conlleva mucha responsabilidad, orden e interés.</w:t>
      </w:r>
    </w:p>
    <w:p w:rsidR="00EB24D5" w:rsidRDefault="00EB24D5" w:rsidP="00F06180"/>
    <w:p w:rsidR="00EB24D5" w:rsidRDefault="00EB24D5" w:rsidP="00F06180"/>
    <w:p w:rsidR="001D6028" w:rsidRDefault="001D6028" w:rsidP="00F06180"/>
    <w:p w:rsidR="00EB24D5" w:rsidRDefault="00EB24D5" w:rsidP="00F06180"/>
    <w:p w:rsidR="00EB24D5" w:rsidRPr="001D6028" w:rsidRDefault="00EB24D5" w:rsidP="001D6028">
      <w:pPr>
        <w:ind w:firstLine="0"/>
        <w:rPr>
          <w:i/>
        </w:rPr>
      </w:pPr>
      <w:r w:rsidRPr="001D6028">
        <w:rPr>
          <w:i/>
        </w:rPr>
        <w:t>Referencias</w:t>
      </w:r>
    </w:p>
    <w:p w:rsidR="00EB24D5" w:rsidRDefault="00EB24D5" w:rsidP="00F06180">
      <w:pPr>
        <w:ind w:firstLine="0"/>
        <w:rPr>
          <w:rFonts w:ascii="Arial" w:hAnsi="Arial" w:cs="Arial"/>
        </w:rPr>
      </w:pPr>
      <w:r w:rsidRPr="00EB24D5">
        <w:rPr>
          <w:rFonts w:ascii="Arial" w:hAnsi="Arial" w:cs="Arial"/>
        </w:rPr>
        <w:t>Kendall, K. &amp;. (2011). Análisis y Diseño de Sistemas de información</w:t>
      </w:r>
      <w:r>
        <w:rPr>
          <w:rFonts w:ascii="Arial" w:hAnsi="Arial" w:cs="Arial"/>
        </w:rPr>
        <w:t xml:space="preserve"> </w:t>
      </w:r>
    </w:p>
    <w:p w:rsidR="001D6028" w:rsidRDefault="00EB24D5" w:rsidP="00F06180">
      <w:pPr>
        <w:ind w:firstLine="0"/>
        <w:rPr>
          <w:rFonts w:ascii="Arial" w:hAnsi="Arial" w:cs="Arial"/>
        </w:rPr>
      </w:pPr>
      <w:r w:rsidRPr="00EB24D5">
        <w:rPr>
          <w:rFonts w:ascii="Arial" w:hAnsi="Arial" w:cs="Arial"/>
        </w:rPr>
        <w:t>México: Pearson</w:t>
      </w:r>
      <w:r>
        <w:rPr>
          <w:rFonts w:ascii="Arial" w:hAnsi="Arial" w:cs="Arial"/>
        </w:rPr>
        <w:t xml:space="preserve"> </w:t>
      </w:r>
    </w:p>
    <w:p w:rsidR="00EB24D5" w:rsidRPr="00EB24D5" w:rsidRDefault="00EB24D5" w:rsidP="00F06180">
      <w:pPr>
        <w:ind w:firstLine="0"/>
        <w:rPr>
          <w:rFonts w:ascii="Arial" w:hAnsi="Arial" w:cs="Arial"/>
        </w:rPr>
      </w:pPr>
      <w:r>
        <w:rPr>
          <w:rFonts w:ascii="Arial" w:hAnsi="Arial" w:cs="Arial"/>
        </w:rPr>
        <w:lastRenderedPageBreak/>
        <w:t xml:space="preserve">recuperado de: </w:t>
      </w:r>
      <w:r w:rsidRPr="00EB24D5">
        <w:rPr>
          <w:rFonts w:ascii="Arial" w:hAnsi="Arial" w:cs="Arial"/>
        </w:rPr>
        <w:t>https://luiscastellanos.files.wordpress.com/2014/02/analisis-y-disenio-de-sistemas-kendall-kendall.pdf</w:t>
      </w:r>
    </w:p>
    <w:p w:rsidR="00EB24D5" w:rsidRDefault="00EB24D5" w:rsidP="00F06180"/>
    <w:sectPr w:rsidR="00EB24D5" w:rsidSect="00687CF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59E"/>
    <w:multiLevelType w:val="hybridMultilevel"/>
    <w:tmpl w:val="9C0E44DE"/>
    <w:lvl w:ilvl="0" w:tplc="A902560C">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0DC15997"/>
    <w:multiLevelType w:val="hybridMultilevel"/>
    <w:tmpl w:val="6A5A89A0"/>
    <w:lvl w:ilvl="0" w:tplc="CB8A2B2A">
      <w:start w:val="1"/>
      <w:numFmt w:val="upperLetter"/>
      <w:lvlText w:val="%1."/>
      <w:lvlJc w:val="left"/>
      <w:pPr>
        <w:ind w:left="644" w:hanging="360"/>
      </w:pPr>
      <w:rPr>
        <w:rFonts w:eastAsia="Times New Roman"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2" w15:restartNumberingAfterBreak="0">
    <w:nsid w:val="408B486D"/>
    <w:multiLevelType w:val="multilevel"/>
    <w:tmpl w:val="5CC45934"/>
    <w:lvl w:ilvl="0">
      <w:start w:val="1"/>
      <w:numFmt w:val="lowerLetter"/>
      <w:lvlText w:val="%1."/>
      <w:lvlJc w:val="left"/>
      <w:pPr>
        <w:ind w:left="643"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72B02348"/>
    <w:multiLevelType w:val="multilevel"/>
    <w:tmpl w:val="700282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F0"/>
    <w:rsid w:val="000C547C"/>
    <w:rsid w:val="001D6028"/>
    <w:rsid w:val="00216050"/>
    <w:rsid w:val="002F6D25"/>
    <w:rsid w:val="00322C86"/>
    <w:rsid w:val="003863F0"/>
    <w:rsid w:val="004C19E7"/>
    <w:rsid w:val="00550B4D"/>
    <w:rsid w:val="005A5D11"/>
    <w:rsid w:val="005F3C6A"/>
    <w:rsid w:val="00642C97"/>
    <w:rsid w:val="00687CF4"/>
    <w:rsid w:val="00737312"/>
    <w:rsid w:val="00750CA4"/>
    <w:rsid w:val="007A1378"/>
    <w:rsid w:val="009D28E5"/>
    <w:rsid w:val="00A80914"/>
    <w:rsid w:val="00B064EC"/>
    <w:rsid w:val="00B67F70"/>
    <w:rsid w:val="00C31CEF"/>
    <w:rsid w:val="00D24D44"/>
    <w:rsid w:val="00D957F5"/>
    <w:rsid w:val="00E70727"/>
    <w:rsid w:val="00EB24D5"/>
    <w:rsid w:val="00F06180"/>
    <w:rsid w:val="00F13526"/>
    <w:rsid w:val="00F26F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7D64"/>
  <w15:chartTrackingRefBased/>
  <w15:docId w15:val="{B20C02BC-86C4-4B23-8920-745719EF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D44"/>
    <w:pPr>
      <w:spacing w:after="0" w:line="480" w:lineRule="auto"/>
      <w:ind w:firstLine="284"/>
    </w:pPr>
    <w:rPr>
      <w:rFonts w:ascii="Times New Roman" w:eastAsia="Times New Roman" w:hAnsi="Times New Roman" w:cs="Times New Roman"/>
      <w:sz w:val="24"/>
      <w:szCs w:val="24"/>
      <w:lang w:eastAsia="es-CO"/>
    </w:rPr>
  </w:style>
  <w:style w:type="paragraph" w:styleId="Ttulo1">
    <w:name w:val="heading 1"/>
    <w:basedOn w:val="Normal"/>
    <w:link w:val="Ttulo1Car"/>
    <w:uiPriority w:val="9"/>
    <w:qFormat/>
    <w:rsid w:val="00F13526"/>
    <w:pPr>
      <w:spacing w:before="100" w:beforeAutospacing="1" w:after="100" w:afterAutospacing="1" w:line="240" w:lineRule="auto"/>
      <w:ind w:firstLine="0"/>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3526"/>
    <w:pPr>
      <w:spacing w:before="100" w:beforeAutospacing="1" w:after="100" w:afterAutospacing="1" w:line="240" w:lineRule="auto"/>
      <w:ind w:firstLine="0"/>
    </w:pPr>
  </w:style>
  <w:style w:type="character" w:customStyle="1" w:styleId="Ttulo1Car">
    <w:name w:val="Título 1 Car"/>
    <w:basedOn w:val="Fuentedeprrafopredeter"/>
    <w:link w:val="Ttulo1"/>
    <w:uiPriority w:val="9"/>
    <w:rsid w:val="00F13526"/>
    <w:rPr>
      <w:rFonts w:ascii="Times New Roman" w:eastAsia="Times New Roman" w:hAnsi="Times New Roman" w:cs="Times New Roman"/>
      <w:b/>
      <w:bCs/>
      <w:kern w:val="36"/>
      <w:sz w:val="48"/>
      <w:szCs w:val="48"/>
      <w:lang w:eastAsia="es-CO"/>
    </w:rPr>
  </w:style>
  <w:style w:type="character" w:customStyle="1" w:styleId="profilecardavatarthumb">
    <w:name w:val="profilecardavatarthumb"/>
    <w:basedOn w:val="Fuentedeprrafopredeter"/>
    <w:rsid w:val="00F13526"/>
  </w:style>
  <w:style w:type="character" w:customStyle="1" w:styleId="authorhighlight">
    <w:name w:val="author_highlight"/>
    <w:basedOn w:val="Fuentedeprrafopredeter"/>
    <w:rsid w:val="00F13526"/>
  </w:style>
  <w:style w:type="character" w:styleId="Hipervnculo">
    <w:name w:val="Hyperlink"/>
    <w:basedOn w:val="Fuentedeprrafopredeter"/>
    <w:uiPriority w:val="99"/>
    <w:unhideWhenUsed/>
    <w:rsid w:val="00F13526"/>
    <w:rPr>
      <w:color w:val="0563C1" w:themeColor="hyperlink"/>
      <w:u w:val="single"/>
    </w:rPr>
  </w:style>
  <w:style w:type="character" w:styleId="Mencinsinresolver">
    <w:name w:val="Unresolved Mention"/>
    <w:basedOn w:val="Fuentedeprrafopredeter"/>
    <w:uiPriority w:val="99"/>
    <w:semiHidden/>
    <w:unhideWhenUsed/>
    <w:rsid w:val="00F13526"/>
    <w:rPr>
      <w:color w:val="605E5C"/>
      <w:shd w:val="clear" w:color="auto" w:fill="E1DFDD"/>
    </w:rPr>
  </w:style>
  <w:style w:type="paragraph" w:styleId="Prrafodelista">
    <w:name w:val="List Paragraph"/>
    <w:basedOn w:val="Normal"/>
    <w:uiPriority w:val="34"/>
    <w:qFormat/>
    <w:rsid w:val="00C31CEF"/>
    <w:pPr>
      <w:ind w:left="720"/>
      <w:contextualSpacing/>
    </w:pPr>
  </w:style>
  <w:style w:type="character" w:customStyle="1" w:styleId="highlight">
    <w:name w:val="highlight"/>
    <w:basedOn w:val="Fuentedeprrafopredeter"/>
    <w:rsid w:val="00E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757">
      <w:bodyDiv w:val="1"/>
      <w:marLeft w:val="0"/>
      <w:marRight w:val="0"/>
      <w:marTop w:val="0"/>
      <w:marBottom w:val="0"/>
      <w:divBdr>
        <w:top w:val="none" w:sz="0" w:space="0" w:color="auto"/>
        <w:left w:val="none" w:sz="0" w:space="0" w:color="auto"/>
        <w:bottom w:val="none" w:sz="0" w:space="0" w:color="auto"/>
        <w:right w:val="none" w:sz="0" w:space="0" w:color="auto"/>
      </w:divBdr>
    </w:div>
    <w:div w:id="77405237">
      <w:bodyDiv w:val="1"/>
      <w:marLeft w:val="0"/>
      <w:marRight w:val="0"/>
      <w:marTop w:val="0"/>
      <w:marBottom w:val="0"/>
      <w:divBdr>
        <w:top w:val="none" w:sz="0" w:space="0" w:color="auto"/>
        <w:left w:val="none" w:sz="0" w:space="0" w:color="auto"/>
        <w:bottom w:val="none" w:sz="0" w:space="0" w:color="auto"/>
        <w:right w:val="none" w:sz="0" w:space="0" w:color="auto"/>
      </w:divBdr>
    </w:div>
    <w:div w:id="266885345">
      <w:bodyDiv w:val="1"/>
      <w:marLeft w:val="0"/>
      <w:marRight w:val="0"/>
      <w:marTop w:val="0"/>
      <w:marBottom w:val="0"/>
      <w:divBdr>
        <w:top w:val="none" w:sz="0" w:space="0" w:color="auto"/>
        <w:left w:val="none" w:sz="0" w:space="0" w:color="auto"/>
        <w:bottom w:val="none" w:sz="0" w:space="0" w:color="auto"/>
        <w:right w:val="none" w:sz="0" w:space="0" w:color="auto"/>
      </w:divBdr>
    </w:div>
    <w:div w:id="427846174">
      <w:bodyDiv w:val="1"/>
      <w:marLeft w:val="0"/>
      <w:marRight w:val="0"/>
      <w:marTop w:val="0"/>
      <w:marBottom w:val="0"/>
      <w:divBdr>
        <w:top w:val="none" w:sz="0" w:space="0" w:color="auto"/>
        <w:left w:val="none" w:sz="0" w:space="0" w:color="auto"/>
        <w:bottom w:val="none" w:sz="0" w:space="0" w:color="auto"/>
        <w:right w:val="none" w:sz="0" w:space="0" w:color="auto"/>
      </w:divBdr>
    </w:div>
    <w:div w:id="460734659">
      <w:bodyDiv w:val="1"/>
      <w:marLeft w:val="0"/>
      <w:marRight w:val="0"/>
      <w:marTop w:val="0"/>
      <w:marBottom w:val="0"/>
      <w:divBdr>
        <w:top w:val="none" w:sz="0" w:space="0" w:color="auto"/>
        <w:left w:val="none" w:sz="0" w:space="0" w:color="auto"/>
        <w:bottom w:val="none" w:sz="0" w:space="0" w:color="auto"/>
        <w:right w:val="none" w:sz="0" w:space="0" w:color="auto"/>
      </w:divBdr>
    </w:div>
    <w:div w:id="502474846">
      <w:bodyDiv w:val="1"/>
      <w:marLeft w:val="0"/>
      <w:marRight w:val="0"/>
      <w:marTop w:val="0"/>
      <w:marBottom w:val="0"/>
      <w:divBdr>
        <w:top w:val="none" w:sz="0" w:space="0" w:color="auto"/>
        <w:left w:val="none" w:sz="0" w:space="0" w:color="auto"/>
        <w:bottom w:val="none" w:sz="0" w:space="0" w:color="auto"/>
        <w:right w:val="none" w:sz="0" w:space="0" w:color="auto"/>
      </w:divBdr>
      <w:divsChild>
        <w:div w:id="15430378">
          <w:marLeft w:val="0"/>
          <w:marRight w:val="0"/>
          <w:marTop w:val="0"/>
          <w:marBottom w:val="0"/>
          <w:divBdr>
            <w:top w:val="none" w:sz="0" w:space="0" w:color="auto"/>
            <w:left w:val="none" w:sz="0" w:space="0" w:color="auto"/>
            <w:bottom w:val="none" w:sz="0" w:space="0" w:color="auto"/>
            <w:right w:val="none" w:sz="0" w:space="0" w:color="auto"/>
          </w:divBdr>
          <w:divsChild>
            <w:div w:id="1775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043">
      <w:bodyDiv w:val="1"/>
      <w:marLeft w:val="0"/>
      <w:marRight w:val="0"/>
      <w:marTop w:val="0"/>
      <w:marBottom w:val="0"/>
      <w:divBdr>
        <w:top w:val="none" w:sz="0" w:space="0" w:color="auto"/>
        <w:left w:val="none" w:sz="0" w:space="0" w:color="auto"/>
        <w:bottom w:val="none" w:sz="0" w:space="0" w:color="auto"/>
        <w:right w:val="none" w:sz="0" w:space="0" w:color="auto"/>
      </w:divBdr>
    </w:div>
    <w:div w:id="789934051">
      <w:bodyDiv w:val="1"/>
      <w:marLeft w:val="0"/>
      <w:marRight w:val="0"/>
      <w:marTop w:val="0"/>
      <w:marBottom w:val="0"/>
      <w:divBdr>
        <w:top w:val="none" w:sz="0" w:space="0" w:color="auto"/>
        <w:left w:val="none" w:sz="0" w:space="0" w:color="auto"/>
        <w:bottom w:val="none" w:sz="0" w:space="0" w:color="auto"/>
        <w:right w:val="none" w:sz="0" w:space="0" w:color="auto"/>
      </w:divBdr>
    </w:div>
    <w:div w:id="796485152">
      <w:bodyDiv w:val="1"/>
      <w:marLeft w:val="0"/>
      <w:marRight w:val="0"/>
      <w:marTop w:val="0"/>
      <w:marBottom w:val="0"/>
      <w:divBdr>
        <w:top w:val="none" w:sz="0" w:space="0" w:color="auto"/>
        <w:left w:val="none" w:sz="0" w:space="0" w:color="auto"/>
        <w:bottom w:val="none" w:sz="0" w:space="0" w:color="auto"/>
        <w:right w:val="none" w:sz="0" w:space="0" w:color="auto"/>
      </w:divBdr>
      <w:divsChild>
        <w:div w:id="1052077266">
          <w:marLeft w:val="0"/>
          <w:marRight w:val="0"/>
          <w:marTop w:val="0"/>
          <w:marBottom w:val="0"/>
          <w:divBdr>
            <w:top w:val="none" w:sz="0" w:space="0" w:color="auto"/>
            <w:left w:val="none" w:sz="0" w:space="0" w:color="auto"/>
            <w:bottom w:val="none" w:sz="0" w:space="0" w:color="auto"/>
            <w:right w:val="none" w:sz="0" w:space="0" w:color="auto"/>
          </w:divBdr>
        </w:div>
        <w:div w:id="1598362142">
          <w:marLeft w:val="0"/>
          <w:marRight w:val="0"/>
          <w:marTop w:val="0"/>
          <w:marBottom w:val="0"/>
          <w:divBdr>
            <w:top w:val="none" w:sz="0" w:space="0" w:color="auto"/>
            <w:left w:val="none" w:sz="0" w:space="0" w:color="auto"/>
            <w:bottom w:val="none" w:sz="0" w:space="0" w:color="auto"/>
            <w:right w:val="none" w:sz="0" w:space="0" w:color="auto"/>
          </w:divBdr>
        </w:div>
        <w:div w:id="88040653">
          <w:marLeft w:val="0"/>
          <w:marRight w:val="0"/>
          <w:marTop w:val="0"/>
          <w:marBottom w:val="0"/>
          <w:divBdr>
            <w:top w:val="none" w:sz="0" w:space="0" w:color="auto"/>
            <w:left w:val="none" w:sz="0" w:space="0" w:color="auto"/>
            <w:bottom w:val="none" w:sz="0" w:space="0" w:color="auto"/>
            <w:right w:val="none" w:sz="0" w:space="0" w:color="auto"/>
          </w:divBdr>
        </w:div>
      </w:divsChild>
    </w:div>
    <w:div w:id="824976473">
      <w:bodyDiv w:val="1"/>
      <w:marLeft w:val="0"/>
      <w:marRight w:val="0"/>
      <w:marTop w:val="0"/>
      <w:marBottom w:val="0"/>
      <w:divBdr>
        <w:top w:val="none" w:sz="0" w:space="0" w:color="auto"/>
        <w:left w:val="none" w:sz="0" w:space="0" w:color="auto"/>
        <w:bottom w:val="none" w:sz="0" w:space="0" w:color="auto"/>
        <w:right w:val="none" w:sz="0" w:space="0" w:color="auto"/>
      </w:divBdr>
    </w:div>
    <w:div w:id="1267813779">
      <w:bodyDiv w:val="1"/>
      <w:marLeft w:val="0"/>
      <w:marRight w:val="0"/>
      <w:marTop w:val="0"/>
      <w:marBottom w:val="0"/>
      <w:divBdr>
        <w:top w:val="none" w:sz="0" w:space="0" w:color="auto"/>
        <w:left w:val="none" w:sz="0" w:space="0" w:color="auto"/>
        <w:bottom w:val="none" w:sz="0" w:space="0" w:color="auto"/>
        <w:right w:val="none" w:sz="0" w:space="0" w:color="auto"/>
      </w:divBdr>
    </w:div>
    <w:div w:id="1376470165">
      <w:bodyDiv w:val="1"/>
      <w:marLeft w:val="0"/>
      <w:marRight w:val="0"/>
      <w:marTop w:val="0"/>
      <w:marBottom w:val="0"/>
      <w:divBdr>
        <w:top w:val="none" w:sz="0" w:space="0" w:color="auto"/>
        <w:left w:val="none" w:sz="0" w:space="0" w:color="auto"/>
        <w:bottom w:val="none" w:sz="0" w:space="0" w:color="auto"/>
        <w:right w:val="none" w:sz="0" w:space="0" w:color="auto"/>
      </w:divBdr>
    </w:div>
    <w:div w:id="1392118513">
      <w:bodyDiv w:val="1"/>
      <w:marLeft w:val="0"/>
      <w:marRight w:val="0"/>
      <w:marTop w:val="0"/>
      <w:marBottom w:val="0"/>
      <w:divBdr>
        <w:top w:val="none" w:sz="0" w:space="0" w:color="auto"/>
        <w:left w:val="none" w:sz="0" w:space="0" w:color="auto"/>
        <w:bottom w:val="none" w:sz="0" w:space="0" w:color="auto"/>
        <w:right w:val="none" w:sz="0" w:space="0" w:color="auto"/>
      </w:divBdr>
    </w:div>
    <w:div w:id="1480921761">
      <w:bodyDiv w:val="1"/>
      <w:marLeft w:val="0"/>
      <w:marRight w:val="0"/>
      <w:marTop w:val="0"/>
      <w:marBottom w:val="0"/>
      <w:divBdr>
        <w:top w:val="none" w:sz="0" w:space="0" w:color="auto"/>
        <w:left w:val="none" w:sz="0" w:space="0" w:color="auto"/>
        <w:bottom w:val="none" w:sz="0" w:space="0" w:color="auto"/>
        <w:right w:val="none" w:sz="0" w:space="0" w:color="auto"/>
      </w:divBdr>
      <w:divsChild>
        <w:div w:id="917593167">
          <w:marLeft w:val="0"/>
          <w:marRight w:val="0"/>
          <w:marTop w:val="0"/>
          <w:marBottom w:val="0"/>
          <w:divBdr>
            <w:top w:val="none" w:sz="0" w:space="0" w:color="auto"/>
            <w:left w:val="none" w:sz="0" w:space="0" w:color="auto"/>
            <w:bottom w:val="none" w:sz="0" w:space="0" w:color="auto"/>
            <w:right w:val="none" w:sz="0" w:space="0" w:color="auto"/>
          </w:divBdr>
          <w:divsChild>
            <w:div w:id="1271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erior42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ken11</b:Tag>
    <b:SourceType>BookSection</b:SourceType>
    <b:Guid>{6DBDBC6E-47C1-4F10-8882-7C834E6993FD}</b:Guid>
    <b:Title>Analisis y Diseno de Sistemas 8ed Kendall PDF</b:Title>
    <b:Year>2011</b:Year>
    <b:City>Mexico</b:City>
    <b:Publisher>Pearson</b:Publisher>
    <b:Author>
      <b:Author>
        <b:NameList>
          <b:Person>
            <b:Last>kendall</b:Last>
            <b:First>Kendall</b:First>
            <b:Middle>&amp;</b:Middle>
          </b:Person>
        </b:NameList>
      </b:Author>
      <b:BookAuthor>
        <b:NameList>
          <b:Person>
            <b:Last>Kendall</b:Last>
            <b:First>K.</b:First>
            <b:Middle>&amp;.</b:Middle>
          </b:Person>
        </b:NameList>
      </b:BookAuthor>
    </b:Author>
    <b:BookTitle>Analisis y.Diseno de Sistemas 8ed Kendall PDF</b:BookTitle>
    <b:RefOrder>1</b:RefOrder>
  </b:Source>
</b:Sources>
</file>

<file path=customXml/itemProps1.xml><?xml version="1.0" encoding="utf-8"?>
<ds:datastoreItem xmlns:ds="http://schemas.openxmlformats.org/officeDocument/2006/customXml" ds:itemID="{A1808C0B-71AF-40E5-B7A6-1C8671AB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10</cp:revision>
  <dcterms:created xsi:type="dcterms:W3CDTF">2018-12-07T21:56:00Z</dcterms:created>
  <dcterms:modified xsi:type="dcterms:W3CDTF">2018-12-08T20:37:00Z</dcterms:modified>
</cp:coreProperties>
</file>