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ADL 331: AI &amp; DATA SCIENCE LAB 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color w:val="ff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ff0000"/>
          <w:sz w:val="32"/>
          <w:szCs w:val="32"/>
          <w:rtl w:val="0"/>
        </w:rPr>
        <w:t xml:space="preserve">&lt;Tool used is Jupyter Notebook&gt;</w:t>
      </w:r>
    </w:p>
    <w:p w:rsidR="00000000" w:rsidDel="00000000" w:rsidP="00000000" w:rsidRDefault="00000000" w:rsidRPr="00000000" w14:paraId="00000003">
      <w:pPr>
        <w:rPr>
          <w:rFonts w:ascii="Comfortaa SemiBold" w:cs="Comfortaa SemiBold" w:eastAsia="Comfortaa SemiBold" w:hAnsi="Comfortaa SemiBold"/>
        </w:rPr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Experiment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mfortaa SemiBold" w:cs="Comfortaa SemiBold" w:eastAsia="Comfortaa SemiBold" w:hAnsi="Comfortaa SemiBold"/>
          <w:rtl w:val="0"/>
        </w:rPr>
        <w:t xml:space="preserve">Implement a program to perform operations like mean, median, mode, standard deviation, percentile and various data distributions.</w:t>
      </w:r>
      <w:r w:rsidDel="00000000" w:rsidR="00000000" w:rsidRPr="00000000">
        <w:rPr/>
        <w:drawing>
          <wp:inline distB="0" distT="0" distL="0" distR="0">
            <wp:extent cx="6655348" cy="168165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5142" l="30754" r="11798" t="19036"/>
                    <a:stretch>
                      <a:fillRect/>
                    </a:stretch>
                  </pic:blipFill>
                  <pic:spPr>
                    <a:xfrm>
                      <a:off x="0" y="0"/>
                      <a:ext cx="6655348" cy="1681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93638" cy="344472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877" l="36413" r="23975" t="36324"/>
                    <a:stretch>
                      <a:fillRect/>
                    </a:stretch>
                  </pic:blipFill>
                  <pic:spPr>
                    <a:xfrm>
                      <a:off x="0" y="0"/>
                      <a:ext cx="5793638" cy="3444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4138833" cy="253009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1882" l="35484" r="10925" t="17067"/>
                    <a:stretch>
                      <a:fillRect/>
                    </a:stretch>
                  </pic:blipFill>
                  <pic:spPr>
                    <a:xfrm>
                      <a:off x="0" y="0"/>
                      <a:ext cx="4138833" cy="2530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u w:val="single"/>
          <w:rtl w:val="0"/>
        </w:rPr>
        <w:t xml:space="preserve">To be written in the back side of rough record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mfortaa" w:cs="Comfortaa" w:eastAsia="Comfortaa" w:hAnsi="Comfortaa"/>
          <w:b w:val="1"/>
          <w:color w:val="ff000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1. What are Jupyter notebooks used for? Why use Jupyter instead of Python?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mfortaa" w:cs="Comfortaa" w:eastAsia="Comfortaa" w:hAnsi="Comfortaa"/>
          <w:b w:val="1"/>
          <w:color w:val="ff000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2. What is Numpy?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mfortaa" w:cs="Comfortaa" w:eastAsia="Comfortaa" w:hAnsi="Comfortaa"/>
          <w:b w:val="1"/>
          <w:color w:val="ff000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3. Define the terms mean, median, mode, standard deviation, percentile and various data distributions and list the python function used to implement each 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mfortaa" w:cs="Comfortaa" w:eastAsia="Comfortaa" w:hAnsi="Comfortaa"/>
          <w:b w:val="1"/>
          <w:color w:val="ff000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4. What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is Normal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 distribution?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mfortaa" w:cs="Comfortaa" w:eastAsia="Comfortaa" w:hAnsi="Comfortaa"/>
          <w:b w:val="1"/>
          <w:color w:val="ff000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5. What is the best Python library for plots?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mfortaa" w:cs="Comfortaa" w:eastAsia="Comfortaa" w:hAnsi="Comfortaa"/>
          <w:b w:val="1"/>
          <w:color w:val="ff000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6. What is Linspace?</w:t>
      </w:r>
    </w:p>
    <w:sectPr>
      <w:pgSz w:h="15840" w:w="12240" w:orient="portrait"/>
      <w:pgMar w:bottom="72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fortaa SemiBol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5xv/O8bY7ZfC+HnK71N39sTRvg==">CgMxLjAyCGguZ2pkZ3hzOAByITFUQ3gtdURkV1VzMmQ5Ni1JbVdzenVWRUtuNGZoOTBEMg==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