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Generelt - Når vi spørger jer om sponsorat (sponserede foobars):</w:t>
      </w:r>
      <w:r w:rsidDel="00000000" w:rsidR="00000000" w:rsidRPr="00000000">
        <w:rPr>
          <w:rtl w:val="0"/>
        </w:rPr>
        <w:br w:type="textWrapping"/>
        <w:t xml:space="preserve">- Vi vil behandles som en hvilkensomhelst anden virksomhed (ligegyldigt om vi har politisk budskab eller ikke)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Imødekommenhed, få lov til at skrive hvad vi vil, taletid til arrangementer (begrænset)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Vi vil ikke være en konkurrent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Evt. reklame igennem F-Klubben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Samarbejde med F-Klubben, gerne til foobars og sociale arrangementer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Krav til når vi sponsorerer penge: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Vi sponsorerer ikke et overskud, hvis et arrangement giver overskud, giver vi ikke fuldt sponsorat. Vi vil have budget + regnskab (dokumentation) - vi forbeholder os retten til 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Vi vil have at I reklamerer (gør det klart at ADSL har sponsoreret): banner og roll-up sætte op, mails og/eller facebook og/eller plakater skal indeholde “sponseret af ADSL” og evt. logo, de må gerne være eksplicitte “ADSL har sponseret 5000kr.”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Intern: Overvej at købe bannere med “sponseret af ADSL”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do (ADSL):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Regler vedr. hvordan der kan søges penge af F-Klubben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Valg af kontaktperson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F-Klubben: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Vejledende prisliste på foobar/firmaevent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Grupperumsdebatten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Evt. statistik om hvor mange der bruger grupperum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Hvad kan vi gøre ved studerende der ikke bruger grupperum?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Lave seminarrum om til grupperum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Evt. sponseret foobar med info om studenterpolitik (hvad er aktuelt lige nu)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