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23 Brætspil Pizza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l8sw4ueooi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MANDAG DEN 28. MARTS 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685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657725" cy="6905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90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