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4CF3" w14:textId="77777777" w:rsidR="00CE1F1D" w:rsidRDefault="00000000">
      <w:pPr>
        <w:pStyle w:val="Title"/>
        <w:rPr>
          <w:sz w:val="36"/>
          <w:szCs w:val="36"/>
        </w:rPr>
      </w:pPr>
      <w:bookmarkStart w:id="0" w:name="_heading=h.gjdgxs" w:colFirst="0" w:colLast="0"/>
      <w:bookmarkEnd w:id="0"/>
      <w:r>
        <w:rPr>
          <w:noProof/>
        </w:rPr>
        <w:drawing>
          <wp:anchor distT="114300" distB="114300" distL="114300" distR="114300" simplePos="0" relativeHeight="251658240" behindDoc="0" locked="0" layoutInCell="1" hidden="0" allowOverlap="1" wp14:anchorId="073D8E07" wp14:editId="5F7E6767">
            <wp:simplePos x="0" y="0"/>
            <wp:positionH relativeFrom="column">
              <wp:posOffset>4800600</wp:posOffset>
            </wp:positionH>
            <wp:positionV relativeFrom="paragraph">
              <wp:posOffset>114300</wp:posOffset>
            </wp:positionV>
            <wp:extent cx="933450" cy="989297"/>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33450" cy="989297"/>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F51B17D" wp14:editId="4C12BE6F">
            <wp:simplePos x="0" y="0"/>
            <wp:positionH relativeFrom="column">
              <wp:posOffset>1</wp:posOffset>
            </wp:positionH>
            <wp:positionV relativeFrom="paragraph">
              <wp:posOffset>114300</wp:posOffset>
            </wp:positionV>
            <wp:extent cx="928688" cy="98425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28688" cy="984250"/>
                    </a:xfrm>
                    <a:prstGeom prst="rect">
                      <a:avLst/>
                    </a:prstGeom>
                    <a:ln/>
                  </pic:spPr>
                </pic:pic>
              </a:graphicData>
            </a:graphic>
          </wp:anchor>
        </w:drawing>
      </w:r>
    </w:p>
    <w:p w14:paraId="2853B7CF" w14:textId="77777777" w:rsidR="00CE1F1D" w:rsidRDefault="00000000">
      <w:pPr>
        <w:pStyle w:val="Title"/>
        <w:jc w:val="center"/>
        <w:rPr>
          <w:sz w:val="40"/>
          <w:szCs w:val="40"/>
        </w:rPr>
      </w:pPr>
      <w:bookmarkStart w:id="1" w:name="_heading=h.30j0zll" w:colFirst="0" w:colLast="0"/>
      <w:bookmarkEnd w:id="1"/>
      <w:r>
        <w:rPr>
          <w:sz w:val="40"/>
          <w:szCs w:val="40"/>
        </w:rPr>
        <w:t>Ansøgning til økonomisk</w:t>
      </w:r>
    </w:p>
    <w:p w14:paraId="2EBF41A7" w14:textId="77777777" w:rsidR="00CE1F1D" w:rsidRDefault="00000000">
      <w:pPr>
        <w:pStyle w:val="Title"/>
        <w:jc w:val="center"/>
      </w:pPr>
      <w:bookmarkStart w:id="2" w:name="_heading=h.1fob9te" w:colFirst="0" w:colLast="0"/>
      <w:bookmarkEnd w:id="2"/>
      <w:r>
        <w:rPr>
          <w:sz w:val="40"/>
          <w:szCs w:val="40"/>
        </w:rPr>
        <w:t>støtte til arrangement</w:t>
      </w:r>
    </w:p>
    <w:p w14:paraId="7A465D66" w14:textId="77777777" w:rsidR="00CE1F1D" w:rsidRDefault="00000000">
      <w:r>
        <w:t>I ADSL (Aalborgs Datalogiske Studenterlaug) arbejder vi på at skabe et godt studiemiljø på Institut for Datalogi. Det gør vi bl.a. ved at stille op til AAU-valg for at repræsentere de studerende. Når en studenterforening får medlemmer ind i Studienævnet, Institutrådet eller Akademisk Råd, så får studenterforeningen midler til at kunne afholde events og støtte de studerende. ADSL har fokus på at bruge midlerne på at lave både faglige og sociale events, der samler de studerende på instituttet. Vi yder også økonomisk støtte til studerende eller grupper af studerende, som ønsker at holde arrangementer for de studerende på instituttet.</w:t>
      </w:r>
    </w:p>
    <w:p w14:paraId="7879FD50" w14:textId="77777777" w:rsidR="00CE1F1D" w:rsidRDefault="00000000">
      <w:pPr>
        <w:pStyle w:val="Heading2"/>
        <w:rPr>
          <w:b/>
          <w:sz w:val="28"/>
          <w:szCs w:val="28"/>
        </w:rPr>
      </w:pPr>
      <w:bookmarkStart w:id="3" w:name="_heading=h.3znysh7" w:colFirst="0" w:colLast="0"/>
      <w:bookmarkEnd w:id="3"/>
      <w:r>
        <w:rPr>
          <w:b/>
          <w:sz w:val="28"/>
          <w:szCs w:val="28"/>
        </w:rPr>
        <w:t>Arrangement information</w:t>
      </w:r>
    </w:p>
    <w:tbl>
      <w:tblPr>
        <w:tblStyle w:val="a3"/>
        <w:tblW w:w="898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135"/>
        <w:gridCol w:w="5850"/>
      </w:tblGrid>
      <w:tr w:rsidR="00CE1F1D" w:rsidRPr="003A0EF6" w14:paraId="108DAB1C"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7AF7D3D4" w14:textId="77777777" w:rsidR="00CE1F1D" w:rsidRDefault="00000000">
            <w:pPr>
              <w:widowControl w:val="0"/>
              <w:rPr>
                <w:sz w:val="20"/>
                <w:szCs w:val="20"/>
              </w:rPr>
            </w:pPr>
            <w:r>
              <w:rPr>
                <w:sz w:val="20"/>
                <w:szCs w:val="20"/>
              </w:rPr>
              <w:t>Navn på arrangement</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0867044" w14:textId="125F3CC2" w:rsidR="00CE1F1D" w:rsidRPr="00E6751F" w:rsidRDefault="00A539A6">
            <w:pPr>
              <w:widowControl w:val="0"/>
              <w:rPr>
                <w:sz w:val="20"/>
                <w:szCs w:val="20"/>
                <w:lang w:val="en-GB"/>
              </w:rPr>
            </w:pPr>
            <w:r w:rsidRPr="00E6751F">
              <w:rPr>
                <w:sz w:val="20"/>
                <w:szCs w:val="20"/>
                <w:lang w:val="en-GB"/>
              </w:rPr>
              <w:t>Supercomputer</w:t>
            </w:r>
            <w:r w:rsidR="00E6751F" w:rsidRPr="00E6751F">
              <w:rPr>
                <w:sz w:val="20"/>
                <w:szCs w:val="20"/>
                <w:lang w:val="en-GB"/>
              </w:rPr>
              <w:t xml:space="preserve"> Klubbens High Performance Computing Pizza Night</w:t>
            </w:r>
          </w:p>
        </w:tc>
      </w:tr>
      <w:tr w:rsidR="00CE1F1D" w14:paraId="7FD6EE8B"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25EA12D0" w14:textId="77777777" w:rsidR="00CE1F1D" w:rsidRDefault="00000000">
            <w:pPr>
              <w:widowControl w:val="0"/>
              <w:rPr>
                <w:sz w:val="20"/>
                <w:szCs w:val="20"/>
              </w:rPr>
            </w:pPr>
            <w:r>
              <w:rPr>
                <w:sz w:val="20"/>
                <w:szCs w:val="20"/>
              </w:rPr>
              <w:t>Dato og tidspunkt</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FE06D89" w14:textId="28EDCE52" w:rsidR="00CE1F1D" w:rsidRDefault="00A539A6">
            <w:pPr>
              <w:widowControl w:val="0"/>
              <w:rPr>
                <w:sz w:val="20"/>
                <w:szCs w:val="20"/>
              </w:rPr>
            </w:pPr>
            <w:r>
              <w:rPr>
                <w:sz w:val="20"/>
                <w:szCs w:val="20"/>
              </w:rPr>
              <w:t>12-12-2023 kl 15-20</w:t>
            </w:r>
          </w:p>
        </w:tc>
      </w:tr>
      <w:tr w:rsidR="00CE1F1D" w:rsidRPr="00E6751F" w14:paraId="14C26FF3"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738A392A" w14:textId="77777777" w:rsidR="00CE1F1D" w:rsidRDefault="00000000">
            <w:pPr>
              <w:widowControl w:val="0"/>
              <w:rPr>
                <w:sz w:val="20"/>
                <w:szCs w:val="20"/>
              </w:rPr>
            </w:pPr>
            <w:r>
              <w:rPr>
                <w:sz w:val="20"/>
                <w:szCs w:val="20"/>
              </w:rPr>
              <w:t>Studieretninger, der kan deltage</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8BFE50A" w14:textId="3ED2C51E" w:rsidR="00CE1F1D" w:rsidRPr="00E6751F" w:rsidRDefault="00E6751F">
            <w:pPr>
              <w:widowControl w:val="0"/>
              <w:rPr>
                <w:sz w:val="20"/>
                <w:szCs w:val="20"/>
                <w:lang w:val="nb-NO"/>
              </w:rPr>
            </w:pPr>
            <w:r w:rsidRPr="00E6751F">
              <w:rPr>
                <w:sz w:val="20"/>
                <w:szCs w:val="20"/>
                <w:lang w:val="nb-NO"/>
              </w:rPr>
              <w:t>Alle s</w:t>
            </w:r>
            <w:r w:rsidR="00A539A6" w:rsidRPr="00E6751F">
              <w:rPr>
                <w:sz w:val="20"/>
                <w:szCs w:val="20"/>
                <w:lang w:val="nb-NO"/>
              </w:rPr>
              <w:t>tudieretninger</w:t>
            </w:r>
            <w:r w:rsidRPr="00E6751F">
              <w:rPr>
                <w:sz w:val="20"/>
                <w:szCs w:val="20"/>
                <w:lang w:val="nb-NO"/>
              </w:rPr>
              <w:t>ne</w:t>
            </w:r>
            <w:r w:rsidR="00A539A6" w:rsidRPr="00E6751F">
              <w:rPr>
                <w:sz w:val="20"/>
                <w:szCs w:val="20"/>
                <w:lang w:val="nb-NO"/>
              </w:rPr>
              <w:t xml:space="preserve"> på Datalogiske Institut</w:t>
            </w:r>
          </w:p>
        </w:tc>
      </w:tr>
      <w:tr w:rsidR="00CE1F1D" w14:paraId="785C902F"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024D836A" w14:textId="77777777" w:rsidR="00CE1F1D" w:rsidRDefault="00000000">
            <w:pPr>
              <w:widowControl w:val="0"/>
              <w:rPr>
                <w:sz w:val="20"/>
                <w:szCs w:val="20"/>
              </w:rPr>
            </w:pPr>
            <w:r>
              <w:rPr>
                <w:sz w:val="20"/>
                <w:szCs w:val="20"/>
              </w:rPr>
              <w:t>Forventet deltagerantal</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2B72D95" w14:textId="2EFA7F42" w:rsidR="00CE1F1D" w:rsidRDefault="00A539A6">
            <w:pPr>
              <w:widowControl w:val="0"/>
              <w:rPr>
                <w:sz w:val="20"/>
                <w:szCs w:val="20"/>
              </w:rPr>
            </w:pPr>
            <w:r>
              <w:rPr>
                <w:sz w:val="20"/>
                <w:szCs w:val="20"/>
              </w:rPr>
              <w:t>10-15 personer</w:t>
            </w:r>
          </w:p>
        </w:tc>
      </w:tr>
      <w:tr w:rsidR="00CE1F1D" w14:paraId="1A3A6D95"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121450F1" w14:textId="77777777" w:rsidR="00CE1F1D" w:rsidRDefault="00000000">
            <w:pPr>
              <w:widowControl w:val="0"/>
              <w:rPr>
                <w:sz w:val="20"/>
                <w:szCs w:val="20"/>
              </w:rPr>
            </w:pPr>
            <w:r>
              <w:rPr>
                <w:sz w:val="20"/>
                <w:szCs w:val="20"/>
              </w:rPr>
              <w:t>Det ansøgte beløb ink. moms.</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071D663" w14:textId="0F979A02" w:rsidR="00CE1F1D" w:rsidRDefault="003A0EF6">
            <w:pPr>
              <w:widowControl w:val="0"/>
              <w:rPr>
                <w:sz w:val="20"/>
                <w:szCs w:val="20"/>
              </w:rPr>
            </w:pPr>
            <w:r>
              <w:rPr>
                <w:sz w:val="20"/>
                <w:szCs w:val="20"/>
              </w:rPr>
              <w:t>1900 kr</w:t>
            </w:r>
          </w:p>
        </w:tc>
      </w:tr>
    </w:tbl>
    <w:p w14:paraId="4E8AA9E5" w14:textId="77777777" w:rsidR="00CE1F1D" w:rsidRDefault="00CE1F1D">
      <w:pPr>
        <w:rPr>
          <w:sz w:val="20"/>
          <w:szCs w:val="20"/>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E1F1D" w14:paraId="1DFF6005" w14:textId="77777777">
        <w:trPr>
          <w:trHeight w:val="324"/>
        </w:trPr>
        <w:tc>
          <w:tcPr>
            <w:tcW w:w="9029" w:type="dxa"/>
            <w:shd w:val="clear" w:color="auto" w:fill="EFEFEF"/>
            <w:tcMar>
              <w:top w:w="100" w:type="dxa"/>
              <w:left w:w="100" w:type="dxa"/>
              <w:bottom w:w="100" w:type="dxa"/>
              <w:right w:w="100" w:type="dxa"/>
            </w:tcMar>
          </w:tcPr>
          <w:p w14:paraId="38A49BF2" w14:textId="77777777" w:rsidR="00CE1F1D" w:rsidRDefault="00000000">
            <w:pPr>
              <w:spacing w:line="240" w:lineRule="auto"/>
            </w:pPr>
            <w:r>
              <w:rPr>
                <w:sz w:val="20"/>
                <w:szCs w:val="20"/>
              </w:rPr>
              <w:t>Kort beskrivelse af event</w:t>
            </w:r>
          </w:p>
        </w:tc>
      </w:tr>
      <w:tr w:rsidR="00CE1F1D" w14:paraId="24E81C00" w14:textId="77777777">
        <w:tc>
          <w:tcPr>
            <w:tcW w:w="9029" w:type="dxa"/>
            <w:shd w:val="clear" w:color="auto" w:fill="auto"/>
            <w:tcMar>
              <w:top w:w="100" w:type="dxa"/>
              <w:left w:w="100" w:type="dxa"/>
              <w:bottom w:w="100" w:type="dxa"/>
              <w:right w:w="100" w:type="dxa"/>
            </w:tcMar>
          </w:tcPr>
          <w:p w14:paraId="26EB4823" w14:textId="7C7433AB" w:rsidR="00AF49A3" w:rsidRPr="00AF49A3" w:rsidRDefault="00AF49A3" w:rsidP="00AF49A3">
            <w:pPr>
              <w:widowControl w:val="0"/>
              <w:spacing w:line="240" w:lineRule="auto"/>
              <w:rPr>
                <w:sz w:val="20"/>
                <w:szCs w:val="20"/>
              </w:rPr>
            </w:pPr>
            <w:r w:rsidRPr="00AF49A3">
              <w:rPr>
                <w:sz w:val="20"/>
                <w:szCs w:val="20"/>
              </w:rPr>
              <w:t xml:space="preserve">Supercomputer Klubben vil holde High Performance Computing Pizza Night som går ud på at få medlemmerne af klubben til at engagere sig inden for High Performance Computing og målet med aften er at få dannet et hold som skal deltage til </w:t>
            </w:r>
            <w:hyperlink r:id="rId6" w:history="1">
              <w:r w:rsidRPr="007B0DE9">
                <w:rPr>
                  <w:rStyle w:val="Hyperlink"/>
                  <w:sz w:val="20"/>
                  <w:szCs w:val="20"/>
                </w:rPr>
                <w:t>Single Board Cluster Competition</w:t>
              </w:r>
            </w:hyperlink>
            <w:r w:rsidRPr="00AF49A3">
              <w:rPr>
                <w:sz w:val="20"/>
                <w:szCs w:val="20"/>
              </w:rPr>
              <w:t>, der forhåbentligt skal afholdes på Cassiopeia i slut april næste år.</w:t>
            </w:r>
          </w:p>
          <w:p w14:paraId="2B3B3A1D" w14:textId="77777777" w:rsidR="00AF49A3" w:rsidRPr="00AF49A3" w:rsidRDefault="00AF49A3" w:rsidP="00AF49A3">
            <w:pPr>
              <w:widowControl w:val="0"/>
              <w:spacing w:line="240" w:lineRule="auto"/>
              <w:rPr>
                <w:sz w:val="20"/>
                <w:szCs w:val="20"/>
              </w:rPr>
            </w:pPr>
            <w:r w:rsidRPr="00AF49A3">
              <w:rPr>
                <w:sz w:val="20"/>
                <w:szCs w:val="20"/>
              </w:rPr>
              <w:t xml:space="preserve">Aften går med at designe et cluster og fordeling af nogle arbejdsopgaver til medlemmer af holdet. </w:t>
            </w:r>
          </w:p>
          <w:p w14:paraId="69134FC5" w14:textId="1A312462" w:rsidR="00AF49A3" w:rsidRDefault="00AF49A3" w:rsidP="00AF49A3">
            <w:pPr>
              <w:widowControl w:val="0"/>
              <w:spacing w:line="240" w:lineRule="auto"/>
              <w:rPr>
                <w:sz w:val="20"/>
                <w:szCs w:val="20"/>
              </w:rPr>
            </w:pPr>
            <w:r w:rsidRPr="00AF49A3">
              <w:rPr>
                <w:sz w:val="20"/>
                <w:szCs w:val="20"/>
              </w:rPr>
              <w:t>Resten af aften går på at blive mere bekendte med nogle syntetiske super computer benchmarks, samt at få opbygget et godt fællesskab imellem både nye og gamle medlemmer af Supercomputer Klubben.</w:t>
            </w:r>
          </w:p>
        </w:tc>
      </w:tr>
    </w:tbl>
    <w:p w14:paraId="7786E0E5" w14:textId="77777777" w:rsidR="00CE1F1D" w:rsidRDefault="00CE1F1D">
      <w:pPr>
        <w:rPr>
          <w:sz w:val="20"/>
          <w:szCs w:val="20"/>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E1F1D" w14:paraId="0EF6F1AA" w14:textId="77777777">
        <w:trPr>
          <w:trHeight w:val="324"/>
        </w:trPr>
        <w:tc>
          <w:tcPr>
            <w:tcW w:w="9029" w:type="dxa"/>
            <w:shd w:val="clear" w:color="auto" w:fill="EFEFEF"/>
            <w:tcMar>
              <w:top w:w="100" w:type="dxa"/>
              <w:left w:w="100" w:type="dxa"/>
              <w:bottom w:w="100" w:type="dxa"/>
              <w:right w:w="100" w:type="dxa"/>
            </w:tcMar>
          </w:tcPr>
          <w:p w14:paraId="0C6EBA8A" w14:textId="77777777" w:rsidR="00CE1F1D" w:rsidRDefault="00000000">
            <w:pPr>
              <w:spacing w:line="240" w:lineRule="auto"/>
            </w:pPr>
            <w:r>
              <w:rPr>
                <w:sz w:val="20"/>
                <w:szCs w:val="20"/>
              </w:rPr>
              <w:t>Hvad skal det ansøgte beløb benyttes til? Gerne et løst budget over pengene.</w:t>
            </w:r>
          </w:p>
        </w:tc>
      </w:tr>
      <w:tr w:rsidR="00CE1F1D" w14:paraId="01D13D35" w14:textId="77777777">
        <w:tc>
          <w:tcPr>
            <w:tcW w:w="9029" w:type="dxa"/>
            <w:shd w:val="clear" w:color="auto" w:fill="auto"/>
            <w:tcMar>
              <w:top w:w="100" w:type="dxa"/>
              <w:left w:w="100" w:type="dxa"/>
              <w:bottom w:w="100" w:type="dxa"/>
              <w:right w:w="100" w:type="dxa"/>
            </w:tcMar>
          </w:tcPr>
          <w:p w14:paraId="252B30AC" w14:textId="3E96F16C" w:rsidR="00CE1F1D" w:rsidRDefault="007B0DE9">
            <w:pPr>
              <w:widowControl w:val="0"/>
              <w:pBdr>
                <w:top w:val="nil"/>
                <w:left w:val="nil"/>
                <w:bottom w:val="nil"/>
                <w:right w:val="nil"/>
                <w:between w:val="nil"/>
              </w:pBdr>
              <w:spacing w:line="240" w:lineRule="auto"/>
              <w:rPr>
                <w:sz w:val="20"/>
                <w:szCs w:val="20"/>
              </w:rPr>
            </w:pPr>
            <w:r>
              <w:rPr>
                <w:sz w:val="20"/>
                <w:szCs w:val="20"/>
              </w:rPr>
              <w:t>1</w:t>
            </w:r>
            <w:r w:rsidR="00AF49A3">
              <w:rPr>
                <w:sz w:val="20"/>
                <w:szCs w:val="20"/>
              </w:rPr>
              <w:t>5</w:t>
            </w:r>
            <w:r>
              <w:rPr>
                <w:sz w:val="20"/>
                <w:szCs w:val="20"/>
              </w:rPr>
              <w:t xml:space="preserve"> pizza til 110 kr stk: 1650 kr</w:t>
            </w:r>
          </w:p>
          <w:p w14:paraId="7D71F742" w14:textId="77777777" w:rsidR="007B0DE9" w:rsidRDefault="007B0DE9">
            <w:pPr>
              <w:widowControl w:val="0"/>
              <w:pBdr>
                <w:top w:val="nil"/>
                <w:left w:val="nil"/>
                <w:bottom w:val="nil"/>
                <w:right w:val="nil"/>
                <w:between w:val="nil"/>
              </w:pBdr>
              <w:spacing w:line="240" w:lineRule="auto"/>
              <w:rPr>
                <w:sz w:val="20"/>
                <w:szCs w:val="20"/>
              </w:rPr>
            </w:pPr>
            <w:r>
              <w:rPr>
                <w:sz w:val="20"/>
                <w:szCs w:val="20"/>
              </w:rPr>
              <w:t>2 kasser sodavand: 200 kr</w:t>
            </w:r>
          </w:p>
          <w:p w14:paraId="1C5A4F2B" w14:textId="77777777" w:rsidR="007B0DE9" w:rsidRDefault="007B0DE9">
            <w:pPr>
              <w:widowControl w:val="0"/>
              <w:pBdr>
                <w:top w:val="nil"/>
                <w:left w:val="nil"/>
                <w:bottom w:val="nil"/>
                <w:right w:val="nil"/>
                <w:between w:val="nil"/>
              </w:pBdr>
              <w:spacing w:line="240" w:lineRule="auto"/>
              <w:rPr>
                <w:sz w:val="20"/>
                <w:szCs w:val="20"/>
              </w:rPr>
            </w:pPr>
            <w:r>
              <w:rPr>
                <w:sz w:val="20"/>
                <w:szCs w:val="20"/>
              </w:rPr>
              <w:t>Levering: 50 kr.</w:t>
            </w:r>
          </w:p>
          <w:p w14:paraId="32A1BCB5" w14:textId="5FDD8B58" w:rsidR="007B0DE9" w:rsidRPr="007B0DE9" w:rsidRDefault="007B0DE9">
            <w:pPr>
              <w:widowControl w:val="0"/>
              <w:pBdr>
                <w:top w:val="nil"/>
                <w:left w:val="nil"/>
                <w:bottom w:val="nil"/>
                <w:right w:val="nil"/>
                <w:between w:val="nil"/>
              </w:pBdr>
              <w:spacing w:line="240" w:lineRule="auto"/>
              <w:rPr>
                <w:b/>
                <w:bCs/>
                <w:sz w:val="20"/>
                <w:szCs w:val="20"/>
                <w:u w:val="single"/>
              </w:rPr>
            </w:pPr>
            <w:r w:rsidRPr="007B0DE9">
              <w:rPr>
                <w:b/>
                <w:bCs/>
                <w:sz w:val="20"/>
                <w:szCs w:val="20"/>
                <w:u w:val="single"/>
              </w:rPr>
              <w:t>I alt: 1900 kr</w:t>
            </w:r>
          </w:p>
        </w:tc>
      </w:tr>
    </w:tbl>
    <w:p w14:paraId="5325B860" w14:textId="77777777" w:rsidR="00CE1F1D" w:rsidRDefault="00000000">
      <w:pPr>
        <w:pStyle w:val="Heading2"/>
        <w:rPr>
          <w:b/>
          <w:sz w:val="28"/>
          <w:szCs w:val="28"/>
        </w:rPr>
      </w:pPr>
      <w:bookmarkStart w:id="4" w:name="_heading=h.2et92p0" w:colFirst="0" w:colLast="0"/>
      <w:bookmarkEnd w:id="4"/>
      <w:r>
        <w:rPr>
          <w:b/>
          <w:sz w:val="28"/>
          <w:szCs w:val="28"/>
        </w:rPr>
        <w:t>Kontaktperson</w:t>
      </w:r>
    </w:p>
    <w:tbl>
      <w:tblPr>
        <w:tblStyle w:val="a6"/>
        <w:tblW w:w="898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135"/>
        <w:gridCol w:w="5850"/>
      </w:tblGrid>
      <w:tr w:rsidR="00CE1F1D" w14:paraId="2B4286C3"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691F1577" w14:textId="77777777" w:rsidR="00CE1F1D" w:rsidRDefault="00000000">
            <w:pPr>
              <w:widowControl w:val="0"/>
              <w:rPr>
                <w:sz w:val="20"/>
                <w:szCs w:val="20"/>
              </w:rPr>
            </w:pPr>
            <w:r>
              <w:rPr>
                <w:sz w:val="20"/>
                <w:szCs w:val="20"/>
              </w:rPr>
              <w:t>Fulde navn</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88757DC" w14:textId="4878D1A4" w:rsidR="00CE1F1D" w:rsidRDefault="007B0DE9">
            <w:pPr>
              <w:widowControl w:val="0"/>
              <w:rPr>
                <w:sz w:val="20"/>
                <w:szCs w:val="20"/>
              </w:rPr>
            </w:pPr>
            <w:r>
              <w:rPr>
                <w:sz w:val="20"/>
                <w:szCs w:val="20"/>
              </w:rPr>
              <w:t>Christian Ziegler Sejersen</w:t>
            </w:r>
          </w:p>
        </w:tc>
      </w:tr>
      <w:tr w:rsidR="00CE1F1D" w14:paraId="549B69C5"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3238B9A3" w14:textId="77777777" w:rsidR="00CE1F1D" w:rsidRDefault="00000000">
            <w:pPr>
              <w:widowControl w:val="0"/>
              <w:rPr>
                <w:sz w:val="20"/>
                <w:szCs w:val="20"/>
              </w:rPr>
            </w:pPr>
            <w:r>
              <w:rPr>
                <w:sz w:val="20"/>
                <w:szCs w:val="20"/>
              </w:rPr>
              <w:t>Email</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536710A" w14:textId="332615A6" w:rsidR="00CE1F1D" w:rsidRDefault="00000000">
            <w:pPr>
              <w:widowControl w:val="0"/>
              <w:rPr>
                <w:sz w:val="20"/>
                <w:szCs w:val="20"/>
              </w:rPr>
            </w:pPr>
            <w:hyperlink r:id="rId7" w:history="1">
              <w:r w:rsidR="007B0DE9" w:rsidRPr="00110FEB">
                <w:rPr>
                  <w:rStyle w:val="Hyperlink"/>
                  <w:sz w:val="20"/>
                  <w:szCs w:val="20"/>
                </w:rPr>
                <w:t>Czse20@student.aau.dk</w:t>
              </w:r>
            </w:hyperlink>
          </w:p>
        </w:tc>
      </w:tr>
      <w:tr w:rsidR="00CE1F1D" w14:paraId="181D8CE3"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69357BF0" w14:textId="77777777" w:rsidR="00CE1F1D" w:rsidRDefault="00000000">
            <w:pPr>
              <w:widowControl w:val="0"/>
              <w:rPr>
                <w:sz w:val="20"/>
                <w:szCs w:val="20"/>
              </w:rPr>
            </w:pPr>
            <w:r>
              <w:rPr>
                <w:sz w:val="20"/>
                <w:szCs w:val="20"/>
              </w:rPr>
              <w:t>Studieretning</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E08A11" w14:textId="7E1D2575" w:rsidR="00CE1F1D" w:rsidRDefault="007B0DE9">
            <w:pPr>
              <w:widowControl w:val="0"/>
              <w:rPr>
                <w:sz w:val="20"/>
                <w:szCs w:val="20"/>
              </w:rPr>
            </w:pPr>
            <w:r>
              <w:rPr>
                <w:sz w:val="20"/>
                <w:szCs w:val="20"/>
              </w:rPr>
              <w:t>Software</w:t>
            </w:r>
          </w:p>
        </w:tc>
      </w:tr>
      <w:tr w:rsidR="00CE1F1D" w14:paraId="02B060DD"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40B2AAB8" w14:textId="77777777" w:rsidR="00CE1F1D" w:rsidRDefault="00000000">
            <w:pPr>
              <w:widowControl w:val="0"/>
              <w:rPr>
                <w:sz w:val="20"/>
                <w:szCs w:val="20"/>
              </w:rPr>
            </w:pPr>
            <w:r>
              <w:rPr>
                <w:sz w:val="20"/>
                <w:szCs w:val="20"/>
              </w:rPr>
              <w:lastRenderedPageBreak/>
              <w:t>Telefonnummer</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14C2EE9" w14:textId="1907DD87" w:rsidR="00CE1F1D" w:rsidRDefault="007B0DE9">
            <w:pPr>
              <w:widowControl w:val="0"/>
              <w:rPr>
                <w:sz w:val="20"/>
                <w:szCs w:val="20"/>
              </w:rPr>
            </w:pPr>
            <w:r>
              <w:rPr>
                <w:sz w:val="20"/>
                <w:szCs w:val="20"/>
              </w:rPr>
              <w:t>21973735</w:t>
            </w:r>
          </w:p>
        </w:tc>
      </w:tr>
      <w:tr w:rsidR="00CE1F1D" w14:paraId="1F9171AE"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4380A4F3" w14:textId="77777777" w:rsidR="00CE1F1D" w:rsidRDefault="00000000">
            <w:pPr>
              <w:widowControl w:val="0"/>
              <w:rPr>
                <w:sz w:val="20"/>
                <w:szCs w:val="20"/>
              </w:rPr>
            </w:pPr>
            <w:r>
              <w:rPr>
                <w:sz w:val="20"/>
                <w:szCs w:val="20"/>
              </w:rPr>
              <w:t>Dato for ansøgning</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944CDA1" w14:textId="011489C2" w:rsidR="00CE1F1D" w:rsidRDefault="007B0DE9">
            <w:pPr>
              <w:widowControl w:val="0"/>
              <w:rPr>
                <w:sz w:val="20"/>
                <w:szCs w:val="20"/>
              </w:rPr>
            </w:pPr>
            <w:r>
              <w:rPr>
                <w:sz w:val="20"/>
                <w:szCs w:val="20"/>
              </w:rPr>
              <w:t>22-11-2023</w:t>
            </w:r>
          </w:p>
        </w:tc>
      </w:tr>
      <w:tr w:rsidR="00CE1F1D" w14:paraId="4BCB37C8"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29C2F209" w14:textId="77777777" w:rsidR="00CE1F1D" w:rsidRDefault="00000000">
            <w:pPr>
              <w:widowControl w:val="0"/>
              <w:rPr>
                <w:sz w:val="20"/>
                <w:szCs w:val="20"/>
              </w:rPr>
            </w:pPr>
            <w:r>
              <w:rPr>
                <w:sz w:val="20"/>
                <w:szCs w:val="20"/>
              </w:rPr>
              <w:t>Reg. Nr.</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6CC043C" w14:textId="5A049DF6" w:rsidR="00CE1F1D" w:rsidRDefault="007B0DE9">
            <w:pPr>
              <w:widowControl w:val="0"/>
              <w:rPr>
                <w:sz w:val="20"/>
                <w:szCs w:val="20"/>
              </w:rPr>
            </w:pPr>
            <w:r>
              <w:rPr>
                <w:sz w:val="20"/>
                <w:szCs w:val="20"/>
              </w:rPr>
              <w:t>7837</w:t>
            </w:r>
          </w:p>
        </w:tc>
      </w:tr>
      <w:tr w:rsidR="00CE1F1D" w14:paraId="3597080D"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4E27C028" w14:textId="77777777" w:rsidR="00CE1F1D" w:rsidRDefault="00000000">
            <w:pPr>
              <w:widowControl w:val="0"/>
              <w:rPr>
                <w:sz w:val="20"/>
                <w:szCs w:val="20"/>
              </w:rPr>
            </w:pPr>
            <w:r>
              <w:rPr>
                <w:sz w:val="20"/>
                <w:szCs w:val="20"/>
              </w:rPr>
              <w:t>Konto Nr.</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603A9D4" w14:textId="14DCB8EB" w:rsidR="00CE1F1D" w:rsidRDefault="007B0DE9">
            <w:pPr>
              <w:widowControl w:val="0"/>
              <w:rPr>
                <w:sz w:val="20"/>
                <w:szCs w:val="20"/>
              </w:rPr>
            </w:pPr>
            <w:r>
              <w:rPr>
                <w:sz w:val="20"/>
                <w:szCs w:val="20"/>
              </w:rPr>
              <w:t>0001478625</w:t>
            </w:r>
          </w:p>
        </w:tc>
      </w:tr>
    </w:tbl>
    <w:p w14:paraId="7E1CB2FC" w14:textId="77777777" w:rsidR="00CE1F1D" w:rsidRDefault="00CE1F1D"/>
    <w:p w14:paraId="2E0B6CB4" w14:textId="77777777" w:rsidR="00CE1F1D" w:rsidRDefault="00000000">
      <w:r>
        <w:t xml:space="preserve">Ansøgningen sendes til </w:t>
      </w:r>
      <w:hyperlink r:id="rId8">
        <w:r>
          <w:rPr>
            <w:color w:val="1155CC"/>
            <w:u w:val="single"/>
          </w:rPr>
          <w:t>ADSL@cs.aau.dk</w:t>
        </w:r>
      </w:hyperlink>
      <w:r>
        <w:t xml:space="preserve"> - vi ser frem til at modtage ansøgningen!</w:t>
      </w:r>
    </w:p>
    <w:p w14:paraId="0755F250" w14:textId="77777777" w:rsidR="00CE1F1D" w:rsidRDefault="00000000">
      <w:r>
        <w:t>Bedste hilsner, ADSL</w:t>
      </w:r>
    </w:p>
    <w:sectPr w:rsidR="00CE1F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F1D"/>
    <w:rsid w:val="003A0EF6"/>
    <w:rsid w:val="007B0DE9"/>
    <w:rsid w:val="00A539A6"/>
    <w:rsid w:val="00AF49A3"/>
    <w:rsid w:val="00CE1F1D"/>
    <w:rsid w:val="00E6751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E5ED"/>
  <w15:docId w15:val="{F8836237-52D9-4AAE-8A08-A444909C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en-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B0D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0DE9"/>
    <w:rPr>
      <w:color w:val="0000FF" w:themeColor="hyperlink"/>
      <w:u w:val="single"/>
    </w:rPr>
  </w:style>
  <w:style w:type="character" w:styleId="UnresolvedMention">
    <w:name w:val="Unresolved Mention"/>
    <w:basedOn w:val="DefaultParagraphFont"/>
    <w:uiPriority w:val="99"/>
    <w:semiHidden/>
    <w:unhideWhenUsed/>
    <w:rsid w:val="007B0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70113">
      <w:bodyDiv w:val="1"/>
      <w:marLeft w:val="0"/>
      <w:marRight w:val="0"/>
      <w:marTop w:val="0"/>
      <w:marBottom w:val="0"/>
      <w:divBdr>
        <w:top w:val="none" w:sz="0" w:space="0" w:color="auto"/>
        <w:left w:val="none" w:sz="0" w:space="0" w:color="auto"/>
        <w:bottom w:val="none" w:sz="0" w:space="0" w:color="auto"/>
        <w:right w:val="none" w:sz="0" w:space="0" w:color="auto"/>
      </w:divBdr>
      <w:divsChild>
        <w:div w:id="1901204842">
          <w:marLeft w:val="0"/>
          <w:marRight w:val="0"/>
          <w:marTop w:val="0"/>
          <w:marBottom w:val="0"/>
          <w:divBdr>
            <w:top w:val="none" w:sz="0" w:space="0" w:color="auto"/>
            <w:left w:val="none" w:sz="0" w:space="0" w:color="auto"/>
            <w:bottom w:val="none" w:sz="0" w:space="0" w:color="auto"/>
            <w:right w:val="none" w:sz="0" w:space="0" w:color="auto"/>
          </w:divBdr>
        </w:div>
      </w:divsChild>
    </w:div>
    <w:div w:id="1592813557">
      <w:bodyDiv w:val="1"/>
      <w:marLeft w:val="0"/>
      <w:marRight w:val="0"/>
      <w:marTop w:val="0"/>
      <w:marBottom w:val="0"/>
      <w:divBdr>
        <w:top w:val="none" w:sz="0" w:space="0" w:color="auto"/>
        <w:left w:val="none" w:sz="0" w:space="0" w:color="auto"/>
        <w:bottom w:val="none" w:sz="0" w:space="0" w:color="auto"/>
        <w:right w:val="none" w:sz="0" w:space="0" w:color="auto"/>
      </w:divBdr>
      <w:divsChild>
        <w:div w:id="1973561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SL@cs.aau.dk" TargetMode="External"/><Relationship Id="rId3" Type="http://schemas.openxmlformats.org/officeDocument/2006/relationships/settings" Target="settings.xml"/><Relationship Id="rId7" Type="http://schemas.openxmlformats.org/officeDocument/2006/relationships/hyperlink" Target="mailto:Czse20@student.aau.d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bcc.i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p8Pq5XGUpNVVwOscoYv/PTrVSg==">CgMxLjAyCGguZ2pkZ3hzMgloLjMwajB6bGwyCWguMWZvYjl0ZTIJaC4zem55c2g3MgloLjJldDkycDA4AHIhMWM1RHlpNHNOc1ZRNWlib2ZyTXc0RE9mNC1UMzJCQ05F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Ziegler Sejersen</cp:lastModifiedBy>
  <cp:revision>4</cp:revision>
  <dcterms:created xsi:type="dcterms:W3CDTF">2022-02-16T12:33:00Z</dcterms:created>
  <dcterms:modified xsi:type="dcterms:W3CDTF">2023-11-22T18:37:00Z</dcterms:modified>
</cp:coreProperties>
</file>