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6A5F" w14:textId="705C45EA" w:rsidR="003965DE" w:rsidRDefault="003965DE">
      <w:r>
        <w:rPr>
          <w:noProof/>
        </w:rPr>
        <w:drawing>
          <wp:inline distT="0" distB="0" distL="0" distR="0" wp14:anchorId="1EF31720" wp14:editId="57AC8431">
            <wp:extent cx="5400040" cy="4074795"/>
            <wp:effectExtent l="0" t="0" r="0" b="1905"/>
            <wp:docPr id="71432392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23920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75DD" w14:textId="50BCE4E9" w:rsidR="003965DE" w:rsidRDefault="003965DE">
      <w:r>
        <w:rPr>
          <w:noProof/>
        </w:rPr>
        <w:drawing>
          <wp:inline distT="0" distB="0" distL="0" distR="0" wp14:anchorId="79A6A3DF" wp14:editId="323D63CE">
            <wp:extent cx="5400040" cy="4074795"/>
            <wp:effectExtent l="0" t="0" r="0" b="1905"/>
            <wp:docPr id="13055570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5707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DE"/>
    <w:rsid w:val="002B07B8"/>
    <w:rsid w:val="00346970"/>
    <w:rsid w:val="003965DE"/>
    <w:rsid w:val="0076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5E5E"/>
  <w15:chartTrackingRefBased/>
  <w15:docId w15:val="{118F00C6-0629-4132-9BC0-E9A11E3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Ariel González Bonilla</dc:creator>
  <cp:keywords/>
  <dc:description/>
  <cp:lastModifiedBy>Jesús Ariel González Bonilla</cp:lastModifiedBy>
  <cp:revision>2</cp:revision>
  <dcterms:created xsi:type="dcterms:W3CDTF">2023-11-23T02:58:00Z</dcterms:created>
  <dcterms:modified xsi:type="dcterms:W3CDTF">2023-11-23T02:58:00Z</dcterms:modified>
</cp:coreProperties>
</file>