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26BB4" w14:textId="2B1F46F4" w:rsidR="00DA3CE2" w:rsidRDefault="00A6700E" w:rsidP="004174B3">
      <w:pPr>
        <w:pStyle w:val="NoSpacing"/>
        <w:jc w:val="center"/>
        <w:rPr>
          <w:b/>
        </w:rPr>
      </w:pPr>
      <w:r>
        <w:rPr>
          <w:b/>
        </w:rPr>
        <w:t>Taller introductorio QA-00</w:t>
      </w:r>
    </w:p>
    <w:p w14:paraId="7C1F2E78" w14:textId="16FB3803" w:rsidR="00A6700E" w:rsidRPr="004174B3" w:rsidRDefault="00A6700E" w:rsidP="004174B3">
      <w:pPr>
        <w:pStyle w:val="NoSpacing"/>
        <w:jc w:val="center"/>
        <w:rPr>
          <w:b/>
        </w:rPr>
      </w:pPr>
      <w:r>
        <w:rPr>
          <w:b/>
        </w:rPr>
        <w:t>La importancia de la calidad del software.</w:t>
      </w:r>
    </w:p>
    <w:p w14:paraId="0EFB5477" w14:textId="12C3D0FA" w:rsidR="00DA3CE2" w:rsidRPr="004174B3" w:rsidRDefault="00DA3CE2" w:rsidP="004174B3">
      <w:pPr>
        <w:pStyle w:val="NoSpacing"/>
        <w:jc w:val="center"/>
      </w:pPr>
    </w:p>
    <w:p w14:paraId="7D34B0C7" w14:textId="696EB7B4" w:rsidR="004A4761" w:rsidRPr="004174B3" w:rsidRDefault="004A4761" w:rsidP="004174B3">
      <w:pPr>
        <w:pStyle w:val="NoSpacing"/>
        <w:jc w:val="center"/>
      </w:pPr>
    </w:p>
    <w:p w14:paraId="62B157FA" w14:textId="1DBDD2AB" w:rsidR="00DA3CE2" w:rsidRPr="004174B3" w:rsidRDefault="00DA3CE2" w:rsidP="004174B3">
      <w:pPr>
        <w:pStyle w:val="NoSpacing"/>
        <w:jc w:val="center"/>
      </w:pPr>
    </w:p>
    <w:p w14:paraId="1647991B" w14:textId="4EA3BAD5" w:rsidR="00D77E5F" w:rsidRDefault="00D77E5F" w:rsidP="004174B3">
      <w:pPr>
        <w:pStyle w:val="NoSpacing"/>
        <w:jc w:val="center"/>
      </w:pPr>
    </w:p>
    <w:p w14:paraId="6A259431" w14:textId="77777777" w:rsidR="00A6700E" w:rsidRDefault="00A6700E" w:rsidP="004174B3">
      <w:pPr>
        <w:pStyle w:val="NoSpacing"/>
        <w:jc w:val="center"/>
      </w:pPr>
    </w:p>
    <w:p w14:paraId="2A6F7DAD" w14:textId="74CDEBFE" w:rsidR="005310ED" w:rsidRPr="004174B3" w:rsidRDefault="00A6700E" w:rsidP="004174B3">
      <w:pPr>
        <w:pStyle w:val="NoSpacing"/>
        <w:jc w:val="center"/>
      </w:pPr>
      <w:r>
        <w:t>Juan Sebastian Alvarez Figueredo</w:t>
      </w:r>
    </w:p>
    <w:p w14:paraId="4C2691A1" w14:textId="77777777" w:rsidR="00DA3CE2" w:rsidRPr="004174B3" w:rsidRDefault="00DA3CE2" w:rsidP="004174B3">
      <w:pPr>
        <w:pStyle w:val="NoSpacing"/>
        <w:jc w:val="center"/>
      </w:pPr>
    </w:p>
    <w:p w14:paraId="7EADAAEC" w14:textId="5D8BFA55" w:rsidR="00DA3CE2" w:rsidRPr="004174B3" w:rsidRDefault="00DA3CE2" w:rsidP="004174B3">
      <w:pPr>
        <w:pStyle w:val="NoSpacing"/>
        <w:jc w:val="center"/>
      </w:pPr>
    </w:p>
    <w:p w14:paraId="5E0F74B4" w14:textId="2CC04D7A" w:rsidR="000C70FF" w:rsidRPr="004174B3" w:rsidRDefault="000C70FF" w:rsidP="004174B3">
      <w:pPr>
        <w:pStyle w:val="NoSpacing"/>
        <w:jc w:val="center"/>
      </w:pPr>
    </w:p>
    <w:p w14:paraId="68691DC8" w14:textId="77777777" w:rsidR="004A4761" w:rsidRPr="004174B3" w:rsidRDefault="004A4761" w:rsidP="004174B3">
      <w:pPr>
        <w:pStyle w:val="NoSpacing"/>
        <w:jc w:val="center"/>
      </w:pPr>
    </w:p>
    <w:p w14:paraId="35A427A3" w14:textId="7A5303B2" w:rsidR="000C70FF" w:rsidRPr="004174B3" w:rsidRDefault="00A6700E" w:rsidP="004174B3">
      <w:pPr>
        <w:pStyle w:val="NoSpacing"/>
        <w:jc w:val="center"/>
      </w:pPr>
      <w:r>
        <w:t>Instructora:</w:t>
      </w:r>
    </w:p>
    <w:p w14:paraId="75916FF4" w14:textId="47585E21" w:rsidR="000C70FF" w:rsidRPr="004174B3" w:rsidRDefault="00A6700E" w:rsidP="004174B3">
      <w:pPr>
        <w:pStyle w:val="NoSpacing"/>
        <w:jc w:val="center"/>
      </w:pPr>
      <w:r>
        <w:t xml:space="preserve">Isaura </w:t>
      </w:r>
      <w:proofErr w:type="spellStart"/>
      <w:r>
        <w:t>Maria</w:t>
      </w:r>
      <w:proofErr w:type="spellEnd"/>
      <w:r>
        <w:t xml:space="preserve"> Suarez Novoa</w:t>
      </w:r>
    </w:p>
    <w:p w14:paraId="67830CFA" w14:textId="77777777" w:rsidR="00DA3CE2" w:rsidRPr="004174B3" w:rsidRDefault="00DA3CE2" w:rsidP="004174B3">
      <w:pPr>
        <w:pStyle w:val="NoSpacing"/>
        <w:jc w:val="center"/>
      </w:pPr>
    </w:p>
    <w:p w14:paraId="72DBE9B6" w14:textId="77777777" w:rsidR="00DA3CE2" w:rsidRPr="004174B3" w:rsidRDefault="00DA3CE2" w:rsidP="004174B3">
      <w:pPr>
        <w:pStyle w:val="NoSpacing"/>
        <w:jc w:val="center"/>
      </w:pPr>
    </w:p>
    <w:p w14:paraId="2A7E1EC1" w14:textId="630C2175" w:rsidR="004174B3" w:rsidRDefault="004174B3" w:rsidP="00135532">
      <w:pPr>
        <w:pStyle w:val="NoSpacing"/>
        <w:jc w:val="center"/>
      </w:pPr>
    </w:p>
    <w:p w14:paraId="636C6C9A" w14:textId="77777777" w:rsidR="00135532" w:rsidRDefault="00135532" w:rsidP="00135532">
      <w:pPr>
        <w:pStyle w:val="NoSpacing"/>
        <w:jc w:val="center"/>
      </w:pPr>
    </w:p>
    <w:p w14:paraId="42055982" w14:textId="77777777" w:rsidR="00A6700E" w:rsidRDefault="00A6700E" w:rsidP="00135532">
      <w:pPr>
        <w:pStyle w:val="NoSpacing"/>
        <w:jc w:val="center"/>
      </w:pPr>
    </w:p>
    <w:p w14:paraId="72963CDF" w14:textId="77777777" w:rsidR="00A6700E" w:rsidRPr="004174B3" w:rsidRDefault="00A6700E" w:rsidP="00135532">
      <w:pPr>
        <w:pStyle w:val="NoSpacing"/>
        <w:jc w:val="center"/>
      </w:pPr>
    </w:p>
    <w:p w14:paraId="2289358C" w14:textId="461EDC05" w:rsidR="00DA3CE2" w:rsidRPr="004174B3" w:rsidRDefault="00A6700E" w:rsidP="004174B3">
      <w:pPr>
        <w:pStyle w:val="NoSpacing"/>
        <w:jc w:val="center"/>
      </w:pPr>
      <w:r>
        <w:t>Servicio Nacional de Aprendizaje SENA.</w:t>
      </w:r>
    </w:p>
    <w:p w14:paraId="04D80F2F" w14:textId="6BFAF8AB" w:rsidR="00DA3CE2" w:rsidRPr="004174B3" w:rsidRDefault="00A6700E" w:rsidP="004174B3">
      <w:pPr>
        <w:pStyle w:val="NoSpacing"/>
        <w:jc w:val="center"/>
      </w:pPr>
      <w:r>
        <w:t xml:space="preserve">Análisis y </w:t>
      </w:r>
      <w:proofErr w:type="spellStart"/>
      <w:r>
        <w:t>Desarrollon</w:t>
      </w:r>
      <w:proofErr w:type="spellEnd"/>
      <w:r>
        <w:t xml:space="preserve"> de Software ADSO.</w:t>
      </w:r>
    </w:p>
    <w:p w14:paraId="63EDD60B" w14:textId="0AA76155" w:rsidR="00135532" w:rsidRDefault="004174B3" w:rsidP="00A6700E">
      <w:pPr>
        <w:pStyle w:val="NoSpacing"/>
        <w:jc w:val="center"/>
      </w:pPr>
      <w:r>
        <w:t>202</w:t>
      </w:r>
      <w:r w:rsidR="00A6700E">
        <w:t>6</w:t>
      </w:r>
    </w:p>
    <w:p w14:paraId="136C1B24" w14:textId="21E9B703" w:rsidR="00A6700E" w:rsidRPr="00A6700E" w:rsidRDefault="00A6700E" w:rsidP="00A6700E">
      <w:pPr>
        <w:pStyle w:val="NoSpacing"/>
        <w:jc w:val="center"/>
        <w:rPr>
          <w:b/>
          <w:bCs/>
        </w:rPr>
      </w:pPr>
      <w:r w:rsidRPr="00A6700E">
        <w:rPr>
          <w:b/>
          <w:bCs/>
        </w:rPr>
        <w:lastRenderedPageBreak/>
        <w:t>Preguntas de Análisis</w:t>
      </w:r>
    </w:p>
    <w:p w14:paraId="1CD726C0" w14:textId="7BE87642" w:rsidR="00A6700E" w:rsidRDefault="00A6700E" w:rsidP="00A6700E">
      <w:pPr>
        <w:pStyle w:val="NoSpacing"/>
        <w:jc w:val="center"/>
      </w:pPr>
    </w:p>
    <w:p w14:paraId="353C6FB4" w14:textId="77777777" w:rsidR="00A6700E" w:rsidRDefault="00A6700E" w:rsidP="00A6700E">
      <w:pPr>
        <w:pStyle w:val="NoSpacing"/>
        <w:rPr>
          <w:lang w:val="es-ES"/>
        </w:rPr>
      </w:pPr>
      <w:r w:rsidRPr="00A6700E">
        <w:rPr>
          <w:lang w:val="es-ES"/>
        </w:rPr>
        <w:t xml:space="preserve">1. ¿Cuál fue el problema principal: </w:t>
      </w:r>
      <w:proofErr w:type="gramStart"/>
      <w:r w:rsidRPr="00A6700E">
        <w:rPr>
          <w:lang w:val="es-ES"/>
        </w:rPr>
        <w:t>el avión, el software o ambos?</w:t>
      </w:r>
      <w:proofErr w:type="gramEnd"/>
      <w:r w:rsidRPr="00A6700E">
        <w:rPr>
          <w:lang w:val="es-ES"/>
        </w:rPr>
        <w:t xml:space="preserve"> Justifique.</w:t>
      </w:r>
    </w:p>
    <w:p w14:paraId="6A9615E5" w14:textId="77777777" w:rsidR="00A6700E" w:rsidRPr="00A6700E" w:rsidRDefault="00A6700E" w:rsidP="00A6700E">
      <w:pPr>
        <w:pStyle w:val="NoSpacing"/>
        <w:rPr>
          <w:lang w:val="es-ES"/>
        </w:rPr>
      </w:pPr>
      <w:r w:rsidRPr="00A6700E">
        <w:rPr>
          <w:lang w:val="es-ES"/>
        </w:rPr>
        <w:t>2. ¿Qué decisiones de la empresa aumentaron el riesgo del proyecto?</w:t>
      </w:r>
    </w:p>
    <w:p w14:paraId="1AD2D34D" w14:textId="77777777" w:rsidR="00A6700E" w:rsidRPr="00A6700E" w:rsidRDefault="00A6700E" w:rsidP="00A6700E">
      <w:pPr>
        <w:pStyle w:val="NoSpacing"/>
        <w:rPr>
          <w:lang w:val="es-ES"/>
        </w:rPr>
      </w:pPr>
      <w:r w:rsidRPr="00A6700E">
        <w:rPr>
          <w:lang w:val="es-ES"/>
        </w:rPr>
        <w:t>3. ¿Qué actividades de aseguramiento de la calidad (QA) considera que no se realizaron o fueron insuficientes?</w:t>
      </w:r>
    </w:p>
    <w:p w14:paraId="2500F409" w14:textId="77777777" w:rsidR="00A6700E" w:rsidRPr="00A6700E" w:rsidRDefault="00A6700E" w:rsidP="00A6700E">
      <w:pPr>
        <w:pStyle w:val="NoSpacing"/>
        <w:rPr>
          <w:lang w:val="es-ES"/>
        </w:rPr>
      </w:pPr>
      <w:r w:rsidRPr="00A6700E">
        <w:rPr>
          <w:lang w:val="es-ES"/>
        </w:rPr>
        <w:t>4. ¿Qué documentos técnicos debieron existir antes de poner el software en producción?</w:t>
      </w:r>
    </w:p>
    <w:p w14:paraId="309EC68D" w14:textId="77777777" w:rsidR="00A6700E" w:rsidRPr="00A6700E" w:rsidRDefault="00A6700E" w:rsidP="00A6700E">
      <w:pPr>
        <w:pStyle w:val="NoSpacing"/>
        <w:rPr>
          <w:lang w:val="es-ES"/>
        </w:rPr>
      </w:pPr>
      <w:r w:rsidRPr="00A6700E">
        <w:rPr>
          <w:lang w:val="es-ES"/>
        </w:rPr>
        <w:t>5. ¿Qué tipo de pruebas considera que hacían falta?</w:t>
      </w:r>
    </w:p>
    <w:p w14:paraId="5633DB6C" w14:textId="77777777" w:rsidR="00A6700E" w:rsidRPr="00A6700E" w:rsidRDefault="00A6700E" w:rsidP="00A6700E">
      <w:pPr>
        <w:pStyle w:val="NoSpacing"/>
        <w:rPr>
          <w:lang w:val="es-ES"/>
        </w:rPr>
      </w:pPr>
      <w:r w:rsidRPr="00A6700E">
        <w:rPr>
          <w:lang w:val="es-ES"/>
        </w:rPr>
        <w:t>6. ¿Quién debe responder cuando un fallo crítico llega a producción?</w:t>
      </w:r>
    </w:p>
    <w:p w14:paraId="1E75B406" w14:textId="77777777" w:rsidR="00A6700E" w:rsidRPr="00A6700E" w:rsidRDefault="00A6700E" w:rsidP="00A6700E">
      <w:pPr>
        <w:pStyle w:val="NoSpacing"/>
        <w:rPr>
          <w:lang w:val="es-ES"/>
        </w:rPr>
      </w:pPr>
      <w:r w:rsidRPr="00A6700E">
        <w:rPr>
          <w:lang w:val="es-ES"/>
        </w:rPr>
        <w:t>7. ¿Qué costos produjo la falta de calidad (económicos, legales, humanos y reputacionales)?</w:t>
      </w:r>
    </w:p>
    <w:p w14:paraId="24881256" w14:textId="77777777" w:rsidR="00A6700E" w:rsidRPr="00A6700E" w:rsidRDefault="00A6700E" w:rsidP="00A6700E">
      <w:pPr>
        <w:pStyle w:val="NoSpacing"/>
        <w:rPr>
          <w:lang w:val="es-ES"/>
        </w:rPr>
      </w:pPr>
      <w:r w:rsidRPr="00A6700E">
        <w:rPr>
          <w:lang w:val="es-ES"/>
        </w:rPr>
        <w:t>8. Si usted fuera QA Lead, ¿qué acciones habría exigido antes de aprobar el despliegue?</w:t>
      </w:r>
    </w:p>
    <w:p w14:paraId="13344403" w14:textId="77777777" w:rsidR="00A6700E" w:rsidRPr="00A6700E" w:rsidRDefault="00A6700E" w:rsidP="00A6700E">
      <w:pPr>
        <w:pStyle w:val="NoSpacing"/>
        <w:rPr>
          <w:lang w:val="es-ES"/>
        </w:rPr>
      </w:pPr>
      <w:r w:rsidRPr="00A6700E">
        <w:rPr>
          <w:lang w:val="es-ES"/>
        </w:rPr>
        <w:t>9. Relacione el caso con su proyecto ADSO. ¿Qué riesgos similares podrían presentarse?</w:t>
      </w:r>
    </w:p>
    <w:p w14:paraId="5721E79A" w14:textId="77777777" w:rsidR="00A6700E" w:rsidRPr="00A6700E" w:rsidRDefault="00A6700E" w:rsidP="00A6700E">
      <w:pPr>
        <w:pStyle w:val="NoSpacing"/>
        <w:rPr>
          <w:lang w:val="es-ES"/>
        </w:rPr>
      </w:pPr>
      <w:r w:rsidRPr="00A6700E">
        <w:rPr>
          <w:lang w:val="es-ES"/>
        </w:rPr>
        <w:t>10. Escriba tres conclusiones sobre la importancia de planificar la calidad desde el inicio del desarrollo.</w:t>
      </w:r>
    </w:p>
    <w:p w14:paraId="67C7F7EA" w14:textId="77777777" w:rsidR="00A6700E" w:rsidRDefault="00A6700E" w:rsidP="00A6700E">
      <w:pPr>
        <w:pStyle w:val="NoSpacing"/>
        <w:rPr>
          <w:lang w:val="es-ES"/>
        </w:rPr>
      </w:pPr>
    </w:p>
    <w:p w14:paraId="4A5256DF" w14:textId="610B944B" w:rsidR="00A6700E" w:rsidRDefault="00A6700E" w:rsidP="00A6700E">
      <w:pPr>
        <w:pStyle w:val="NoSpacing"/>
        <w:jc w:val="center"/>
        <w:rPr>
          <w:b/>
          <w:bCs/>
          <w:lang w:val="es-ES"/>
        </w:rPr>
      </w:pPr>
      <w:r w:rsidRPr="00A6700E">
        <w:rPr>
          <w:b/>
          <w:bCs/>
          <w:lang w:val="es-ES"/>
        </w:rPr>
        <w:t>Desarrollo</w:t>
      </w:r>
    </w:p>
    <w:p w14:paraId="055E0E01" w14:textId="7FC939E8" w:rsidR="00A6700E" w:rsidRPr="00A6700E" w:rsidRDefault="00A6700E" w:rsidP="00A6700E">
      <w:pPr>
        <w:pStyle w:val="NoSpacing"/>
        <w:numPr>
          <w:ilvl w:val="0"/>
          <w:numId w:val="17"/>
        </w:numPr>
        <w:rPr>
          <w:b/>
          <w:bCs/>
          <w:lang w:val="es-ES"/>
        </w:rPr>
      </w:pPr>
      <w:r>
        <w:rPr>
          <w:lang w:val="es-ES"/>
        </w:rPr>
        <w:t>El problema principal fue la combinación de fallas de diseño del avión y del software MCAS (</w:t>
      </w:r>
      <w:proofErr w:type="spellStart"/>
      <w:r w:rsidRPr="00A6700E">
        <w:t>Maneuvering</w:t>
      </w:r>
      <w:proofErr w:type="spellEnd"/>
      <w:r w:rsidRPr="00A6700E">
        <w:t xml:space="preserve"> </w:t>
      </w:r>
      <w:proofErr w:type="spellStart"/>
      <w:r w:rsidRPr="00A6700E">
        <w:t>Characteristics</w:t>
      </w:r>
      <w:proofErr w:type="spellEnd"/>
      <w:r w:rsidRPr="00A6700E">
        <w:t xml:space="preserve"> </w:t>
      </w:r>
      <w:proofErr w:type="spellStart"/>
      <w:r w:rsidRPr="00A6700E">
        <w:t>Augmentation</w:t>
      </w:r>
      <w:proofErr w:type="spellEnd"/>
      <w:r w:rsidRPr="00A6700E">
        <w:t xml:space="preserve"> </w:t>
      </w:r>
      <w:proofErr w:type="spellStart"/>
      <w:r w:rsidRPr="00A6700E">
        <w:t>System</w:t>
      </w:r>
      <w:proofErr w:type="spellEnd"/>
      <w:r>
        <w:t>)</w:t>
      </w:r>
      <w:r>
        <w:rPr>
          <w:lang w:val="es-ES"/>
        </w:rPr>
        <w:t>, empeorando aún más por las decisiones empresariales para reducir costos y acelerar la comercialización del Boeing 737 MAX.</w:t>
      </w:r>
      <w:r>
        <w:rPr>
          <w:b/>
          <w:bCs/>
          <w:lang w:val="es-ES"/>
        </w:rPr>
        <w:t xml:space="preserve"> </w:t>
      </w:r>
    </w:p>
    <w:p w14:paraId="678495AC" w14:textId="140DB9ED" w:rsidR="009A34F5" w:rsidRDefault="00A6700E" w:rsidP="009A34F5">
      <w:pPr>
        <w:pStyle w:val="NoSpacing"/>
        <w:ind w:left="360"/>
        <w:rPr>
          <w:lang w:val="es-ES"/>
        </w:rPr>
      </w:pPr>
      <w:r>
        <w:rPr>
          <w:lang w:val="es-ES"/>
        </w:rPr>
        <w:t>En este avión se hicieron modificaciones respecto a modelos anteriores, instalando motores más grandes y adelantados</w:t>
      </w:r>
      <w:r w:rsidR="009A34F5">
        <w:rPr>
          <w:lang w:val="es-ES"/>
        </w:rPr>
        <w:t xml:space="preserve">, lo que altero la aerodinámica del 737 MAX y generó la tendencia a levantar la nariz en ciertas maniobras, debido a este comportamiento se </w:t>
      </w:r>
      <w:proofErr w:type="spellStart"/>
      <w:r w:rsidR="009A34F5">
        <w:rPr>
          <w:lang w:val="es-ES"/>
        </w:rPr>
        <w:t>implemento</w:t>
      </w:r>
      <w:proofErr w:type="spellEnd"/>
      <w:r w:rsidR="009A34F5">
        <w:rPr>
          <w:lang w:val="es-ES"/>
        </w:rPr>
        <w:t xml:space="preserve"> el </w:t>
      </w:r>
      <w:r w:rsidR="009A34F5">
        <w:rPr>
          <w:lang w:val="es-ES"/>
        </w:rPr>
        <w:lastRenderedPageBreak/>
        <w:t xml:space="preserve">software MCAS. Pero, el MCAS presentaba fallas, éste dependía de un sensor de ángulo de ataque, este mide el ángulo de flujo de aire y alas del avión, por lo que, si el sensor enviaba alguna información errónea, el sistema asumía automáticamente que el avión estaba entrando en perdida y enviaba la nariz del avión en forma descendente, esto </w:t>
      </w:r>
      <w:proofErr w:type="gramStart"/>
      <w:r w:rsidR="009A34F5">
        <w:rPr>
          <w:lang w:val="es-ES"/>
        </w:rPr>
        <w:t>pasaba</w:t>
      </w:r>
      <w:proofErr w:type="gramEnd"/>
      <w:r w:rsidR="009A34F5">
        <w:rPr>
          <w:lang w:val="es-ES"/>
        </w:rPr>
        <w:t xml:space="preserve"> aunque el avión estuviera volando normalmente. </w:t>
      </w:r>
      <w:proofErr w:type="gramStart"/>
      <w:r w:rsidR="009A34F5">
        <w:rPr>
          <w:lang w:val="es-ES"/>
        </w:rPr>
        <w:t>Además</w:t>
      </w:r>
      <w:proofErr w:type="gramEnd"/>
      <w:r w:rsidR="009A34F5">
        <w:rPr>
          <w:lang w:val="es-ES"/>
        </w:rPr>
        <w:t xml:space="preserve"> este sistema podía activarse repetidamente.</w:t>
      </w:r>
    </w:p>
    <w:p w14:paraId="0E03545C" w14:textId="3576975C" w:rsidR="009A34F5" w:rsidRDefault="009A34F5" w:rsidP="009A34F5">
      <w:pPr>
        <w:pStyle w:val="NoSpacing"/>
        <w:ind w:left="360"/>
        <w:rPr>
          <w:lang w:val="es-ES"/>
        </w:rPr>
      </w:pPr>
      <w:r>
        <w:rPr>
          <w:lang w:val="es-ES"/>
        </w:rPr>
        <w:t xml:space="preserve">Añadiendo, Boeing no informó ni capacito para el funcionamiento del MCAS, este sistema no aparecía ni en los manuales de vuelo. </w:t>
      </w:r>
    </w:p>
    <w:p w14:paraId="27F682A3" w14:textId="70B10170" w:rsidR="009A34F5" w:rsidRDefault="009A34F5" w:rsidP="009A34F5">
      <w:pPr>
        <w:pStyle w:val="NoSpacing"/>
        <w:ind w:left="360"/>
        <w:rPr>
          <w:lang w:val="es-ES"/>
        </w:rPr>
      </w:pPr>
    </w:p>
    <w:p w14:paraId="08A87399" w14:textId="3A0AFF91" w:rsidR="009A34F5" w:rsidRDefault="009A34F5" w:rsidP="009A34F5">
      <w:pPr>
        <w:pStyle w:val="NoSpacing"/>
        <w:ind w:left="360"/>
        <w:rPr>
          <w:lang w:val="es-ES"/>
        </w:rPr>
      </w:pPr>
      <w:r>
        <w:rPr>
          <w:lang w:val="es-ES"/>
        </w:rPr>
        <w:t>Analizando todo esto, considero qué; el problema no fue únicamente del avión ni únicamente del software, sino de la integración de los dos en conjunto con una negligencia en la gestión de riesgos y capacitación de la empresa.</w:t>
      </w:r>
    </w:p>
    <w:p w14:paraId="24BAE211" w14:textId="77777777" w:rsidR="0009463E" w:rsidRDefault="0009463E" w:rsidP="009A34F5">
      <w:pPr>
        <w:pStyle w:val="NoSpacing"/>
        <w:ind w:left="360"/>
        <w:rPr>
          <w:lang w:val="es-ES"/>
        </w:rPr>
      </w:pPr>
    </w:p>
    <w:p w14:paraId="090F45D4" w14:textId="39B72E6C" w:rsidR="009A34F5" w:rsidRDefault="0009463E" w:rsidP="009A34F5">
      <w:pPr>
        <w:pStyle w:val="NoSpacing"/>
        <w:numPr>
          <w:ilvl w:val="0"/>
          <w:numId w:val="17"/>
        </w:numPr>
        <w:rPr>
          <w:lang w:val="es-ES"/>
        </w:rPr>
      </w:pPr>
      <w:r>
        <w:rPr>
          <w:lang w:val="es-ES"/>
        </w:rPr>
        <w:t>— La empresa decidió modificar el diseño de un avión existente en lugar de desarrollar uno nuevo.</w:t>
      </w:r>
    </w:p>
    <w:p w14:paraId="2314B105" w14:textId="66D6FA4C" w:rsidR="0009463E" w:rsidRDefault="0009463E" w:rsidP="0009463E">
      <w:pPr>
        <w:pStyle w:val="NoSpacing"/>
        <w:numPr>
          <w:ilvl w:val="0"/>
          <w:numId w:val="19"/>
        </w:numPr>
        <w:rPr>
          <w:lang w:val="es-ES"/>
        </w:rPr>
      </w:pPr>
      <w:r>
        <w:rPr>
          <w:lang w:val="es-ES"/>
        </w:rPr>
        <w:t xml:space="preserve">Instaló motores más grandes modificando el comportamiento </w:t>
      </w:r>
      <w:proofErr w:type="spellStart"/>
      <w:r>
        <w:rPr>
          <w:lang w:val="es-ES"/>
        </w:rPr>
        <w:t>aerodinamico</w:t>
      </w:r>
      <w:proofErr w:type="spellEnd"/>
      <w:r>
        <w:rPr>
          <w:lang w:val="es-ES"/>
        </w:rPr>
        <w:t xml:space="preserve"> del avión.</w:t>
      </w:r>
    </w:p>
    <w:p w14:paraId="0AF6F6AE" w14:textId="1CDC3424" w:rsidR="0009463E" w:rsidRDefault="0009463E" w:rsidP="0009463E">
      <w:pPr>
        <w:pStyle w:val="NoSpacing"/>
        <w:numPr>
          <w:ilvl w:val="0"/>
          <w:numId w:val="19"/>
        </w:numPr>
        <w:rPr>
          <w:lang w:val="es-ES"/>
        </w:rPr>
      </w:pPr>
      <w:r>
        <w:rPr>
          <w:lang w:val="es-ES"/>
        </w:rPr>
        <w:t>Creó el sistema MCAS para solución a la aerodinámica sin fijarse en el diseño de la aeronave.</w:t>
      </w:r>
    </w:p>
    <w:p w14:paraId="2C28303C" w14:textId="49F8D98E" w:rsidR="0009463E" w:rsidRDefault="0009463E" w:rsidP="0009463E">
      <w:pPr>
        <w:pStyle w:val="NoSpacing"/>
        <w:numPr>
          <w:ilvl w:val="0"/>
          <w:numId w:val="19"/>
        </w:numPr>
        <w:rPr>
          <w:lang w:val="es-ES"/>
        </w:rPr>
      </w:pPr>
      <w:r>
        <w:rPr>
          <w:lang w:val="es-ES"/>
        </w:rPr>
        <w:t>Permitió que el MCAS dependiera solamente de un sensor.</w:t>
      </w:r>
    </w:p>
    <w:p w14:paraId="3D6A8977" w14:textId="708A69AA" w:rsidR="0009463E" w:rsidRDefault="0009463E" w:rsidP="0009463E">
      <w:pPr>
        <w:pStyle w:val="NoSpacing"/>
        <w:numPr>
          <w:ilvl w:val="0"/>
          <w:numId w:val="19"/>
        </w:numPr>
        <w:rPr>
          <w:lang w:val="es-ES"/>
        </w:rPr>
      </w:pPr>
      <w:r>
        <w:rPr>
          <w:lang w:val="es-ES"/>
        </w:rPr>
        <w:t>No informó adecuadamente la existencia del MCAS.</w:t>
      </w:r>
    </w:p>
    <w:p w14:paraId="38A4DB92" w14:textId="22F1387E" w:rsidR="0009463E" w:rsidRDefault="0009463E" w:rsidP="0009463E">
      <w:pPr>
        <w:pStyle w:val="NoSpacing"/>
        <w:numPr>
          <w:ilvl w:val="0"/>
          <w:numId w:val="19"/>
        </w:numPr>
        <w:rPr>
          <w:lang w:val="es-ES"/>
        </w:rPr>
      </w:pPr>
      <w:r>
        <w:rPr>
          <w:lang w:val="es-ES"/>
        </w:rPr>
        <w:t>Evitó exigir entrenamiento en simulador para reducir costos y facilitar la venta del avión.</w:t>
      </w:r>
    </w:p>
    <w:p w14:paraId="74D9016E" w14:textId="2E5ABF66" w:rsidR="0009463E" w:rsidRDefault="0009463E" w:rsidP="0009463E">
      <w:pPr>
        <w:pStyle w:val="NoSpacing"/>
        <w:numPr>
          <w:ilvl w:val="0"/>
          <w:numId w:val="19"/>
        </w:numPr>
        <w:rPr>
          <w:lang w:val="es-ES"/>
        </w:rPr>
      </w:pPr>
      <w:r>
        <w:rPr>
          <w:lang w:val="es-ES"/>
        </w:rPr>
        <w:t>Restó importancia por las advertencias de ingenieros y trabajadores que se preocupaban por la seguridad del sistema.</w:t>
      </w:r>
    </w:p>
    <w:p w14:paraId="036F19A1" w14:textId="503D834D" w:rsidR="0009463E" w:rsidRDefault="0009463E" w:rsidP="0009463E">
      <w:pPr>
        <w:pStyle w:val="NoSpacing"/>
        <w:numPr>
          <w:ilvl w:val="0"/>
          <w:numId w:val="19"/>
        </w:numPr>
        <w:rPr>
          <w:lang w:val="es-ES"/>
        </w:rPr>
      </w:pPr>
      <w:r>
        <w:rPr>
          <w:lang w:val="es-ES"/>
        </w:rPr>
        <w:t>Después del accidente no suspendieron la operación del avión.</w:t>
      </w:r>
    </w:p>
    <w:p w14:paraId="37FC37E6" w14:textId="66BB00F7" w:rsidR="0009463E" w:rsidRDefault="0009463E" w:rsidP="0009463E">
      <w:pPr>
        <w:pStyle w:val="NoSpacing"/>
        <w:numPr>
          <w:ilvl w:val="0"/>
          <w:numId w:val="17"/>
        </w:numPr>
        <w:rPr>
          <w:lang w:val="es-ES"/>
        </w:rPr>
      </w:pPr>
      <w:r>
        <w:rPr>
          <w:lang w:val="es-ES"/>
        </w:rPr>
        <w:lastRenderedPageBreak/>
        <w:t>En primer lugar, no se realizó un análisis de riesgos suficientemente profundo para un sistema crítico o de tal importancia como el MCAS. El sistema encargado de modificar automáticamente la trayectoria de un avión debía ser evaluado bajo escenarios críticos y múltiples condiciones de falla.</w:t>
      </w:r>
    </w:p>
    <w:p w14:paraId="57296B31" w14:textId="73F236AA" w:rsidR="0086271C" w:rsidRDefault="0086271C" w:rsidP="0086271C">
      <w:pPr>
        <w:pStyle w:val="NoSpacing"/>
        <w:ind w:left="360"/>
        <w:rPr>
          <w:lang w:val="es-ES"/>
        </w:rPr>
      </w:pPr>
      <w:proofErr w:type="spellStart"/>
      <w:r>
        <w:rPr>
          <w:lang w:val="es-ES"/>
        </w:rPr>
        <w:t>Tambien</w:t>
      </w:r>
      <w:proofErr w:type="spellEnd"/>
      <w:r>
        <w:rPr>
          <w:lang w:val="es-ES"/>
        </w:rPr>
        <w:t xml:space="preserve"> falto una validación completa sobre los requisitos de Software. El MCAS termino teniendo mucha más autoridad sobre los controles del avión de lo que se había previsto desde un principio.</w:t>
      </w:r>
    </w:p>
    <w:p w14:paraId="54513CEC" w14:textId="52BC8B4D" w:rsidR="0086271C" w:rsidRDefault="0086271C" w:rsidP="0086271C">
      <w:pPr>
        <w:pStyle w:val="NoSpacing"/>
        <w:ind w:left="360"/>
        <w:rPr>
          <w:lang w:val="es-ES"/>
        </w:rPr>
      </w:pPr>
      <w:r>
        <w:rPr>
          <w:lang w:val="es-ES"/>
        </w:rPr>
        <w:t>Las revisiones técnicas y auditorias independientes fueron insuficientes. La empresa tuvo participación en el proceso de certificación, lo que redujeron la independencia del control de calidad.</w:t>
      </w:r>
    </w:p>
    <w:p w14:paraId="71701F91" w14:textId="60FE1804" w:rsidR="0086271C" w:rsidRDefault="0086271C" w:rsidP="0086271C">
      <w:pPr>
        <w:pStyle w:val="NoSpacing"/>
        <w:ind w:left="360"/>
        <w:rPr>
          <w:lang w:val="es-ES"/>
        </w:rPr>
      </w:pPr>
      <w:r>
        <w:rPr>
          <w:lang w:val="es-ES"/>
        </w:rPr>
        <w:t>Las pruebas entre hardware, sensores y software no detectaron adecuadamente el impacto sobre alguna lectura errónea del sensor.</w:t>
      </w:r>
    </w:p>
    <w:p w14:paraId="153FEE2E" w14:textId="1D3C5A83" w:rsidR="0086271C" w:rsidRDefault="0086271C" w:rsidP="0086271C">
      <w:pPr>
        <w:pStyle w:val="NoSpacing"/>
        <w:ind w:left="360"/>
        <w:rPr>
          <w:lang w:val="es-ES"/>
        </w:rPr>
      </w:pPr>
      <w:r>
        <w:rPr>
          <w:lang w:val="es-ES"/>
        </w:rPr>
        <w:t xml:space="preserve">El proceso de gestión de cambios fue deficiente, ya que las modificaciones realizadas al MCAS durante el </w:t>
      </w:r>
      <w:proofErr w:type="spellStart"/>
      <w:r>
        <w:rPr>
          <w:lang w:val="es-ES"/>
        </w:rPr>
        <w:t>deresarrollo</w:t>
      </w:r>
      <w:proofErr w:type="spellEnd"/>
      <w:r>
        <w:rPr>
          <w:lang w:val="es-ES"/>
        </w:rPr>
        <w:t xml:space="preserve"> aumentaron su capacidad de actuación sin que implicaran nuevos procesos de certificación.</w:t>
      </w:r>
    </w:p>
    <w:p w14:paraId="6E856336" w14:textId="3543C46F" w:rsidR="0086271C" w:rsidRDefault="0086271C" w:rsidP="0086271C">
      <w:pPr>
        <w:pStyle w:val="NoSpacing"/>
        <w:ind w:left="360"/>
        <w:rPr>
          <w:lang w:val="es-ES"/>
        </w:rPr>
      </w:pPr>
      <w:r>
        <w:rPr>
          <w:lang w:val="es-ES"/>
        </w:rPr>
        <w:t>Por último, la documentación, capacitación a los pilotos y la comunicación de riesgos fueron insuficientes.</w:t>
      </w:r>
    </w:p>
    <w:p w14:paraId="671D9AD7" w14:textId="74AB90E6" w:rsidR="0086271C" w:rsidRDefault="0086271C" w:rsidP="0086271C">
      <w:pPr>
        <w:pStyle w:val="NoSpacing"/>
        <w:numPr>
          <w:ilvl w:val="0"/>
          <w:numId w:val="17"/>
        </w:numPr>
        <w:rPr>
          <w:lang w:val="es-ES"/>
        </w:rPr>
      </w:pPr>
      <w:r>
        <w:rPr>
          <w:lang w:val="es-ES"/>
        </w:rPr>
        <w:t>— Documento de requisitos funcionales y no funcionales del sistema.</w:t>
      </w:r>
    </w:p>
    <w:p w14:paraId="39F6BC28" w14:textId="4B7CF6B0" w:rsidR="0086271C" w:rsidRDefault="0086271C" w:rsidP="0086271C">
      <w:pPr>
        <w:pStyle w:val="NoSpacing"/>
        <w:numPr>
          <w:ilvl w:val="0"/>
          <w:numId w:val="19"/>
        </w:numPr>
        <w:rPr>
          <w:lang w:val="es-ES"/>
        </w:rPr>
      </w:pPr>
      <w:r>
        <w:rPr>
          <w:lang w:val="es-ES"/>
        </w:rPr>
        <w:t>Especificación técnica detallada del funcionamiento del MCAS.</w:t>
      </w:r>
    </w:p>
    <w:p w14:paraId="0CFEF6C1" w14:textId="388D3285" w:rsidR="0086271C" w:rsidRDefault="0086271C" w:rsidP="0086271C">
      <w:pPr>
        <w:pStyle w:val="NoSpacing"/>
        <w:numPr>
          <w:ilvl w:val="0"/>
          <w:numId w:val="19"/>
        </w:numPr>
        <w:rPr>
          <w:lang w:val="es-ES"/>
        </w:rPr>
      </w:pPr>
      <w:r>
        <w:rPr>
          <w:lang w:val="es-ES"/>
        </w:rPr>
        <w:t>Documento de arquitectura del software.</w:t>
      </w:r>
    </w:p>
    <w:p w14:paraId="23307E03" w14:textId="1BD7E0ED" w:rsidR="0086271C" w:rsidRDefault="0086271C" w:rsidP="0086271C">
      <w:pPr>
        <w:pStyle w:val="NoSpacing"/>
        <w:numPr>
          <w:ilvl w:val="0"/>
          <w:numId w:val="19"/>
        </w:numPr>
        <w:rPr>
          <w:lang w:val="es-ES"/>
        </w:rPr>
      </w:pPr>
      <w:r>
        <w:rPr>
          <w:lang w:val="es-ES"/>
        </w:rPr>
        <w:t>Matriz de trazabilidad entre requisitos, diseño y pruebas.</w:t>
      </w:r>
    </w:p>
    <w:p w14:paraId="4F8839C8" w14:textId="49C1B462" w:rsidR="0086271C" w:rsidRDefault="0086271C" w:rsidP="0086271C">
      <w:pPr>
        <w:pStyle w:val="NoSpacing"/>
        <w:numPr>
          <w:ilvl w:val="0"/>
          <w:numId w:val="19"/>
        </w:numPr>
        <w:rPr>
          <w:lang w:val="es-ES"/>
        </w:rPr>
      </w:pPr>
      <w:r>
        <w:rPr>
          <w:lang w:val="es-ES"/>
        </w:rPr>
        <w:t>Casos de prueba y requisitos documentados.</w:t>
      </w:r>
    </w:p>
    <w:p w14:paraId="40B9C1DF" w14:textId="4B9E63B8" w:rsidR="0086271C" w:rsidRDefault="0086271C" w:rsidP="0086271C">
      <w:pPr>
        <w:pStyle w:val="NoSpacing"/>
        <w:numPr>
          <w:ilvl w:val="0"/>
          <w:numId w:val="19"/>
        </w:numPr>
        <w:rPr>
          <w:lang w:val="es-ES"/>
        </w:rPr>
      </w:pPr>
      <w:r>
        <w:rPr>
          <w:lang w:val="es-ES"/>
        </w:rPr>
        <w:t>Informe de validación y verificación del software.</w:t>
      </w:r>
    </w:p>
    <w:p w14:paraId="00BE136F" w14:textId="7D641845" w:rsidR="0086271C" w:rsidRDefault="0086271C" w:rsidP="0086271C">
      <w:pPr>
        <w:pStyle w:val="NoSpacing"/>
        <w:numPr>
          <w:ilvl w:val="0"/>
          <w:numId w:val="19"/>
        </w:numPr>
        <w:rPr>
          <w:lang w:val="es-ES"/>
        </w:rPr>
      </w:pPr>
      <w:r>
        <w:rPr>
          <w:lang w:val="es-ES"/>
        </w:rPr>
        <w:lastRenderedPageBreak/>
        <w:t>Plan de capacitación para pilotos y aerolíneas.</w:t>
      </w:r>
    </w:p>
    <w:p w14:paraId="28B6D3D1" w14:textId="7CB92E50" w:rsidR="0086271C" w:rsidRDefault="0086271C" w:rsidP="0086271C">
      <w:pPr>
        <w:pStyle w:val="NoSpacing"/>
        <w:numPr>
          <w:ilvl w:val="0"/>
          <w:numId w:val="19"/>
        </w:numPr>
        <w:rPr>
          <w:lang w:val="es-ES"/>
        </w:rPr>
      </w:pPr>
      <w:r>
        <w:rPr>
          <w:lang w:val="es-ES"/>
        </w:rPr>
        <w:t>Registro de cambios y control de versiones del software.</w:t>
      </w:r>
    </w:p>
    <w:p w14:paraId="55F6F392" w14:textId="7AA177ED" w:rsidR="0086271C" w:rsidRDefault="0086271C" w:rsidP="0086271C">
      <w:pPr>
        <w:pStyle w:val="NoSpacing"/>
        <w:numPr>
          <w:ilvl w:val="0"/>
          <w:numId w:val="19"/>
        </w:numPr>
        <w:rPr>
          <w:lang w:val="es-ES"/>
        </w:rPr>
      </w:pPr>
      <w:proofErr w:type="spellStart"/>
      <w:r>
        <w:rPr>
          <w:lang w:val="es-ES"/>
        </w:rPr>
        <w:t>Aprobacion</w:t>
      </w:r>
      <w:proofErr w:type="spellEnd"/>
      <w:r>
        <w:rPr>
          <w:lang w:val="es-ES"/>
        </w:rPr>
        <w:t xml:space="preserve"> formal por parte de certificadores independientes.</w:t>
      </w:r>
    </w:p>
    <w:p w14:paraId="1B0FEE92" w14:textId="65FC5CBD" w:rsidR="0086271C" w:rsidRDefault="0086271C" w:rsidP="0086271C">
      <w:pPr>
        <w:pStyle w:val="NoSpacing"/>
        <w:numPr>
          <w:ilvl w:val="0"/>
          <w:numId w:val="17"/>
        </w:numPr>
        <w:rPr>
          <w:lang w:val="es-ES"/>
        </w:rPr>
      </w:pPr>
      <w:r>
        <w:rPr>
          <w:lang w:val="es-ES"/>
        </w:rPr>
        <w:t>Aunque Boeing realizo algunas pruebas, considero que fueron insuficientes para un sistema de seguridad tan importante, ya que:</w:t>
      </w:r>
    </w:p>
    <w:p w14:paraId="2102C641" w14:textId="74D14A2B" w:rsidR="0086271C" w:rsidRDefault="0032356A" w:rsidP="0032356A">
      <w:pPr>
        <w:pStyle w:val="NoSpacing"/>
        <w:numPr>
          <w:ilvl w:val="0"/>
          <w:numId w:val="19"/>
        </w:numPr>
        <w:rPr>
          <w:lang w:val="es-ES"/>
        </w:rPr>
      </w:pPr>
      <w:proofErr w:type="spellStart"/>
      <w:r>
        <w:rPr>
          <w:lang w:val="es-ES"/>
        </w:rPr>
        <w:t>Hacian</w:t>
      </w:r>
      <w:proofErr w:type="spellEnd"/>
      <w:r>
        <w:rPr>
          <w:lang w:val="es-ES"/>
        </w:rPr>
        <w:t xml:space="preserve"> falta pruebas de falla de sensores para verificar que ocurría cuando el sensor enviaba datos erróneos.</w:t>
      </w:r>
    </w:p>
    <w:p w14:paraId="5EDDEA9A" w14:textId="29963002" w:rsidR="0032356A" w:rsidRDefault="0032356A" w:rsidP="0032356A">
      <w:pPr>
        <w:pStyle w:val="NoSpacing"/>
        <w:numPr>
          <w:ilvl w:val="0"/>
          <w:numId w:val="19"/>
        </w:numPr>
        <w:rPr>
          <w:lang w:val="es-ES"/>
        </w:rPr>
      </w:pPr>
      <w:proofErr w:type="spellStart"/>
      <w:r>
        <w:rPr>
          <w:lang w:val="es-ES"/>
        </w:rPr>
        <w:t>Tambien</w:t>
      </w:r>
      <w:proofErr w:type="spellEnd"/>
      <w:r>
        <w:rPr>
          <w:lang w:val="es-ES"/>
        </w:rPr>
        <w:t>, eran necesarias pruebas utilizando múltiples sensores para comprobar que una lectura incorrecta no activara automáticamente el MCAS.</w:t>
      </w:r>
    </w:p>
    <w:p w14:paraId="5916A3D4" w14:textId="13B54976" w:rsidR="0032356A" w:rsidRDefault="0032356A" w:rsidP="0032356A">
      <w:pPr>
        <w:pStyle w:val="NoSpacing"/>
        <w:numPr>
          <w:ilvl w:val="0"/>
          <w:numId w:val="19"/>
        </w:numPr>
        <w:rPr>
          <w:lang w:val="es-ES"/>
        </w:rPr>
      </w:pPr>
      <w:r>
        <w:rPr>
          <w:lang w:val="es-ES"/>
        </w:rPr>
        <w:t xml:space="preserve">Debieron realizarse </w:t>
      </w:r>
      <w:proofErr w:type="spellStart"/>
      <w:r>
        <w:rPr>
          <w:lang w:val="es-ES"/>
        </w:rPr>
        <w:t>mas</w:t>
      </w:r>
      <w:proofErr w:type="spellEnd"/>
      <w:r>
        <w:rPr>
          <w:lang w:val="es-ES"/>
        </w:rPr>
        <w:t xml:space="preserve"> pruebas de integración entre sensores, software y controles del avión.</w:t>
      </w:r>
    </w:p>
    <w:p w14:paraId="4AAAF0A6" w14:textId="782A2A26" w:rsidR="0032356A" w:rsidRDefault="0032356A" w:rsidP="0032356A">
      <w:pPr>
        <w:pStyle w:val="NoSpacing"/>
        <w:numPr>
          <w:ilvl w:val="0"/>
          <w:numId w:val="19"/>
        </w:numPr>
        <w:rPr>
          <w:lang w:val="es-ES"/>
        </w:rPr>
      </w:pPr>
      <w:r>
        <w:rPr>
          <w:lang w:val="es-ES"/>
        </w:rPr>
        <w:t>Las pruebas de simulación de emergencias debieron tener escenarios reales vividos por pilotos en sus vuelos comerciales.</w:t>
      </w:r>
    </w:p>
    <w:p w14:paraId="0774E1A6" w14:textId="743CC858" w:rsidR="0032356A" w:rsidRDefault="0032356A" w:rsidP="0032356A">
      <w:pPr>
        <w:pStyle w:val="NoSpacing"/>
        <w:numPr>
          <w:ilvl w:val="0"/>
          <w:numId w:val="19"/>
        </w:numPr>
        <w:rPr>
          <w:lang w:val="es-ES"/>
        </w:rPr>
      </w:pPr>
      <w:proofErr w:type="spellStart"/>
      <w:r>
        <w:rPr>
          <w:lang w:val="es-ES"/>
        </w:rPr>
        <w:t>Hacian</w:t>
      </w:r>
      <w:proofErr w:type="spellEnd"/>
      <w:r>
        <w:rPr>
          <w:lang w:val="es-ES"/>
        </w:rPr>
        <w:t xml:space="preserve"> faltas pruebas de estrés y comportamiento para verificar que sucedía cuando el sistema intervenía varias veces consecutivas.</w:t>
      </w:r>
    </w:p>
    <w:p w14:paraId="319C4738" w14:textId="19669888" w:rsidR="0032356A" w:rsidRDefault="0032356A" w:rsidP="0032356A">
      <w:pPr>
        <w:pStyle w:val="NoSpacing"/>
        <w:numPr>
          <w:ilvl w:val="0"/>
          <w:numId w:val="19"/>
        </w:numPr>
        <w:rPr>
          <w:lang w:val="es-ES"/>
        </w:rPr>
      </w:pPr>
      <w:r>
        <w:rPr>
          <w:lang w:val="es-ES"/>
        </w:rPr>
        <w:t xml:space="preserve">Verificar si los pilotos comprendían el comportamiento del sistema y como reaccionaban en situaciones </w:t>
      </w:r>
      <w:proofErr w:type="spellStart"/>
      <w:r>
        <w:rPr>
          <w:lang w:val="es-ES"/>
        </w:rPr>
        <w:t>criticas</w:t>
      </w:r>
      <w:proofErr w:type="spellEnd"/>
      <w:r>
        <w:rPr>
          <w:lang w:val="es-ES"/>
        </w:rPr>
        <w:t>.</w:t>
      </w:r>
    </w:p>
    <w:p w14:paraId="2DF9C7E9" w14:textId="42D27239" w:rsidR="008B227D" w:rsidRDefault="008B227D" w:rsidP="008B227D">
      <w:pPr>
        <w:pStyle w:val="NoSpacing"/>
        <w:numPr>
          <w:ilvl w:val="0"/>
          <w:numId w:val="17"/>
        </w:numPr>
        <w:rPr>
          <w:lang w:val="es-ES"/>
        </w:rPr>
      </w:pPr>
      <w:r>
        <w:rPr>
          <w:lang w:val="es-ES"/>
        </w:rPr>
        <w:t>En primer lugar, la empresa desarrolladora Boeing, debe asumir la mayor responsabilidad porque diseño el sistema, tomo decisiones técnicas y comerciales, y aprobó el lanzamiento del 737 MAX.</w:t>
      </w:r>
    </w:p>
    <w:p w14:paraId="0169CAF1" w14:textId="6DFBE9AB" w:rsidR="008B227D" w:rsidRDefault="008B227D" w:rsidP="008B227D">
      <w:pPr>
        <w:pStyle w:val="NoSpacing"/>
        <w:ind w:left="360"/>
        <w:rPr>
          <w:lang w:val="es-ES"/>
        </w:rPr>
      </w:pPr>
      <w:r>
        <w:rPr>
          <w:lang w:val="es-ES"/>
        </w:rPr>
        <w:t>La alta dirección también es responsable por priorizar objetivos económicos sobre los de seguridad.</w:t>
      </w:r>
    </w:p>
    <w:p w14:paraId="5D211BF8" w14:textId="47EDD36F" w:rsidR="008B227D" w:rsidRDefault="008B227D" w:rsidP="008B227D">
      <w:pPr>
        <w:pStyle w:val="NoSpacing"/>
        <w:ind w:left="360"/>
        <w:rPr>
          <w:lang w:val="es-ES"/>
        </w:rPr>
      </w:pPr>
      <w:r>
        <w:rPr>
          <w:lang w:val="es-ES"/>
        </w:rPr>
        <w:lastRenderedPageBreak/>
        <w:t>Los lideres de la ingeniería y desarrollo deben responder por decisiones realizadas con el diseño del software y del avión.</w:t>
      </w:r>
    </w:p>
    <w:p w14:paraId="51C107C6" w14:textId="4F791474" w:rsidR="008B227D" w:rsidRDefault="008B227D" w:rsidP="008B227D">
      <w:pPr>
        <w:pStyle w:val="NoSpacing"/>
        <w:ind w:left="360"/>
        <w:rPr>
          <w:lang w:val="es-ES"/>
        </w:rPr>
      </w:pPr>
      <w:r>
        <w:rPr>
          <w:lang w:val="es-ES"/>
        </w:rPr>
        <w:t xml:space="preserve">La FAA tiene responsabilidad por </w:t>
      </w:r>
      <w:proofErr w:type="spellStart"/>
      <w:r>
        <w:rPr>
          <w:lang w:val="es-ES"/>
        </w:rPr>
        <w:t>premitir</w:t>
      </w:r>
      <w:proofErr w:type="spellEnd"/>
      <w:r>
        <w:rPr>
          <w:lang w:val="es-ES"/>
        </w:rPr>
        <w:t xml:space="preserve"> un proceso de certificación con poca independencia y por no detectar los riesgos existentes.</w:t>
      </w:r>
    </w:p>
    <w:p w14:paraId="266BB861" w14:textId="44B1FD2C" w:rsidR="008B227D" w:rsidRDefault="00A21A10" w:rsidP="008B227D">
      <w:pPr>
        <w:pStyle w:val="NoSpacing"/>
        <w:numPr>
          <w:ilvl w:val="0"/>
          <w:numId w:val="17"/>
        </w:numPr>
        <w:rPr>
          <w:lang w:val="es-ES"/>
        </w:rPr>
      </w:pPr>
      <w:r>
        <w:rPr>
          <w:lang w:val="es-ES"/>
        </w:rPr>
        <w:t xml:space="preserve">En primer lugar, los “costos” humanos, ya que fallecieron 346 personas en los accidentes de Lion Air y </w:t>
      </w:r>
      <w:proofErr w:type="spellStart"/>
      <w:r>
        <w:rPr>
          <w:lang w:val="es-ES"/>
        </w:rPr>
        <w:t>Ethiopian</w:t>
      </w:r>
      <w:proofErr w:type="spellEnd"/>
      <w:r>
        <w:rPr>
          <w:lang w:val="es-ES"/>
        </w:rPr>
        <w:t xml:space="preserve"> Airlines. </w:t>
      </w:r>
      <w:proofErr w:type="gramStart"/>
      <w:r>
        <w:rPr>
          <w:lang w:val="es-ES"/>
        </w:rPr>
        <w:t>Además</w:t>
      </w:r>
      <w:proofErr w:type="gramEnd"/>
      <w:r>
        <w:rPr>
          <w:lang w:val="es-ES"/>
        </w:rPr>
        <w:t xml:space="preserve"> cientos de familias fueron afectadas emocionalmente e iniciaron procesos judiciales.</w:t>
      </w:r>
    </w:p>
    <w:p w14:paraId="6FD5B373" w14:textId="5B941F74" w:rsidR="00A21A10" w:rsidRDefault="00A21A10" w:rsidP="00A21A10">
      <w:pPr>
        <w:pStyle w:val="NoSpacing"/>
        <w:ind w:left="360"/>
        <w:rPr>
          <w:lang w:val="es-ES"/>
        </w:rPr>
      </w:pPr>
      <w:r>
        <w:rPr>
          <w:lang w:val="es-ES"/>
        </w:rPr>
        <w:t xml:space="preserve">Boeing perdió miles de millones de dólares por la suspensión del 737 MAX, indemnizaciones, cancelación de pedidos, rediseño del </w:t>
      </w:r>
      <w:proofErr w:type="spellStart"/>
      <w:r>
        <w:rPr>
          <w:lang w:val="es-ES"/>
        </w:rPr>
        <w:t>sotware</w:t>
      </w:r>
      <w:proofErr w:type="spellEnd"/>
      <w:r>
        <w:rPr>
          <w:lang w:val="es-ES"/>
        </w:rPr>
        <w:t xml:space="preserve"> y perdida del valor de sus acciones.</w:t>
      </w:r>
    </w:p>
    <w:p w14:paraId="7E1B6894" w14:textId="532880E5" w:rsidR="00A21A10" w:rsidRDefault="00A21A10" w:rsidP="00A21A10">
      <w:pPr>
        <w:pStyle w:val="NoSpacing"/>
        <w:ind w:left="360"/>
        <w:rPr>
          <w:lang w:val="es-ES"/>
        </w:rPr>
      </w:pPr>
      <w:r>
        <w:rPr>
          <w:lang w:val="es-ES"/>
        </w:rPr>
        <w:t xml:space="preserve">Enfrento múltiples </w:t>
      </w:r>
      <w:proofErr w:type="spellStart"/>
      <w:r>
        <w:rPr>
          <w:lang w:val="es-ES"/>
        </w:rPr>
        <w:t>investifaciones</w:t>
      </w:r>
      <w:proofErr w:type="spellEnd"/>
      <w:r>
        <w:rPr>
          <w:lang w:val="es-ES"/>
        </w:rPr>
        <w:t xml:space="preserve"> del congreso de Estados Unidos, procesos judiciales, demandas, acuerdos económicos con familias y sanciones relacionadas con la certificación del avión.</w:t>
      </w:r>
    </w:p>
    <w:p w14:paraId="2FD32191" w14:textId="628CB873" w:rsidR="00A21A10" w:rsidRDefault="00A21A10" w:rsidP="00A21A10">
      <w:pPr>
        <w:pStyle w:val="NoSpacing"/>
        <w:ind w:left="360"/>
        <w:rPr>
          <w:lang w:val="es-ES"/>
        </w:rPr>
      </w:pPr>
      <w:r>
        <w:rPr>
          <w:lang w:val="es-ES"/>
        </w:rPr>
        <w:t xml:space="preserve">La imagen del Boeing quedo seriamente afectada. Durante décadas fue considerada una empresa líder en seguridad, pero el documental nos muestra como perdió la confianza del </w:t>
      </w:r>
      <w:proofErr w:type="spellStart"/>
      <w:r>
        <w:rPr>
          <w:lang w:val="es-ES"/>
        </w:rPr>
        <w:t>publico</w:t>
      </w:r>
      <w:proofErr w:type="spellEnd"/>
      <w:r>
        <w:rPr>
          <w:lang w:val="es-ES"/>
        </w:rPr>
        <w:t>, aerolíneas y de sus propios empleados.</w:t>
      </w:r>
    </w:p>
    <w:p w14:paraId="7BF4307E" w14:textId="5663B986" w:rsidR="00A21A10" w:rsidRDefault="0071791A" w:rsidP="0071791A">
      <w:pPr>
        <w:pStyle w:val="NoSpacing"/>
        <w:numPr>
          <w:ilvl w:val="0"/>
          <w:numId w:val="17"/>
        </w:numPr>
        <w:rPr>
          <w:lang w:val="es-ES"/>
        </w:rPr>
      </w:pPr>
      <w:r>
        <w:rPr>
          <w:lang w:val="es-ES"/>
        </w:rPr>
        <w:t>Si hubiera sido líder de QA, no habría autorizado la liberación del sistema hasta cumplir varios requisitos fundamentales.</w:t>
      </w:r>
    </w:p>
    <w:p w14:paraId="577CD242" w14:textId="031B7742" w:rsidR="0071791A" w:rsidRDefault="0071791A" w:rsidP="0071791A">
      <w:pPr>
        <w:pStyle w:val="NoSpacing"/>
        <w:ind w:left="360"/>
        <w:rPr>
          <w:lang w:val="es-ES"/>
        </w:rPr>
      </w:pPr>
      <w:r>
        <w:rPr>
          <w:lang w:val="es-ES"/>
        </w:rPr>
        <w:t>En primer lugar, habría exigido que el MCAS utilizara información de dos sensores o más para evitar decisiones basadas en un único dato.</w:t>
      </w:r>
    </w:p>
    <w:p w14:paraId="4E00141D" w14:textId="12BFBB27" w:rsidR="0071791A" w:rsidRDefault="0071791A" w:rsidP="0071791A">
      <w:pPr>
        <w:pStyle w:val="NoSpacing"/>
        <w:ind w:left="360"/>
        <w:rPr>
          <w:lang w:val="es-ES"/>
        </w:rPr>
      </w:pPr>
      <w:proofErr w:type="spellStart"/>
      <w:r>
        <w:rPr>
          <w:lang w:val="es-ES"/>
        </w:rPr>
        <w:t>Exigiria</w:t>
      </w:r>
      <w:proofErr w:type="spellEnd"/>
      <w:r>
        <w:rPr>
          <w:lang w:val="es-ES"/>
        </w:rPr>
        <w:t xml:space="preserve"> pruebas exhaustivas de todos los escenarios posibles de falla, incluyendo sensores rotos, perdida de comunicación y activaciones repetitivas.</w:t>
      </w:r>
    </w:p>
    <w:p w14:paraId="7D814D93" w14:textId="7E5E18FD" w:rsidR="0071791A" w:rsidRDefault="0071791A" w:rsidP="0071791A">
      <w:pPr>
        <w:pStyle w:val="NoSpacing"/>
        <w:ind w:left="360"/>
        <w:rPr>
          <w:lang w:val="es-ES"/>
        </w:rPr>
      </w:pPr>
      <w:r>
        <w:rPr>
          <w:lang w:val="es-ES"/>
        </w:rPr>
        <w:lastRenderedPageBreak/>
        <w:t xml:space="preserve">No aprobaría el software sin evidencia documentada de que todas las pruebas </w:t>
      </w:r>
      <w:proofErr w:type="spellStart"/>
      <w:r>
        <w:rPr>
          <w:lang w:val="es-ES"/>
        </w:rPr>
        <w:t>criticas</w:t>
      </w:r>
      <w:proofErr w:type="spellEnd"/>
      <w:r>
        <w:rPr>
          <w:lang w:val="es-ES"/>
        </w:rPr>
        <w:t xml:space="preserve"> fueron superadas.</w:t>
      </w:r>
    </w:p>
    <w:p w14:paraId="20D6FBE0" w14:textId="265D3344" w:rsidR="0071791A" w:rsidRDefault="0071791A" w:rsidP="0071791A">
      <w:pPr>
        <w:pStyle w:val="NoSpacing"/>
        <w:ind w:left="360"/>
        <w:rPr>
          <w:lang w:val="es-ES"/>
        </w:rPr>
      </w:pPr>
      <w:proofErr w:type="spellStart"/>
      <w:r>
        <w:rPr>
          <w:lang w:val="es-ES"/>
        </w:rPr>
        <w:t>Exigiria</w:t>
      </w:r>
      <w:proofErr w:type="spellEnd"/>
      <w:r>
        <w:rPr>
          <w:lang w:val="es-ES"/>
        </w:rPr>
        <w:t xml:space="preserve"> que los manuales de vuelo describan el comportamiento y funcionamiento del MCAS.</w:t>
      </w:r>
    </w:p>
    <w:p w14:paraId="542768D6" w14:textId="1A5103B4" w:rsidR="0071791A" w:rsidRDefault="0071791A" w:rsidP="0071791A">
      <w:pPr>
        <w:pStyle w:val="NoSpacing"/>
        <w:ind w:left="360"/>
        <w:rPr>
          <w:lang w:val="es-ES"/>
        </w:rPr>
      </w:pPr>
      <w:proofErr w:type="spellStart"/>
      <w:r>
        <w:rPr>
          <w:lang w:val="es-ES"/>
        </w:rPr>
        <w:t>Solicitaria</w:t>
      </w:r>
      <w:proofErr w:type="spellEnd"/>
      <w:r>
        <w:rPr>
          <w:lang w:val="es-ES"/>
        </w:rPr>
        <w:t xml:space="preserve"> entrenamiento obligatorio para los pilotos antes de operar el nuevo modelo.</w:t>
      </w:r>
    </w:p>
    <w:p w14:paraId="7F929603" w14:textId="3591F0FE" w:rsidR="0071791A" w:rsidRDefault="0071791A" w:rsidP="0071791A">
      <w:pPr>
        <w:pStyle w:val="NoSpacing"/>
        <w:ind w:left="360"/>
        <w:rPr>
          <w:lang w:val="es-ES"/>
        </w:rPr>
      </w:pPr>
      <w:r>
        <w:rPr>
          <w:lang w:val="es-ES"/>
        </w:rPr>
        <w:t>Considero que ningún plazo de entrega ni objetivo financiero puede poner en operación un sistema que tenga riesgos para la vida de las personas.</w:t>
      </w:r>
    </w:p>
    <w:p w14:paraId="335AB15A" w14:textId="4342AB33" w:rsidR="009A34F5" w:rsidRDefault="0071791A" w:rsidP="009A34F5">
      <w:pPr>
        <w:pStyle w:val="NoSpacing"/>
        <w:numPr>
          <w:ilvl w:val="0"/>
          <w:numId w:val="17"/>
        </w:numPr>
        <w:rPr>
          <w:lang w:val="es-ES"/>
        </w:rPr>
      </w:pPr>
      <w:r>
        <w:rPr>
          <w:lang w:val="es-ES"/>
        </w:rPr>
        <w:t xml:space="preserve">En un sistema de gestión como mi proyecto </w:t>
      </w:r>
      <w:proofErr w:type="spellStart"/>
      <w:r>
        <w:rPr>
          <w:lang w:val="es-ES"/>
        </w:rPr>
        <w:t>PlayMatch</w:t>
      </w:r>
      <w:proofErr w:type="spellEnd"/>
      <w:r>
        <w:rPr>
          <w:lang w:val="es-ES"/>
        </w:rPr>
        <w:t xml:space="preserve"> podrían presentarse errores si se despliega una nueva funcionalidad sin realizar pruebas requeridas. Un fallo de autenticación podría permitir accesos no autorizados.</w:t>
      </w:r>
    </w:p>
    <w:p w14:paraId="17B2BE04" w14:textId="533831B5" w:rsidR="0071791A" w:rsidRDefault="0071791A" w:rsidP="0071791A">
      <w:pPr>
        <w:pStyle w:val="NoSpacing"/>
        <w:ind w:left="360"/>
        <w:rPr>
          <w:lang w:val="es-ES"/>
        </w:rPr>
      </w:pPr>
      <w:proofErr w:type="spellStart"/>
      <w:r>
        <w:rPr>
          <w:lang w:val="es-ES"/>
        </w:rPr>
        <w:t>Tambien</w:t>
      </w:r>
      <w:proofErr w:type="spellEnd"/>
      <w:r>
        <w:rPr>
          <w:lang w:val="es-ES"/>
        </w:rPr>
        <w:t xml:space="preserve">, puede ocurrir que modifiquemos una funcionalidad existente sin evaluar </w:t>
      </w:r>
      <w:proofErr w:type="spellStart"/>
      <w:r>
        <w:rPr>
          <w:lang w:val="es-ES"/>
        </w:rPr>
        <w:t>como</w:t>
      </w:r>
      <w:proofErr w:type="spellEnd"/>
      <w:r>
        <w:rPr>
          <w:lang w:val="es-ES"/>
        </w:rPr>
        <w:t xml:space="preserve"> afecta otros módulos del sistema, generando errores de integración.</w:t>
      </w:r>
    </w:p>
    <w:p w14:paraId="373A5C94" w14:textId="4EC0D7CB" w:rsidR="0071791A" w:rsidRDefault="0071791A" w:rsidP="0071791A">
      <w:pPr>
        <w:pStyle w:val="NoSpacing"/>
        <w:ind w:left="360"/>
        <w:rPr>
          <w:lang w:val="es-ES"/>
        </w:rPr>
      </w:pPr>
      <w:r>
        <w:rPr>
          <w:lang w:val="es-ES"/>
        </w:rPr>
        <w:t>Otro riesgo es no documentar los cambios realizados, dificultando el mantenimiento futuro.</w:t>
      </w:r>
    </w:p>
    <w:p w14:paraId="037F4932" w14:textId="697941D8" w:rsidR="0071791A" w:rsidRDefault="0071791A" w:rsidP="0071791A">
      <w:pPr>
        <w:pStyle w:val="NoSpacing"/>
        <w:ind w:left="360"/>
        <w:rPr>
          <w:lang w:val="es-ES"/>
        </w:rPr>
      </w:pPr>
      <w:r>
        <w:rPr>
          <w:lang w:val="es-ES"/>
        </w:rPr>
        <w:t xml:space="preserve">Por último, si el equipo prioriza terminar rápidamente el proyecto para cumplir una fecha de entrega sin realizar pruebas completas, podrían aparecer errores importantes cuando el sistema ya </w:t>
      </w:r>
      <w:proofErr w:type="spellStart"/>
      <w:r>
        <w:rPr>
          <w:lang w:val="es-ES"/>
        </w:rPr>
        <w:t>este</w:t>
      </w:r>
      <w:proofErr w:type="spellEnd"/>
      <w:r>
        <w:rPr>
          <w:lang w:val="es-ES"/>
        </w:rPr>
        <w:t xml:space="preserve"> siendo usado afectando la confiabilidad del proyecto.</w:t>
      </w:r>
    </w:p>
    <w:p w14:paraId="0A792AA7" w14:textId="6CC8CD52" w:rsidR="0071791A" w:rsidRDefault="0071791A" w:rsidP="0071791A">
      <w:pPr>
        <w:pStyle w:val="NoSpacing"/>
        <w:numPr>
          <w:ilvl w:val="0"/>
          <w:numId w:val="17"/>
        </w:numPr>
        <w:rPr>
          <w:lang w:val="es-ES"/>
        </w:rPr>
      </w:pPr>
      <w:r>
        <w:rPr>
          <w:lang w:val="es-ES"/>
        </w:rPr>
        <w:t>— La calidad no puede añadirse al final del proyecto. Debe planificarse desde el inicio con requisitos claros, análisis de riesgos, documentación y procesos de prueba.</w:t>
      </w:r>
    </w:p>
    <w:p w14:paraId="4F4EA6A0" w14:textId="06B81A17" w:rsidR="0071791A" w:rsidRDefault="0071791A" w:rsidP="0071791A">
      <w:pPr>
        <w:pStyle w:val="NoSpacing"/>
        <w:numPr>
          <w:ilvl w:val="0"/>
          <w:numId w:val="19"/>
        </w:numPr>
        <w:rPr>
          <w:lang w:val="es-ES"/>
        </w:rPr>
      </w:pPr>
      <w:r>
        <w:rPr>
          <w:lang w:val="es-ES"/>
        </w:rPr>
        <w:t xml:space="preserve">En sistemas críticos, aunque en cualquier sistema. Ninguna decisión económica debe tener prioridad sobre la seguridad, esto puedo tener consecuencias humanas, legales y </w:t>
      </w:r>
      <w:proofErr w:type="spellStart"/>
      <w:r>
        <w:rPr>
          <w:lang w:val="es-ES"/>
        </w:rPr>
        <w:t>economcias</w:t>
      </w:r>
      <w:proofErr w:type="spellEnd"/>
      <w:r>
        <w:rPr>
          <w:lang w:val="es-ES"/>
        </w:rPr>
        <w:t xml:space="preserve"> mayores al costo de hacer las cosas bien.</w:t>
      </w:r>
    </w:p>
    <w:p w14:paraId="6BB42A27" w14:textId="27233CBF" w:rsidR="0071791A" w:rsidRPr="0071791A" w:rsidRDefault="0071791A" w:rsidP="0071791A">
      <w:pPr>
        <w:pStyle w:val="NoSpacing"/>
        <w:numPr>
          <w:ilvl w:val="0"/>
          <w:numId w:val="19"/>
        </w:numPr>
        <w:rPr>
          <w:lang w:val="es-ES"/>
        </w:rPr>
      </w:pPr>
      <w:r>
        <w:rPr>
          <w:lang w:val="es-ES"/>
        </w:rPr>
        <w:t>Los equipos de QA deben tener autoridad para detener un despliegue cuando detecten riesgos importantes, incluso si existen presiones de tiempo o intereses comerciales.</w:t>
      </w:r>
    </w:p>
    <w:sectPr w:rsidR="0071791A" w:rsidRPr="0071791A" w:rsidSect="00135532">
      <w:headerReference w:type="default" r:id="rId10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4494B" w14:textId="77777777" w:rsidR="009A5E3B" w:rsidRDefault="009A5E3B" w:rsidP="002E2FAC">
      <w:pPr>
        <w:spacing w:line="240" w:lineRule="auto"/>
      </w:pPr>
      <w:r>
        <w:separator/>
      </w:r>
    </w:p>
  </w:endnote>
  <w:endnote w:type="continuationSeparator" w:id="0">
    <w:p w14:paraId="487A5BC5" w14:textId="77777777" w:rsidR="009A5E3B" w:rsidRDefault="009A5E3B" w:rsidP="002E2F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44C44" w14:textId="77777777" w:rsidR="009A5E3B" w:rsidRDefault="009A5E3B" w:rsidP="002E2FAC">
      <w:pPr>
        <w:spacing w:line="240" w:lineRule="auto"/>
      </w:pPr>
      <w:r>
        <w:separator/>
      </w:r>
    </w:p>
  </w:footnote>
  <w:footnote w:type="continuationSeparator" w:id="0">
    <w:p w14:paraId="4A85FC80" w14:textId="77777777" w:rsidR="009A5E3B" w:rsidRDefault="009A5E3B" w:rsidP="002E2F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42386315"/>
      <w:docPartObj>
        <w:docPartGallery w:val="Page Numbers (Top of Page)"/>
        <w:docPartUnique/>
      </w:docPartObj>
    </w:sdtPr>
    <w:sdtContent>
      <w:p w14:paraId="2A97EE66" w14:textId="1668B580" w:rsidR="00927FDA" w:rsidRDefault="00927FDA" w:rsidP="004174B3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F6826C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9EA7DD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400111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3E83F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986C9D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F2F3B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9C0197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39293D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6E046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0E4A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835698"/>
    <w:multiLevelType w:val="hybridMultilevel"/>
    <w:tmpl w:val="63123F68"/>
    <w:lvl w:ilvl="0" w:tplc="68E82868">
      <w:start w:val="2"/>
      <w:numFmt w:val="bullet"/>
      <w:lvlText w:val="—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CA674E"/>
    <w:multiLevelType w:val="hybridMultilevel"/>
    <w:tmpl w:val="02282998"/>
    <w:lvl w:ilvl="0" w:tplc="78E2DB0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C24F5A"/>
    <w:multiLevelType w:val="hybridMultilevel"/>
    <w:tmpl w:val="ACD058A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4F96482"/>
    <w:multiLevelType w:val="hybridMultilevel"/>
    <w:tmpl w:val="01020684"/>
    <w:lvl w:ilvl="0" w:tplc="CD0CCD2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AE5FE1"/>
    <w:multiLevelType w:val="hybridMultilevel"/>
    <w:tmpl w:val="046E4F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556983"/>
    <w:multiLevelType w:val="hybridMultilevel"/>
    <w:tmpl w:val="AED0FD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6422C3"/>
    <w:multiLevelType w:val="hybridMultilevel"/>
    <w:tmpl w:val="723E394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B7757D2"/>
    <w:multiLevelType w:val="hybridMultilevel"/>
    <w:tmpl w:val="92C0764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931E81"/>
    <w:multiLevelType w:val="hybridMultilevel"/>
    <w:tmpl w:val="A9C43BF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892880">
    <w:abstractNumId w:val="13"/>
  </w:num>
  <w:num w:numId="2" w16cid:durableId="2014062530">
    <w:abstractNumId w:val="11"/>
  </w:num>
  <w:num w:numId="3" w16cid:durableId="1707100926">
    <w:abstractNumId w:val="18"/>
  </w:num>
  <w:num w:numId="4" w16cid:durableId="1231500828">
    <w:abstractNumId w:val="17"/>
  </w:num>
  <w:num w:numId="5" w16cid:durableId="1287925501">
    <w:abstractNumId w:val="8"/>
  </w:num>
  <w:num w:numId="6" w16cid:durableId="2070228988">
    <w:abstractNumId w:val="3"/>
  </w:num>
  <w:num w:numId="7" w16cid:durableId="622545191">
    <w:abstractNumId w:val="2"/>
  </w:num>
  <w:num w:numId="8" w16cid:durableId="373189613">
    <w:abstractNumId w:val="1"/>
  </w:num>
  <w:num w:numId="9" w16cid:durableId="676882998">
    <w:abstractNumId w:val="0"/>
  </w:num>
  <w:num w:numId="10" w16cid:durableId="1087386512">
    <w:abstractNumId w:val="9"/>
  </w:num>
  <w:num w:numId="11" w16cid:durableId="291180895">
    <w:abstractNumId w:val="7"/>
  </w:num>
  <w:num w:numId="12" w16cid:durableId="159977254">
    <w:abstractNumId w:val="6"/>
  </w:num>
  <w:num w:numId="13" w16cid:durableId="1266380649">
    <w:abstractNumId w:val="5"/>
  </w:num>
  <w:num w:numId="14" w16cid:durableId="1338120611">
    <w:abstractNumId w:val="4"/>
  </w:num>
  <w:num w:numId="15" w16cid:durableId="1949971640">
    <w:abstractNumId w:val="16"/>
  </w:num>
  <w:num w:numId="16" w16cid:durableId="121728799">
    <w:abstractNumId w:val="15"/>
  </w:num>
  <w:num w:numId="17" w16cid:durableId="1978678579">
    <w:abstractNumId w:val="12"/>
  </w:num>
  <w:num w:numId="18" w16cid:durableId="1486237416">
    <w:abstractNumId w:val="14"/>
  </w:num>
  <w:num w:numId="19" w16cid:durableId="17692344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hideGrammaticalErrors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960"/>
    <w:rsid w:val="00022079"/>
    <w:rsid w:val="00023126"/>
    <w:rsid w:val="000334E7"/>
    <w:rsid w:val="0007110B"/>
    <w:rsid w:val="00080E3D"/>
    <w:rsid w:val="00092ED0"/>
    <w:rsid w:val="0009463E"/>
    <w:rsid w:val="000A2FEE"/>
    <w:rsid w:val="000C70FF"/>
    <w:rsid w:val="000D7D4A"/>
    <w:rsid w:val="000F5D7D"/>
    <w:rsid w:val="00103F8B"/>
    <w:rsid w:val="0011606F"/>
    <w:rsid w:val="00135532"/>
    <w:rsid w:val="00136CB5"/>
    <w:rsid w:val="00143F13"/>
    <w:rsid w:val="001472BA"/>
    <w:rsid w:val="00155494"/>
    <w:rsid w:val="00155A90"/>
    <w:rsid w:val="00196EE5"/>
    <w:rsid w:val="001A18E6"/>
    <w:rsid w:val="001A2840"/>
    <w:rsid w:val="001B2638"/>
    <w:rsid w:val="001E197E"/>
    <w:rsid w:val="001E4B08"/>
    <w:rsid w:val="001E65CD"/>
    <w:rsid w:val="00207329"/>
    <w:rsid w:val="002130BC"/>
    <w:rsid w:val="00230520"/>
    <w:rsid w:val="00241916"/>
    <w:rsid w:val="00243736"/>
    <w:rsid w:val="002647AF"/>
    <w:rsid w:val="00266600"/>
    <w:rsid w:val="002820CB"/>
    <w:rsid w:val="002860CE"/>
    <w:rsid w:val="002A6116"/>
    <w:rsid w:val="002D4355"/>
    <w:rsid w:val="002D43DF"/>
    <w:rsid w:val="002D7F52"/>
    <w:rsid w:val="002E0AEC"/>
    <w:rsid w:val="002E19EF"/>
    <w:rsid w:val="002E2FAC"/>
    <w:rsid w:val="002F31D6"/>
    <w:rsid w:val="002F63CE"/>
    <w:rsid w:val="00317A5D"/>
    <w:rsid w:val="00321A89"/>
    <w:rsid w:val="00323335"/>
    <w:rsid w:val="0032356A"/>
    <w:rsid w:val="00325A2B"/>
    <w:rsid w:val="003404C0"/>
    <w:rsid w:val="00340613"/>
    <w:rsid w:val="003529BA"/>
    <w:rsid w:val="003642C7"/>
    <w:rsid w:val="00374AC6"/>
    <w:rsid w:val="00376960"/>
    <w:rsid w:val="00381C3E"/>
    <w:rsid w:val="00385501"/>
    <w:rsid w:val="0038691B"/>
    <w:rsid w:val="003949CC"/>
    <w:rsid w:val="003A640E"/>
    <w:rsid w:val="003C1DA7"/>
    <w:rsid w:val="003C6104"/>
    <w:rsid w:val="003F20FD"/>
    <w:rsid w:val="00401AEB"/>
    <w:rsid w:val="00411D84"/>
    <w:rsid w:val="004174B3"/>
    <w:rsid w:val="0044460D"/>
    <w:rsid w:val="00445B81"/>
    <w:rsid w:val="004606F0"/>
    <w:rsid w:val="0046720F"/>
    <w:rsid w:val="00467D77"/>
    <w:rsid w:val="00471209"/>
    <w:rsid w:val="00493E78"/>
    <w:rsid w:val="00497B50"/>
    <w:rsid w:val="004A4761"/>
    <w:rsid w:val="004B5257"/>
    <w:rsid w:val="004B7845"/>
    <w:rsid w:val="004C19DC"/>
    <w:rsid w:val="004C6414"/>
    <w:rsid w:val="004D4E18"/>
    <w:rsid w:val="004D71F1"/>
    <w:rsid w:val="004E6D4E"/>
    <w:rsid w:val="00510556"/>
    <w:rsid w:val="00513D58"/>
    <w:rsid w:val="00517B97"/>
    <w:rsid w:val="005253BE"/>
    <w:rsid w:val="005310ED"/>
    <w:rsid w:val="00573582"/>
    <w:rsid w:val="00586B04"/>
    <w:rsid w:val="005A24A6"/>
    <w:rsid w:val="005D035A"/>
    <w:rsid w:val="005D72D4"/>
    <w:rsid w:val="00650C5E"/>
    <w:rsid w:val="00653F3A"/>
    <w:rsid w:val="00655C9C"/>
    <w:rsid w:val="006676C6"/>
    <w:rsid w:val="006826C8"/>
    <w:rsid w:val="00683765"/>
    <w:rsid w:val="00694CD6"/>
    <w:rsid w:val="006A23A6"/>
    <w:rsid w:val="006D61DA"/>
    <w:rsid w:val="006E6B20"/>
    <w:rsid w:val="0070395E"/>
    <w:rsid w:val="00710631"/>
    <w:rsid w:val="0071195E"/>
    <w:rsid w:val="0071791A"/>
    <w:rsid w:val="00717933"/>
    <w:rsid w:val="00721DF5"/>
    <w:rsid w:val="00722375"/>
    <w:rsid w:val="00724132"/>
    <w:rsid w:val="00733F14"/>
    <w:rsid w:val="007434E0"/>
    <w:rsid w:val="00750341"/>
    <w:rsid w:val="0075426B"/>
    <w:rsid w:val="00765972"/>
    <w:rsid w:val="00797686"/>
    <w:rsid w:val="007B7329"/>
    <w:rsid w:val="007C09B8"/>
    <w:rsid w:val="007C2FD0"/>
    <w:rsid w:val="007F214F"/>
    <w:rsid w:val="007F5677"/>
    <w:rsid w:val="008014E5"/>
    <w:rsid w:val="00802AF6"/>
    <w:rsid w:val="00813040"/>
    <w:rsid w:val="00847BD4"/>
    <w:rsid w:val="008555C6"/>
    <w:rsid w:val="0086271C"/>
    <w:rsid w:val="00892F0C"/>
    <w:rsid w:val="008B227D"/>
    <w:rsid w:val="008E2E35"/>
    <w:rsid w:val="009023E5"/>
    <w:rsid w:val="009063F1"/>
    <w:rsid w:val="0091058C"/>
    <w:rsid w:val="00927FDA"/>
    <w:rsid w:val="009653C7"/>
    <w:rsid w:val="00965770"/>
    <w:rsid w:val="00996121"/>
    <w:rsid w:val="00996F5A"/>
    <w:rsid w:val="009A06F1"/>
    <w:rsid w:val="009A34F5"/>
    <w:rsid w:val="009A5E3B"/>
    <w:rsid w:val="009B35FF"/>
    <w:rsid w:val="009B366E"/>
    <w:rsid w:val="009C5946"/>
    <w:rsid w:val="009D47E0"/>
    <w:rsid w:val="00A04D12"/>
    <w:rsid w:val="00A06F9A"/>
    <w:rsid w:val="00A0714D"/>
    <w:rsid w:val="00A16A5E"/>
    <w:rsid w:val="00A170F7"/>
    <w:rsid w:val="00A21A10"/>
    <w:rsid w:val="00A475F0"/>
    <w:rsid w:val="00A6700E"/>
    <w:rsid w:val="00A77703"/>
    <w:rsid w:val="00A864B1"/>
    <w:rsid w:val="00AB5D8E"/>
    <w:rsid w:val="00AD731C"/>
    <w:rsid w:val="00AE5335"/>
    <w:rsid w:val="00B15B11"/>
    <w:rsid w:val="00B16747"/>
    <w:rsid w:val="00B263B1"/>
    <w:rsid w:val="00B315BB"/>
    <w:rsid w:val="00B32F24"/>
    <w:rsid w:val="00B34D95"/>
    <w:rsid w:val="00B34E55"/>
    <w:rsid w:val="00B359E5"/>
    <w:rsid w:val="00B43A4B"/>
    <w:rsid w:val="00B455E4"/>
    <w:rsid w:val="00B647DB"/>
    <w:rsid w:val="00B7458A"/>
    <w:rsid w:val="00B9308A"/>
    <w:rsid w:val="00B94B11"/>
    <w:rsid w:val="00BA354A"/>
    <w:rsid w:val="00BA3AA2"/>
    <w:rsid w:val="00BA510D"/>
    <w:rsid w:val="00BA7AB7"/>
    <w:rsid w:val="00BB6973"/>
    <w:rsid w:val="00BD3907"/>
    <w:rsid w:val="00BD5705"/>
    <w:rsid w:val="00BE29FA"/>
    <w:rsid w:val="00BF52AB"/>
    <w:rsid w:val="00C046FE"/>
    <w:rsid w:val="00C049C3"/>
    <w:rsid w:val="00C20F03"/>
    <w:rsid w:val="00C22C90"/>
    <w:rsid w:val="00C26A8C"/>
    <w:rsid w:val="00C50568"/>
    <w:rsid w:val="00C675DB"/>
    <w:rsid w:val="00C70C43"/>
    <w:rsid w:val="00CA34BA"/>
    <w:rsid w:val="00CD0DE4"/>
    <w:rsid w:val="00CF2B45"/>
    <w:rsid w:val="00D00B71"/>
    <w:rsid w:val="00D02745"/>
    <w:rsid w:val="00D077C3"/>
    <w:rsid w:val="00D158F1"/>
    <w:rsid w:val="00D16184"/>
    <w:rsid w:val="00D305EA"/>
    <w:rsid w:val="00D427FA"/>
    <w:rsid w:val="00D46656"/>
    <w:rsid w:val="00D57018"/>
    <w:rsid w:val="00D60C3F"/>
    <w:rsid w:val="00D73FF4"/>
    <w:rsid w:val="00D77E5F"/>
    <w:rsid w:val="00D937DE"/>
    <w:rsid w:val="00D957A5"/>
    <w:rsid w:val="00D968E7"/>
    <w:rsid w:val="00DA3CE2"/>
    <w:rsid w:val="00DC4CE1"/>
    <w:rsid w:val="00DC6E25"/>
    <w:rsid w:val="00DD0FF9"/>
    <w:rsid w:val="00E162CC"/>
    <w:rsid w:val="00E236F9"/>
    <w:rsid w:val="00E33322"/>
    <w:rsid w:val="00E42A5E"/>
    <w:rsid w:val="00E42B2E"/>
    <w:rsid w:val="00E537A2"/>
    <w:rsid w:val="00E61407"/>
    <w:rsid w:val="00E722B5"/>
    <w:rsid w:val="00E72F54"/>
    <w:rsid w:val="00E97FC7"/>
    <w:rsid w:val="00EA0D67"/>
    <w:rsid w:val="00EA4B17"/>
    <w:rsid w:val="00EC2EB1"/>
    <w:rsid w:val="00EC7830"/>
    <w:rsid w:val="00ED454D"/>
    <w:rsid w:val="00ED6C28"/>
    <w:rsid w:val="00F014D0"/>
    <w:rsid w:val="00F03EC9"/>
    <w:rsid w:val="00F47D31"/>
    <w:rsid w:val="00F53FEC"/>
    <w:rsid w:val="00F67928"/>
    <w:rsid w:val="00FA4082"/>
    <w:rsid w:val="00FB6FA4"/>
    <w:rsid w:val="00FD17DB"/>
    <w:rsid w:val="00FE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A7D512"/>
  <w15:docId w15:val="{2354D761-7D46-476C-B0C4-7AD0E0D8D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1DF5"/>
    <w:pPr>
      <w:spacing w:after="0" w:line="480" w:lineRule="auto"/>
      <w:ind w:firstLine="720"/>
    </w:pPr>
    <w:rPr>
      <w:rFonts w:ascii="Times New Roman" w:hAnsi="Times New Roman"/>
      <w:color w:val="000000" w:themeColor="text1"/>
      <w:sz w:val="24"/>
    </w:rPr>
  </w:style>
  <w:style w:type="paragraph" w:styleId="Heading1">
    <w:name w:val="heading 1"/>
    <w:basedOn w:val="Ttulo1APA"/>
    <w:next w:val="Normal"/>
    <w:link w:val="Heading1Char"/>
    <w:uiPriority w:val="9"/>
    <w:qFormat/>
    <w:rsid w:val="00135532"/>
    <w:pPr>
      <w:ind w:firstLine="0"/>
      <w:outlineLvl w:val="0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5532"/>
    <w:pPr>
      <w:keepNext/>
      <w:keepLines/>
      <w:ind w:firstLine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5532"/>
    <w:pPr>
      <w:keepNext/>
      <w:keepLines/>
      <w:ind w:firstLine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35532"/>
    <w:pPr>
      <w:keepNext/>
      <w:keepLines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35532"/>
    <w:pPr>
      <w:keepNext/>
      <w:keepLines/>
      <w:outlineLvl w:val="4"/>
    </w:pPr>
    <w:rPr>
      <w:rFonts w:eastAsiaTheme="majorEastAsia" w:cstheme="majorBidi"/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E2FAC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2FAC"/>
  </w:style>
  <w:style w:type="paragraph" w:styleId="Footer">
    <w:name w:val="footer"/>
    <w:basedOn w:val="Normal"/>
    <w:link w:val="FooterChar"/>
    <w:uiPriority w:val="99"/>
    <w:unhideWhenUsed/>
    <w:rsid w:val="002E2FAC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2FAC"/>
  </w:style>
  <w:style w:type="table" w:styleId="TableGrid">
    <w:name w:val="Table Grid"/>
    <w:basedOn w:val="TableNormal"/>
    <w:uiPriority w:val="39"/>
    <w:rsid w:val="00F679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rsid w:val="0047120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434E0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rsid w:val="00927FDA"/>
    <w:pPr>
      <w:tabs>
        <w:tab w:val="right" w:leader="dot" w:pos="9394"/>
      </w:tabs>
      <w:ind w:firstLine="0"/>
    </w:pPr>
    <w:rPr>
      <w:rFonts w:eastAsia="Times New Roman" w:cs="Times New Roman"/>
      <w:szCs w:val="24"/>
      <w:lang w:val="en-US"/>
    </w:rPr>
  </w:style>
  <w:style w:type="paragraph" w:styleId="TOC2">
    <w:name w:val="toc 2"/>
    <w:basedOn w:val="Normal"/>
    <w:next w:val="Normal"/>
    <w:autoRedefine/>
    <w:uiPriority w:val="39"/>
    <w:rsid w:val="00927FDA"/>
    <w:pPr>
      <w:ind w:left="198" w:firstLine="0"/>
    </w:pPr>
    <w:rPr>
      <w:rFonts w:eastAsia="Times New Roman" w:cs="Times New Roman"/>
      <w:szCs w:val="24"/>
      <w:lang w:val="en-US"/>
    </w:rPr>
  </w:style>
  <w:style w:type="paragraph" w:styleId="TOC3">
    <w:name w:val="toc 3"/>
    <w:basedOn w:val="Normal"/>
    <w:next w:val="Normal"/>
    <w:autoRedefine/>
    <w:uiPriority w:val="39"/>
    <w:rsid w:val="00927FDA"/>
    <w:pPr>
      <w:ind w:left="369" w:firstLine="0"/>
    </w:pPr>
    <w:rPr>
      <w:rFonts w:eastAsia="Times New Roman" w:cs="Times New Roman"/>
      <w:szCs w:val="24"/>
      <w:lang w:val="en-US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374AC6"/>
    <w:rPr>
      <w:color w:val="605E5C"/>
      <w:shd w:val="clear" w:color="auto" w:fill="E1DFDD"/>
    </w:rPr>
  </w:style>
  <w:style w:type="paragraph" w:customStyle="1" w:styleId="Ttulo1APA">
    <w:name w:val="Título 1 APA"/>
    <w:basedOn w:val="Normal"/>
    <w:link w:val="Ttulo1APACar"/>
    <w:autoRedefine/>
    <w:rsid w:val="00A04D12"/>
    <w:pPr>
      <w:numPr>
        <w:ilvl w:val="12"/>
      </w:numPr>
      <w:ind w:firstLine="720"/>
      <w:jc w:val="center"/>
    </w:pPr>
    <w:rPr>
      <w:rFonts w:cs="Times New Roman"/>
      <w:b/>
      <w:bCs/>
      <w:lang w:val="es-ES"/>
    </w:rPr>
  </w:style>
  <w:style w:type="character" w:customStyle="1" w:styleId="Heading1Char">
    <w:name w:val="Heading 1 Char"/>
    <w:basedOn w:val="DefaultParagraphFont"/>
    <w:link w:val="Heading1"/>
    <w:uiPriority w:val="9"/>
    <w:rsid w:val="00135532"/>
    <w:rPr>
      <w:rFonts w:ascii="Times New Roman" w:hAnsi="Times New Roman" w:cs="Times New Roman"/>
      <w:b/>
      <w:bCs/>
      <w:color w:val="000000" w:themeColor="text1"/>
      <w:sz w:val="24"/>
      <w:lang w:val="es-ES"/>
    </w:rPr>
  </w:style>
  <w:style w:type="character" w:customStyle="1" w:styleId="Ttulo1APACar">
    <w:name w:val="Título 1 APA Car"/>
    <w:basedOn w:val="DefaultParagraphFont"/>
    <w:link w:val="Ttulo1APA"/>
    <w:rsid w:val="00A04D12"/>
    <w:rPr>
      <w:rFonts w:ascii="Times New Roman" w:hAnsi="Times New Roman" w:cs="Times New Roman"/>
      <w:b/>
      <w:bCs/>
      <w:sz w:val="24"/>
      <w:lang w:val="es-ES"/>
    </w:rPr>
  </w:style>
  <w:style w:type="paragraph" w:styleId="TOCHeading">
    <w:name w:val="TOC Heading"/>
    <w:basedOn w:val="Heading1"/>
    <w:next w:val="Normal"/>
    <w:uiPriority w:val="39"/>
    <w:unhideWhenUsed/>
    <w:rsid w:val="00A04D12"/>
    <w:pPr>
      <w:outlineLvl w:val="9"/>
    </w:pPr>
    <w:rPr>
      <w:lang w:eastAsia="es-CO"/>
    </w:rPr>
  </w:style>
  <w:style w:type="paragraph" w:customStyle="1" w:styleId="APA">
    <w:name w:val="APA"/>
    <w:basedOn w:val="Normal"/>
    <w:link w:val="APACar"/>
    <w:rsid w:val="00D968E7"/>
    <w:pPr>
      <w:ind w:firstLine="709"/>
    </w:pPr>
  </w:style>
  <w:style w:type="character" w:customStyle="1" w:styleId="APACar">
    <w:name w:val="APA Car"/>
    <w:basedOn w:val="DefaultParagraphFont"/>
    <w:link w:val="APA"/>
    <w:rsid w:val="00D968E7"/>
    <w:rPr>
      <w:rFonts w:ascii="Times New Roman" w:hAnsi="Times New Roman"/>
      <w:sz w:val="24"/>
    </w:rPr>
  </w:style>
  <w:style w:type="paragraph" w:customStyle="1" w:styleId="TituloNivel2">
    <w:name w:val="Titulo Nivel 2"/>
    <w:basedOn w:val="Normal"/>
    <w:link w:val="TituloNivel2Car"/>
    <w:autoRedefine/>
    <w:rsid w:val="002D7F52"/>
    <w:rPr>
      <w:rFonts w:cs="Times New Roman"/>
      <w:b/>
      <w:bCs/>
      <w:szCs w:val="24"/>
    </w:rPr>
  </w:style>
  <w:style w:type="character" w:customStyle="1" w:styleId="TituloNivel2Car">
    <w:name w:val="Titulo Nivel 2 Car"/>
    <w:basedOn w:val="DefaultParagraphFont"/>
    <w:link w:val="TituloNivel2"/>
    <w:rsid w:val="002D7F52"/>
    <w:rPr>
      <w:rFonts w:ascii="Times New Roman" w:hAnsi="Times New Roman" w:cs="Times New Roman"/>
      <w:b/>
      <w:b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72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72D4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135532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customStyle="1" w:styleId="Default">
    <w:name w:val="Default"/>
    <w:rsid w:val="00411D8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Spacing">
    <w:name w:val="No Spacing"/>
    <w:uiPriority w:val="1"/>
    <w:qFormat/>
    <w:rsid w:val="00135532"/>
    <w:pPr>
      <w:spacing w:after="0" w:line="480" w:lineRule="auto"/>
    </w:pPr>
    <w:rPr>
      <w:rFonts w:ascii="Times New Roman" w:eastAsia="Calibri" w:hAnsi="Times New Roman" w:cs="Calibri"/>
      <w:color w:val="000000"/>
      <w:sz w:val="24"/>
      <w:lang w:eastAsia="es-CO"/>
    </w:rPr>
  </w:style>
  <w:style w:type="paragraph" w:customStyle="1" w:styleId="Piedeimagen">
    <w:name w:val="Pie de imagen"/>
    <w:basedOn w:val="Caption"/>
    <w:rsid w:val="00411D84"/>
    <w:pPr>
      <w:spacing w:after="0" w:line="480" w:lineRule="auto"/>
      <w:ind w:firstLine="454"/>
    </w:pPr>
    <w:rPr>
      <w:rFonts w:eastAsia="Calibri" w:cs="Times New Roman"/>
      <w:bCs/>
      <w:iCs w:val="0"/>
      <w:color w:val="auto"/>
      <w:sz w:val="20"/>
      <w:szCs w:val="24"/>
    </w:rPr>
  </w:style>
  <w:style w:type="paragraph" w:styleId="Caption">
    <w:name w:val="caption"/>
    <w:basedOn w:val="Normal"/>
    <w:next w:val="Normal"/>
    <w:uiPriority w:val="35"/>
    <w:unhideWhenUsed/>
    <w:rsid w:val="00411D8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135532"/>
    <w:rPr>
      <w:rFonts w:ascii="Times New Roman" w:eastAsiaTheme="majorEastAsia" w:hAnsi="Times New Roman" w:cstheme="majorBidi"/>
      <w:b/>
      <w:i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35532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135532"/>
    <w:rPr>
      <w:rFonts w:ascii="Times New Roman" w:eastAsiaTheme="majorEastAsia" w:hAnsi="Times New Roman" w:cstheme="majorBidi"/>
      <w:b/>
      <w:i/>
      <w:color w:val="000000" w:themeColor="text1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3C6104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rsid w:val="00E236F9"/>
    <w:pPr>
      <w:widowControl w:val="0"/>
      <w:autoSpaceDE w:val="0"/>
      <w:autoSpaceDN w:val="0"/>
      <w:spacing w:line="240" w:lineRule="auto"/>
    </w:pPr>
    <w:rPr>
      <w:rFonts w:eastAsia="Times New Roman" w:cs="Times New Roman"/>
      <w:szCs w:val="24"/>
      <w:lang w:val="es-ES"/>
    </w:rPr>
  </w:style>
  <w:style w:type="character" w:customStyle="1" w:styleId="BodyTextChar">
    <w:name w:val="Body Text Char"/>
    <w:basedOn w:val="DefaultParagraphFont"/>
    <w:link w:val="BodyText"/>
    <w:uiPriority w:val="1"/>
    <w:rsid w:val="00E236F9"/>
    <w:rPr>
      <w:rFonts w:ascii="Times New Roman" w:eastAsia="Times New Roman" w:hAnsi="Times New Roman" w:cs="Times New Roman"/>
      <w:sz w:val="24"/>
      <w:szCs w:val="24"/>
      <w:lang w:val="es-ES"/>
    </w:rPr>
  </w:style>
  <w:style w:type="table" w:customStyle="1" w:styleId="TableNormal1">
    <w:name w:val="Table Normal1"/>
    <w:uiPriority w:val="2"/>
    <w:semiHidden/>
    <w:unhideWhenUsed/>
    <w:qFormat/>
    <w:rsid w:val="00E236F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rsid w:val="00E236F9"/>
    <w:pPr>
      <w:widowControl w:val="0"/>
      <w:autoSpaceDE w:val="0"/>
      <w:autoSpaceDN w:val="0"/>
      <w:spacing w:line="240" w:lineRule="auto"/>
      <w:ind w:left="133"/>
    </w:pPr>
    <w:rPr>
      <w:rFonts w:eastAsia="Times New Roman" w:cs="Times New Roman"/>
      <w:lang w:val="es-ES"/>
    </w:rPr>
  </w:style>
  <w:style w:type="paragraph" w:styleId="Bibliography">
    <w:name w:val="Bibliography"/>
    <w:basedOn w:val="Normal"/>
    <w:next w:val="Normal"/>
    <w:uiPriority w:val="37"/>
    <w:unhideWhenUsed/>
    <w:qFormat/>
    <w:rsid w:val="00721DF5"/>
    <w:pPr>
      <w:ind w:left="720" w:hanging="720"/>
    </w:pPr>
  </w:style>
  <w:style w:type="paragraph" w:styleId="Quote">
    <w:name w:val="Quote"/>
    <w:basedOn w:val="Normal"/>
    <w:next w:val="Normal"/>
    <w:link w:val="QuoteChar"/>
    <w:uiPriority w:val="29"/>
    <w:qFormat/>
    <w:rsid w:val="00D937DE"/>
    <w:pPr>
      <w:spacing w:line="360" w:lineRule="auto"/>
      <w:ind w:left="720" w:firstLine="0"/>
    </w:pPr>
    <w:rPr>
      <w:iCs/>
    </w:rPr>
  </w:style>
  <w:style w:type="character" w:customStyle="1" w:styleId="QuoteChar">
    <w:name w:val="Quote Char"/>
    <w:basedOn w:val="DefaultParagraphFont"/>
    <w:link w:val="Quote"/>
    <w:uiPriority w:val="29"/>
    <w:rsid w:val="00D937DE"/>
    <w:rPr>
      <w:rFonts w:ascii="Times New Roman" w:hAnsi="Times New Roman"/>
      <w:iCs/>
      <w:color w:val="000000" w:themeColor="text1"/>
      <w:sz w:val="24"/>
    </w:rPr>
  </w:style>
  <w:style w:type="paragraph" w:styleId="TOC4">
    <w:name w:val="toc 4"/>
    <w:basedOn w:val="Normal"/>
    <w:next w:val="Normal"/>
    <w:autoRedefine/>
    <w:uiPriority w:val="39"/>
    <w:unhideWhenUsed/>
    <w:rsid w:val="00927FDA"/>
    <w:pPr>
      <w:ind w:left="539" w:firstLine="0"/>
    </w:pPr>
  </w:style>
  <w:style w:type="paragraph" w:styleId="TOC5">
    <w:name w:val="toc 5"/>
    <w:basedOn w:val="Normal"/>
    <w:next w:val="Normal"/>
    <w:autoRedefine/>
    <w:uiPriority w:val="39"/>
    <w:unhideWhenUsed/>
    <w:rsid w:val="00927FDA"/>
    <w:pPr>
      <w:ind w:left="709" w:firstLine="0"/>
    </w:pPr>
  </w:style>
  <w:style w:type="paragraph" w:styleId="TableofFigures">
    <w:name w:val="table of figures"/>
    <w:basedOn w:val="Normal"/>
    <w:next w:val="Normal"/>
    <w:uiPriority w:val="99"/>
    <w:unhideWhenUsed/>
    <w:rsid w:val="00927FDA"/>
    <w:pPr>
      <w:ind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0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015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477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C848814CB8D5B45BDE447D5107B79B0" ma:contentTypeVersion="11" ma:contentTypeDescription="Crear nuevo documento." ma:contentTypeScope="" ma:versionID="bc084e518ff7a40c63a45e2bda450718">
  <xsd:schema xmlns:xsd="http://www.w3.org/2001/XMLSchema" xmlns:xs="http://www.w3.org/2001/XMLSchema" xmlns:p="http://schemas.microsoft.com/office/2006/metadata/properties" xmlns:ns2="2ef287bc-8651-49b9-91f6-6f8ae78755d0" xmlns:ns3="b087e0fe-0a80-44b1-af84-83d826b5bd0b" targetNamespace="http://schemas.microsoft.com/office/2006/metadata/properties" ma:root="true" ma:fieldsID="38c7cf8001a1de99eed0b42779cef1bf" ns2:_="" ns3:_="">
    <xsd:import namespace="2ef287bc-8651-49b9-91f6-6f8ae78755d0"/>
    <xsd:import namespace="b087e0fe-0a80-44b1-af84-83d826b5bd0b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f287bc-8651-49b9-91f6-6f8ae78755d0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quetas de imagen" ma:readOnly="false" ma:fieldId="{5cf76f15-5ced-4ddc-b409-7134ff3c332f}" ma:taxonomyMulti="true" ma:sspId="9242bb89-d187-4b37-ae3c-881a0dbe46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87e0fe-0a80-44b1-af84-83d826b5bd0b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21c1a0f0-efe0-41fc-84ca-e67796cbf937}" ma:internalName="TaxCatchAll" ma:showField="CatchAllData" ma:web="b087e0fe-0a80-44b1-af84-83d826b5bd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2B997F9-2FBF-4F90-91D1-618B4DA3361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CF36818-31DD-4AAB-98A0-441B20705CB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88D90F1-CEA8-40A8-8330-148267D081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f287bc-8651-49b9-91f6-6f8ae78755d0"/>
    <ds:schemaRef ds:uri="b087e0fe-0a80-44b1-af84-83d826b5bd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7</Pages>
  <Words>1345</Words>
  <Characters>7672</Characters>
  <Application>Microsoft Office Word</Application>
  <DocSecurity>0</DocSecurity>
  <Lines>63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Ibarra</dc:creator>
  <cp:keywords/>
  <dc:description/>
  <cp:lastModifiedBy>Juan Sebastian Alvarez Figueredo</cp:lastModifiedBy>
  <cp:revision>4</cp:revision>
  <cp:lastPrinted>2025-05-02T14:14:00Z</cp:lastPrinted>
  <dcterms:created xsi:type="dcterms:W3CDTF">2026-07-21T19:18:00Z</dcterms:created>
  <dcterms:modified xsi:type="dcterms:W3CDTF">2026-07-22T02:47:00Z</dcterms:modified>
</cp:coreProperties>
</file>