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0B3F" w14:textId="77777777" w:rsidR="00AF64CB" w:rsidRDefault="00C93D1A">
      <w:pPr>
        <w:spacing w:before="1700" w:after="60"/>
      </w:pPr>
      <w:r>
        <w:rPr>
          <w:b/>
          <w:bCs/>
          <w:color w:val="1F3A5F"/>
          <w:sz w:val="44"/>
          <w:szCs w:val="44"/>
        </w:rPr>
        <w:t>EL CAMPO DE PUNTO CERO</w:t>
      </w:r>
    </w:p>
    <w:p w14:paraId="4570647A" w14:textId="77777777" w:rsidR="00AF64CB" w:rsidRDefault="00C93D1A">
      <w:pPr>
        <w:spacing w:after="40"/>
      </w:pPr>
      <w:r>
        <w:rPr>
          <w:color w:val="34506E"/>
          <w:sz w:val="32"/>
          <w:szCs w:val="32"/>
        </w:rPr>
        <w:t>La banda, el tránsito, la cordura y el sujeto Z-000</w:t>
      </w:r>
    </w:p>
    <w:p w14:paraId="03CB6814" w14:textId="30804C1A" w:rsidR="00AF64CB" w:rsidRDefault="00C93D1A">
      <w:pPr>
        <w:pBdr>
          <w:bottom w:val="single" w:sz="12" w:space="8" w:color="1F3A5F"/>
        </w:pBdr>
        <w:spacing w:after="500"/>
      </w:pPr>
      <w:r>
        <w:rPr>
          <w:i/>
          <w:iCs/>
          <w:color w:val="5A6B7D"/>
          <w:sz w:val="23"/>
          <w:szCs w:val="23"/>
        </w:rPr>
        <w:t xml:space="preserve">Emily: Project E — Juego completo · </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AF64CB" w14:paraId="4136AC48" w14:textId="77777777">
        <w:trPr>
          <w:cantSplit/>
        </w:trPr>
        <w:tc>
          <w:tcPr>
            <w:tcW w:w="2900" w:type="dxa"/>
            <w:shd w:val="clear" w:color="auto" w:fill="FFFFFF"/>
            <w:tcMar>
              <w:top w:w="70" w:type="dxa"/>
              <w:left w:w="110" w:type="dxa"/>
              <w:bottom w:w="70" w:type="dxa"/>
              <w:right w:w="110" w:type="dxa"/>
            </w:tcMar>
          </w:tcPr>
          <w:p w14:paraId="2D646CE2" w14:textId="77777777" w:rsidR="00AF64CB" w:rsidRDefault="00C93D1A">
            <w:pPr>
              <w:spacing w:line="250" w:lineRule="auto"/>
            </w:pPr>
            <w:r>
              <w:rPr>
                <w:sz w:val="19"/>
                <w:szCs w:val="19"/>
              </w:rPr>
              <w:t>Proyecto</w:t>
            </w:r>
          </w:p>
        </w:tc>
        <w:tc>
          <w:tcPr>
            <w:tcW w:w="6460" w:type="dxa"/>
            <w:shd w:val="clear" w:color="auto" w:fill="FFFFFF"/>
            <w:tcMar>
              <w:top w:w="70" w:type="dxa"/>
              <w:left w:w="110" w:type="dxa"/>
              <w:bottom w:w="70" w:type="dxa"/>
              <w:right w:w="110" w:type="dxa"/>
            </w:tcMar>
          </w:tcPr>
          <w:p w14:paraId="00B1D4A0" w14:textId="77777777" w:rsidR="00AF64CB" w:rsidRDefault="00C93D1A">
            <w:pPr>
              <w:spacing w:line="250" w:lineRule="auto"/>
            </w:pPr>
            <w:r>
              <w:rPr>
                <w:sz w:val="19"/>
                <w:szCs w:val="19"/>
              </w:rPr>
              <w:t>Emily: Project E</w:t>
            </w:r>
          </w:p>
        </w:tc>
      </w:tr>
      <w:tr w:rsidR="00AF64CB" w14:paraId="087A916E" w14:textId="77777777">
        <w:trPr>
          <w:cantSplit/>
        </w:trPr>
        <w:tc>
          <w:tcPr>
            <w:tcW w:w="2900" w:type="dxa"/>
            <w:shd w:val="clear" w:color="auto" w:fill="F7F9FB"/>
            <w:tcMar>
              <w:top w:w="70" w:type="dxa"/>
              <w:left w:w="110" w:type="dxa"/>
              <w:bottom w:w="70" w:type="dxa"/>
              <w:right w:w="110" w:type="dxa"/>
            </w:tcMar>
          </w:tcPr>
          <w:p w14:paraId="697C1BCC" w14:textId="77777777" w:rsidR="00AF64CB" w:rsidRDefault="00C93D1A">
            <w:pPr>
              <w:spacing w:line="250" w:lineRule="auto"/>
            </w:pPr>
            <w:r>
              <w:rPr>
                <w:sz w:val="19"/>
                <w:szCs w:val="19"/>
              </w:rPr>
              <w:t>Entregable</w:t>
            </w:r>
          </w:p>
        </w:tc>
        <w:tc>
          <w:tcPr>
            <w:tcW w:w="6460" w:type="dxa"/>
            <w:shd w:val="clear" w:color="auto" w:fill="F7F9FB"/>
            <w:tcMar>
              <w:top w:w="70" w:type="dxa"/>
              <w:left w:w="110" w:type="dxa"/>
              <w:bottom w:w="70" w:type="dxa"/>
              <w:right w:w="110" w:type="dxa"/>
            </w:tcMar>
          </w:tcPr>
          <w:p w14:paraId="59435E03" w14:textId="77777777" w:rsidR="00AF64CB" w:rsidRDefault="00C93D1A">
            <w:pPr>
              <w:spacing w:line="250" w:lineRule="auto"/>
            </w:pPr>
            <w:r>
              <w:rPr>
                <w:sz w:val="19"/>
                <w:szCs w:val="19"/>
              </w:rPr>
              <w:t>Documento de gameplay del Campo de Punto Cero</w:t>
            </w:r>
          </w:p>
        </w:tc>
      </w:tr>
      <w:tr w:rsidR="00AF64CB" w14:paraId="4AD8ECC6" w14:textId="77777777">
        <w:trPr>
          <w:cantSplit/>
        </w:trPr>
        <w:tc>
          <w:tcPr>
            <w:tcW w:w="2900" w:type="dxa"/>
            <w:shd w:val="clear" w:color="auto" w:fill="FFFFFF"/>
            <w:tcMar>
              <w:top w:w="70" w:type="dxa"/>
              <w:left w:w="110" w:type="dxa"/>
              <w:bottom w:w="70" w:type="dxa"/>
              <w:right w:w="110" w:type="dxa"/>
            </w:tcMar>
          </w:tcPr>
          <w:p w14:paraId="6129D17F" w14:textId="77777777" w:rsidR="00AF64CB" w:rsidRDefault="00C93D1A">
            <w:pPr>
              <w:spacing w:line="250" w:lineRule="auto"/>
            </w:pPr>
            <w:r>
              <w:rPr>
                <w:sz w:val="19"/>
                <w:szCs w:val="19"/>
              </w:rPr>
              <w:t>Versión</w:t>
            </w:r>
          </w:p>
        </w:tc>
        <w:tc>
          <w:tcPr>
            <w:tcW w:w="6460" w:type="dxa"/>
            <w:shd w:val="clear" w:color="auto" w:fill="FFFFFF"/>
            <w:tcMar>
              <w:top w:w="70" w:type="dxa"/>
              <w:left w:w="110" w:type="dxa"/>
              <w:bottom w:w="70" w:type="dxa"/>
              <w:right w:w="110" w:type="dxa"/>
            </w:tcMar>
          </w:tcPr>
          <w:p w14:paraId="1C56D93E" w14:textId="38A97B81" w:rsidR="00AF64CB" w:rsidRDefault="00C93D1A">
            <w:pPr>
              <w:spacing w:line="250" w:lineRule="auto"/>
            </w:pPr>
            <w:r>
              <w:rPr>
                <w:sz w:val="19"/>
                <w:szCs w:val="19"/>
              </w:rPr>
              <w:t xml:space="preserve">2.0 </w:t>
            </w:r>
          </w:p>
        </w:tc>
      </w:tr>
      <w:tr w:rsidR="00AF64CB" w14:paraId="08CD206E" w14:textId="77777777">
        <w:trPr>
          <w:cantSplit/>
        </w:trPr>
        <w:tc>
          <w:tcPr>
            <w:tcW w:w="2900" w:type="dxa"/>
            <w:shd w:val="clear" w:color="auto" w:fill="F7F9FB"/>
            <w:tcMar>
              <w:top w:w="70" w:type="dxa"/>
              <w:left w:w="110" w:type="dxa"/>
              <w:bottom w:w="70" w:type="dxa"/>
              <w:right w:w="110" w:type="dxa"/>
            </w:tcMar>
          </w:tcPr>
          <w:p w14:paraId="7F004C2E" w14:textId="77777777" w:rsidR="00AF64CB" w:rsidRDefault="00C93D1A">
            <w:pPr>
              <w:spacing w:line="250" w:lineRule="auto"/>
            </w:pPr>
            <w:r>
              <w:rPr>
                <w:sz w:val="19"/>
                <w:szCs w:val="19"/>
              </w:rPr>
              <w:t>Alcance</w:t>
            </w:r>
          </w:p>
        </w:tc>
        <w:tc>
          <w:tcPr>
            <w:tcW w:w="6460" w:type="dxa"/>
            <w:shd w:val="clear" w:color="auto" w:fill="F7F9FB"/>
            <w:tcMar>
              <w:top w:w="70" w:type="dxa"/>
              <w:left w:w="110" w:type="dxa"/>
              <w:bottom w:w="70" w:type="dxa"/>
              <w:right w:w="110" w:type="dxa"/>
            </w:tcMar>
          </w:tcPr>
          <w:p w14:paraId="49778243" w14:textId="77777777" w:rsidR="00AF64CB" w:rsidRDefault="00C93D1A">
            <w:pPr>
              <w:spacing w:line="250" w:lineRule="auto"/>
            </w:pPr>
            <w:r>
              <w:rPr>
                <w:sz w:val="19"/>
                <w:szCs w:val="19"/>
              </w:rPr>
              <w:t>⚠ Juego completo, con una sola semilla en la demo (capítulo 11).</w:t>
            </w:r>
          </w:p>
        </w:tc>
      </w:tr>
      <w:tr w:rsidR="00AF64CB" w14:paraId="2C9E2895" w14:textId="77777777">
        <w:trPr>
          <w:cantSplit/>
        </w:trPr>
        <w:tc>
          <w:tcPr>
            <w:tcW w:w="2900" w:type="dxa"/>
            <w:shd w:val="clear" w:color="auto" w:fill="FFFFFF"/>
            <w:tcMar>
              <w:top w:w="70" w:type="dxa"/>
              <w:left w:w="110" w:type="dxa"/>
              <w:bottom w:w="70" w:type="dxa"/>
              <w:right w:w="110" w:type="dxa"/>
            </w:tcMar>
          </w:tcPr>
          <w:p w14:paraId="4061D881" w14:textId="77777777" w:rsidR="00AF64CB" w:rsidRDefault="00C93D1A">
            <w:pPr>
              <w:spacing w:line="250" w:lineRule="auto"/>
            </w:pPr>
            <w:r>
              <w:rPr>
                <w:sz w:val="19"/>
                <w:szCs w:val="19"/>
              </w:rPr>
              <w:t>Documentos base</w:t>
            </w:r>
          </w:p>
        </w:tc>
        <w:tc>
          <w:tcPr>
            <w:tcW w:w="6460" w:type="dxa"/>
            <w:shd w:val="clear" w:color="auto" w:fill="FFFFFF"/>
            <w:tcMar>
              <w:top w:w="70" w:type="dxa"/>
              <w:left w:w="110" w:type="dxa"/>
              <w:bottom w:w="70" w:type="dxa"/>
              <w:right w:w="110" w:type="dxa"/>
            </w:tcMar>
          </w:tcPr>
          <w:p w14:paraId="04BB9DB7" w14:textId="58F3D9CE" w:rsidR="00AF64CB" w:rsidRDefault="00C93D1A">
            <w:pPr>
              <w:spacing w:line="250" w:lineRule="auto"/>
            </w:pPr>
            <w:r>
              <w:rPr>
                <w:sz w:val="19"/>
                <w:szCs w:val="19"/>
              </w:rPr>
              <w:t>GDD v3.0  · Gameplay v1.0 · Ficha de Syairah v1.0 · Mecánicas y Puzzles v1.1</w:t>
            </w:r>
          </w:p>
        </w:tc>
      </w:tr>
      <w:tr w:rsidR="00AF64CB" w14:paraId="72B4DF5E" w14:textId="77777777">
        <w:trPr>
          <w:cantSplit/>
        </w:trPr>
        <w:tc>
          <w:tcPr>
            <w:tcW w:w="2900" w:type="dxa"/>
            <w:shd w:val="clear" w:color="auto" w:fill="F7F9FB"/>
            <w:tcMar>
              <w:top w:w="70" w:type="dxa"/>
              <w:left w:w="110" w:type="dxa"/>
              <w:bottom w:w="70" w:type="dxa"/>
              <w:right w:w="110" w:type="dxa"/>
            </w:tcMar>
          </w:tcPr>
          <w:p w14:paraId="4A87B152" w14:textId="77777777" w:rsidR="00AF64CB" w:rsidRDefault="00C93D1A">
            <w:pPr>
              <w:spacing w:line="250" w:lineRule="auto"/>
            </w:pPr>
            <w:r>
              <w:rPr>
                <w:sz w:val="19"/>
                <w:szCs w:val="19"/>
              </w:rPr>
              <w:t>Enemigo</w:t>
            </w:r>
          </w:p>
        </w:tc>
        <w:tc>
          <w:tcPr>
            <w:tcW w:w="6460" w:type="dxa"/>
            <w:shd w:val="clear" w:color="auto" w:fill="F7F9FB"/>
            <w:tcMar>
              <w:top w:w="70" w:type="dxa"/>
              <w:left w:w="110" w:type="dxa"/>
              <w:bottom w:w="70" w:type="dxa"/>
              <w:right w:w="110" w:type="dxa"/>
            </w:tcMar>
          </w:tcPr>
          <w:p w14:paraId="52AA84C8" w14:textId="77777777" w:rsidR="00AF64CB" w:rsidRDefault="00C93D1A">
            <w:pPr>
              <w:spacing w:line="250" w:lineRule="auto"/>
            </w:pPr>
            <w:r>
              <w:rPr>
                <w:sz w:val="19"/>
                <w:szCs w:val="19"/>
              </w:rPr>
              <w:t>Firdaus bin Rahim · Z-000</w:t>
            </w:r>
          </w:p>
        </w:tc>
      </w:tr>
      <w:tr w:rsidR="00AF64CB" w14:paraId="24731724" w14:textId="77777777">
        <w:trPr>
          <w:cantSplit/>
        </w:trPr>
        <w:tc>
          <w:tcPr>
            <w:tcW w:w="2900" w:type="dxa"/>
            <w:shd w:val="clear" w:color="auto" w:fill="FFFFFF"/>
            <w:tcMar>
              <w:top w:w="70" w:type="dxa"/>
              <w:left w:w="110" w:type="dxa"/>
              <w:bottom w:w="70" w:type="dxa"/>
              <w:right w:w="110" w:type="dxa"/>
            </w:tcMar>
          </w:tcPr>
          <w:p w14:paraId="1FEA1CE0" w14:textId="77777777" w:rsidR="00AF64CB" w:rsidRDefault="00C93D1A">
            <w:pPr>
              <w:spacing w:line="250" w:lineRule="auto"/>
            </w:pPr>
            <w:r>
              <w:rPr>
                <w:sz w:val="19"/>
                <w:szCs w:val="19"/>
              </w:rPr>
              <w:t>Mecánicas cerradas aquí</w:t>
            </w:r>
          </w:p>
        </w:tc>
        <w:tc>
          <w:tcPr>
            <w:tcW w:w="6460" w:type="dxa"/>
            <w:shd w:val="clear" w:color="auto" w:fill="FFFFFF"/>
            <w:tcMar>
              <w:top w:w="70" w:type="dxa"/>
              <w:left w:w="110" w:type="dxa"/>
              <w:bottom w:w="70" w:type="dxa"/>
              <w:right w:w="110" w:type="dxa"/>
            </w:tcMar>
          </w:tcPr>
          <w:p w14:paraId="73627D70" w14:textId="77777777" w:rsidR="00AF64CB" w:rsidRDefault="00C93D1A">
            <w:pPr>
              <w:spacing w:line="250" w:lineRule="auto"/>
            </w:pPr>
            <w:r>
              <w:rPr>
                <w:sz w:val="19"/>
                <w:szCs w:val="19"/>
              </w:rPr>
              <w:t>La banda · entrar y salir · tránsito por dos mapas · cordura · muerte</w:t>
            </w:r>
          </w:p>
        </w:tc>
      </w:tr>
    </w:tbl>
    <w:p w14:paraId="6E4B97D1" w14:textId="77777777" w:rsidR="00AF64CB" w:rsidRDefault="00AF64CB">
      <w:pPr>
        <w:spacing w:after="220"/>
      </w:pPr>
    </w:p>
    <w:p w14:paraId="2E38EEA7" w14:textId="77777777" w:rsidR="00AF64CB" w:rsidRDefault="00AF64CB">
      <w:pPr>
        <w:spacing w:after="1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1A178776" w14:textId="77777777">
        <w:tc>
          <w:tcPr>
            <w:tcW w:w="9360" w:type="dxa"/>
            <w:shd w:val="clear" w:color="auto" w:fill="EEF2F7"/>
            <w:tcMar>
              <w:top w:w="120" w:type="dxa"/>
              <w:left w:w="180" w:type="dxa"/>
              <w:bottom w:w="120" w:type="dxa"/>
              <w:right w:w="180" w:type="dxa"/>
            </w:tcMar>
          </w:tcPr>
          <w:p w14:paraId="59283730" w14:textId="77777777" w:rsidR="00AF64CB" w:rsidRDefault="00C93D1A">
            <w:pPr>
              <w:shd w:val="clear" w:color="auto" w:fill="EEF2F7"/>
              <w:spacing w:after="60"/>
            </w:pPr>
            <w:r>
              <w:rPr>
                <w:b/>
                <w:bCs/>
                <w:color w:val="1F3A5F"/>
              </w:rPr>
              <w:t>⚠ Restricción de la demo</w:t>
            </w:r>
          </w:p>
          <w:p w14:paraId="76DA00F4" w14:textId="77777777" w:rsidR="00AF64CB" w:rsidRDefault="00C93D1A">
            <w:pPr>
              <w:shd w:val="clear" w:color="auto" w:fill="EEF2F7"/>
              <w:spacing w:after="60"/>
            </w:pPr>
            <w:r>
              <w:t>El GDD prohíbe que este enemigo aparezca en la demo de cualquier forma: ni físicamente, ni como silueta, ni en una escena, ni como modelo, ni mediante una revelación directa. El único enemigo que se ve en la demo es Syairah.</w:t>
            </w:r>
          </w:p>
          <w:p w14:paraId="24638CA6" w14:textId="77777777" w:rsidR="00AF64CB" w:rsidRDefault="00C93D1A">
            <w:pPr>
              <w:shd w:val="clear" w:color="auto" w:fill="EEF2F7"/>
              <w:spacing w:after="60"/>
            </w:pPr>
            <w:r>
              <w:t>Este documento respeta esa prohibición y la comprueba en el capítulo 14. Lo único que propone añadir a la demo es un destello de dos segundos en la muñeca de Emily, antes de que encuentre la linterna, que no explica nada y no muestra a nadie. El capítulo 11 lo desarrolla y lo justifica.</w:t>
            </w:r>
          </w:p>
        </w:tc>
      </w:tr>
    </w:tbl>
    <w:p w14:paraId="13B47477" w14:textId="77777777" w:rsidR="00AF64CB" w:rsidRDefault="00C93D1A">
      <w:r>
        <w:br w:type="page"/>
      </w:r>
    </w:p>
    <w:p w14:paraId="0CE4AE5C" w14:textId="77777777" w:rsidR="00AF64CB" w:rsidRDefault="00C93D1A">
      <w:pPr>
        <w:pStyle w:val="Ttulo1"/>
        <w:spacing w:before="360" w:after="180"/>
      </w:pPr>
      <w:r>
        <w:rPr>
          <w:b/>
          <w:bCs/>
          <w:color w:val="1F3A5F"/>
          <w:sz w:val="30"/>
          <w:szCs w:val="30"/>
        </w:rPr>
        <w:lastRenderedPageBreak/>
        <w:t>1. El Campo de Punto Cero</w:t>
      </w:r>
    </w:p>
    <w:p w14:paraId="3C01AA95" w14:textId="77777777" w:rsidR="00AF64CB" w:rsidRDefault="00C93D1A">
      <w:pPr>
        <w:pStyle w:val="Ttulo2"/>
        <w:spacing w:before="280" w:after="140"/>
      </w:pPr>
      <w:r>
        <w:rPr>
          <w:b/>
          <w:bCs/>
          <w:color w:val="1F3A5F"/>
          <w:sz w:val="25"/>
          <w:szCs w:val="25"/>
        </w:rPr>
        <w:t>1.1 La física, que es real</w:t>
      </w:r>
    </w:p>
    <w:p w14:paraId="26F9E195" w14:textId="77777777" w:rsidR="00AF64CB" w:rsidRDefault="00C93D1A">
      <w:pPr>
        <w:spacing w:after="120" w:line="276" w:lineRule="auto"/>
      </w:pPr>
      <w:r>
        <w:t>El campo de punto cero no es una invención del proyecto: es un concepto establecido de mecánica cuántica, y conviene partir de él porque es más inquietante que cualquier cosa que se pudiera inventar.</w:t>
      </w:r>
    </w:p>
    <w:p w14:paraId="5B4FE798" w14:textId="77777777" w:rsidR="00AF64CB" w:rsidRDefault="00C93D1A">
      <w:pPr>
        <w:spacing w:after="120" w:line="276" w:lineRule="auto"/>
      </w:pPr>
      <w:r>
        <w:t>En física clásica, si se enfría un sistema hasta el cero absoluto, todo movimiento se detiene y la energía es cero. En mecánica cuántica no ocurre eso. El principio de incertidumbre impide que una partícula tenga a la vez una posición y un momento perfectamente definidos, de modo que ninguna partícula puede estar completamente quieta. Incluso en su estado de mínima energía, un sistema conserva una energía residual: la energía de punto cero.</w:t>
      </w:r>
    </w:p>
    <w:p w14:paraId="2374A396" w14:textId="77777777" w:rsidR="00AF64CB" w:rsidRDefault="00C93D1A">
      <w:pPr>
        <w:spacing w:after="120" w:line="276" w:lineRule="auto"/>
      </w:pPr>
      <w:r>
        <w:t>La consecuencia es que el vacío no está vacío. Si se retira del espacio toda la materia y toda la energía, lo que queda sigue teniendo actividad: fluctuaciones del campo, pares de partículas que aparecen y se aniquilan. El efecto Casimir —dos placas sin carga, muy próximas en el vacío, se atraen— se considera evidencia experimental de esas fluctuaciones. El helio, a presión normal, no llega a solidificarse ni siquiera en el cero absoluto, y se atribuye a lo mismo.</w:t>
      </w:r>
    </w:p>
    <w:p w14:paraId="4CB48483" w14:textId="77777777" w:rsidR="00AF64CB" w:rsidRDefault="00AF64CB">
      <w:pPr>
        <w:spacing w:after="60"/>
      </w:pPr>
    </w:p>
    <w:p w14:paraId="444C7952" w14:textId="77777777" w:rsidR="00AF64CB" w:rsidRDefault="00C93D1A">
      <w:pPr>
        <w:spacing w:before="180" w:after="180"/>
        <w:ind w:left="400" w:right="400"/>
        <w:jc w:val="center"/>
      </w:pPr>
      <w:r>
        <w:rPr>
          <w:rFonts w:ascii="Cambria" w:eastAsia="Cambria" w:hAnsi="Cambria" w:cs="Cambria"/>
          <w:i/>
          <w:iCs/>
          <w:color w:val="34506E"/>
          <w:sz w:val="23"/>
          <w:szCs w:val="23"/>
        </w:rPr>
        <w:t>«Se quita todo. Se mide. Y nunca da cero.»</w:t>
      </w:r>
    </w:p>
    <w:p w14:paraId="44D70F90" w14:textId="77777777" w:rsidR="00AF64CB" w:rsidRDefault="00C93D1A">
      <w:pPr>
        <w:pStyle w:val="Ttulo2"/>
        <w:spacing w:before="280" w:after="140"/>
      </w:pPr>
      <w:r>
        <w:rPr>
          <w:b/>
          <w:bCs/>
          <w:color w:val="1F3A5F"/>
          <w:sz w:val="25"/>
          <w:szCs w:val="25"/>
        </w:rPr>
        <w:t>1.2 Qué toma el proyecto de esa física</w:t>
      </w:r>
    </w:p>
    <w:p w14:paraId="097CD9D0" w14:textId="77777777" w:rsidR="00AF64CB" w:rsidRDefault="00C93D1A">
      <w:pPr>
        <w:spacing w:after="120" w:line="276" w:lineRule="auto"/>
      </w:pPr>
      <w:r>
        <w:t>Solo una idea, y literalmente. No hace falta más.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AF64CB" w14:paraId="3972657E" w14:textId="77777777">
        <w:trPr>
          <w:cantSplit/>
          <w:tblHeader/>
        </w:trPr>
        <w:tc>
          <w:tcPr>
            <w:tcW w:w="3400" w:type="dxa"/>
            <w:shd w:val="clear" w:color="auto" w:fill="1F3A5F"/>
            <w:tcMar>
              <w:top w:w="70" w:type="dxa"/>
              <w:left w:w="110" w:type="dxa"/>
              <w:bottom w:w="70" w:type="dxa"/>
              <w:right w:w="110" w:type="dxa"/>
            </w:tcMar>
          </w:tcPr>
          <w:p w14:paraId="15BCB384" w14:textId="77777777" w:rsidR="00AF64CB" w:rsidRDefault="00C93D1A">
            <w:pPr>
              <w:spacing w:line="250" w:lineRule="auto"/>
            </w:pPr>
            <w:r>
              <w:rPr>
                <w:b/>
                <w:bCs/>
                <w:color w:val="FFFFFF"/>
                <w:sz w:val="19"/>
                <w:szCs w:val="19"/>
              </w:rPr>
              <w:t>La física dice</w:t>
            </w:r>
          </w:p>
        </w:tc>
        <w:tc>
          <w:tcPr>
            <w:tcW w:w="5960" w:type="dxa"/>
            <w:shd w:val="clear" w:color="auto" w:fill="1F3A5F"/>
            <w:tcMar>
              <w:top w:w="70" w:type="dxa"/>
              <w:left w:w="110" w:type="dxa"/>
              <w:bottom w:w="70" w:type="dxa"/>
              <w:right w:w="110" w:type="dxa"/>
            </w:tcMar>
          </w:tcPr>
          <w:p w14:paraId="033F9637" w14:textId="77777777" w:rsidR="00AF64CB" w:rsidRDefault="00C93D1A">
            <w:pPr>
              <w:spacing w:line="250" w:lineRule="auto"/>
            </w:pPr>
            <w:r>
              <w:rPr>
                <w:b/>
                <w:bCs/>
                <w:color w:val="FFFFFF"/>
                <w:sz w:val="19"/>
                <w:szCs w:val="19"/>
              </w:rPr>
              <w:t>El juego lo convierte en</w:t>
            </w:r>
          </w:p>
        </w:tc>
      </w:tr>
      <w:tr w:rsidR="00AF64CB" w14:paraId="02B89E4B" w14:textId="77777777">
        <w:trPr>
          <w:cantSplit/>
        </w:trPr>
        <w:tc>
          <w:tcPr>
            <w:tcW w:w="3400" w:type="dxa"/>
            <w:shd w:val="clear" w:color="auto" w:fill="FFFFFF"/>
            <w:tcMar>
              <w:top w:w="70" w:type="dxa"/>
              <w:left w:w="110" w:type="dxa"/>
              <w:bottom w:w="70" w:type="dxa"/>
              <w:right w:w="110" w:type="dxa"/>
            </w:tcMar>
          </w:tcPr>
          <w:p w14:paraId="74AC5E60" w14:textId="77777777" w:rsidR="00AF64CB" w:rsidRDefault="00C93D1A">
            <w:pPr>
              <w:spacing w:line="250" w:lineRule="auto"/>
            </w:pPr>
            <w:r>
              <w:rPr>
                <w:sz w:val="19"/>
                <w:szCs w:val="19"/>
              </w:rPr>
              <w:t>El vacío no existe</w:t>
            </w:r>
          </w:p>
        </w:tc>
        <w:tc>
          <w:tcPr>
            <w:tcW w:w="5960" w:type="dxa"/>
            <w:shd w:val="clear" w:color="auto" w:fill="FFFFFF"/>
            <w:tcMar>
              <w:top w:w="70" w:type="dxa"/>
              <w:left w:w="110" w:type="dxa"/>
              <w:bottom w:w="70" w:type="dxa"/>
              <w:right w:w="110" w:type="dxa"/>
            </w:tcMar>
          </w:tcPr>
          <w:p w14:paraId="13AD8449" w14:textId="77777777" w:rsidR="00AF64CB" w:rsidRDefault="00C93D1A">
            <w:pPr>
              <w:spacing w:line="250" w:lineRule="auto"/>
            </w:pPr>
            <w:r>
              <w:rPr>
                <w:sz w:val="19"/>
                <w:szCs w:val="19"/>
              </w:rPr>
              <w:t>Ninguna habitación de este juego está vacía. Lo que el jugador percibe como espacio vacío tiene algo dentro.</w:t>
            </w:r>
          </w:p>
        </w:tc>
      </w:tr>
      <w:tr w:rsidR="00AF64CB" w14:paraId="6ABED39D" w14:textId="77777777">
        <w:trPr>
          <w:cantSplit/>
        </w:trPr>
        <w:tc>
          <w:tcPr>
            <w:tcW w:w="3400" w:type="dxa"/>
            <w:shd w:val="clear" w:color="auto" w:fill="F7F9FB"/>
            <w:tcMar>
              <w:top w:w="70" w:type="dxa"/>
              <w:left w:w="110" w:type="dxa"/>
              <w:bottom w:w="70" w:type="dxa"/>
              <w:right w:w="110" w:type="dxa"/>
            </w:tcMar>
          </w:tcPr>
          <w:p w14:paraId="7F9D5871" w14:textId="77777777" w:rsidR="00AF64CB" w:rsidRDefault="00C93D1A">
            <w:pPr>
              <w:spacing w:line="250" w:lineRule="auto"/>
            </w:pPr>
            <w:r>
              <w:rPr>
                <w:sz w:val="19"/>
                <w:szCs w:val="19"/>
              </w:rPr>
              <w:t>Al retirar todo, queda actividad</w:t>
            </w:r>
          </w:p>
        </w:tc>
        <w:tc>
          <w:tcPr>
            <w:tcW w:w="5960" w:type="dxa"/>
            <w:shd w:val="clear" w:color="auto" w:fill="F7F9FB"/>
            <w:tcMar>
              <w:top w:w="70" w:type="dxa"/>
              <w:left w:w="110" w:type="dxa"/>
              <w:bottom w:w="70" w:type="dxa"/>
              <w:right w:w="110" w:type="dxa"/>
            </w:tcMar>
          </w:tcPr>
          <w:p w14:paraId="5256E5E8" w14:textId="77777777" w:rsidR="00AF64CB" w:rsidRDefault="00C93D1A">
            <w:pPr>
              <w:spacing w:line="250" w:lineRule="auto"/>
            </w:pPr>
            <w:r>
              <w:rPr>
                <w:sz w:val="19"/>
                <w:szCs w:val="19"/>
              </w:rPr>
              <w:t>Al retirarle todo a una persona, queda algo. La organización quería saber qué.</w:t>
            </w:r>
          </w:p>
        </w:tc>
      </w:tr>
      <w:tr w:rsidR="00AF64CB" w14:paraId="6E274B5E" w14:textId="77777777">
        <w:trPr>
          <w:cantSplit/>
        </w:trPr>
        <w:tc>
          <w:tcPr>
            <w:tcW w:w="3400" w:type="dxa"/>
            <w:shd w:val="clear" w:color="auto" w:fill="FFFFFF"/>
            <w:tcMar>
              <w:top w:w="70" w:type="dxa"/>
              <w:left w:w="110" w:type="dxa"/>
              <w:bottom w:w="70" w:type="dxa"/>
              <w:right w:w="110" w:type="dxa"/>
            </w:tcMar>
          </w:tcPr>
          <w:p w14:paraId="35C9222D" w14:textId="77777777" w:rsidR="00AF64CB" w:rsidRDefault="00C93D1A">
            <w:pPr>
              <w:spacing w:line="250" w:lineRule="auto"/>
            </w:pPr>
            <w:r>
              <w:rPr>
                <w:sz w:val="19"/>
                <w:szCs w:val="19"/>
              </w:rPr>
              <w:t>La medición nunca da cero</w:t>
            </w:r>
          </w:p>
        </w:tc>
        <w:tc>
          <w:tcPr>
            <w:tcW w:w="5960" w:type="dxa"/>
            <w:shd w:val="clear" w:color="auto" w:fill="FFFFFF"/>
            <w:tcMar>
              <w:top w:w="70" w:type="dxa"/>
              <w:left w:w="110" w:type="dxa"/>
              <w:bottom w:w="70" w:type="dxa"/>
              <w:right w:w="110" w:type="dxa"/>
            </w:tcMar>
          </w:tcPr>
          <w:p w14:paraId="0030E0A8" w14:textId="77777777" w:rsidR="00AF64CB" w:rsidRDefault="00C93D1A">
            <w:pPr>
              <w:spacing w:line="250" w:lineRule="auto"/>
            </w:pPr>
            <w:r>
              <w:rPr>
                <w:sz w:val="19"/>
                <w:szCs w:val="19"/>
              </w:rPr>
              <w:t>Ningún sujeto llegó a cero. Y ese resultado es el único hallazgo real del programa.</w:t>
            </w:r>
          </w:p>
        </w:tc>
      </w:tr>
      <w:tr w:rsidR="00AF64CB" w14:paraId="4AE142A8" w14:textId="77777777">
        <w:trPr>
          <w:cantSplit/>
        </w:trPr>
        <w:tc>
          <w:tcPr>
            <w:tcW w:w="3400" w:type="dxa"/>
            <w:shd w:val="clear" w:color="auto" w:fill="F7F9FB"/>
            <w:tcMar>
              <w:top w:w="70" w:type="dxa"/>
              <w:left w:w="110" w:type="dxa"/>
              <w:bottom w:w="70" w:type="dxa"/>
              <w:right w:w="110" w:type="dxa"/>
            </w:tcMar>
          </w:tcPr>
          <w:p w14:paraId="74835A25" w14:textId="77777777" w:rsidR="00AF64CB" w:rsidRDefault="00C93D1A">
            <w:pPr>
              <w:spacing w:line="250" w:lineRule="auto"/>
            </w:pPr>
            <w:r>
              <w:rPr>
                <w:sz w:val="19"/>
                <w:szCs w:val="19"/>
              </w:rPr>
              <w:t>Es un estado, no un lugar</w:t>
            </w:r>
          </w:p>
        </w:tc>
        <w:tc>
          <w:tcPr>
            <w:tcW w:w="5960" w:type="dxa"/>
            <w:shd w:val="clear" w:color="auto" w:fill="F7F9FB"/>
            <w:tcMar>
              <w:top w:w="70" w:type="dxa"/>
              <w:left w:w="110" w:type="dxa"/>
              <w:bottom w:w="70" w:type="dxa"/>
              <w:right w:w="110" w:type="dxa"/>
            </w:tcMar>
          </w:tcPr>
          <w:p w14:paraId="6E26358D" w14:textId="77777777" w:rsidR="00AF64CB" w:rsidRDefault="00C93D1A">
            <w:pPr>
              <w:spacing w:line="250" w:lineRule="auto"/>
            </w:pPr>
            <w:r>
              <w:rPr>
                <w:sz w:val="19"/>
                <w:szCs w:val="19"/>
              </w:rPr>
              <w:t>El Campo no es otro sitio: es el mismo sitio en otro estado. Se entra sin moverse.</w:t>
            </w:r>
          </w:p>
        </w:tc>
      </w:tr>
    </w:tbl>
    <w:p w14:paraId="3EC6F82E"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76BDA032" w14:textId="77777777">
        <w:tc>
          <w:tcPr>
            <w:tcW w:w="9360" w:type="dxa"/>
            <w:shd w:val="clear" w:color="auto" w:fill="EEF2F7"/>
            <w:tcMar>
              <w:top w:w="120" w:type="dxa"/>
              <w:left w:w="180" w:type="dxa"/>
              <w:bottom w:w="120" w:type="dxa"/>
              <w:right w:w="180" w:type="dxa"/>
            </w:tcMar>
          </w:tcPr>
          <w:p w14:paraId="722BCBAF" w14:textId="77777777" w:rsidR="00AF64CB" w:rsidRDefault="00C93D1A">
            <w:pPr>
              <w:shd w:val="clear" w:color="auto" w:fill="EEF2F7"/>
              <w:spacing w:after="60"/>
            </w:pPr>
            <w:r>
              <w:rPr>
                <w:b/>
                <w:bCs/>
                <w:color w:val="1F3A5F"/>
              </w:rPr>
              <w:t>Sobre la inspiración original</w:t>
            </w:r>
          </w:p>
          <w:p w14:paraId="1531E3A6" w14:textId="77777777" w:rsidR="00AF64CB" w:rsidRDefault="00C93D1A">
            <w:pPr>
              <w:shd w:val="clear" w:color="auto" w:fill="EEF2F7"/>
              <w:spacing w:after="60"/>
            </w:pPr>
            <w:r>
              <w:t>La idea del Campo llegó al proyecto a través de las novelas de Five Nights at Freddy's, que a su vez la toman de la física real.</w:t>
            </w:r>
          </w:p>
          <w:p w14:paraId="35F72083" w14:textId="77777777" w:rsidR="00AF64CB" w:rsidRDefault="00C93D1A">
            <w:pPr>
              <w:shd w:val="clear" w:color="auto" w:fill="EEF2F7"/>
              <w:spacing w:after="60"/>
            </w:pPr>
            <w:r>
              <w:t>Recomendación: saltarse el intermediario. La física de punto cero es un concepto científico establecido que no pertenece a nadie; las reglas concretas de una obra sí. Construyendo directamente sobre la física, el Campo pasa a ser del proyecto y la referencia deja de ser una deuda.</w:t>
            </w:r>
          </w:p>
          <w:p w14:paraId="64A706D2" w14:textId="77777777" w:rsidR="00AF64CB" w:rsidRDefault="00C93D1A">
            <w:pPr>
              <w:shd w:val="clear" w:color="auto" w:fill="EEF2F7"/>
              <w:spacing w:after="60"/>
            </w:pPr>
            <w:r>
              <w:t>En la práctica esto significa dos cosas: que la documentación cita la física y no la novela, y que ninguna regla del Campo se parece a las de la obra de la que vino la idea.</w:t>
            </w:r>
          </w:p>
        </w:tc>
      </w:tr>
    </w:tbl>
    <w:p w14:paraId="63B78C4F" w14:textId="77777777" w:rsidR="00AF64CB" w:rsidRDefault="00C93D1A">
      <w:r>
        <w:br w:type="page"/>
      </w:r>
    </w:p>
    <w:p w14:paraId="138E8D24" w14:textId="77777777" w:rsidR="00AF64CB" w:rsidRDefault="00C93D1A">
      <w:pPr>
        <w:pStyle w:val="Ttulo2"/>
        <w:spacing w:before="280" w:after="140"/>
      </w:pPr>
      <w:r>
        <w:rPr>
          <w:b/>
          <w:bCs/>
          <w:color w:val="1F3A5F"/>
          <w:sz w:val="25"/>
          <w:szCs w:val="25"/>
        </w:rPr>
        <w:lastRenderedPageBreak/>
        <w:t>1.3 El Campo es real. La alucinación es la decoración.</w:t>
      </w:r>
    </w:p>
    <w:p w14:paraId="5EC95AC5" w14:textId="77777777" w:rsidR="00AF64CB" w:rsidRDefault="00C93D1A">
      <w:pPr>
        <w:spacing w:after="120" w:line="276" w:lineRule="auto"/>
      </w:pPr>
      <w:r>
        <w:t>La versión 1.0 de este documento decía dos cosas que no pueden ser ciertas a la vez: que dentro del Campo nada de lo que se ve es cierto, y que dentro del Campo el jugador camina, cruza puertas y llega a sitios. Si todo fuera falso, el jugador no llegaría a ningún sitio: estaría de pie en una habitación a oscuras viendo una película.</w:t>
      </w:r>
    </w:p>
    <w:p w14:paraId="6DAC1659" w14:textId="77777777" w:rsidR="00AF64CB" w:rsidRDefault="00C93D1A">
      <w:pPr>
        <w:spacing w:after="120" w:line="276" w:lineRule="auto"/>
      </w:pPr>
      <w:r>
        <w:t>La resolución no es un parche, es lo que hace que el sistema funcione:</w:t>
      </w:r>
    </w:p>
    <w:p w14:paraId="7DE24BEA" w14:textId="77777777" w:rsidR="00AF64CB" w:rsidRDefault="00AF64CB">
      <w:pPr>
        <w:spacing w:after="80"/>
      </w:pPr>
    </w:p>
    <w:p w14:paraId="6D874C50" w14:textId="77777777" w:rsidR="00AF64CB" w:rsidRDefault="00C93D1A">
      <w:pPr>
        <w:spacing w:before="180" w:after="180"/>
        <w:ind w:left="400" w:right="400"/>
        <w:jc w:val="center"/>
      </w:pPr>
      <w:r>
        <w:rPr>
          <w:rFonts w:ascii="Cambria" w:eastAsia="Cambria" w:hAnsi="Cambria" w:cs="Cambria"/>
          <w:i/>
          <w:iCs/>
          <w:color w:val="34506E"/>
          <w:sz w:val="23"/>
          <w:szCs w:val="23"/>
        </w:rPr>
        <w:t>«La arquitectura del Campo es real. La atmósfera la pone Firdaus.»</w:t>
      </w:r>
    </w:p>
    <w:p w14:paraId="7A878016" w14:textId="77777777" w:rsidR="00AF64CB" w:rsidRDefault="00AF64CB">
      <w:pPr>
        <w:spacing w:after="80"/>
      </w:pPr>
    </w:p>
    <w:p w14:paraId="3B49C2E7" w14:textId="77777777" w:rsidR="00AF64CB" w:rsidRDefault="00C93D1A">
      <w:pPr>
        <w:spacing w:after="120" w:line="276" w:lineRule="auto"/>
      </w:pPr>
      <w:r>
        <w:t>El Campo es el estado residual del edificio: lo que quedó del complejo cuando dejó de funcionar, medido en el sentido del capítulo 1.1. Nunca llegó a cero. Ese residuo conserva la geometría del sitio tal como era, con sus paredes en pie, sus puertas sin derrumbar y también sus pasos que entonces estaban tapiados. Por eso se puede caminar por él, y por eso lleva a sitios de verdad.</w:t>
      </w:r>
    </w:p>
    <w:p w14:paraId="17C6FBF3" w14:textId="77777777" w:rsidR="00AF64CB" w:rsidRDefault="00C93D1A">
      <w:pPr>
        <w:spacing w:after="120" w:line="276" w:lineRule="auto"/>
      </w:pPr>
      <w:r>
        <w:t>Lo que es falso es todo lo demás. La limpieza, la luz cálida, el orden, los enemigos mansos, la sensación de estar en un sitio habitado, y la amabilidad de Firdaus. Eso lo pone él, y eso es lo que cuesta cordura.</w:t>
      </w:r>
    </w:p>
    <w:p w14:paraId="47BC5F8F"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3180"/>
        <w:gridCol w:w="3180"/>
      </w:tblGrid>
      <w:tr w:rsidR="00AF64CB" w14:paraId="0443C8E3" w14:textId="77777777">
        <w:trPr>
          <w:cantSplit/>
          <w:tblHeader/>
        </w:trPr>
        <w:tc>
          <w:tcPr>
            <w:tcW w:w="3000" w:type="dxa"/>
            <w:shd w:val="clear" w:color="auto" w:fill="1F3A5F"/>
            <w:tcMar>
              <w:top w:w="70" w:type="dxa"/>
              <w:left w:w="110" w:type="dxa"/>
              <w:bottom w:w="70" w:type="dxa"/>
              <w:right w:w="110" w:type="dxa"/>
            </w:tcMar>
          </w:tcPr>
          <w:p w14:paraId="20AAD954" w14:textId="77777777" w:rsidR="00AF64CB" w:rsidRDefault="00AF64CB">
            <w:pPr>
              <w:spacing w:line="250" w:lineRule="auto"/>
            </w:pPr>
          </w:p>
        </w:tc>
        <w:tc>
          <w:tcPr>
            <w:tcW w:w="3180" w:type="dxa"/>
            <w:shd w:val="clear" w:color="auto" w:fill="1F3A5F"/>
            <w:tcMar>
              <w:top w:w="70" w:type="dxa"/>
              <w:left w:w="110" w:type="dxa"/>
              <w:bottom w:w="70" w:type="dxa"/>
              <w:right w:w="110" w:type="dxa"/>
            </w:tcMar>
          </w:tcPr>
          <w:p w14:paraId="55601FF7" w14:textId="77777777" w:rsidR="00AF64CB" w:rsidRDefault="00C93D1A">
            <w:pPr>
              <w:spacing w:line="250" w:lineRule="auto"/>
            </w:pPr>
            <w:r>
              <w:rPr>
                <w:b/>
                <w:bCs/>
                <w:color w:val="FFFFFF"/>
                <w:sz w:val="19"/>
                <w:szCs w:val="19"/>
              </w:rPr>
              <w:t>Arquitectura</w:t>
            </w:r>
          </w:p>
        </w:tc>
        <w:tc>
          <w:tcPr>
            <w:tcW w:w="3180" w:type="dxa"/>
            <w:shd w:val="clear" w:color="auto" w:fill="1F3A5F"/>
            <w:tcMar>
              <w:top w:w="70" w:type="dxa"/>
              <w:left w:w="110" w:type="dxa"/>
              <w:bottom w:w="70" w:type="dxa"/>
              <w:right w:w="110" w:type="dxa"/>
            </w:tcMar>
          </w:tcPr>
          <w:p w14:paraId="63B72643" w14:textId="77777777" w:rsidR="00AF64CB" w:rsidRDefault="00C93D1A">
            <w:pPr>
              <w:spacing w:line="250" w:lineRule="auto"/>
            </w:pPr>
            <w:r>
              <w:rPr>
                <w:b/>
                <w:bCs/>
                <w:color w:val="FFFFFF"/>
                <w:sz w:val="19"/>
                <w:szCs w:val="19"/>
              </w:rPr>
              <w:t>Atmósfera</w:t>
            </w:r>
          </w:p>
        </w:tc>
      </w:tr>
      <w:tr w:rsidR="00AF64CB" w14:paraId="5D68310F" w14:textId="77777777">
        <w:trPr>
          <w:cantSplit/>
        </w:trPr>
        <w:tc>
          <w:tcPr>
            <w:tcW w:w="3000" w:type="dxa"/>
            <w:shd w:val="clear" w:color="auto" w:fill="FFFFFF"/>
            <w:tcMar>
              <w:top w:w="70" w:type="dxa"/>
              <w:left w:w="110" w:type="dxa"/>
              <w:bottom w:w="70" w:type="dxa"/>
              <w:right w:w="110" w:type="dxa"/>
            </w:tcMar>
          </w:tcPr>
          <w:p w14:paraId="377E5933" w14:textId="77777777" w:rsidR="00AF64CB" w:rsidRDefault="00C93D1A">
            <w:pPr>
              <w:spacing w:line="250" w:lineRule="auto"/>
            </w:pPr>
            <w:r>
              <w:rPr>
                <w:sz w:val="19"/>
                <w:szCs w:val="19"/>
              </w:rPr>
              <w:t>Qué es</w:t>
            </w:r>
          </w:p>
        </w:tc>
        <w:tc>
          <w:tcPr>
            <w:tcW w:w="3180" w:type="dxa"/>
            <w:shd w:val="clear" w:color="auto" w:fill="FFFFFF"/>
            <w:tcMar>
              <w:top w:w="70" w:type="dxa"/>
              <w:left w:w="110" w:type="dxa"/>
              <w:bottom w:w="70" w:type="dxa"/>
              <w:right w:w="110" w:type="dxa"/>
            </w:tcMar>
          </w:tcPr>
          <w:p w14:paraId="0530BDDE" w14:textId="77777777" w:rsidR="00AF64CB" w:rsidRDefault="00C93D1A">
            <w:pPr>
              <w:spacing w:line="250" w:lineRule="auto"/>
            </w:pPr>
            <w:r>
              <w:rPr>
                <w:sz w:val="19"/>
                <w:szCs w:val="19"/>
              </w:rPr>
              <w:t>El estado residual del edificio</w:t>
            </w:r>
          </w:p>
        </w:tc>
        <w:tc>
          <w:tcPr>
            <w:tcW w:w="3180" w:type="dxa"/>
            <w:shd w:val="clear" w:color="auto" w:fill="FFFFFF"/>
            <w:tcMar>
              <w:top w:w="70" w:type="dxa"/>
              <w:left w:w="110" w:type="dxa"/>
              <w:bottom w:w="70" w:type="dxa"/>
              <w:right w:w="110" w:type="dxa"/>
            </w:tcMar>
          </w:tcPr>
          <w:p w14:paraId="39F093F0" w14:textId="77777777" w:rsidR="00AF64CB" w:rsidRDefault="00C93D1A">
            <w:pPr>
              <w:spacing w:line="250" w:lineRule="auto"/>
            </w:pPr>
            <w:r>
              <w:rPr>
                <w:sz w:val="19"/>
                <w:szCs w:val="19"/>
              </w:rPr>
              <w:t>Una alucinación superpuesta</w:t>
            </w:r>
          </w:p>
        </w:tc>
      </w:tr>
      <w:tr w:rsidR="00AF64CB" w14:paraId="14E6ABB7" w14:textId="77777777">
        <w:trPr>
          <w:cantSplit/>
        </w:trPr>
        <w:tc>
          <w:tcPr>
            <w:tcW w:w="3000" w:type="dxa"/>
            <w:shd w:val="clear" w:color="auto" w:fill="F7F9FB"/>
            <w:tcMar>
              <w:top w:w="70" w:type="dxa"/>
              <w:left w:w="110" w:type="dxa"/>
              <w:bottom w:w="70" w:type="dxa"/>
              <w:right w:w="110" w:type="dxa"/>
            </w:tcMar>
          </w:tcPr>
          <w:p w14:paraId="012EE23F" w14:textId="77777777" w:rsidR="00AF64CB" w:rsidRDefault="00C93D1A">
            <w:pPr>
              <w:spacing w:line="250" w:lineRule="auto"/>
            </w:pPr>
            <w:r>
              <w:rPr>
                <w:sz w:val="19"/>
                <w:szCs w:val="19"/>
              </w:rPr>
              <w:t>Quién la sostiene</w:t>
            </w:r>
          </w:p>
        </w:tc>
        <w:tc>
          <w:tcPr>
            <w:tcW w:w="3180" w:type="dxa"/>
            <w:shd w:val="clear" w:color="auto" w:fill="F7F9FB"/>
            <w:tcMar>
              <w:top w:w="70" w:type="dxa"/>
              <w:left w:w="110" w:type="dxa"/>
              <w:bottom w:w="70" w:type="dxa"/>
              <w:right w:w="110" w:type="dxa"/>
            </w:tcMar>
          </w:tcPr>
          <w:p w14:paraId="7EAA3D89" w14:textId="77777777" w:rsidR="00AF64CB" w:rsidRDefault="00C93D1A">
            <w:pPr>
              <w:spacing w:line="250" w:lineRule="auto"/>
            </w:pPr>
            <w:r>
              <w:rPr>
                <w:sz w:val="19"/>
                <w:szCs w:val="19"/>
              </w:rPr>
              <w:t>Nadie. Está ahí.</w:t>
            </w:r>
          </w:p>
        </w:tc>
        <w:tc>
          <w:tcPr>
            <w:tcW w:w="3180" w:type="dxa"/>
            <w:shd w:val="clear" w:color="auto" w:fill="F7F9FB"/>
            <w:tcMar>
              <w:top w:w="70" w:type="dxa"/>
              <w:left w:w="110" w:type="dxa"/>
              <w:bottom w:w="70" w:type="dxa"/>
              <w:right w:w="110" w:type="dxa"/>
            </w:tcMar>
          </w:tcPr>
          <w:p w14:paraId="6407A8E1" w14:textId="77777777" w:rsidR="00AF64CB" w:rsidRDefault="00C93D1A">
            <w:pPr>
              <w:spacing w:line="250" w:lineRule="auto"/>
            </w:pPr>
            <w:r>
              <w:rPr>
                <w:sz w:val="19"/>
                <w:szCs w:val="19"/>
              </w:rPr>
              <w:t>Firdaus</w:t>
            </w:r>
          </w:p>
        </w:tc>
      </w:tr>
      <w:tr w:rsidR="00AF64CB" w14:paraId="18F0B3B2" w14:textId="77777777">
        <w:trPr>
          <w:cantSplit/>
        </w:trPr>
        <w:tc>
          <w:tcPr>
            <w:tcW w:w="3000" w:type="dxa"/>
            <w:shd w:val="clear" w:color="auto" w:fill="FFFFFF"/>
            <w:tcMar>
              <w:top w:w="70" w:type="dxa"/>
              <w:left w:w="110" w:type="dxa"/>
              <w:bottom w:w="70" w:type="dxa"/>
              <w:right w:w="110" w:type="dxa"/>
            </w:tcMar>
          </w:tcPr>
          <w:p w14:paraId="70563523" w14:textId="77777777" w:rsidR="00AF64CB" w:rsidRDefault="00C93D1A">
            <w:pPr>
              <w:spacing w:line="250" w:lineRule="auto"/>
            </w:pPr>
            <w:r>
              <w:rPr>
                <w:sz w:val="19"/>
                <w:szCs w:val="19"/>
              </w:rPr>
              <w:t>¿Se puede falsificar?</w:t>
            </w:r>
          </w:p>
        </w:tc>
        <w:tc>
          <w:tcPr>
            <w:tcW w:w="3180" w:type="dxa"/>
            <w:shd w:val="clear" w:color="auto" w:fill="FFFFFF"/>
            <w:tcMar>
              <w:top w:w="70" w:type="dxa"/>
              <w:left w:w="110" w:type="dxa"/>
              <w:bottom w:w="70" w:type="dxa"/>
              <w:right w:w="110" w:type="dxa"/>
            </w:tcMar>
          </w:tcPr>
          <w:p w14:paraId="36417F9E" w14:textId="77777777" w:rsidR="00AF64CB" w:rsidRDefault="00C93D1A">
            <w:pPr>
              <w:spacing w:line="250" w:lineRule="auto"/>
            </w:pPr>
            <w:r>
              <w:rPr>
                <w:sz w:val="19"/>
                <w:szCs w:val="19"/>
              </w:rPr>
              <w:t>No</w:t>
            </w:r>
          </w:p>
        </w:tc>
        <w:tc>
          <w:tcPr>
            <w:tcW w:w="3180" w:type="dxa"/>
            <w:shd w:val="clear" w:color="auto" w:fill="FFFFFF"/>
            <w:tcMar>
              <w:top w:w="70" w:type="dxa"/>
              <w:left w:w="110" w:type="dxa"/>
              <w:bottom w:w="70" w:type="dxa"/>
              <w:right w:w="110" w:type="dxa"/>
            </w:tcMar>
          </w:tcPr>
          <w:p w14:paraId="09C9ACA4" w14:textId="77777777" w:rsidR="00AF64CB" w:rsidRDefault="00C93D1A">
            <w:pPr>
              <w:spacing w:line="250" w:lineRule="auto"/>
            </w:pPr>
            <w:r>
              <w:rPr>
                <w:sz w:val="19"/>
                <w:szCs w:val="19"/>
              </w:rPr>
              <w:t>Es enteramente falsa</w:t>
            </w:r>
          </w:p>
        </w:tc>
      </w:tr>
      <w:tr w:rsidR="00AF64CB" w14:paraId="4551B87C" w14:textId="77777777">
        <w:trPr>
          <w:cantSplit/>
        </w:trPr>
        <w:tc>
          <w:tcPr>
            <w:tcW w:w="3000" w:type="dxa"/>
            <w:shd w:val="clear" w:color="auto" w:fill="F7F9FB"/>
            <w:tcMar>
              <w:top w:w="70" w:type="dxa"/>
              <w:left w:w="110" w:type="dxa"/>
              <w:bottom w:w="70" w:type="dxa"/>
              <w:right w:w="110" w:type="dxa"/>
            </w:tcMar>
          </w:tcPr>
          <w:p w14:paraId="652A7C45" w14:textId="77777777" w:rsidR="00AF64CB" w:rsidRDefault="00C93D1A">
            <w:pPr>
              <w:spacing w:line="250" w:lineRule="auto"/>
            </w:pPr>
            <w:r>
              <w:rPr>
                <w:sz w:val="19"/>
                <w:szCs w:val="19"/>
              </w:rPr>
              <w:t>¿Cuesta cordura?</w:t>
            </w:r>
          </w:p>
        </w:tc>
        <w:tc>
          <w:tcPr>
            <w:tcW w:w="3180" w:type="dxa"/>
            <w:shd w:val="clear" w:color="auto" w:fill="F7F9FB"/>
            <w:tcMar>
              <w:top w:w="70" w:type="dxa"/>
              <w:left w:w="110" w:type="dxa"/>
              <w:bottom w:w="70" w:type="dxa"/>
              <w:right w:w="110" w:type="dxa"/>
            </w:tcMar>
          </w:tcPr>
          <w:p w14:paraId="29EE3D48" w14:textId="77777777" w:rsidR="00AF64CB" w:rsidRDefault="00C93D1A">
            <w:pPr>
              <w:spacing w:line="250" w:lineRule="auto"/>
            </w:pPr>
            <w:r>
              <w:rPr>
                <w:sz w:val="19"/>
                <w:szCs w:val="19"/>
              </w:rPr>
              <w:t>No</w:t>
            </w:r>
          </w:p>
        </w:tc>
        <w:tc>
          <w:tcPr>
            <w:tcW w:w="3180" w:type="dxa"/>
            <w:shd w:val="clear" w:color="auto" w:fill="F7F9FB"/>
            <w:tcMar>
              <w:top w:w="70" w:type="dxa"/>
              <w:left w:w="110" w:type="dxa"/>
              <w:bottom w:w="70" w:type="dxa"/>
              <w:right w:w="110" w:type="dxa"/>
            </w:tcMar>
          </w:tcPr>
          <w:p w14:paraId="33B1C14F" w14:textId="77777777" w:rsidR="00AF64CB" w:rsidRDefault="00C93D1A">
            <w:pPr>
              <w:spacing w:line="250" w:lineRule="auto"/>
            </w:pPr>
            <w:r>
              <w:rPr>
                <w:sz w:val="19"/>
                <w:szCs w:val="19"/>
              </w:rPr>
              <w:t>Sí, y es lo único que la cuesta</w:t>
            </w:r>
          </w:p>
        </w:tc>
      </w:tr>
      <w:tr w:rsidR="00AF64CB" w14:paraId="41833BAD" w14:textId="77777777">
        <w:trPr>
          <w:cantSplit/>
        </w:trPr>
        <w:tc>
          <w:tcPr>
            <w:tcW w:w="3000" w:type="dxa"/>
            <w:shd w:val="clear" w:color="auto" w:fill="FFFFFF"/>
            <w:tcMar>
              <w:top w:w="70" w:type="dxa"/>
              <w:left w:w="110" w:type="dxa"/>
              <w:bottom w:w="70" w:type="dxa"/>
              <w:right w:w="110" w:type="dxa"/>
            </w:tcMar>
          </w:tcPr>
          <w:p w14:paraId="6B1F3D25" w14:textId="77777777" w:rsidR="00AF64CB" w:rsidRDefault="00C93D1A">
            <w:pPr>
              <w:spacing w:line="250" w:lineRule="auto"/>
            </w:pPr>
            <w:r>
              <w:rPr>
                <w:sz w:val="19"/>
                <w:szCs w:val="19"/>
              </w:rPr>
              <w:t>Qué incluye</w:t>
            </w:r>
          </w:p>
        </w:tc>
        <w:tc>
          <w:tcPr>
            <w:tcW w:w="3180" w:type="dxa"/>
            <w:shd w:val="clear" w:color="auto" w:fill="FFFFFF"/>
            <w:tcMar>
              <w:top w:w="70" w:type="dxa"/>
              <w:left w:w="110" w:type="dxa"/>
              <w:bottom w:w="70" w:type="dxa"/>
              <w:right w:w="110" w:type="dxa"/>
            </w:tcMar>
          </w:tcPr>
          <w:p w14:paraId="287994F3" w14:textId="77777777" w:rsidR="00AF64CB" w:rsidRDefault="00C93D1A">
            <w:pPr>
              <w:spacing w:line="250" w:lineRule="auto"/>
            </w:pPr>
            <w:r>
              <w:rPr>
                <w:sz w:val="19"/>
                <w:szCs w:val="19"/>
              </w:rPr>
              <w:t>Muros, suelos, puertas, distancias, huecos</w:t>
            </w:r>
          </w:p>
        </w:tc>
        <w:tc>
          <w:tcPr>
            <w:tcW w:w="3180" w:type="dxa"/>
            <w:shd w:val="clear" w:color="auto" w:fill="FFFFFF"/>
            <w:tcMar>
              <w:top w:w="70" w:type="dxa"/>
              <w:left w:w="110" w:type="dxa"/>
              <w:bottom w:w="70" w:type="dxa"/>
              <w:right w:w="110" w:type="dxa"/>
            </w:tcMar>
          </w:tcPr>
          <w:p w14:paraId="5B540651" w14:textId="77777777" w:rsidR="00AF64CB" w:rsidRDefault="00C93D1A">
            <w:pPr>
              <w:spacing w:line="250" w:lineRule="auto"/>
            </w:pPr>
            <w:r>
              <w:rPr>
                <w:sz w:val="19"/>
                <w:szCs w:val="19"/>
              </w:rPr>
              <w:t>Luz, limpieza, sonido de sala, conducta de los enemigos</w:t>
            </w:r>
          </w:p>
        </w:tc>
      </w:tr>
      <w:tr w:rsidR="00AF64CB" w14:paraId="78EB3B05" w14:textId="77777777">
        <w:trPr>
          <w:cantSplit/>
        </w:trPr>
        <w:tc>
          <w:tcPr>
            <w:tcW w:w="3000" w:type="dxa"/>
            <w:shd w:val="clear" w:color="auto" w:fill="F7F9FB"/>
            <w:tcMar>
              <w:top w:w="70" w:type="dxa"/>
              <w:left w:w="110" w:type="dxa"/>
              <w:bottom w:w="70" w:type="dxa"/>
              <w:right w:w="110" w:type="dxa"/>
            </w:tcMar>
          </w:tcPr>
          <w:p w14:paraId="6295250D" w14:textId="77777777" w:rsidR="00AF64CB" w:rsidRDefault="00C93D1A">
            <w:pPr>
              <w:spacing w:line="250" w:lineRule="auto"/>
            </w:pPr>
            <w:r>
              <w:rPr>
                <w:sz w:val="19"/>
                <w:szCs w:val="19"/>
              </w:rPr>
              <w:t>Efecto en el gameplay</w:t>
            </w:r>
          </w:p>
        </w:tc>
        <w:tc>
          <w:tcPr>
            <w:tcW w:w="3180" w:type="dxa"/>
            <w:shd w:val="clear" w:color="auto" w:fill="F7F9FB"/>
            <w:tcMar>
              <w:top w:w="70" w:type="dxa"/>
              <w:left w:w="110" w:type="dxa"/>
              <w:bottom w:w="70" w:type="dxa"/>
              <w:right w:w="110" w:type="dxa"/>
            </w:tcMar>
          </w:tcPr>
          <w:p w14:paraId="0EBB4F53" w14:textId="77777777" w:rsidR="00AF64CB" w:rsidRDefault="00C93D1A">
            <w:pPr>
              <w:spacing w:line="250" w:lineRule="auto"/>
            </w:pPr>
            <w:r>
              <w:rPr>
                <w:sz w:val="19"/>
                <w:szCs w:val="19"/>
              </w:rPr>
              <w:t>Define por dónde se puede ir</w:t>
            </w:r>
          </w:p>
        </w:tc>
        <w:tc>
          <w:tcPr>
            <w:tcW w:w="3180" w:type="dxa"/>
            <w:shd w:val="clear" w:color="auto" w:fill="F7F9FB"/>
            <w:tcMar>
              <w:top w:w="70" w:type="dxa"/>
              <w:left w:w="110" w:type="dxa"/>
              <w:bottom w:w="70" w:type="dxa"/>
              <w:right w:w="110" w:type="dxa"/>
            </w:tcMar>
          </w:tcPr>
          <w:p w14:paraId="42DED056" w14:textId="77777777" w:rsidR="00AF64CB" w:rsidRDefault="00C93D1A">
            <w:pPr>
              <w:spacing w:line="250" w:lineRule="auto"/>
            </w:pPr>
            <w:r>
              <w:rPr>
                <w:sz w:val="19"/>
                <w:szCs w:val="19"/>
              </w:rPr>
              <w:t>Define lo que el jugador siente y lo que le cuesta</w:t>
            </w:r>
          </w:p>
        </w:tc>
      </w:tr>
    </w:tbl>
    <w:p w14:paraId="73442F77"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6ECC4AEF" w14:textId="77777777">
        <w:tc>
          <w:tcPr>
            <w:tcW w:w="9360" w:type="dxa"/>
            <w:shd w:val="clear" w:color="auto" w:fill="EEF2F7"/>
            <w:tcMar>
              <w:top w:w="120" w:type="dxa"/>
              <w:left w:w="180" w:type="dxa"/>
              <w:bottom w:w="120" w:type="dxa"/>
              <w:right w:w="180" w:type="dxa"/>
            </w:tcMar>
          </w:tcPr>
          <w:p w14:paraId="19DDE3CA" w14:textId="77777777" w:rsidR="00AF64CB" w:rsidRDefault="00C93D1A">
            <w:pPr>
              <w:shd w:val="clear" w:color="auto" w:fill="EEF2F7"/>
              <w:spacing w:after="60"/>
            </w:pPr>
            <w:r>
              <w:rPr>
                <w:b/>
                <w:bCs/>
                <w:color w:val="1F3A5F"/>
              </w:rPr>
              <w:t>Por qué esta división lo arregla todo</w:t>
            </w:r>
          </w:p>
          <w:p w14:paraId="70788416" w14:textId="77777777" w:rsidR="00AF64CB" w:rsidRDefault="00C93D1A">
            <w:pPr>
              <w:shd w:val="clear" w:color="auto" w:fill="EEF2F7"/>
              <w:spacing w:after="60"/>
            </w:pPr>
            <w:r>
              <w:t>Deja de haber contradicción: el jugador camina por algo real y se lo cree de más por algo falso.</w:t>
            </w:r>
          </w:p>
          <w:p w14:paraId="5A7039AD" w14:textId="77777777" w:rsidR="00AF64CB" w:rsidRDefault="00C93D1A">
            <w:pPr>
              <w:shd w:val="clear" w:color="auto" w:fill="EEF2F7"/>
              <w:spacing w:after="60"/>
            </w:pPr>
            <w:r>
              <w:t>Da al Campo una función de gameplay que no tenía: no es un sitio bonito con un coste, es un mapa distinto del mismo edificio.</w:t>
            </w:r>
          </w:p>
          <w:p w14:paraId="1E617B17" w14:textId="77777777" w:rsidR="00AF64CB" w:rsidRDefault="00C93D1A">
            <w:pPr>
              <w:shd w:val="clear" w:color="auto" w:fill="EEF2F7"/>
              <w:spacing w:after="60"/>
            </w:pPr>
            <w:r>
              <w:t>Da a Firdaus algo que hacer que no es perseguir. Lo que hace es decorar, y decorar es lo que le mata al jugador.</w:t>
            </w:r>
          </w:p>
          <w:p w14:paraId="1CBBE1A5" w14:textId="77777777" w:rsidR="00AF64CB" w:rsidRDefault="00C93D1A">
            <w:pPr>
              <w:shd w:val="clear" w:color="auto" w:fill="EEF2F7"/>
              <w:spacing w:after="60"/>
            </w:pPr>
            <w:r>
              <w:t>Y hace que el gradiente del capítulo 6 sea posible: si la atmósfera la pone él, la atmósfera se apaga cuando te alejas de él. Un juego de terror donde la parte fea del mapa es la barata y la parte bonita es la cara.</w:t>
            </w:r>
          </w:p>
        </w:tc>
      </w:tr>
    </w:tbl>
    <w:p w14:paraId="2E63A46B" w14:textId="77777777" w:rsidR="00AF64CB" w:rsidRDefault="00C93D1A">
      <w:r>
        <w:br w:type="page"/>
      </w:r>
    </w:p>
    <w:p w14:paraId="3FA75E6F" w14:textId="77777777" w:rsidR="00AF64CB" w:rsidRDefault="00C93D1A">
      <w:pPr>
        <w:pStyle w:val="Ttulo1"/>
        <w:spacing w:before="360" w:after="180"/>
      </w:pPr>
      <w:r>
        <w:rPr>
          <w:b/>
          <w:bCs/>
          <w:color w:val="1F3A5F"/>
          <w:sz w:val="30"/>
          <w:szCs w:val="30"/>
        </w:rPr>
        <w:lastRenderedPageBreak/>
        <w:t>2. La pregunta que une todo el juego</w:t>
      </w:r>
    </w:p>
    <w:p w14:paraId="12DE9FB2" w14:textId="77777777" w:rsidR="00AF64CB" w:rsidRDefault="00C93D1A">
      <w:pPr>
        <w:spacing w:after="120" w:line="276" w:lineRule="auto"/>
      </w:pPr>
      <w:r>
        <w:t>Hay algo en la documentación existente que probablemente no se escribió a propósito, y que es lo mejor que tiene el proyecto.</w:t>
      </w:r>
    </w:p>
    <w:p w14:paraId="01A11B34" w14:textId="77777777" w:rsidR="00AF64CB" w:rsidRDefault="00AF64CB">
      <w:pPr>
        <w:spacing w:after="80"/>
      </w:pPr>
    </w:p>
    <w:p w14:paraId="1C9D3B76" w14:textId="77777777" w:rsidR="00AF64CB" w:rsidRDefault="00C93D1A">
      <w:pPr>
        <w:spacing w:after="120" w:line="276" w:lineRule="auto"/>
      </w:pPr>
      <w:r>
        <w:t>La pregunta de investigación del experimento de Syairah, según su expediente, es esta:</w:t>
      </w:r>
    </w:p>
    <w:p w14:paraId="56FEDFBB" w14:textId="77777777" w:rsidR="00AF64CB" w:rsidRDefault="00C93D1A">
      <w:pPr>
        <w:spacing w:before="180" w:after="180"/>
        <w:ind w:left="400" w:right="400"/>
        <w:jc w:val="center"/>
      </w:pPr>
      <w:r>
        <w:rPr>
          <w:rFonts w:ascii="Cambria" w:eastAsia="Cambria" w:hAnsi="Cambria" w:cs="Cambria"/>
          <w:i/>
          <w:iCs/>
          <w:color w:val="34506E"/>
          <w:sz w:val="23"/>
          <w:szCs w:val="23"/>
        </w:rPr>
        <w:t>«¿Una fobia depende de los recuerdos asociados a ella?»</w:t>
      </w:r>
    </w:p>
    <w:p w14:paraId="0AD9E151" w14:textId="77777777" w:rsidR="00AF64CB" w:rsidRDefault="00C93D1A">
      <w:pPr>
        <w:spacing w:after="120" w:line="276" w:lineRule="auto"/>
      </w:pPr>
      <w:r>
        <w:t>Es decir: si le quitamos a esta persona todo lo que la sostiene, ¿queda algo? Le borraron los recuerdos uno por uno hasta que no quedó nada que pudiera sostener el miedo. Y el miedo siguió ahí.</w:t>
      </w:r>
    </w:p>
    <w:p w14:paraId="63A58A16" w14:textId="77777777" w:rsidR="00AF64CB" w:rsidRDefault="00AF64CB">
      <w:pPr>
        <w:spacing w:after="60"/>
      </w:pPr>
    </w:p>
    <w:p w14:paraId="60AF4788" w14:textId="77777777" w:rsidR="00AF64CB" w:rsidRDefault="00C93D1A">
      <w:pPr>
        <w:spacing w:after="120" w:line="276" w:lineRule="auto"/>
      </w:pPr>
      <w:r>
        <w:t>La pregunta del campo de punto cero, en física, es exactamente la misma:</w:t>
      </w:r>
    </w:p>
    <w:p w14:paraId="3F580892" w14:textId="77777777" w:rsidR="00AF64CB" w:rsidRDefault="00C93D1A">
      <w:pPr>
        <w:spacing w:before="180" w:after="180"/>
        <w:ind w:left="400" w:right="400"/>
        <w:jc w:val="center"/>
      </w:pPr>
      <w:r>
        <w:rPr>
          <w:rFonts w:ascii="Cambria" w:eastAsia="Cambria" w:hAnsi="Cambria" w:cs="Cambria"/>
          <w:i/>
          <w:iCs/>
          <w:color w:val="34506E"/>
          <w:sz w:val="23"/>
          <w:szCs w:val="23"/>
        </w:rPr>
        <w:t>«Si se retira toda la materia y toda la energía de un espacio, ¿queda algo?»</w:t>
      </w:r>
    </w:p>
    <w:p w14:paraId="2F4D8C8D" w14:textId="77777777" w:rsidR="00AF64CB" w:rsidRDefault="00C93D1A">
      <w:pPr>
        <w:spacing w:after="120" w:line="276" w:lineRule="auto"/>
      </w:pPr>
      <w:r>
        <w:t>Se retira todo. Se mide. Nunca da cero.</w:t>
      </w:r>
    </w:p>
    <w:p w14:paraId="4D15C9F3" w14:textId="77777777" w:rsidR="00AF64CB" w:rsidRDefault="00AF64CB">
      <w:pPr>
        <w:spacing w:after="10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037C1232" w14:textId="77777777">
        <w:tc>
          <w:tcPr>
            <w:tcW w:w="9360" w:type="dxa"/>
            <w:shd w:val="clear" w:color="auto" w:fill="EEF2F7"/>
            <w:tcMar>
              <w:top w:w="120" w:type="dxa"/>
              <w:left w:w="180" w:type="dxa"/>
              <w:bottom w:w="120" w:type="dxa"/>
              <w:right w:w="180" w:type="dxa"/>
            </w:tcMar>
          </w:tcPr>
          <w:p w14:paraId="57F1491D" w14:textId="77777777" w:rsidR="00AF64CB" w:rsidRDefault="00C93D1A">
            <w:pPr>
              <w:shd w:val="clear" w:color="auto" w:fill="EEF2F7"/>
              <w:spacing w:after="60"/>
            </w:pPr>
            <w:r>
              <w:rPr>
                <w:b/>
                <w:bCs/>
                <w:color w:val="1F3A5F"/>
              </w:rPr>
              <w:t>La organización no investiga dos cosas. Investiga una, dos veces.</w:t>
            </w:r>
          </w:p>
          <w:p w14:paraId="5E8ED592" w14:textId="77777777" w:rsidR="00AF64CB" w:rsidRDefault="00C93D1A">
            <w:pPr>
              <w:shd w:val="clear" w:color="auto" w:fill="EEF2F7"/>
              <w:spacing w:after="60"/>
            </w:pPr>
            <w:r>
              <w:t>No hay dos líneas de investigación —una sobre personas y otra sobre física—: hay una sola pregunta aplicada a dos objetos distintos. Cuánto se le puede quitar a algo antes de que deje de haber algo.</w:t>
            </w:r>
          </w:p>
          <w:p w14:paraId="28A41B6E" w14:textId="77777777" w:rsidR="00AF64CB" w:rsidRDefault="00C93D1A">
            <w:pPr>
              <w:shd w:val="clear" w:color="auto" w:fill="EEF2F7"/>
              <w:spacing w:after="60"/>
            </w:pPr>
            <w:r>
              <w:t>Eso explica por qué el mismo programa hace lobotomías, borra memorias y estudia el vacío cuántico. No son proyectos distintos que comparten edificio: son el mismo experimento con distinto sujeto.</w:t>
            </w:r>
          </w:p>
          <w:p w14:paraId="3ABD1930" w14:textId="77777777" w:rsidR="00AF64CB" w:rsidRDefault="00C93D1A">
            <w:pPr>
              <w:shd w:val="clear" w:color="auto" w:fill="EEF2F7"/>
              <w:spacing w:after="60"/>
            </w:pPr>
            <w:r>
              <w:t>Y explica también por qué no paran. Cada vez que miden, sale algo. Nunca dan con el cero, así que siguen quitando.</w:t>
            </w:r>
          </w:p>
        </w:tc>
      </w:tr>
    </w:tbl>
    <w:p w14:paraId="49D2ADC7" w14:textId="77777777" w:rsidR="00AF64CB" w:rsidRDefault="00AF64CB">
      <w:pPr>
        <w:spacing w:after="160"/>
      </w:pPr>
    </w:p>
    <w:p w14:paraId="32618C2D" w14:textId="77777777" w:rsidR="00AF64CB" w:rsidRDefault="00C93D1A">
      <w:pPr>
        <w:spacing w:after="120" w:line="276" w:lineRule="auto"/>
      </w:pPr>
      <w:r>
        <w:t>Esta es la tesis del juego y conviene fijarla ahora, porque ordena todo lo demás: cada sujeto experimental es una medición, y el Campo de Punto Cero es el nombre que la organización le da al resultado que nunca consigue.</w:t>
      </w:r>
    </w:p>
    <w:p w14:paraId="634B6EDD" w14:textId="77777777" w:rsidR="00AF64CB" w:rsidRDefault="00C93D1A">
      <w:r>
        <w:br w:type="page"/>
      </w:r>
    </w:p>
    <w:p w14:paraId="5FE9104A" w14:textId="77777777" w:rsidR="00AF64CB" w:rsidRDefault="00C93D1A">
      <w:pPr>
        <w:pStyle w:val="Ttulo1"/>
        <w:spacing w:before="360" w:after="180"/>
      </w:pPr>
      <w:r>
        <w:rPr>
          <w:b/>
          <w:bCs/>
          <w:color w:val="1F3A5F"/>
          <w:sz w:val="30"/>
          <w:szCs w:val="30"/>
        </w:rPr>
        <w:lastRenderedPageBreak/>
        <w:t>3. La banda</w:t>
      </w:r>
    </w:p>
    <w:p w14:paraId="0B22D854" w14:textId="77777777" w:rsidR="00AF64CB" w:rsidRDefault="00C93D1A">
      <w:pPr>
        <w:spacing w:before="120" w:after="120"/>
        <w:jc w:val="center"/>
      </w:pPr>
      <w:r>
        <w:rPr>
          <w:noProof/>
        </w:rPr>
        <w:drawing>
          <wp:inline distT="0" distB="0" distL="0" distR="0" wp14:anchorId="422AB89E" wp14:editId="7BF96C59">
            <wp:extent cx="6143625" cy="3457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457575"/>
                    </a:xfrm>
                    <a:prstGeom prst="rect">
                      <a:avLst/>
                    </a:prstGeom>
                  </pic:spPr>
                </pic:pic>
              </a:graphicData>
            </a:graphic>
          </wp:inline>
        </w:drawing>
      </w:r>
    </w:p>
    <w:p w14:paraId="52D1C224" w14:textId="77777777" w:rsidR="00AF64CB" w:rsidRDefault="00C93D1A">
      <w:pPr>
        <w:spacing w:after="200"/>
        <w:jc w:val="center"/>
      </w:pPr>
      <w:r>
        <w:rPr>
          <w:i/>
          <w:iCs/>
          <w:color w:val="5A6B7D"/>
          <w:sz w:val="18"/>
          <w:szCs w:val="18"/>
        </w:rPr>
        <w:t>Tablero 01. El aparato: pantalla, aguja, botón y lo que hay debajo de la correa.</w:t>
      </w:r>
    </w:p>
    <w:p w14:paraId="5411BEB0" w14:textId="77777777" w:rsidR="00AF64CB" w:rsidRDefault="00AF64CB">
      <w:pPr>
        <w:spacing w:after="60"/>
      </w:pPr>
    </w:p>
    <w:p w14:paraId="47CD3716" w14:textId="77777777" w:rsidR="00AF64CB" w:rsidRDefault="00C93D1A">
      <w:pPr>
        <w:spacing w:after="120" w:line="276" w:lineRule="auto"/>
      </w:pPr>
      <w:r>
        <w:t>Emily lleva un aparato en la muñeca izquierda. No lo encuentra en el nivel: lo lleva desde antes de que empiece el juego, y no se lo puede quitar. Es el único objeto del juego que ella no eligió y no puede soltar.</w:t>
      </w:r>
    </w:p>
    <w:p w14:paraId="26C715F8" w14:textId="77777777" w:rsidR="00AF64CB" w:rsidRDefault="00C93D1A">
      <w:pPr>
        <w:spacing w:after="120" w:line="276" w:lineRule="auto"/>
      </w:pPr>
      <w:r>
        <w:t>Es una correa ancha de cuero, con hebilla, y encima una caja metálica atornillada. La caja tiene tres cosas: una pantalla pequeña, una aguja analógica y un botón rojo. Debajo de la correa, cuando por fin se ve, la piel está marcada.</w:t>
      </w:r>
    </w:p>
    <w:p w14:paraId="3EA28FCE" w14:textId="77777777" w:rsidR="00AF64CB" w:rsidRDefault="00C93D1A">
      <w:pPr>
        <w:pStyle w:val="Ttulo2"/>
        <w:spacing w:before="280" w:after="140"/>
      </w:pPr>
      <w:r>
        <w:rPr>
          <w:b/>
          <w:bCs/>
          <w:color w:val="1F3A5F"/>
          <w:sz w:val="25"/>
          <w:szCs w:val="25"/>
        </w:rPr>
        <w:t>3.1 Las tres piezas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600"/>
        <w:gridCol w:w="3560"/>
      </w:tblGrid>
      <w:tr w:rsidR="00AF64CB" w14:paraId="63AEC0A2" w14:textId="77777777">
        <w:trPr>
          <w:cantSplit/>
          <w:tblHeader/>
        </w:trPr>
        <w:tc>
          <w:tcPr>
            <w:tcW w:w="2200" w:type="dxa"/>
            <w:shd w:val="clear" w:color="auto" w:fill="1F3A5F"/>
            <w:tcMar>
              <w:top w:w="70" w:type="dxa"/>
              <w:left w:w="110" w:type="dxa"/>
              <w:bottom w:w="70" w:type="dxa"/>
              <w:right w:w="110" w:type="dxa"/>
            </w:tcMar>
          </w:tcPr>
          <w:p w14:paraId="7D739AF6" w14:textId="77777777" w:rsidR="00AF64CB" w:rsidRDefault="00C93D1A">
            <w:pPr>
              <w:spacing w:line="250" w:lineRule="auto"/>
            </w:pPr>
            <w:r>
              <w:rPr>
                <w:b/>
                <w:bCs/>
                <w:color w:val="FFFFFF"/>
                <w:sz w:val="19"/>
                <w:szCs w:val="19"/>
              </w:rPr>
              <w:t>Pieza</w:t>
            </w:r>
          </w:p>
        </w:tc>
        <w:tc>
          <w:tcPr>
            <w:tcW w:w="3600" w:type="dxa"/>
            <w:shd w:val="clear" w:color="auto" w:fill="1F3A5F"/>
            <w:tcMar>
              <w:top w:w="70" w:type="dxa"/>
              <w:left w:w="110" w:type="dxa"/>
              <w:bottom w:w="70" w:type="dxa"/>
              <w:right w:w="110" w:type="dxa"/>
            </w:tcMar>
          </w:tcPr>
          <w:p w14:paraId="570CDA5C" w14:textId="77777777" w:rsidR="00AF64CB" w:rsidRDefault="00C93D1A">
            <w:pPr>
              <w:spacing w:line="250" w:lineRule="auto"/>
            </w:pPr>
            <w:r>
              <w:rPr>
                <w:b/>
                <w:bCs/>
                <w:color w:val="FFFFFF"/>
                <w:sz w:val="19"/>
                <w:szCs w:val="19"/>
              </w:rPr>
              <w:t>Qué hace</w:t>
            </w:r>
          </w:p>
        </w:tc>
        <w:tc>
          <w:tcPr>
            <w:tcW w:w="3560" w:type="dxa"/>
            <w:shd w:val="clear" w:color="auto" w:fill="1F3A5F"/>
            <w:tcMar>
              <w:top w:w="70" w:type="dxa"/>
              <w:left w:w="110" w:type="dxa"/>
              <w:bottom w:w="70" w:type="dxa"/>
              <w:right w:w="110" w:type="dxa"/>
            </w:tcMar>
          </w:tcPr>
          <w:p w14:paraId="2321D32A" w14:textId="77777777" w:rsidR="00AF64CB" w:rsidRDefault="00C93D1A">
            <w:pPr>
              <w:spacing w:line="250" w:lineRule="auto"/>
            </w:pPr>
            <w:r>
              <w:rPr>
                <w:b/>
                <w:bCs/>
                <w:color w:val="FFFFFF"/>
                <w:sz w:val="19"/>
                <w:szCs w:val="19"/>
              </w:rPr>
              <w:t>Qué significa</w:t>
            </w:r>
          </w:p>
        </w:tc>
      </w:tr>
      <w:tr w:rsidR="00AF64CB" w14:paraId="47A646A7" w14:textId="77777777">
        <w:trPr>
          <w:cantSplit/>
        </w:trPr>
        <w:tc>
          <w:tcPr>
            <w:tcW w:w="2200" w:type="dxa"/>
            <w:shd w:val="clear" w:color="auto" w:fill="FFFFFF"/>
            <w:tcMar>
              <w:top w:w="70" w:type="dxa"/>
              <w:left w:w="110" w:type="dxa"/>
              <w:bottom w:w="70" w:type="dxa"/>
              <w:right w:w="110" w:type="dxa"/>
            </w:tcMar>
          </w:tcPr>
          <w:p w14:paraId="4220E08A" w14:textId="77777777" w:rsidR="00AF64CB" w:rsidRDefault="00C93D1A">
            <w:pPr>
              <w:spacing w:line="250" w:lineRule="auto"/>
            </w:pPr>
            <w:r>
              <w:rPr>
                <w:sz w:val="19"/>
                <w:szCs w:val="19"/>
              </w:rPr>
              <w:t>El botón</w:t>
            </w:r>
          </w:p>
        </w:tc>
        <w:tc>
          <w:tcPr>
            <w:tcW w:w="3600" w:type="dxa"/>
            <w:shd w:val="clear" w:color="auto" w:fill="FFFFFF"/>
            <w:tcMar>
              <w:top w:w="70" w:type="dxa"/>
              <w:left w:w="110" w:type="dxa"/>
              <w:bottom w:w="70" w:type="dxa"/>
              <w:right w:w="110" w:type="dxa"/>
            </w:tcMar>
          </w:tcPr>
          <w:p w14:paraId="0252F83C" w14:textId="77777777" w:rsidR="00AF64CB" w:rsidRDefault="00C93D1A">
            <w:pPr>
              <w:spacing w:line="250" w:lineRule="auto"/>
            </w:pPr>
            <w:r>
              <w:rPr>
                <w:sz w:val="19"/>
                <w:szCs w:val="19"/>
              </w:rPr>
              <w:t>Al pulsarlo da una descarga en el brazo y el jugador entra o sale del Campo</w:t>
            </w:r>
          </w:p>
        </w:tc>
        <w:tc>
          <w:tcPr>
            <w:tcW w:w="3560" w:type="dxa"/>
            <w:shd w:val="clear" w:color="auto" w:fill="FFFFFF"/>
            <w:tcMar>
              <w:top w:w="70" w:type="dxa"/>
              <w:left w:w="110" w:type="dxa"/>
              <w:bottom w:w="70" w:type="dxa"/>
              <w:right w:w="110" w:type="dxa"/>
            </w:tcMar>
          </w:tcPr>
          <w:p w14:paraId="4409D111" w14:textId="77777777" w:rsidR="00AF64CB" w:rsidRDefault="00C93D1A">
            <w:pPr>
              <w:spacing w:line="250" w:lineRule="auto"/>
            </w:pPr>
            <w:r>
              <w:rPr>
                <w:sz w:val="19"/>
                <w:szCs w:val="19"/>
              </w:rPr>
              <w:t>Es el verbo del sistema. Todo el capítulo se juega alrededor de él.</w:t>
            </w:r>
          </w:p>
        </w:tc>
      </w:tr>
      <w:tr w:rsidR="00AF64CB" w14:paraId="7BDE0F53" w14:textId="77777777">
        <w:trPr>
          <w:cantSplit/>
        </w:trPr>
        <w:tc>
          <w:tcPr>
            <w:tcW w:w="2200" w:type="dxa"/>
            <w:shd w:val="clear" w:color="auto" w:fill="F7F9FB"/>
            <w:tcMar>
              <w:top w:w="70" w:type="dxa"/>
              <w:left w:w="110" w:type="dxa"/>
              <w:bottom w:w="70" w:type="dxa"/>
              <w:right w:w="110" w:type="dxa"/>
            </w:tcMar>
          </w:tcPr>
          <w:p w14:paraId="50F15E77" w14:textId="77777777" w:rsidR="00AF64CB" w:rsidRDefault="00C93D1A">
            <w:pPr>
              <w:spacing w:line="250" w:lineRule="auto"/>
            </w:pPr>
            <w:r>
              <w:rPr>
                <w:sz w:val="19"/>
                <w:szCs w:val="19"/>
              </w:rPr>
              <w:t>La pantalla</w:t>
            </w:r>
          </w:p>
        </w:tc>
        <w:tc>
          <w:tcPr>
            <w:tcW w:w="3600" w:type="dxa"/>
            <w:shd w:val="clear" w:color="auto" w:fill="F7F9FB"/>
            <w:tcMar>
              <w:top w:w="70" w:type="dxa"/>
              <w:left w:w="110" w:type="dxa"/>
              <w:bottom w:w="70" w:type="dxa"/>
              <w:right w:w="110" w:type="dxa"/>
            </w:tcMar>
          </w:tcPr>
          <w:p w14:paraId="56C1E75A" w14:textId="77777777" w:rsidR="00AF64CB" w:rsidRDefault="00C93D1A">
            <w:pPr>
              <w:spacing w:line="250" w:lineRule="auto"/>
            </w:pPr>
            <w:r>
              <w:rPr>
                <w:sz w:val="19"/>
                <w:szCs w:val="19"/>
              </w:rPr>
              <w:t>Enseña siempre el lado en el que no estás</w:t>
            </w:r>
          </w:p>
        </w:tc>
        <w:tc>
          <w:tcPr>
            <w:tcW w:w="3560" w:type="dxa"/>
            <w:shd w:val="clear" w:color="auto" w:fill="F7F9FB"/>
            <w:tcMar>
              <w:top w:w="70" w:type="dxa"/>
              <w:left w:w="110" w:type="dxa"/>
              <w:bottom w:w="70" w:type="dxa"/>
              <w:right w:w="110" w:type="dxa"/>
            </w:tcMar>
          </w:tcPr>
          <w:p w14:paraId="67D545A7" w14:textId="77777777" w:rsidR="00AF64CB" w:rsidRDefault="00C93D1A">
            <w:pPr>
              <w:spacing w:line="250" w:lineRule="auto"/>
            </w:pPr>
            <w:r>
              <w:rPr>
                <w:sz w:val="19"/>
                <w:szCs w:val="19"/>
              </w:rPr>
              <w:t>Es el único instrumento de información del juego, y miente antes que ninguna otra cosa</w:t>
            </w:r>
          </w:p>
        </w:tc>
      </w:tr>
      <w:tr w:rsidR="00AF64CB" w14:paraId="7C009CB0" w14:textId="77777777">
        <w:trPr>
          <w:cantSplit/>
        </w:trPr>
        <w:tc>
          <w:tcPr>
            <w:tcW w:w="2200" w:type="dxa"/>
            <w:shd w:val="clear" w:color="auto" w:fill="FFFFFF"/>
            <w:tcMar>
              <w:top w:w="70" w:type="dxa"/>
              <w:left w:w="110" w:type="dxa"/>
              <w:bottom w:w="70" w:type="dxa"/>
              <w:right w:w="110" w:type="dxa"/>
            </w:tcMar>
          </w:tcPr>
          <w:p w14:paraId="10FEE66E" w14:textId="77777777" w:rsidR="00AF64CB" w:rsidRDefault="00C93D1A">
            <w:pPr>
              <w:spacing w:line="250" w:lineRule="auto"/>
            </w:pPr>
            <w:r>
              <w:rPr>
                <w:sz w:val="19"/>
                <w:szCs w:val="19"/>
              </w:rPr>
              <w:t>La aguja</w:t>
            </w:r>
          </w:p>
        </w:tc>
        <w:tc>
          <w:tcPr>
            <w:tcW w:w="3600" w:type="dxa"/>
            <w:shd w:val="clear" w:color="auto" w:fill="FFFFFF"/>
            <w:tcMar>
              <w:top w:w="70" w:type="dxa"/>
              <w:left w:w="110" w:type="dxa"/>
              <w:bottom w:w="70" w:type="dxa"/>
              <w:right w:w="110" w:type="dxa"/>
            </w:tcMar>
          </w:tcPr>
          <w:p w14:paraId="1DDAC66E" w14:textId="77777777" w:rsidR="00AF64CB" w:rsidRDefault="00C93D1A">
            <w:pPr>
              <w:spacing w:line="250" w:lineRule="auto"/>
            </w:pPr>
            <w:r>
              <w:rPr>
                <w:sz w:val="19"/>
                <w:szCs w:val="19"/>
              </w:rPr>
              <w:t>Sube cuando Firdaus está cerca</w:t>
            </w:r>
          </w:p>
        </w:tc>
        <w:tc>
          <w:tcPr>
            <w:tcW w:w="3560" w:type="dxa"/>
            <w:shd w:val="clear" w:color="auto" w:fill="FFFFFF"/>
            <w:tcMar>
              <w:top w:w="70" w:type="dxa"/>
              <w:left w:w="110" w:type="dxa"/>
              <w:bottom w:w="70" w:type="dxa"/>
              <w:right w:w="110" w:type="dxa"/>
            </w:tcMar>
          </w:tcPr>
          <w:p w14:paraId="6CFB33D6" w14:textId="77777777" w:rsidR="00AF64CB" w:rsidRDefault="00C93D1A">
            <w:pPr>
              <w:spacing w:line="250" w:lineRule="auto"/>
            </w:pPr>
            <w:r>
              <w:rPr>
                <w:sz w:val="19"/>
                <w:szCs w:val="19"/>
              </w:rPr>
              <w:t>No mide el Campo. Le mide a él.</w:t>
            </w:r>
          </w:p>
        </w:tc>
      </w:tr>
    </w:tbl>
    <w:p w14:paraId="3E880732"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2E9D7DF0" w14:textId="77777777">
        <w:tc>
          <w:tcPr>
            <w:tcW w:w="9360" w:type="dxa"/>
            <w:shd w:val="clear" w:color="auto" w:fill="EEF2F7"/>
            <w:tcMar>
              <w:top w:w="120" w:type="dxa"/>
              <w:left w:w="180" w:type="dxa"/>
              <w:bottom w:w="120" w:type="dxa"/>
              <w:right w:w="180" w:type="dxa"/>
            </w:tcMar>
          </w:tcPr>
          <w:p w14:paraId="0388DB5D" w14:textId="77777777" w:rsidR="00AF64CB" w:rsidRDefault="00C93D1A">
            <w:pPr>
              <w:shd w:val="clear" w:color="auto" w:fill="EEF2F7"/>
              <w:spacing w:after="60"/>
            </w:pPr>
            <w:r>
              <w:rPr>
                <w:b/>
                <w:bCs/>
                <w:color w:val="1F3A5F"/>
              </w:rPr>
              <w:t>El botón duele, y eso es diseño, no adorno</w:t>
            </w:r>
          </w:p>
          <w:p w14:paraId="34543C3A" w14:textId="77777777" w:rsidR="00AF64CB" w:rsidRDefault="00C93D1A">
            <w:pPr>
              <w:shd w:val="clear" w:color="auto" w:fill="EEF2F7"/>
              <w:spacing w:after="60"/>
            </w:pPr>
            <w:r>
              <w:t>Entrar al Campo no es pulsar un botón: es aceptar una descarga. La animación es corta, el brazo se cierra solo, y hay un instante de negro antes de aparecer al otro lado.</w:t>
            </w:r>
          </w:p>
          <w:p w14:paraId="1E9754D0" w14:textId="77777777" w:rsidR="00AF64CB" w:rsidRDefault="00C93D1A">
            <w:pPr>
              <w:shd w:val="clear" w:color="auto" w:fill="EEF2F7"/>
              <w:spacing w:after="60"/>
            </w:pPr>
            <w:r>
              <w:t>Sirve para tres cosas a la vez. Impide que entrar y salir se convierta en un tecleo nervioso, porque el jugador tarda medio segundo y le duele. Convierte cada tránsito en una decisión. Y establece, sin una línea de diálogo, qué clase de aparato es esto y quién se lo puso.</w:t>
            </w:r>
          </w:p>
        </w:tc>
      </w:tr>
    </w:tbl>
    <w:p w14:paraId="6AF539E0" w14:textId="77777777" w:rsidR="00AF64CB" w:rsidRDefault="00C93D1A">
      <w:pPr>
        <w:pStyle w:val="Ttulo2"/>
        <w:spacing w:before="280" w:after="140"/>
      </w:pPr>
      <w:r>
        <w:rPr>
          <w:b/>
          <w:bCs/>
          <w:color w:val="1F3A5F"/>
          <w:sz w:val="25"/>
          <w:szCs w:val="25"/>
        </w:rPr>
        <w:t>3.2 La pantalla que enseña el lado en el que no estás</w:t>
      </w:r>
    </w:p>
    <w:p w14:paraId="5CBA3079" w14:textId="77777777" w:rsidR="00AF64CB" w:rsidRDefault="00C93D1A">
      <w:pPr>
        <w:spacing w:after="120" w:line="276" w:lineRule="auto"/>
      </w:pPr>
      <w:r>
        <w:lastRenderedPageBreak/>
        <w:t>Fuera, la pantalla muestra el Campo. Dentro, muestra la realidad. Nunca muestra dónde está el jugador: muestra lo que hay al otro lado, en el mismo sitio, en ese momento.</w:t>
      </w:r>
    </w:p>
    <w:p w14:paraId="6DE27396" w14:textId="77777777" w:rsidR="00AF64CB" w:rsidRDefault="00C93D1A">
      <w:pPr>
        <w:spacing w:after="120" w:line="276" w:lineRule="auto"/>
      </w:pPr>
      <w:r>
        <w:t>Sirve para lo que tiene que servir —mirar si el paso que hay delante está abierto en el otro estado antes de gastar una descarga— y tiene un precio físico que el jugador paga cada vez que la consulta: para verla hay que subir el brazo delante de la cara.</w:t>
      </w:r>
    </w:p>
    <w:p w14:paraId="23793555" w14:textId="77777777" w:rsidR="00AF64CB" w:rsidRDefault="00AF64CB">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5FF51F47" w14:textId="77777777">
        <w:tc>
          <w:tcPr>
            <w:tcW w:w="9360" w:type="dxa"/>
            <w:shd w:val="clear" w:color="auto" w:fill="EEF2F7"/>
            <w:tcMar>
              <w:top w:w="120" w:type="dxa"/>
              <w:left w:w="180" w:type="dxa"/>
              <w:bottom w:w="120" w:type="dxa"/>
              <w:right w:w="180" w:type="dxa"/>
            </w:tcMar>
          </w:tcPr>
          <w:p w14:paraId="7BFFD0D2" w14:textId="77777777" w:rsidR="00AF64CB" w:rsidRDefault="00C93D1A">
            <w:pPr>
              <w:shd w:val="clear" w:color="auto" w:fill="EEF2F7"/>
              <w:spacing w:after="60"/>
            </w:pPr>
            <w:r>
              <w:rPr>
                <w:b/>
                <w:bCs/>
                <w:color w:val="1F3A5F"/>
              </w:rPr>
              <w:t>Te tapas los ojos para poder ver</w:t>
            </w:r>
          </w:p>
          <w:p w14:paraId="1FFB0B6A" w14:textId="77777777" w:rsidR="00AF64CB" w:rsidRDefault="00C93D1A">
            <w:pPr>
              <w:shd w:val="clear" w:color="auto" w:fill="EEF2F7"/>
              <w:spacing w:after="60"/>
            </w:pPr>
            <w:r>
              <w:t>Mientras el jugador mira la pantalla, no ve la habitación. En un juego donde las cosas se mueven a la espalda del jugador, eso es exactamente el tipo de coste que hace falta: no cuesta un recurso, cuesta atención.</w:t>
            </w:r>
          </w:p>
          <w:p w14:paraId="7CF1B68C" w14:textId="77777777" w:rsidR="00AF64CB" w:rsidRDefault="00C93D1A">
            <w:pPr>
              <w:shd w:val="clear" w:color="auto" w:fill="EEF2F7"/>
              <w:spacing w:after="60"/>
            </w:pPr>
            <w:r>
              <w:t>Y prepara la mejor pieza del capítulo 7: la pantalla es lo primero que empieza a mentir cuando baja la cordura. El jugador lleva horas subiendo el brazo para consultarla; sigue haciéndolo un buen rato después de que haya dejado de decir la verdad.</w:t>
            </w:r>
          </w:p>
        </w:tc>
      </w:tr>
    </w:tbl>
    <w:p w14:paraId="59BDE1E6" w14:textId="77777777" w:rsidR="00AF64CB" w:rsidRDefault="00C93D1A">
      <w:pPr>
        <w:pStyle w:val="Ttulo2"/>
        <w:spacing w:before="280" w:after="140"/>
      </w:pPr>
      <w:r>
        <w:rPr>
          <w:b/>
          <w:bCs/>
          <w:color w:val="1F3A5F"/>
          <w:sz w:val="25"/>
          <w:szCs w:val="25"/>
        </w:rPr>
        <w:t>3.3 La aguja mide a Firdaus</w:t>
      </w:r>
    </w:p>
    <w:p w14:paraId="64901F1A" w14:textId="77777777" w:rsidR="00AF64CB" w:rsidRDefault="00C93D1A">
      <w:pPr>
        <w:spacing w:after="120" w:line="276" w:lineRule="auto"/>
      </w:pPr>
      <w:r>
        <w:t>La aguja tiene una escala pequeña y una marca de cero. Casi nunca está en cero. Sube cuando Firdaus se acerca, y baja cuando se aleja, sin importar en qué lado esté el jugador.</w:t>
      </w:r>
    </w:p>
    <w:p w14:paraId="08060D87" w14:textId="77777777" w:rsidR="00AF64CB" w:rsidRDefault="00C93D1A">
      <w:pPr>
        <w:spacing w:after="120" w:line="276" w:lineRule="auto"/>
      </w:pPr>
      <w:r>
        <w:t>El jugador no tiene por qué saber eso al principio, y el juego no se lo dice nunca. Lo deduce igual que lo dedujo la organización: mirando el número y mirando lo que pasa.</w:t>
      </w:r>
    </w:p>
    <w:p w14:paraId="6B41A8CA"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AF64CB" w14:paraId="40089C84" w14:textId="77777777">
        <w:trPr>
          <w:cantSplit/>
        </w:trPr>
        <w:tc>
          <w:tcPr>
            <w:tcW w:w="2600" w:type="dxa"/>
            <w:shd w:val="clear" w:color="auto" w:fill="FFFFFF"/>
            <w:tcMar>
              <w:top w:w="70" w:type="dxa"/>
              <w:left w:w="110" w:type="dxa"/>
              <w:bottom w:w="70" w:type="dxa"/>
              <w:right w:w="110" w:type="dxa"/>
            </w:tcMar>
          </w:tcPr>
          <w:p w14:paraId="50F548CA" w14:textId="77777777" w:rsidR="00AF64CB" w:rsidRDefault="00C93D1A">
            <w:pPr>
              <w:spacing w:line="250" w:lineRule="auto"/>
            </w:pPr>
            <w:r>
              <w:rPr>
                <w:sz w:val="19"/>
                <w:szCs w:val="19"/>
              </w:rPr>
              <w:t>Reposo</w:t>
            </w:r>
          </w:p>
        </w:tc>
        <w:tc>
          <w:tcPr>
            <w:tcW w:w="6760" w:type="dxa"/>
            <w:shd w:val="clear" w:color="auto" w:fill="FFFFFF"/>
            <w:tcMar>
              <w:top w:w="70" w:type="dxa"/>
              <w:left w:w="110" w:type="dxa"/>
              <w:bottom w:w="70" w:type="dxa"/>
              <w:right w:w="110" w:type="dxa"/>
            </w:tcMar>
          </w:tcPr>
          <w:p w14:paraId="6CF64D83" w14:textId="77777777" w:rsidR="00AF64CB" w:rsidRDefault="00C93D1A">
            <w:pPr>
              <w:spacing w:line="250" w:lineRule="auto"/>
            </w:pPr>
            <w:r>
              <w:rPr>
                <w:sz w:val="19"/>
                <w:szCs w:val="19"/>
              </w:rPr>
              <w:t>La aguja no llega al cero. Nunca lo hace: es la lectura del residuo.</w:t>
            </w:r>
          </w:p>
        </w:tc>
      </w:tr>
      <w:tr w:rsidR="00AF64CB" w14:paraId="10FFE203" w14:textId="77777777">
        <w:trPr>
          <w:cantSplit/>
        </w:trPr>
        <w:tc>
          <w:tcPr>
            <w:tcW w:w="2600" w:type="dxa"/>
            <w:shd w:val="clear" w:color="auto" w:fill="F7F9FB"/>
            <w:tcMar>
              <w:top w:w="70" w:type="dxa"/>
              <w:left w:w="110" w:type="dxa"/>
              <w:bottom w:w="70" w:type="dxa"/>
              <w:right w:w="110" w:type="dxa"/>
            </w:tcMar>
          </w:tcPr>
          <w:p w14:paraId="25694C98" w14:textId="77777777" w:rsidR="00AF64CB" w:rsidRDefault="00C93D1A">
            <w:pPr>
              <w:spacing w:line="250" w:lineRule="auto"/>
            </w:pPr>
            <w:r>
              <w:rPr>
                <w:sz w:val="19"/>
                <w:szCs w:val="19"/>
              </w:rPr>
              <w:t>Firdaus lejos</w:t>
            </w:r>
          </w:p>
        </w:tc>
        <w:tc>
          <w:tcPr>
            <w:tcW w:w="6760" w:type="dxa"/>
            <w:shd w:val="clear" w:color="auto" w:fill="F7F9FB"/>
            <w:tcMar>
              <w:top w:w="70" w:type="dxa"/>
              <w:left w:w="110" w:type="dxa"/>
              <w:bottom w:w="70" w:type="dxa"/>
              <w:right w:w="110" w:type="dxa"/>
            </w:tcMar>
          </w:tcPr>
          <w:p w14:paraId="53AC387C" w14:textId="77777777" w:rsidR="00AF64CB" w:rsidRDefault="00C93D1A">
            <w:pPr>
              <w:spacing w:line="250" w:lineRule="auto"/>
            </w:pPr>
            <w:r>
              <w:rPr>
                <w:sz w:val="19"/>
                <w:szCs w:val="19"/>
              </w:rPr>
              <w:t>Oscila poco, arriba del cero</w:t>
            </w:r>
          </w:p>
        </w:tc>
      </w:tr>
      <w:tr w:rsidR="00AF64CB" w14:paraId="398FDF70" w14:textId="77777777">
        <w:trPr>
          <w:cantSplit/>
        </w:trPr>
        <w:tc>
          <w:tcPr>
            <w:tcW w:w="2600" w:type="dxa"/>
            <w:shd w:val="clear" w:color="auto" w:fill="FFFFFF"/>
            <w:tcMar>
              <w:top w:w="70" w:type="dxa"/>
              <w:left w:w="110" w:type="dxa"/>
              <w:bottom w:w="70" w:type="dxa"/>
              <w:right w:w="110" w:type="dxa"/>
            </w:tcMar>
          </w:tcPr>
          <w:p w14:paraId="438E5552" w14:textId="77777777" w:rsidR="00AF64CB" w:rsidRDefault="00C93D1A">
            <w:pPr>
              <w:spacing w:line="250" w:lineRule="auto"/>
            </w:pPr>
            <w:r>
              <w:rPr>
                <w:sz w:val="19"/>
                <w:szCs w:val="19"/>
              </w:rPr>
              <w:t>Firdaus cerca</w:t>
            </w:r>
          </w:p>
        </w:tc>
        <w:tc>
          <w:tcPr>
            <w:tcW w:w="6760" w:type="dxa"/>
            <w:shd w:val="clear" w:color="auto" w:fill="FFFFFF"/>
            <w:tcMar>
              <w:top w:w="70" w:type="dxa"/>
              <w:left w:w="110" w:type="dxa"/>
              <w:bottom w:w="70" w:type="dxa"/>
              <w:right w:w="110" w:type="dxa"/>
            </w:tcMar>
          </w:tcPr>
          <w:p w14:paraId="466C0886" w14:textId="77777777" w:rsidR="00AF64CB" w:rsidRDefault="00C93D1A">
            <w:pPr>
              <w:spacing w:line="250" w:lineRule="auto"/>
            </w:pPr>
            <w:r>
              <w:rPr>
                <w:sz w:val="19"/>
                <w:szCs w:val="19"/>
              </w:rPr>
              <w:t>Sube de forma clara, y se ve subir antes de que se le oiga</w:t>
            </w:r>
          </w:p>
        </w:tc>
      </w:tr>
      <w:tr w:rsidR="00AF64CB" w14:paraId="69AC9C53" w14:textId="77777777">
        <w:trPr>
          <w:cantSplit/>
        </w:trPr>
        <w:tc>
          <w:tcPr>
            <w:tcW w:w="2600" w:type="dxa"/>
            <w:shd w:val="clear" w:color="auto" w:fill="F7F9FB"/>
            <w:tcMar>
              <w:top w:w="70" w:type="dxa"/>
              <w:left w:w="110" w:type="dxa"/>
              <w:bottom w:w="70" w:type="dxa"/>
              <w:right w:w="110" w:type="dxa"/>
            </w:tcMar>
          </w:tcPr>
          <w:p w14:paraId="5F7B8E99" w14:textId="77777777" w:rsidR="00AF64CB" w:rsidRDefault="00C93D1A">
            <w:pPr>
              <w:spacing w:line="250" w:lineRule="auto"/>
            </w:pPr>
            <w:r>
              <w:rPr>
                <w:sz w:val="19"/>
                <w:szCs w:val="19"/>
              </w:rPr>
              <w:t>Firdaus al lado</w:t>
            </w:r>
          </w:p>
        </w:tc>
        <w:tc>
          <w:tcPr>
            <w:tcW w:w="6760" w:type="dxa"/>
            <w:shd w:val="clear" w:color="auto" w:fill="F7F9FB"/>
            <w:tcMar>
              <w:top w:w="70" w:type="dxa"/>
              <w:left w:w="110" w:type="dxa"/>
              <w:bottom w:w="70" w:type="dxa"/>
              <w:right w:w="110" w:type="dxa"/>
            </w:tcMar>
          </w:tcPr>
          <w:p w14:paraId="221A654A" w14:textId="77777777" w:rsidR="00AF64CB" w:rsidRDefault="00C93D1A">
            <w:pPr>
              <w:spacing w:line="250" w:lineRule="auto"/>
            </w:pPr>
            <w:r>
              <w:rPr>
                <w:sz w:val="19"/>
                <w:szCs w:val="19"/>
              </w:rPr>
              <w:t>Al tope. Y en el Campo, en ese momento, todo se ve precioso.</w:t>
            </w:r>
          </w:p>
        </w:tc>
      </w:tr>
      <w:tr w:rsidR="00AF64CB" w14:paraId="4EE95D9D" w14:textId="77777777">
        <w:trPr>
          <w:cantSplit/>
        </w:trPr>
        <w:tc>
          <w:tcPr>
            <w:tcW w:w="2600" w:type="dxa"/>
            <w:shd w:val="clear" w:color="auto" w:fill="FFFFFF"/>
            <w:tcMar>
              <w:top w:w="70" w:type="dxa"/>
              <w:left w:w="110" w:type="dxa"/>
              <w:bottom w:w="70" w:type="dxa"/>
              <w:right w:w="110" w:type="dxa"/>
            </w:tcMar>
          </w:tcPr>
          <w:p w14:paraId="1DF61131" w14:textId="77777777" w:rsidR="00AF64CB" w:rsidRDefault="00C93D1A">
            <w:pPr>
              <w:spacing w:line="250" w:lineRule="auto"/>
            </w:pPr>
            <w:r>
              <w:rPr>
                <w:sz w:val="19"/>
                <w:szCs w:val="19"/>
              </w:rPr>
              <w:t>En la realidad</w:t>
            </w:r>
          </w:p>
        </w:tc>
        <w:tc>
          <w:tcPr>
            <w:tcW w:w="6760" w:type="dxa"/>
            <w:shd w:val="clear" w:color="auto" w:fill="FFFFFF"/>
            <w:tcMar>
              <w:top w:w="70" w:type="dxa"/>
              <w:left w:w="110" w:type="dxa"/>
              <w:bottom w:w="70" w:type="dxa"/>
              <w:right w:w="110" w:type="dxa"/>
            </w:tcMar>
          </w:tcPr>
          <w:p w14:paraId="03FE5401" w14:textId="77777777" w:rsidR="00AF64CB" w:rsidRDefault="00C93D1A">
            <w:pPr>
              <w:spacing w:line="250" w:lineRule="auto"/>
            </w:pPr>
            <w:r>
              <w:rPr>
                <w:sz w:val="19"/>
                <w:szCs w:val="19"/>
              </w:rPr>
              <w:t>Funciona igual. Es la única forma de saber que ha salido contigo antes de verle.</w:t>
            </w:r>
          </w:p>
        </w:tc>
      </w:tr>
    </w:tbl>
    <w:p w14:paraId="69B9332A"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5240FBD4" w14:textId="77777777">
        <w:tc>
          <w:tcPr>
            <w:tcW w:w="9360" w:type="dxa"/>
            <w:shd w:val="clear" w:color="auto" w:fill="EEF2F7"/>
            <w:tcMar>
              <w:top w:w="120" w:type="dxa"/>
              <w:left w:w="180" w:type="dxa"/>
              <w:bottom w:w="120" w:type="dxa"/>
              <w:right w:w="180" w:type="dxa"/>
            </w:tcMar>
          </w:tcPr>
          <w:p w14:paraId="00ECB804" w14:textId="77777777" w:rsidR="00AF64CB" w:rsidRDefault="00C93D1A">
            <w:pPr>
              <w:shd w:val="clear" w:color="auto" w:fill="EEF2F7"/>
              <w:spacing w:after="60"/>
            </w:pPr>
            <w:r>
              <w:rPr>
                <w:b/>
                <w:bCs/>
                <w:color w:val="1F3A5F"/>
              </w:rPr>
              <w:t>La aguja convierte la belleza en un aviso</w:t>
            </w:r>
          </w:p>
          <w:p w14:paraId="145C1832" w14:textId="77777777" w:rsidR="00AF64CB" w:rsidRDefault="00C93D1A">
            <w:pPr>
              <w:shd w:val="clear" w:color="auto" w:fill="EEF2F7"/>
              <w:spacing w:after="60"/>
            </w:pPr>
            <w:r>
              <w:t>Cuando el jugador entiende la correlación, el juego cambia de sentido para siempre: la habitación más bonita que ha visto es la lectura más alta que ha tenido.</w:t>
            </w:r>
          </w:p>
          <w:p w14:paraId="2C18E61F" w14:textId="77777777" w:rsidR="00AF64CB" w:rsidRDefault="00C93D1A">
            <w:pPr>
              <w:shd w:val="clear" w:color="auto" w:fill="EEF2F7"/>
              <w:spacing w:after="60"/>
            </w:pPr>
            <w:r>
              <w:t>Y a partir de ahí, la única forma honesta de jugar es huir de lo agradable. Que es lo que este juego lleva queriendo decir desde el principio.</w:t>
            </w:r>
          </w:p>
        </w:tc>
      </w:tr>
    </w:tbl>
    <w:p w14:paraId="2209DDEE" w14:textId="77777777" w:rsidR="00AF64CB" w:rsidRDefault="00C93D1A">
      <w:r>
        <w:br w:type="page"/>
      </w:r>
    </w:p>
    <w:p w14:paraId="6F93B073" w14:textId="77777777" w:rsidR="00AF64CB" w:rsidRDefault="00C93D1A">
      <w:pPr>
        <w:pStyle w:val="Ttulo2"/>
        <w:spacing w:before="280" w:after="140"/>
      </w:pPr>
      <w:r>
        <w:rPr>
          <w:b/>
          <w:bCs/>
          <w:color w:val="1F3A5F"/>
          <w:sz w:val="25"/>
          <w:szCs w:val="25"/>
        </w:rPr>
        <w:lastRenderedPageBreak/>
        <w:t>3.4 Por qué la lleva Emily: su experimento fue el acceso</w:t>
      </w:r>
    </w:p>
    <w:p w14:paraId="0FE52670" w14:textId="77777777" w:rsidR="00AF64CB" w:rsidRDefault="00C93D1A">
      <w:pPr>
        <w:spacing w:after="120" w:line="276" w:lineRule="auto"/>
      </w:pPr>
      <w:r>
        <w:t>La banda contesta una pregunta que la documentación tenía abierta desde el principio: por qué el frasco de Emily lleva la letra E y los demás llevan S.</w:t>
      </w:r>
    </w:p>
    <w:p w14:paraId="65005780" w14:textId="77777777" w:rsidR="00AF64CB" w:rsidRDefault="00C93D1A">
      <w:pPr>
        <w:spacing w:after="120" w:line="276" w:lineRule="auto"/>
      </w:pPr>
      <w:r>
        <w:t>Porque su experimento no fue el mismo. A los sujetos del área S les quitaban cosas para ver qué quedaba. A Emily no le quitaron nada: le instalaron algo. Su experimento fue el acceso — construir una persona que pudiera entrar y salir del Campo a voluntad y volver contando lo que había dentro.</w:t>
      </w:r>
    </w:p>
    <w:p w14:paraId="5929A7E9"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AF64CB" w14:paraId="197D80AC" w14:textId="77777777">
        <w:trPr>
          <w:cantSplit/>
          <w:tblHeader/>
        </w:trPr>
        <w:tc>
          <w:tcPr>
            <w:tcW w:w="3000" w:type="dxa"/>
            <w:shd w:val="clear" w:color="auto" w:fill="1F3A5F"/>
            <w:tcMar>
              <w:top w:w="70" w:type="dxa"/>
              <w:left w:w="110" w:type="dxa"/>
              <w:bottom w:w="70" w:type="dxa"/>
              <w:right w:w="110" w:type="dxa"/>
            </w:tcMar>
          </w:tcPr>
          <w:p w14:paraId="2E1B6A64" w14:textId="77777777" w:rsidR="00AF64CB" w:rsidRDefault="00C93D1A">
            <w:pPr>
              <w:spacing w:line="250" w:lineRule="auto"/>
            </w:pPr>
            <w:r>
              <w:rPr>
                <w:b/>
                <w:bCs/>
                <w:color w:val="FFFFFF"/>
                <w:sz w:val="19"/>
                <w:szCs w:val="19"/>
              </w:rPr>
              <w:t>Lo que ya estaba escrito</w:t>
            </w:r>
          </w:p>
        </w:tc>
        <w:tc>
          <w:tcPr>
            <w:tcW w:w="6360" w:type="dxa"/>
            <w:shd w:val="clear" w:color="auto" w:fill="1F3A5F"/>
            <w:tcMar>
              <w:top w:w="70" w:type="dxa"/>
              <w:left w:w="110" w:type="dxa"/>
              <w:bottom w:w="70" w:type="dxa"/>
              <w:right w:w="110" w:type="dxa"/>
            </w:tcMar>
          </w:tcPr>
          <w:p w14:paraId="6CCD4283" w14:textId="77777777" w:rsidR="00AF64CB" w:rsidRDefault="00C93D1A">
            <w:pPr>
              <w:spacing w:line="250" w:lineRule="auto"/>
            </w:pPr>
            <w:r>
              <w:rPr>
                <w:b/>
                <w:bCs/>
                <w:color w:val="FFFFFF"/>
                <w:sz w:val="19"/>
                <w:szCs w:val="19"/>
              </w:rPr>
              <w:t>Lo que la banda explica</w:t>
            </w:r>
          </w:p>
        </w:tc>
      </w:tr>
      <w:tr w:rsidR="00AF64CB" w14:paraId="2805DF0E" w14:textId="77777777">
        <w:trPr>
          <w:cantSplit/>
        </w:trPr>
        <w:tc>
          <w:tcPr>
            <w:tcW w:w="3000" w:type="dxa"/>
            <w:shd w:val="clear" w:color="auto" w:fill="FFFFFF"/>
            <w:tcMar>
              <w:top w:w="70" w:type="dxa"/>
              <w:left w:w="110" w:type="dxa"/>
              <w:bottom w:w="70" w:type="dxa"/>
              <w:right w:w="110" w:type="dxa"/>
            </w:tcMar>
          </w:tcPr>
          <w:p w14:paraId="7EBDFB4E" w14:textId="77777777" w:rsidR="00AF64CB" w:rsidRDefault="00C93D1A">
            <w:pPr>
              <w:spacing w:line="250" w:lineRule="auto"/>
            </w:pPr>
            <w:r>
              <w:rPr>
                <w:sz w:val="19"/>
                <w:szCs w:val="19"/>
              </w:rPr>
              <w:t>El frasco de Emily lleva E y no S</w:t>
            </w:r>
          </w:p>
        </w:tc>
        <w:tc>
          <w:tcPr>
            <w:tcW w:w="6360" w:type="dxa"/>
            <w:shd w:val="clear" w:color="auto" w:fill="FFFFFF"/>
            <w:tcMar>
              <w:top w:w="70" w:type="dxa"/>
              <w:left w:w="110" w:type="dxa"/>
              <w:bottom w:w="70" w:type="dxa"/>
              <w:right w:w="110" w:type="dxa"/>
            </w:tcMar>
          </w:tcPr>
          <w:p w14:paraId="595EE1B6" w14:textId="77777777" w:rsidR="00AF64CB" w:rsidRDefault="00C93D1A">
            <w:pPr>
              <w:spacing w:line="250" w:lineRule="auto"/>
            </w:pPr>
            <w:r>
              <w:rPr>
                <w:sz w:val="19"/>
                <w:szCs w:val="19"/>
              </w:rPr>
              <w:t>Es otra área y otro programa. No es una variante del experimento de memoria: es el otro.</w:t>
            </w:r>
          </w:p>
        </w:tc>
      </w:tr>
      <w:tr w:rsidR="00AF64CB" w14:paraId="2931BA11" w14:textId="77777777">
        <w:trPr>
          <w:cantSplit/>
        </w:trPr>
        <w:tc>
          <w:tcPr>
            <w:tcW w:w="3000" w:type="dxa"/>
            <w:shd w:val="clear" w:color="auto" w:fill="F7F9FB"/>
            <w:tcMar>
              <w:top w:w="70" w:type="dxa"/>
              <w:left w:w="110" w:type="dxa"/>
              <w:bottom w:w="70" w:type="dxa"/>
              <w:right w:w="110" w:type="dxa"/>
            </w:tcMar>
          </w:tcPr>
          <w:p w14:paraId="044AF10F" w14:textId="77777777" w:rsidR="00AF64CB" w:rsidRDefault="00C93D1A">
            <w:pPr>
              <w:spacing w:line="250" w:lineRule="auto"/>
            </w:pPr>
            <w:r>
              <w:rPr>
                <w:sz w:val="19"/>
                <w:szCs w:val="19"/>
              </w:rPr>
              <w:t>Su cuerpo está intacto, sin modificaciones</w:t>
            </w:r>
          </w:p>
        </w:tc>
        <w:tc>
          <w:tcPr>
            <w:tcW w:w="6360" w:type="dxa"/>
            <w:shd w:val="clear" w:color="auto" w:fill="F7F9FB"/>
            <w:tcMar>
              <w:top w:w="70" w:type="dxa"/>
              <w:left w:w="110" w:type="dxa"/>
              <w:bottom w:w="70" w:type="dxa"/>
              <w:right w:w="110" w:type="dxa"/>
            </w:tcMar>
          </w:tcPr>
          <w:p w14:paraId="4A0E7F2D" w14:textId="77777777" w:rsidR="00AF64CB" w:rsidRDefault="00C93D1A">
            <w:pPr>
              <w:spacing w:line="250" w:lineRule="auto"/>
            </w:pPr>
            <w:r>
              <w:rPr>
                <w:sz w:val="19"/>
                <w:szCs w:val="19"/>
              </w:rPr>
              <w:t>No hacía falta modificarla. El instrumento es el aparato, no el cuerpo.</w:t>
            </w:r>
          </w:p>
        </w:tc>
      </w:tr>
      <w:tr w:rsidR="00AF64CB" w14:paraId="557AB0A5" w14:textId="77777777">
        <w:trPr>
          <w:cantSplit/>
        </w:trPr>
        <w:tc>
          <w:tcPr>
            <w:tcW w:w="3000" w:type="dxa"/>
            <w:shd w:val="clear" w:color="auto" w:fill="FFFFFF"/>
            <w:tcMar>
              <w:top w:w="70" w:type="dxa"/>
              <w:left w:w="110" w:type="dxa"/>
              <w:bottom w:w="70" w:type="dxa"/>
              <w:right w:w="110" w:type="dxa"/>
            </w:tcMar>
          </w:tcPr>
          <w:p w14:paraId="73BBD40C" w14:textId="77777777" w:rsidR="00AF64CB" w:rsidRDefault="00C93D1A">
            <w:pPr>
              <w:spacing w:line="250" w:lineRule="auto"/>
            </w:pPr>
            <w:r>
              <w:rPr>
                <w:sz w:val="19"/>
                <w:szCs w:val="19"/>
              </w:rPr>
              <w:t>Vivía en una casa amueblada, dentro del complejo</w:t>
            </w:r>
          </w:p>
        </w:tc>
        <w:tc>
          <w:tcPr>
            <w:tcW w:w="6360" w:type="dxa"/>
            <w:shd w:val="clear" w:color="auto" w:fill="FFFFFF"/>
            <w:tcMar>
              <w:top w:w="70" w:type="dxa"/>
              <w:left w:w="110" w:type="dxa"/>
              <w:bottom w:w="70" w:type="dxa"/>
              <w:right w:w="110" w:type="dxa"/>
            </w:tcMar>
          </w:tcPr>
          <w:p w14:paraId="07C2C135" w14:textId="77777777" w:rsidR="00AF64CB" w:rsidRDefault="00C93D1A">
            <w:pPr>
              <w:spacing w:line="250" w:lineRule="auto"/>
            </w:pPr>
            <w:r>
              <w:rPr>
                <w:sz w:val="19"/>
                <w:szCs w:val="19"/>
              </w:rPr>
              <w:t>A un sujeto de medición se le encierra. A un instrumento que tiene que volver hay que cuidarlo.</w:t>
            </w:r>
          </w:p>
        </w:tc>
      </w:tr>
      <w:tr w:rsidR="00AF64CB" w14:paraId="6A16AE05" w14:textId="77777777">
        <w:trPr>
          <w:cantSplit/>
        </w:trPr>
        <w:tc>
          <w:tcPr>
            <w:tcW w:w="3000" w:type="dxa"/>
            <w:shd w:val="clear" w:color="auto" w:fill="F7F9FB"/>
            <w:tcMar>
              <w:top w:w="70" w:type="dxa"/>
              <w:left w:w="110" w:type="dxa"/>
              <w:bottom w:w="70" w:type="dxa"/>
              <w:right w:w="110" w:type="dxa"/>
            </w:tcMar>
          </w:tcPr>
          <w:p w14:paraId="5ED79217" w14:textId="77777777" w:rsidR="00AF64CB" w:rsidRDefault="00C93D1A">
            <w:pPr>
              <w:spacing w:line="250" w:lineRule="auto"/>
            </w:pPr>
            <w:r>
              <w:rPr>
                <w:sz w:val="19"/>
                <w:szCs w:val="19"/>
              </w:rPr>
              <w:t>Está sola en un cuarto cerrado por fuera</w:t>
            </w:r>
          </w:p>
        </w:tc>
        <w:tc>
          <w:tcPr>
            <w:tcW w:w="6360" w:type="dxa"/>
            <w:shd w:val="clear" w:color="auto" w:fill="F7F9FB"/>
            <w:tcMar>
              <w:top w:w="70" w:type="dxa"/>
              <w:left w:w="110" w:type="dxa"/>
              <w:bottom w:w="70" w:type="dxa"/>
              <w:right w:w="110" w:type="dxa"/>
            </w:tcMar>
          </w:tcPr>
          <w:p w14:paraId="0F0C68A1" w14:textId="77777777" w:rsidR="00AF64CB" w:rsidRDefault="00C93D1A">
            <w:pPr>
              <w:spacing w:line="250" w:lineRule="auto"/>
            </w:pPr>
            <w:r>
              <w:rPr>
                <w:sz w:val="19"/>
                <w:szCs w:val="19"/>
              </w:rPr>
              <w:t>Cerrado por fuera es como se guarda algo que se quiere volver a usar.</w:t>
            </w:r>
          </w:p>
        </w:tc>
      </w:tr>
      <w:tr w:rsidR="00AF64CB" w14:paraId="4DE3C04B" w14:textId="77777777">
        <w:trPr>
          <w:cantSplit/>
        </w:trPr>
        <w:tc>
          <w:tcPr>
            <w:tcW w:w="3000" w:type="dxa"/>
            <w:shd w:val="clear" w:color="auto" w:fill="FFFFFF"/>
            <w:tcMar>
              <w:top w:w="70" w:type="dxa"/>
              <w:left w:w="110" w:type="dxa"/>
              <w:bottom w:w="70" w:type="dxa"/>
              <w:right w:w="110" w:type="dxa"/>
            </w:tcMar>
          </w:tcPr>
          <w:p w14:paraId="031EE53D" w14:textId="77777777" w:rsidR="00AF64CB" w:rsidRDefault="00C93D1A">
            <w:pPr>
              <w:spacing w:line="250" w:lineRule="auto"/>
            </w:pPr>
            <w:r>
              <w:rPr>
                <w:sz w:val="19"/>
                <w:szCs w:val="19"/>
              </w:rPr>
              <w:t>No recuerda nada de antes</w:t>
            </w:r>
          </w:p>
        </w:tc>
        <w:tc>
          <w:tcPr>
            <w:tcW w:w="6360" w:type="dxa"/>
            <w:shd w:val="clear" w:color="auto" w:fill="FFFFFF"/>
            <w:tcMar>
              <w:top w:w="70" w:type="dxa"/>
              <w:left w:w="110" w:type="dxa"/>
              <w:bottom w:w="70" w:type="dxa"/>
              <w:right w:w="110" w:type="dxa"/>
            </w:tcMar>
          </w:tcPr>
          <w:p w14:paraId="534D0C75" w14:textId="77777777" w:rsidR="00AF64CB" w:rsidRDefault="00C93D1A">
            <w:pPr>
              <w:spacing w:line="250" w:lineRule="auto"/>
            </w:pPr>
            <w:r>
              <w:rPr>
                <w:sz w:val="19"/>
                <w:szCs w:val="19"/>
              </w:rPr>
              <w:t>⚠ Pendiente de decidir: si es efecto del programa o del Campo. Ver capítulo 16.</w:t>
            </w:r>
          </w:p>
        </w:tc>
      </w:tr>
    </w:tbl>
    <w:p w14:paraId="3554DB48"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282DDF22" w14:textId="77777777">
        <w:tc>
          <w:tcPr>
            <w:tcW w:w="9360" w:type="dxa"/>
            <w:shd w:val="clear" w:color="auto" w:fill="EEF2F7"/>
            <w:tcMar>
              <w:top w:w="120" w:type="dxa"/>
              <w:left w:w="180" w:type="dxa"/>
              <w:bottom w:w="120" w:type="dxa"/>
              <w:right w:w="180" w:type="dxa"/>
            </w:tcMar>
          </w:tcPr>
          <w:p w14:paraId="136D316D" w14:textId="77777777" w:rsidR="00AF64CB" w:rsidRDefault="00C93D1A">
            <w:pPr>
              <w:shd w:val="clear" w:color="auto" w:fill="EEF2F7"/>
              <w:spacing w:after="60"/>
            </w:pPr>
            <w:r>
              <w:rPr>
                <w:b/>
                <w:bCs/>
                <w:color w:val="1F3A5F"/>
              </w:rPr>
              <w:t>La consecuencia más fea, y la mejor</w:t>
            </w:r>
          </w:p>
          <w:p w14:paraId="5F0DD506" w14:textId="77777777" w:rsidR="00AF64CB" w:rsidRDefault="00C93D1A">
            <w:pPr>
              <w:shd w:val="clear" w:color="auto" w:fill="EEF2F7"/>
              <w:spacing w:after="60"/>
            </w:pPr>
            <w:r>
              <w:t>Emily no es una superviviente que encontró un poder. Es la parte del experimento que sí funcionó.</w:t>
            </w:r>
          </w:p>
          <w:p w14:paraId="30B22A63" w14:textId="77777777" w:rsidR="00AF64CB" w:rsidRDefault="00C93D1A">
            <w:pPr>
              <w:shd w:val="clear" w:color="auto" w:fill="EEF2F7"/>
              <w:spacing w:after="60"/>
            </w:pPr>
            <w:r>
              <w:t>Todo el juego, ella va usando la herramienta que le instalaron para hacer exactamente lo que la organización quería que hiciera: entrar, mirar, y salir. La diferencia es que ya no hay nadie tomando notas.</w:t>
            </w:r>
          </w:p>
          <w:p w14:paraId="3E10DE53" w14:textId="77777777" w:rsidR="00AF64CB" w:rsidRDefault="00C93D1A">
            <w:pPr>
              <w:shd w:val="clear" w:color="auto" w:fill="EEF2F7"/>
              <w:spacing w:after="60"/>
            </w:pPr>
            <w:r>
              <w:t>Y hay una segunda: cada vez que entra al Campo y saca a Firdaus a la realidad, está repitiendo con él lo que le hicieron a ella. Nadie se lo dice. Se nota.</w:t>
            </w:r>
          </w:p>
        </w:tc>
      </w:tr>
    </w:tbl>
    <w:p w14:paraId="02D5F20C" w14:textId="77777777" w:rsidR="00AF64CB" w:rsidRDefault="00C93D1A">
      <w:pPr>
        <w:pStyle w:val="Ttulo2"/>
        <w:spacing w:before="280" w:after="140"/>
      </w:pPr>
      <w:r>
        <w:rPr>
          <w:b/>
          <w:bCs/>
          <w:color w:val="1F3A5F"/>
          <w:sz w:val="25"/>
          <w:szCs w:val="25"/>
        </w:rPr>
        <w:t>3.5 El descubrimiento, en tres tiempos</w:t>
      </w:r>
    </w:p>
    <w:p w14:paraId="64B36FE7" w14:textId="77777777" w:rsidR="00AF64CB" w:rsidRDefault="00C93D1A">
      <w:pPr>
        <w:spacing w:after="120" w:line="276" w:lineRule="auto"/>
      </w:pPr>
      <w:r>
        <w:t>La banda no se explica nunca con un tutorial. Se aprende en tres momentos separados por horas de juego, y el orden importa más que el contenido.</w:t>
      </w:r>
    </w:p>
    <w:p w14:paraId="52D8DDF1"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3200"/>
        <w:gridCol w:w="4660"/>
      </w:tblGrid>
      <w:tr w:rsidR="00AF64CB" w14:paraId="7B8171CA" w14:textId="77777777">
        <w:trPr>
          <w:cantSplit/>
          <w:tblHeader/>
        </w:trPr>
        <w:tc>
          <w:tcPr>
            <w:tcW w:w="1500" w:type="dxa"/>
            <w:shd w:val="clear" w:color="auto" w:fill="1F3A5F"/>
            <w:tcMar>
              <w:top w:w="70" w:type="dxa"/>
              <w:left w:w="110" w:type="dxa"/>
              <w:bottom w:w="70" w:type="dxa"/>
              <w:right w:w="110" w:type="dxa"/>
            </w:tcMar>
          </w:tcPr>
          <w:p w14:paraId="64C73C0B" w14:textId="77777777" w:rsidR="00AF64CB" w:rsidRDefault="00C93D1A">
            <w:pPr>
              <w:spacing w:line="250" w:lineRule="auto"/>
            </w:pPr>
            <w:r>
              <w:rPr>
                <w:b/>
                <w:bCs/>
                <w:color w:val="FFFFFF"/>
                <w:sz w:val="19"/>
                <w:szCs w:val="19"/>
              </w:rPr>
              <w:t>Tiempo</w:t>
            </w:r>
          </w:p>
        </w:tc>
        <w:tc>
          <w:tcPr>
            <w:tcW w:w="3200" w:type="dxa"/>
            <w:shd w:val="clear" w:color="auto" w:fill="1F3A5F"/>
            <w:tcMar>
              <w:top w:w="70" w:type="dxa"/>
              <w:left w:w="110" w:type="dxa"/>
              <w:bottom w:w="70" w:type="dxa"/>
              <w:right w:w="110" w:type="dxa"/>
            </w:tcMar>
          </w:tcPr>
          <w:p w14:paraId="4A575580" w14:textId="77777777" w:rsidR="00AF64CB" w:rsidRDefault="00C93D1A">
            <w:pPr>
              <w:spacing w:line="250" w:lineRule="auto"/>
            </w:pPr>
            <w:r>
              <w:rPr>
                <w:b/>
                <w:bCs/>
                <w:color w:val="FFFFFF"/>
                <w:sz w:val="19"/>
                <w:szCs w:val="19"/>
              </w:rPr>
              <w:t>Qué ocurre</w:t>
            </w:r>
          </w:p>
        </w:tc>
        <w:tc>
          <w:tcPr>
            <w:tcW w:w="4660" w:type="dxa"/>
            <w:shd w:val="clear" w:color="auto" w:fill="1F3A5F"/>
            <w:tcMar>
              <w:top w:w="70" w:type="dxa"/>
              <w:left w:w="110" w:type="dxa"/>
              <w:bottom w:w="70" w:type="dxa"/>
              <w:right w:w="110" w:type="dxa"/>
            </w:tcMar>
          </w:tcPr>
          <w:p w14:paraId="1377F1BC" w14:textId="77777777" w:rsidR="00AF64CB" w:rsidRDefault="00C93D1A">
            <w:pPr>
              <w:spacing w:line="250" w:lineRule="auto"/>
            </w:pPr>
            <w:r>
              <w:rPr>
                <w:b/>
                <w:bCs/>
                <w:color w:val="FFFFFF"/>
                <w:sz w:val="19"/>
                <w:szCs w:val="19"/>
              </w:rPr>
              <w:t>Qué aprende el jugador</w:t>
            </w:r>
          </w:p>
        </w:tc>
      </w:tr>
      <w:tr w:rsidR="00AF64CB" w14:paraId="3DE08DF6" w14:textId="77777777">
        <w:trPr>
          <w:cantSplit/>
        </w:trPr>
        <w:tc>
          <w:tcPr>
            <w:tcW w:w="1500" w:type="dxa"/>
            <w:shd w:val="clear" w:color="auto" w:fill="FFFFFF"/>
            <w:tcMar>
              <w:top w:w="70" w:type="dxa"/>
              <w:left w:w="110" w:type="dxa"/>
              <w:bottom w:w="70" w:type="dxa"/>
              <w:right w:w="110" w:type="dxa"/>
            </w:tcMar>
          </w:tcPr>
          <w:p w14:paraId="2FF750F0" w14:textId="77777777" w:rsidR="00AF64CB" w:rsidRDefault="00C93D1A">
            <w:pPr>
              <w:spacing w:line="250" w:lineRule="auto"/>
            </w:pPr>
            <w:r>
              <w:rPr>
                <w:sz w:val="19"/>
                <w:szCs w:val="19"/>
              </w:rPr>
              <w:t>Primero</w:t>
            </w:r>
          </w:p>
        </w:tc>
        <w:tc>
          <w:tcPr>
            <w:tcW w:w="3200" w:type="dxa"/>
            <w:shd w:val="clear" w:color="auto" w:fill="FFFFFF"/>
            <w:tcMar>
              <w:top w:w="70" w:type="dxa"/>
              <w:left w:w="110" w:type="dxa"/>
              <w:bottom w:w="70" w:type="dxa"/>
              <w:right w:w="110" w:type="dxa"/>
            </w:tcMar>
          </w:tcPr>
          <w:p w14:paraId="3DE8D916" w14:textId="77777777" w:rsidR="00AF64CB" w:rsidRDefault="00C93D1A">
            <w:pPr>
              <w:spacing w:line="250" w:lineRule="auto"/>
            </w:pPr>
            <w:r>
              <w:rPr>
                <w:sz w:val="19"/>
                <w:szCs w:val="19"/>
              </w:rPr>
              <w:t>La banda se dispara sola. Sin que el jugador toque nada, y en un momento en que no puede evitarlo.</w:t>
            </w:r>
          </w:p>
        </w:tc>
        <w:tc>
          <w:tcPr>
            <w:tcW w:w="4660" w:type="dxa"/>
            <w:shd w:val="clear" w:color="auto" w:fill="FFFFFF"/>
            <w:tcMar>
              <w:top w:w="70" w:type="dxa"/>
              <w:left w:w="110" w:type="dxa"/>
              <w:bottom w:w="70" w:type="dxa"/>
              <w:right w:w="110" w:type="dxa"/>
            </w:tcMar>
          </w:tcPr>
          <w:p w14:paraId="28DCE8ED" w14:textId="77777777" w:rsidR="00AF64CB" w:rsidRDefault="00C93D1A">
            <w:pPr>
              <w:spacing w:line="250" w:lineRule="auto"/>
            </w:pPr>
            <w:r>
              <w:rPr>
                <w:sz w:val="19"/>
                <w:szCs w:val="19"/>
              </w:rPr>
              <w:t>Que esto le pasa a ella. No es una habilidad: es algo que le hacen.</w:t>
            </w:r>
          </w:p>
        </w:tc>
      </w:tr>
      <w:tr w:rsidR="00AF64CB" w14:paraId="7472218E" w14:textId="77777777">
        <w:trPr>
          <w:cantSplit/>
        </w:trPr>
        <w:tc>
          <w:tcPr>
            <w:tcW w:w="1500" w:type="dxa"/>
            <w:shd w:val="clear" w:color="auto" w:fill="F7F9FB"/>
            <w:tcMar>
              <w:top w:w="70" w:type="dxa"/>
              <w:left w:w="110" w:type="dxa"/>
              <w:bottom w:w="70" w:type="dxa"/>
              <w:right w:w="110" w:type="dxa"/>
            </w:tcMar>
          </w:tcPr>
          <w:p w14:paraId="6AB2E33E" w14:textId="77777777" w:rsidR="00AF64CB" w:rsidRDefault="00C93D1A">
            <w:pPr>
              <w:spacing w:line="250" w:lineRule="auto"/>
            </w:pPr>
            <w:r>
              <w:rPr>
                <w:sz w:val="19"/>
                <w:szCs w:val="19"/>
              </w:rPr>
              <w:t>Segundo</w:t>
            </w:r>
          </w:p>
        </w:tc>
        <w:tc>
          <w:tcPr>
            <w:tcW w:w="3200" w:type="dxa"/>
            <w:shd w:val="clear" w:color="auto" w:fill="F7F9FB"/>
            <w:tcMar>
              <w:top w:w="70" w:type="dxa"/>
              <w:left w:w="110" w:type="dxa"/>
              <w:bottom w:w="70" w:type="dxa"/>
              <w:right w:w="110" w:type="dxa"/>
            </w:tcMar>
          </w:tcPr>
          <w:p w14:paraId="6BC4A94C" w14:textId="77777777" w:rsidR="00AF64CB" w:rsidRDefault="00C93D1A">
            <w:pPr>
              <w:spacing w:line="250" w:lineRule="auto"/>
            </w:pPr>
            <w:r>
              <w:rPr>
                <w:sz w:val="19"/>
                <w:szCs w:val="19"/>
              </w:rPr>
              <w:t>Vuelve a ocurrir, y esta vez el jugador ve el botón hundirse y la aguja moverse antes.</w:t>
            </w:r>
          </w:p>
        </w:tc>
        <w:tc>
          <w:tcPr>
            <w:tcW w:w="4660" w:type="dxa"/>
            <w:shd w:val="clear" w:color="auto" w:fill="F7F9FB"/>
            <w:tcMar>
              <w:top w:w="70" w:type="dxa"/>
              <w:left w:w="110" w:type="dxa"/>
              <w:bottom w:w="70" w:type="dxa"/>
              <w:right w:w="110" w:type="dxa"/>
            </w:tcMar>
          </w:tcPr>
          <w:p w14:paraId="729FB866" w14:textId="77777777" w:rsidR="00AF64CB" w:rsidRDefault="00C93D1A">
            <w:pPr>
              <w:spacing w:line="250" w:lineRule="auto"/>
            </w:pPr>
            <w:r>
              <w:rPr>
                <w:sz w:val="19"/>
                <w:szCs w:val="19"/>
              </w:rPr>
              <w:t>Que hay una causa, que está en su muñeca, y que se puede leer.</w:t>
            </w:r>
          </w:p>
        </w:tc>
      </w:tr>
      <w:tr w:rsidR="00AF64CB" w14:paraId="22391B27" w14:textId="77777777">
        <w:trPr>
          <w:cantSplit/>
        </w:trPr>
        <w:tc>
          <w:tcPr>
            <w:tcW w:w="1500" w:type="dxa"/>
            <w:shd w:val="clear" w:color="auto" w:fill="FFFFFF"/>
            <w:tcMar>
              <w:top w:w="70" w:type="dxa"/>
              <w:left w:w="110" w:type="dxa"/>
              <w:bottom w:w="70" w:type="dxa"/>
              <w:right w:w="110" w:type="dxa"/>
            </w:tcMar>
          </w:tcPr>
          <w:p w14:paraId="597E3234" w14:textId="77777777" w:rsidR="00AF64CB" w:rsidRDefault="00C93D1A">
            <w:pPr>
              <w:spacing w:line="250" w:lineRule="auto"/>
            </w:pPr>
            <w:r>
              <w:rPr>
                <w:sz w:val="19"/>
                <w:szCs w:val="19"/>
              </w:rPr>
              <w:t>Tercero</w:t>
            </w:r>
          </w:p>
        </w:tc>
        <w:tc>
          <w:tcPr>
            <w:tcW w:w="3200" w:type="dxa"/>
            <w:shd w:val="clear" w:color="auto" w:fill="FFFFFF"/>
            <w:tcMar>
              <w:top w:w="70" w:type="dxa"/>
              <w:left w:w="110" w:type="dxa"/>
              <w:bottom w:w="70" w:type="dxa"/>
              <w:right w:w="110" w:type="dxa"/>
            </w:tcMar>
          </w:tcPr>
          <w:p w14:paraId="5958EB34" w14:textId="77777777" w:rsidR="00AF64CB" w:rsidRDefault="00C93D1A">
            <w:pPr>
              <w:spacing w:line="250" w:lineRule="auto"/>
            </w:pPr>
            <w:r>
              <w:rPr>
                <w:sz w:val="19"/>
                <w:szCs w:val="19"/>
              </w:rPr>
              <w:t>El jugador lo pulsa a propósito, porque el camino que necesita está al otro lado.</w:t>
            </w:r>
          </w:p>
        </w:tc>
        <w:tc>
          <w:tcPr>
            <w:tcW w:w="4660" w:type="dxa"/>
            <w:shd w:val="clear" w:color="auto" w:fill="FFFFFF"/>
            <w:tcMar>
              <w:top w:w="70" w:type="dxa"/>
              <w:left w:w="110" w:type="dxa"/>
              <w:bottom w:w="70" w:type="dxa"/>
              <w:right w:w="110" w:type="dxa"/>
            </w:tcMar>
          </w:tcPr>
          <w:p w14:paraId="4343FC76" w14:textId="77777777" w:rsidR="00AF64CB" w:rsidRDefault="00C93D1A">
            <w:pPr>
              <w:spacing w:line="250" w:lineRule="auto"/>
            </w:pPr>
            <w:r>
              <w:rPr>
                <w:sz w:val="19"/>
                <w:szCs w:val="19"/>
              </w:rPr>
              <w:t>Que ya es suyo. Y que a partir de ahora lo que pase dentro lo ha elegido él.</w:t>
            </w:r>
          </w:p>
        </w:tc>
      </w:tr>
    </w:tbl>
    <w:p w14:paraId="03D36A4F"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3B3AAB35" w14:textId="77777777">
        <w:tc>
          <w:tcPr>
            <w:tcW w:w="9360" w:type="dxa"/>
            <w:shd w:val="clear" w:color="auto" w:fill="EEF2F7"/>
            <w:tcMar>
              <w:top w:w="120" w:type="dxa"/>
              <w:left w:w="180" w:type="dxa"/>
              <w:bottom w:w="120" w:type="dxa"/>
              <w:right w:w="180" w:type="dxa"/>
            </w:tcMar>
          </w:tcPr>
          <w:p w14:paraId="60A20295" w14:textId="77777777" w:rsidR="00AF64CB" w:rsidRDefault="00C93D1A">
            <w:pPr>
              <w:shd w:val="clear" w:color="auto" w:fill="EEF2F7"/>
              <w:spacing w:after="60"/>
            </w:pPr>
            <w:r>
              <w:rPr>
                <w:b/>
                <w:bCs/>
                <w:color w:val="1F3A5F"/>
              </w:rPr>
              <w:t>El tercer tiempo es el momento en que el jugador se vuelve cómplice</w:t>
            </w:r>
          </w:p>
          <w:p w14:paraId="4249FC93" w14:textId="77777777" w:rsidR="00AF64CB" w:rsidRDefault="00C93D1A">
            <w:pPr>
              <w:shd w:val="clear" w:color="auto" w:fill="EEF2F7"/>
              <w:spacing w:after="60"/>
            </w:pPr>
            <w:r>
              <w:lastRenderedPageBreak/>
              <w:t>Hasta ese momento, entrar al Campo era algo que le ocurría a Emily. Desde ese momento es algo que hace el jugador, sabiendo lo que cuesta y sabiendo a quién saca fuera al volver.</w:t>
            </w:r>
          </w:p>
          <w:p w14:paraId="2B6B6334" w14:textId="77777777" w:rsidR="00AF64CB" w:rsidRDefault="00C93D1A">
            <w:pPr>
              <w:shd w:val="clear" w:color="auto" w:fill="EEF2F7"/>
              <w:spacing w:after="60"/>
            </w:pPr>
            <w:r>
              <w:t>No hace falta ningún diálogo, ningún documento y ninguna cinemática para que ese cambio ocurra. Basta con que la primera vez no la elija él.</w:t>
            </w:r>
          </w:p>
          <w:p w14:paraId="51C98686" w14:textId="77777777" w:rsidR="00AF64CB" w:rsidRDefault="00C93D1A">
            <w:pPr>
              <w:shd w:val="clear" w:color="auto" w:fill="EEF2F7"/>
              <w:spacing w:after="60"/>
            </w:pPr>
            <w:r>
              <w:t>Regla de producción: no poner nunca un aviso en pantalla que diga que se puede pulsar el botón. Si el jugador tarda veinte minutos en probarlo, esos veinte minutos son parte del diseño.</w:t>
            </w:r>
          </w:p>
        </w:tc>
      </w:tr>
    </w:tbl>
    <w:p w14:paraId="54C6D2A4" w14:textId="77777777" w:rsidR="00AF64CB" w:rsidRDefault="00C93D1A">
      <w:r>
        <w:lastRenderedPageBreak/>
        <w:br w:type="page"/>
      </w:r>
    </w:p>
    <w:p w14:paraId="6A8BB4DE" w14:textId="77777777" w:rsidR="00AF64CB" w:rsidRDefault="00C93D1A">
      <w:pPr>
        <w:pStyle w:val="Ttulo1"/>
        <w:spacing w:before="360" w:after="180"/>
      </w:pPr>
      <w:r>
        <w:rPr>
          <w:b/>
          <w:bCs/>
          <w:color w:val="1F3A5F"/>
          <w:sz w:val="30"/>
          <w:szCs w:val="30"/>
        </w:rPr>
        <w:lastRenderedPageBreak/>
        <w:t>4. Entrar y salir</w:t>
      </w:r>
    </w:p>
    <w:p w14:paraId="0CA699F2" w14:textId="77777777" w:rsidR="00AF64CB" w:rsidRDefault="00C93D1A">
      <w:pPr>
        <w:spacing w:before="120" w:after="120"/>
        <w:jc w:val="center"/>
      </w:pPr>
      <w:r>
        <w:rPr>
          <w:noProof/>
        </w:rPr>
        <w:drawing>
          <wp:inline distT="0" distB="0" distL="0" distR="0" wp14:anchorId="2ABE8234" wp14:editId="6995BFB5">
            <wp:extent cx="6143625" cy="34575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457575"/>
                    </a:xfrm>
                    <a:prstGeom prst="rect">
                      <a:avLst/>
                    </a:prstGeom>
                  </pic:spPr>
                </pic:pic>
              </a:graphicData>
            </a:graphic>
          </wp:inline>
        </w:drawing>
      </w:r>
    </w:p>
    <w:p w14:paraId="6E6C7E9A" w14:textId="77777777" w:rsidR="00AF64CB" w:rsidRDefault="00C93D1A">
      <w:pPr>
        <w:spacing w:after="200"/>
        <w:jc w:val="center"/>
      </w:pPr>
      <w:r>
        <w:rPr>
          <w:i/>
          <w:iCs/>
          <w:color w:val="5A6B7D"/>
          <w:sz w:val="18"/>
          <w:szCs w:val="18"/>
        </w:rPr>
        <w:t>Tablero 02. Los dos lados, y por qué no cuestan lo mismo.</w:t>
      </w:r>
    </w:p>
    <w:p w14:paraId="5341C1CC" w14:textId="77777777" w:rsidR="00AF64CB" w:rsidRDefault="00AF64CB">
      <w:pPr>
        <w:spacing w:after="60"/>
      </w:pPr>
    </w:p>
    <w:p w14:paraId="1CB47FA9" w14:textId="77777777" w:rsidR="00AF64CB" w:rsidRDefault="00C93D1A">
      <w:pPr>
        <w:spacing w:after="120" w:line="276" w:lineRule="auto"/>
      </w:pPr>
      <w:r>
        <w:t>El Campo no es otro nivel. Es el mismo espacio en otro estado: la misma planta, la misma escalera, las mismas distancias. Lo que cambia es qué pasos están abiertos, qué aspecto tiene todo, y lo que las cosas hacen.</w:t>
      </w:r>
    </w:p>
    <w:p w14:paraId="539233FC" w14:textId="77777777" w:rsidR="00AF64CB" w:rsidRDefault="00C93D1A">
      <w:pPr>
        <w:pStyle w:val="Ttulo2"/>
        <w:spacing w:before="280" w:after="140"/>
      </w:pPr>
      <w:r>
        <w:rPr>
          <w:b/>
          <w:bCs/>
          <w:color w:val="1F3A5F"/>
          <w:sz w:val="25"/>
          <w:szCs w:val="25"/>
        </w:rPr>
        <w:t>4.1 Entrar: libre</w:t>
      </w:r>
    </w:p>
    <w:p w14:paraId="2AE1303A" w14:textId="77777777" w:rsidR="00AF64CB" w:rsidRDefault="00C93D1A">
      <w:pPr>
        <w:spacing w:after="120" w:line="276" w:lineRule="auto"/>
      </w:pPr>
      <w:r>
        <w:t>Se pulsa el botón y se entra. En cualquier sitio, en cualquier momento, tantas veces como se quiera. No hay puertas de acceso, ni salas especiales, ni un límite de usos.</w:t>
      </w:r>
    </w:p>
    <w:p w14:paraId="1C03E735" w14:textId="77777777" w:rsidR="00AF64CB" w:rsidRDefault="00C93D1A">
      <w:pPr>
        <w:spacing w:after="120" w:line="276" w:lineRule="auto"/>
      </w:pPr>
      <w:r>
        <w:t>Es importante que sea así de barato, porque el coste no está en entrar: está en lo que pasa después.</w:t>
      </w:r>
    </w:p>
    <w:p w14:paraId="5CC99054" w14:textId="77777777" w:rsidR="00AF64CB" w:rsidRDefault="00C93D1A">
      <w:pPr>
        <w:pStyle w:val="Ttulo2"/>
        <w:spacing w:before="280" w:after="140"/>
      </w:pPr>
      <w:r>
        <w:rPr>
          <w:b/>
          <w:bCs/>
          <w:color w:val="1F3A5F"/>
          <w:sz w:val="25"/>
          <w:szCs w:val="25"/>
        </w:rPr>
        <w:t>4.2 Salir: la regla del hueco</w:t>
      </w:r>
    </w:p>
    <w:p w14:paraId="3BB2C992" w14:textId="77777777" w:rsidR="00AF64CB" w:rsidRDefault="00C93D1A">
      <w:pPr>
        <w:spacing w:after="120" w:line="276" w:lineRule="auto"/>
      </w:pPr>
      <w:r>
        <w:t>Para salir hace falta que el volumen que ocupa el cuerpo de Emily esté libre también en la realidad. Y muchas veces no lo está.</w:t>
      </w:r>
    </w:p>
    <w:p w14:paraId="54EBC4D3"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AF64CB" w14:paraId="38CF7074" w14:textId="77777777">
        <w:trPr>
          <w:cantSplit/>
          <w:tblHeader/>
        </w:trPr>
        <w:tc>
          <w:tcPr>
            <w:tcW w:w="2600" w:type="dxa"/>
            <w:shd w:val="clear" w:color="auto" w:fill="1F3A5F"/>
            <w:tcMar>
              <w:top w:w="70" w:type="dxa"/>
              <w:left w:w="110" w:type="dxa"/>
              <w:bottom w:w="70" w:type="dxa"/>
              <w:right w:w="110" w:type="dxa"/>
            </w:tcMar>
          </w:tcPr>
          <w:p w14:paraId="73EAA3DF" w14:textId="77777777" w:rsidR="00AF64CB" w:rsidRDefault="00C93D1A">
            <w:pPr>
              <w:spacing w:line="250" w:lineRule="auto"/>
            </w:pPr>
            <w:r>
              <w:rPr>
                <w:b/>
                <w:bCs/>
                <w:color w:val="FFFFFF"/>
                <w:sz w:val="19"/>
                <w:szCs w:val="19"/>
              </w:rPr>
              <w:t>Dónde está el jugador</w:t>
            </w:r>
          </w:p>
        </w:tc>
        <w:tc>
          <w:tcPr>
            <w:tcW w:w="6760" w:type="dxa"/>
            <w:shd w:val="clear" w:color="auto" w:fill="1F3A5F"/>
            <w:tcMar>
              <w:top w:w="70" w:type="dxa"/>
              <w:left w:w="110" w:type="dxa"/>
              <w:bottom w:w="70" w:type="dxa"/>
              <w:right w:w="110" w:type="dxa"/>
            </w:tcMar>
          </w:tcPr>
          <w:p w14:paraId="0B9D9E52" w14:textId="77777777" w:rsidR="00AF64CB" w:rsidRDefault="00C93D1A">
            <w:pPr>
              <w:spacing w:line="250" w:lineRule="auto"/>
            </w:pPr>
            <w:r>
              <w:rPr>
                <w:b/>
                <w:bCs/>
                <w:color w:val="FFFFFF"/>
                <w:sz w:val="19"/>
                <w:szCs w:val="19"/>
              </w:rPr>
              <w:t>¿Puede salir?</w:t>
            </w:r>
          </w:p>
        </w:tc>
      </w:tr>
      <w:tr w:rsidR="00AF64CB" w14:paraId="3D4A6F9E" w14:textId="77777777">
        <w:trPr>
          <w:cantSplit/>
        </w:trPr>
        <w:tc>
          <w:tcPr>
            <w:tcW w:w="2600" w:type="dxa"/>
            <w:shd w:val="clear" w:color="auto" w:fill="FFFFFF"/>
            <w:tcMar>
              <w:top w:w="70" w:type="dxa"/>
              <w:left w:w="110" w:type="dxa"/>
              <w:bottom w:w="70" w:type="dxa"/>
              <w:right w:w="110" w:type="dxa"/>
            </w:tcMar>
          </w:tcPr>
          <w:p w14:paraId="0919E29E" w14:textId="77777777" w:rsidR="00AF64CB" w:rsidRDefault="00C93D1A">
            <w:pPr>
              <w:spacing w:line="250" w:lineRule="auto"/>
            </w:pPr>
            <w:r>
              <w:rPr>
                <w:sz w:val="19"/>
                <w:szCs w:val="19"/>
              </w:rPr>
              <w:t>En mitad de un pasillo despejado</w:t>
            </w:r>
          </w:p>
        </w:tc>
        <w:tc>
          <w:tcPr>
            <w:tcW w:w="6760" w:type="dxa"/>
            <w:shd w:val="clear" w:color="auto" w:fill="FFFFFF"/>
            <w:tcMar>
              <w:top w:w="70" w:type="dxa"/>
              <w:left w:w="110" w:type="dxa"/>
              <w:bottom w:w="70" w:type="dxa"/>
              <w:right w:w="110" w:type="dxa"/>
            </w:tcMar>
          </w:tcPr>
          <w:p w14:paraId="41177E05" w14:textId="77777777" w:rsidR="00AF64CB" w:rsidRDefault="00C93D1A">
            <w:pPr>
              <w:spacing w:line="250" w:lineRule="auto"/>
            </w:pPr>
            <w:r>
              <w:rPr>
                <w:sz w:val="19"/>
                <w:szCs w:val="19"/>
              </w:rPr>
              <w:t>Sí</w:t>
            </w:r>
          </w:p>
        </w:tc>
      </w:tr>
      <w:tr w:rsidR="00AF64CB" w14:paraId="19531539" w14:textId="77777777">
        <w:trPr>
          <w:cantSplit/>
        </w:trPr>
        <w:tc>
          <w:tcPr>
            <w:tcW w:w="2600" w:type="dxa"/>
            <w:shd w:val="clear" w:color="auto" w:fill="F7F9FB"/>
            <w:tcMar>
              <w:top w:w="70" w:type="dxa"/>
              <w:left w:w="110" w:type="dxa"/>
              <w:bottom w:w="70" w:type="dxa"/>
              <w:right w:w="110" w:type="dxa"/>
            </w:tcMar>
          </w:tcPr>
          <w:p w14:paraId="6BA8C628" w14:textId="77777777" w:rsidR="00AF64CB" w:rsidRDefault="00C93D1A">
            <w:pPr>
              <w:spacing w:line="250" w:lineRule="auto"/>
            </w:pPr>
            <w:r>
              <w:rPr>
                <w:sz w:val="19"/>
                <w:szCs w:val="19"/>
              </w:rPr>
              <w:t>En una sala que en la realidad está intacta</w:t>
            </w:r>
          </w:p>
        </w:tc>
        <w:tc>
          <w:tcPr>
            <w:tcW w:w="6760" w:type="dxa"/>
            <w:shd w:val="clear" w:color="auto" w:fill="F7F9FB"/>
            <w:tcMar>
              <w:top w:w="70" w:type="dxa"/>
              <w:left w:w="110" w:type="dxa"/>
              <w:bottom w:w="70" w:type="dxa"/>
              <w:right w:w="110" w:type="dxa"/>
            </w:tcMar>
          </w:tcPr>
          <w:p w14:paraId="44C6CA7E" w14:textId="77777777" w:rsidR="00AF64CB" w:rsidRDefault="00C93D1A">
            <w:pPr>
              <w:spacing w:line="250" w:lineRule="auto"/>
            </w:pPr>
            <w:r>
              <w:rPr>
                <w:sz w:val="19"/>
                <w:szCs w:val="19"/>
              </w:rPr>
              <w:t>Sí</w:t>
            </w:r>
          </w:p>
        </w:tc>
      </w:tr>
      <w:tr w:rsidR="00AF64CB" w14:paraId="16F360F6" w14:textId="77777777">
        <w:trPr>
          <w:cantSplit/>
        </w:trPr>
        <w:tc>
          <w:tcPr>
            <w:tcW w:w="2600" w:type="dxa"/>
            <w:shd w:val="clear" w:color="auto" w:fill="FFFFFF"/>
            <w:tcMar>
              <w:top w:w="70" w:type="dxa"/>
              <w:left w:w="110" w:type="dxa"/>
              <w:bottom w:w="70" w:type="dxa"/>
              <w:right w:w="110" w:type="dxa"/>
            </w:tcMar>
          </w:tcPr>
          <w:p w14:paraId="2361F032" w14:textId="77777777" w:rsidR="00AF64CB" w:rsidRDefault="00C93D1A">
            <w:pPr>
              <w:spacing w:line="250" w:lineRule="auto"/>
            </w:pPr>
            <w:r>
              <w:rPr>
                <w:sz w:val="19"/>
                <w:szCs w:val="19"/>
              </w:rPr>
              <w:t>Donde en la realidad hay un armario, una viga caída o un montón de escombro</w:t>
            </w:r>
          </w:p>
        </w:tc>
        <w:tc>
          <w:tcPr>
            <w:tcW w:w="6760" w:type="dxa"/>
            <w:shd w:val="clear" w:color="auto" w:fill="FFFFFF"/>
            <w:tcMar>
              <w:top w:w="70" w:type="dxa"/>
              <w:left w:w="110" w:type="dxa"/>
              <w:bottom w:w="70" w:type="dxa"/>
              <w:right w:w="110" w:type="dxa"/>
            </w:tcMar>
          </w:tcPr>
          <w:p w14:paraId="7F486263" w14:textId="77777777" w:rsidR="00AF64CB" w:rsidRDefault="00C93D1A">
            <w:pPr>
              <w:spacing w:line="250" w:lineRule="auto"/>
            </w:pPr>
            <w:r>
              <w:rPr>
                <w:sz w:val="19"/>
                <w:szCs w:val="19"/>
              </w:rPr>
              <w:t>No</w:t>
            </w:r>
          </w:p>
        </w:tc>
      </w:tr>
      <w:tr w:rsidR="00AF64CB" w14:paraId="527D6B47" w14:textId="77777777">
        <w:trPr>
          <w:cantSplit/>
        </w:trPr>
        <w:tc>
          <w:tcPr>
            <w:tcW w:w="2600" w:type="dxa"/>
            <w:shd w:val="clear" w:color="auto" w:fill="F7F9FB"/>
            <w:tcMar>
              <w:top w:w="70" w:type="dxa"/>
              <w:left w:w="110" w:type="dxa"/>
              <w:bottom w:w="70" w:type="dxa"/>
              <w:right w:w="110" w:type="dxa"/>
            </w:tcMar>
          </w:tcPr>
          <w:p w14:paraId="11DB6D8D" w14:textId="77777777" w:rsidR="00AF64CB" w:rsidRDefault="00C93D1A">
            <w:pPr>
              <w:spacing w:line="250" w:lineRule="auto"/>
            </w:pPr>
            <w:r>
              <w:rPr>
                <w:sz w:val="19"/>
                <w:szCs w:val="19"/>
              </w:rPr>
              <w:t>En una sala que en la realidad se derrumbó entera</w:t>
            </w:r>
          </w:p>
        </w:tc>
        <w:tc>
          <w:tcPr>
            <w:tcW w:w="6760" w:type="dxa"/>
            <w:shd w:val="clear" w:color="auto" w:fill="F7F9FB"/>
            <w:tcMar>
              <w:top w:w="70" w:type="dxa"/>
              <w:left w:w="110" w:type="dxa"/>
              <w:bottom w:w="70" w:type="dxa"/>
              <w:right w:w="110" w:type="dxa"/>
            </w:tcMar>
          </w:tcPr>
          <w:p w14:paraId="2A0665D5" w14:textId="77777777" w:rsidR="00AF64CB" w:rsidRDefault="00C93D1A">
            <w:pPr>
              <w:spacing w:line="250" w:lineRule="auto"/>
            </w:pPr>
            <w:r>
              <w:rPr>
                <w:sz w:val="19"/>
                <w:szCs w:val="19"/>
              </w:rPr>
              <w:t>No</w:t>
            </w:r>
          </w:p>
        </w:tc>
      </w:tr>
      <w:tr w:rsidR="00AF64CB" w14:paraId="259E8D18" w14:textId="77777777">
        <w:trPr>
          <w:cantSplit/>
        </w:trPr>
        <w:tc>
          <w:tcPr>
            <w:tcW w:w="2600" w:type="dxa"/>
            <w:shd w:val="clear" w:color="auto" w:fill="FFFFFF"/>
            <w:tcMar>
              <w:top w:w="70" w:type="dxa"/>
              <w:left w:w="110" w:type="dxa"/>
              <w:bottom w:w="70" w:type="dxa"/>
              <w:right w:w="110" w:type="dxa"/>
            </w:tcMar>
          </w:tcPr>
          <w:p w14:paraId="308966E6" w14:textId="77777777" w:rsidR="00AF64CB" w:rsidRDefault="00C93D1A">
            <w:pPr>
              <w:spacing w:line="250" w:lineRule="auto"/>
            </w:pPr>
            <w:r>
              <w:rPr>
                <w:sz w:val="19"/>
                <w:szCs w:val="19"/>
              </w:rPr>
              <w:lastRenderedPageBreak/>
              <w:t>Detrás de una puerta que en la realidad está tapiada</w:t>
            </w:r>
          </w:p>
        </w:tc>
        <w:tc>
          <w:tcPr>
            <w:tcW w:w="6760" w:type="dxa"/>
            <w:shd w:val="clear" w:color="auto" w:fill="FFFFFF"/>
            <w:tcMar>
              <w:top w:w="70" w:type="dxa"/>
              <w:left w:w="110" w:type="dxa"/>
              <w:bottom w:w="70" w:type="dxa"/>
              <w:right w:w="110" w:type="dxa"/>
            </w:tcMar>
          </w:tcPr>
          <w:p w14:paraId="223D52CF" w14:textId="77777777" w:rsidR="00AF64CB" w:rsidRDefault="00C93D1A">
            <w:pPr>
              <w:spacing w:line="250" w:lineRule="auto"/>
            </w:pPr>
            <w:r>
              <w:rPr>
                <w:sz w:val="19"/>
                <w:szCs w:val="19"/>
              </w:rPr>
              <w:t>Sí, se sale — y se queda encerrado en la realidad</w:t>
            </w:r>
          </w:p>
        </w:tc>
      </w:tr>
    </w:tbl>
    <w:p w14:paraId="4E97868B"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369FB09C" w14:textId="77777777">
        <w:tc>
          <w:tcPr>
            <w:tcW w:w="9360" w:type="dxa"/>
            <w:shd w:val="clear" w:color="auto" w:fill="EEF2F7"/>
            <w:tcMar>
              <w:top w:w="120" w:type="dxa"/>
              <w:left w:w="180" w:type="dxa"/>
              <w:bottom w:w="120" w:type="dxa"/>
              <w:right w:w="180" w:type="dxa"/>
            </w:tcMar>
          </w:tcPr>
          <w:p w14:paraId="26115E83" w14:textId="77777777" w:rsidR="00AF64CB" w:rsidRDefault="00C93D1A">
            <w:pPr>
              <w:shd w:val="clear" w:color="auto" w:fill="EEF2F7"/>
              <w:spacing w:after="60"/>
            </w:pPr>
            <w:r>
              <w:rPr>
                <w:b/>
                <w:bCs/>
                <w:color w:val="1F3A5F"/>
              </w:rPr>
              <w:t>La asimetría es todo el sistema</w:t>
            </w:r>
          </w:p>
          <w:p w14:paraId="03637D2B" w14:textId="77777777" w:rsidR="00AF64CB" w:rsidRDefault="00C93D1A">
            <w:pPr>
              <w:shd w:val="clear" w:color="auto" w:fill="EEF2F7"/>
              <w:spacing w:after="60"/>
            </w:pPr>
            <w:r>
              <w:t>Entrar es libre; salir depende del sitio. El recurso escaso del juego no es entrar: es poder salir.</w:t>
            </w:r>
          </w:p>
          <w:p w14:paraId="1AC5893B" w14:textId="77777777" w:rsidR="00AF64CB" w:rsidRDefault="00C93D1A">
            <w:pPr>
              <w:shd w:val="clear" w:color="auto" w:fill="EEF2F7"/>
              <w:spacing w:after="60"/>
            </w:pPr>
            <w:r>
              <w:t>Un jugador puede entrar sin pensarlo y darse cuenta, doscientos metros después, de que lleva un rato buscando una salida que no aparece mientras la cordura sigue bajando. Firdaus no tiene que cazarle dentro: le basta con que el edificio no le deje irse.</w:t>
            </w:r>
          </w:p>
          <w:p w14:paraId="272E4F29" w14:textId="77777777" w:rsidR="00AF64CB" w:rsidRDefault="00C93D1A">
            <w:pPr>
              <w:shd w:val="clear" w:color="auto" w:fill="EEF2F7"/>
              <w:spacing w:after="60"/>
            </w:pPr>
            <w:r>
              <w:t>Y produce, gratis, la mejor clase de tensión que puede tener un juego de terror: la que el jugador se ha buscado él solo.</w:t>
            </w:r>
          </w:p>
        </w:tc>
      </w:tr>
    </w:tbl>
    <w:p w14:paraId="27472CE9"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208F4B2E" w14:textId="77777777">
        <w:tc>
          <w:tcPr>
            <w:tcW w:w="9360" w:type="dxa"/>
            <w:shd w:val="clear" w:color="auto" w:fill="EEF2F7"/>
            <w:tcMar>
              <w:top w:w="120" w:type="dxa"/>
              <w:left w:w="180" w:type="dxa"/>
              <w:bottom w:w="120" w:type="dxa"/>
              <w:right w:w="180" w:type="dxa"/>
            </w:tcMar>
          </w:tcPr>
          <w:p w14:paraId="7092B11F" w14:textId="77777777" w:rsidR="00AF64CB" w:rsidRDefault="00C93D1A">
            <w:pPr>
              <w:shd w:val="clear" w:color="auto" w:fill="EEF2F7"/>
              <w:spacing w:after="60"/>
            </w:pPr>
            <w:r>
              <w:rPr>
                <w:b/>
                <w:bCs/>
                <w:color w:val="1F3A5F"/>
              </w:rPr>
              <w:t>Cómo se comunica la regla sin un tutorial</w:t>
            </w:r>
          </w:p>
          <w:p w14:paraId="46A1E13B" w14:textId="77777777" w:rsidR="00AF64CB" w:rsidRDefault="00C93D1A">
            <w:pPr>
              <w:shd w:val="clear" w:color="auto" w:fill="EEF2F7"/>
              <w:spacing w:after="60"/>
            </w:pPr>
            <w:r>
              <w:t>La pantalla de la banda. Antes de pulsar, el jugador puede mirar qué hay al otro lado en ese punto exacto. Si ve una pared de escombro, ya sabe que ahí no va a poder salir.</w:t>
            </w:r>
          </w:p>
          <w:p w14:paraId="4B4A6EB9" w14:textId="77777777" w:rsidR="00AF64CB" w:rsidRDefault="00C93D1A">
            <w:pPr>
              <w:shd w:val="clear" w:color="auto" w:fill="EEF2F7"/>
              <w:spacing w:after="60"/>
            </w:pPr>
            <w:r>
              <w:t>Y cuando lo intenta igual, la descarga se dispara, el brazo se cierra, y no pasa nada. El aparato lo intenta y no puede. Eso enseña la regla en un intento, sin texto.</w:t>
            </w:r>
          </w:p>
          <w:p w14:paraId="01868454" w14:textId="77777777" w:rsidR="00AF64CB" w:rsidRDefault="00C93D1A">
            <w:pPr>
              <w:shd w:val="clear" w:color="auto" w:fill="EEF2F7"/>
              <w:spacing w:after="60"/>
            </w:pPr>
            <w:r>
              <w:t>Recomendación de sonido: que el fallo suene distinto del éxito y peor. Es la única indicación de fracaso que tiene el sistema.</w:t>
            </w:r>
          </w:p>
        </w:tc>
      </w:tr>
    </w:tbl>
    <w:p w14:paraId="3443F430" w14:textId="77777777" w:rsidR="00AF64CB" w:rsidRDefault="00C93D1A">
      <w:r>
        <w:br w:type="page"/>
      </w:r>
    </w:p>
    <w:p w14:paraId="2DFB9790" w14:textId="77777777" w:rsidR="00AF64CB" w:rsidRDefault="00C93D1A">
      <w:pPr>
        <w:pStyle w:val="Ttulo2"/>
        <w:spacing w:before="280" w:after="140"/>
      </w:pPr>
      <w:r>
        <w:rPr>
          <w:b/>
          <w:bCs/>
          <w:color w:val="1F3A5F"/>
          <w:sz w:val="25"/>
          <w:szCs w:val="25"/>
        </w:rPr>
        <w:lastRenderedPageBreak/>
        <w:t>4.3 Los dos lados, comparados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600"/>
        <w:gridCol w:w="3560"/>
      </w:tblGrid>
      <w:tr w:rsidR="00AF64CB" w14:paraId="70D9B45F" w14:textId="77777777">
        <w:trPr>
          <w:cantSplit/>
          <w:tblHeader/>
        </w:trPr>
        <w:tc>
          <w:tcPr>
            <w:tcW w:w="2200" w:type="dxa"/>
            <w:shd w:val="clear" w:color="auto" w:fill="1F3A5F"/>
            <w:tcMar>
              <w:top w:w="70" w:type="dxa"/>
              <w:left w:w="110" w:type="dxa"/>
              <w:bottom w:w="70" w:type="dxa"/>
              <w:right w:w="110" w:type="dxa"/>
            </w:tcMar>
          </w:tcPr>
          <w:p w14:paraId="27F24166" w14:textId="77777777" w:rsidR="00AF64CB" w:rsidRDefault="00AF64CB">
            <w:pPr>
              <w:spacing w:line="250" w:lineRule="auto"/>
            </w:pPr>
          </w:p>
        </w:tc>
        <w:tc>
          <w:tcPr>
            <w:tcW w:w="3600" w:type="dxa"/>
            <w:shd w:val="clear" w:color="auto" w:fill="1F3A5F"/>
            <w:tcMar>
              <w:top w:w="70" w:type="dxa"/>
              <w:left w:w="110" w:type="dxa"/>
              <w:bottom w:w="70" w:type="dxa"/>
              <w:right w:w="110" w:type="dxa"/>
            </w:tcMar>
          </w:tcPr>
          <w:p w14:paraId="13C3AC3A" w14:textId="77777777" w:rsidR="00AF64CB" w:rsidRDefault="00C93D1A">
            <w:pPr>
              <w:spacing w:line="250" w:lineRule="auto"/>
            </w:pPr>
            <w:r>
              <w:rPr>
                <w:b/>
                <w:bCs/>
                <w:color w:val="FFFFFF"/>
                <w:sz w:val="19"/>
                <w:szCs w:val="19"/>
              </w:rPr>
              <w:t>Dentro del Campo</w:t>
            </w:r>
          </w:p>
        </w:tc>
        <w:tc>
          <w:tcPr>
            <w:tcW w:w="3560" w:type="dxa"/>
            <w:shd w:val="clear" w:color="auto" w:fill="1F3A5F"/>
            <w:tcMar>
              <w:top w:w="70" w:type="dxa"/>
              <w:left w:w="110" w:type="dxa"/>
              <w:bottom w:w="70" w:type="dxa"/>
              <w:right w:w="110" w:type="dxa"/>
            </w:tcMar>
          </w:tcPr>
          <w:p w14:paraId="54B2F7CF" w14:textId="77777777" w:rsidR="00AF64CB" w:rsidRDefault="00C93D1A">
            <w:pPr>
              <w:spacing w:line="250" w:lineRule="auto"/>
            </w:pPr>
            <w:r>
              <w:rPr>
                <w:b/>
                <w:bCs/>
                <w:color w:val="FFFFFF"/>
                <w:sz w:val="19"/>
                <w:szCs w:val="19"/>
              </w:rPr>
              <w:t>Fuera, en la realidad</w:t>
            </w:r>
          </w:p>
        </w:tc>
      </w:tr>
      <w:tr w:rsidR="00AF64CB" w14:paraId="60B5D509" w14:textId="77777777">
        <w:trPr>
          <w:cantSplit/>
        </w:trPr>
        <w:tc>
          <w:tcPr>
            <w:tcW w:w="2200" w:type="dxa"/>
            <w:shd w:val="clear" w:color="auto" w:fill="FFFFFF"/>
            <w:tcMar>
              <w:top w:w="70" w:type="dxa"/>
              <w:left w:w="110" w:type="dxa"/>
              <w:bottom w:w="70" w:type="dxa"/>
              <w:right w:w="110" w:type="dxa"/>
            </w:tcMar>
          </w:tcPr>
          <w:p w14:paraId="6AE9A5E2" w14:textId="77777777" w:rsidR="00AF64CB" w:rsidRDefault="00C93D1A">
            <w:pPr>
              <w:spacing w:line="250" w:lineRule="auto"/>
            </w:pPr>
            <w:r>
              <w:rPr>
                <w:sz w:val="19"/>
                <w:szCs w:val="19"/>
              </w:rPr>
              <w:t>El aspecto</w:t>
            </w:r>
          </w:p>
        </w:tc>
        <w:tc>
          <w:tcPr>
            <w:tcW w:w="3600" w:type="dxa"/>
            <w:shd w:val="clear" w:color="auto" w:fill="FFFFFF"/>
            <w:tcMar>
              <w:top w:w="70" w:type="dxa"/>
              <w:left w:w="110" w:type="dxa"/>
              <w:bottom w:w="70" w:type="dxa"/>
              <w:right w:w="110" w:type="dxa"/>
            </w:tcMar>
          </w:tcPr>
          <w:p w14:paraId="208DB53B" w14:textId="77777777" w:rsidR="00AF64CB" w:rsidRDefault="00C93D1A">
            <w:pPr>
              <w:spacing w:line="250" w:lineRule="auto"/>
            </w:pPr>
            <w:r>
              <w:rPr>
                <w:sz w:val="19"/>
                <w:szCs w:val="19"/>
              </w:rPr>
              <w:t>Limpio e iluminado cerca de Firdaus; gris y muerto lejos de él</w:t>
            </w:r>
          </w:p>
        </w:tc>
        <w:tc>
          <w:tcPr>
            <w:tcW w:w="3560" w:type="dxa"/>
            <w:shd w:val="clear" w:color="auto" w:fill="FFFFFF"/>
            <w:tcMar>
              <w:top w:w="70" w:type="dxa"/>
              <w:left w:w="110" w:type="dxa"/>
              <w:bottom w:w="70" w:type="dxa"/>
              <w:right w:w="110" w:type="dxa"/>
            </w:tcMar>
          </w:tcPr>
          <w:p w14:paraId="776E6216" w14:textId="77777777" w:rsidR="00AF64CB" w:rsidRDefault="00C93D1A">
            <w:pPr>
              <w:spacing w:line="250" w:lineRule="auto"/>
            </w:pPr>
            <w:r>
              <w:rPr>
                <w:sz w:val="19"/>
                <w:szCs w:val="19"/>
              </w:rPr>
              <w:t>Sucio, roto y a oscuras. Siempre.</w:t>
            </w:r>
          </w:p>
        </w:tc>
      </w:tr>
      <w:tr w:rsidR="00AF64CB" w14:paraId="6C6B546C" w14:textId="77777777">
        <w:trPr>
          <w:cantSplit/>
        </w:trPr>
        <w:tc>
          <w:tcPr>
            <w:tcW w:w="2200" w:type="dxa"/>
            <w:shd w:val="clear" w:color="auto" w:fill="F7F9FB"/>
            <w:tcMar>
              <w:top w:w="70" w:type="dxa"/>
              <w:left w:w="110" w:type="dxa"/>
              <w:bottom w:w="70" w:type="dxa"/>
              <w:right w:w="110" w:type="dxa"/>
            </w:tcMar>
          </w:tcPr>
          <w:p w14:paraId="3ABA9B9A" w14:textId="77777777" w:rsidR="00AF64CB" w:rsidRDefault="00C93D1A">
            <w:pPr>
              <w:spacing w:line="250" w:lineRule="auto"/>
            </w:pPr>
            <w:r>
              <w:rPr>
                <w:sz w:val="19"/>
                <w:szCs w:val="19"/>
              </w:rPr>
              <w:t>Los caminos</w:t>
            </w:r>
          </w:p>
        </w:tc>
        <w:tc>
          <w:tcPr>
            <w:tcW w:w="3600" w:type="dxa"/>
            <w:shd w:val="clear" w:color="auto" w:fill="F7F9FB"/>
            <w:tcMar>
              <w:top w:w="70" w:type="dxa"/>
              <w:left w:w="110" w:type="dxa"/>
              <w:bottom w:w="70" w:type="dxa"/>
              <w:right w:w="110" w:type="dxa"/>
            </w:tcMar>
          </w:tcPr>
          <w:p w14:paraId="23F03AEA" w14:textId="77777777" w:rsidR="00AF64CB" w:rsidRDefault="00C93D1A">
            <w:pPr>
              <w:spacing w:line="250" w:lineRule="auto"/>
            </w:pPr>
            <w:r>
              <w:rPr>
                <w:sz w:val="19"/>
                <w:szCs w:val="19"/>
              </w:rPr>
              <w:t>Los que el edificio tenía entonces</w:t>
            </w:r>
          </w:p>
        </w:tc>
        <w:tc>
          <w:tcPr>
            <w:tcW w:w="3560" w:type="dxa"/>
            <w:shd w:val="clear" w:color="auto" w:fill="F7F9FB"/>
            <w:tcMar>
              <w:top w:w="70" w:type="dxa"/>
              <w:left w:w="110" w:type="dxa"/>
              <w:bottom w:w="70" w:type="dxa"/>
              <w:right w:w="110" w:type="dxa"/>
            </w:tcMar>
          </w:tcPr>
          <w:p w14:paraId="5210DFEC" w14:textId="77777777" w:rsidR="00AF64CB" w:rsidRDefault="00C93D1A">
            <w:pPr>
              <w:spacing w:line="250" w:lineRule="auto"/>
            </w:pPr>
            <w:r>
              <w:rPr>
                <w:sz w:val="19"/>
                <w:szCs w:val="19"/>
              </w:rPr>
              <w:t>Los que le quedan hoy</w:t>
            </w:r>
          </w:p>
        </w:tc>
      </w:tr>
      <w:tr w:rsidR="00AF64CB" w14:paraId="095BCDC7" w14:textId="77777777">
        <w:trPr>
          <w:cantSplit/>
        </w:trPr>
        <w:tc>
          <w:tcPr>
            <w:tcW w:w="2200" w:type="dxa"/>
            <w:shd w:val="clear" w:color="auto" w:fill="FFFFFF"/>
            <w:tcMar>
              <w:top w:w="70" w:type="dxa"/>
              <w:left w:w="110" w:type="dxa"/>
              <w:bottom w:w="70" w:type="dxa"/>
              <w:right w:w="110" w:type="dxa"/>
            </w:tcMar>
          </w:tcPr>
          <w:p w14:paraId="6C929E74" w14:textId="77777777" w:rsidR="00AF64CB" w:rsidRDefault="00C93D1A">
            <w:pPr>
              <w:spacing w:line="250" w:lineRule="auto"/>
            </w:pPr>
            <w:r>
              <w:rPr>
                <w:sz w:val="19"/>
                <w:szCs w:val="19"/>
              </w:rPr>
              <w:t>Los enemigos</w:t>
            </w:r>
          </w:p>
        </w:tc>
        <w:tc>
          <w:tcPr>
            <w:tcW w:w="3600" w:type="dxa"/>
            <w:shd w:val="clear" w:color="auto" w:fill="FFFFFF"/>
            <w:tcMar>
              <w:top w:w="70" w:type="dxa"/>
              <w:left w:w="110" w:type="dxa"/>
              <w:bottom w:w="70" w:type="dxa"/>
              <w:right w:w="110" w:type="dxa"/>
            </w:tcMar>
          </w:tcPr>
          <w:p w14:paraId="4FD5C5A5" w14:textId="77777777" w:rsidR="00AF64CB" w:rsidRDefault="00C93D1A">
            <w:pPr>
              <w:spacing w:line="250" w:lineRule="auto"/>
            </w:pPr>
            <w:r>
              <w:rPr>
                <w:sz w:val="19"/>
                <w:szCs w:val="19"/>
              </w:rPr>
              <w:t>Mansos. No atacan ni persiguen.</w:t>
            </w:r>
          </w:p>
        </w:tc>
        <w:tc>
          <w:tcPr>
            <w:tcW w:w="3560" w:type="dxa"/>
            <w:shd w:val="clear" w:color="auto" w:fill="FFFFFF"/>
            <w:tcMar>
              <w:top w:w="70" w:type="dxa"/>
              <w:left w:w="110" w:type="dxa"/>
              <w:bottom w:w="70" w:type="dxa"/>
              <w:right w:w="110" w:type="dxa"/>
            </w:tcMar>
          </w:tcPr>
          <w:p w14:paraId="570C2E5F" w14:textId="77777777" w:rsidR="00AF64CB" w:rsidRDefault="00C93D1A">
            <w:pPr>
              <w:spacing w:line="250" w:lineRule="auto"/>
            </w:pPr>
            <w:r>
              <w:rPr>
                <w:sz w:val="19"/>
                <w:szCs w:val="19"/>
              </w:rPr>
              <w:t>Lo que son</w:t>
            </w:r>
          </w:p>
        </w:tc>
      </w:tr>
      <w:tr w:rsidR="00AF64CB" w14:paraId="59AE562F" w14:textId="77777777">
        <w:trPr>
          <w:cantSplit/>
        </w:trPr>
        <w:tc>
          <w:tcPr>
            <w:tcW w:w="2200" w:type="dxa"/>
            <w:shd w:val="clear" w:color="auto" w:fill="F7F9FB"/>
            <w:tcMar>
              <w:top w:w="70" w:type="dxa"/>
              <w:left w:w="110" w:type="dxa"/>
              <w:bottom w:w="70" w:type="dxa"/>
              <w:right w:w="110" w:type="dxa"/>
            </w:tcMar>
          </w:tcPr>
          <w:p w14:paraId="21F207EA" w14:textId="77777777" w:rsidR="00AF64CB" w:rsidRDefault="00C93D1A">
            <w:pPr>
              <w:spacing w:line="250" w:lineRule="auto"/>
            </w:pPr>
            <w:r>
              <w:rPr>
                <w:sz w:val="19"/>
                <w:szCs w:val="19"/>
              </w:rPr>
              <w:t>El ratón</w:t>
            </w:r>
          </w:p>
        </w:tc>
        <w:tc>
          <w:tcPr>
            <w:tcW w:w="3600" w:type="dxa"/>
            <w:shd w:val="clear" w:color="auto" w:fill="F7F9FB"/>
            <w:tcMar>
              <w:top w:w="70" w:type="dxa"/>
              <w:left w:w="110" w:type="dxa"/>
              <w:bottom w:w="70" w:type="dxa"/>
              <w:right w:w="110" w:type="dxa"/>
            </w:tcMar>
          </w:tcPr>
          <w:p w14:paraId="5D264D76" w14:textId="77777777" w:rsidR="00AF64CB" w:rsidRDefault="00C93D1A">
            <w:pPr>
              <w:spacing w:line="250" w:lineRule="auto"/>
            </w:pPr>
            <w:r>
              <w:rPr>
                <w:sz w:val="19"/>
                <w:szCs w:val="19"/>
              </w:rPr>
              <w:t>Invertido</w:t>
            </w:r>
          </w:p>
        </w:tc>
        <w:tc>
          <w:tcPr>
            <w:tcW w:w="3560" w:type="dxa"/>
            <w:shd w:val="clear" w:color="auto" w:fill="F7F9FB"/>
            <w:tcMar>
              <w:top w:w="70" w:type="dxa"/>
              <w:left w:w="110" w:type="dxa"/>
              <w:bottom w:w="70" w:type="dxa"/>
              <w:right w:w="110" w:type="dxa"/>
            </w:tcMar>
          </w:tcPr>
          <w:p w14:paraId="21767D36" w14:textId="77777777" w:rsidR="00AF64CB" w:rsidRDefault="00C93D1A">
            <w:pPr>
              <w:spacing w:line="250" w:lineRule="auto"/>
            </w:pPr>
            <w:r>
              <w:rPr>
                <w:sz w:val="19"/>
                <w:szCs w:val="19"/>
              </w:rPr>
              <w:t>Normal</w:t>
            </w:r>
          </w:p>
        </w:tc>
      </w:tr>
      <w:tr w:rsidR="00AF64CB" w14:paraId="05614730" w14:textId="77777777">
        <w:trPr>
          <w:cantSplit/>
        </w:trPr>
        <w:tc>
          <w:tcPr>
            <w:tcW w:w="2200" w:type="dxa"/>
            <w:shd w:val="clear" w:color="auto" w:fill="FFFFFF"/>
            <w:tcMar>
              <w:top w:w="70" w:type="dxa"/>
              <w:left w:w="110" w:type="dxa"/>
              <w:bottom w:w="70" w:type="dxa"/>
              <w:right w:w="110" w:type="dxa"/>
            </w:tcMar>
          </w:tcPr>
          <w:p w14:paraId="102D338D" w14:textId="77777777" w:rsidR="00AF64CB" w:rsidRDefault="00C93D1A">
            <w:pPr>
              <w:spacing w:line="250" w:lineRule="auto"/>
            </w:pPr>
            <w:r>
              <w:rPr>
                <w:sz w:val="19"/>
                <w:szCs w:val="19"/>
              </w:rPr>
              <w:t>La cordura</w:t>
            </w:r>
          </w:p>
        </w:tc>
        <w:tc>
          <w:tcPr>
            <w:tcW w:w="3600" w:type="dxa"/>
            <w:shd w:val="clear" w:color="auto" w:fill="FFFFFF"/>
            <w:tcMar>
              <w:top w:w="70" w:type="dxa"/>
              <w:left w:w="110" w:type="dxa"/>
              <w:bottom w:w="70" w:type="dxa"/>
              <w:right w:w="110" w:type="dxa"/>
            </w:tcMar>
          </w:tcPr>
          <w:p w14:paraId="311F5FF8" w14:textId="77777777" w:rsidR="00AF64CB" w:rsidRDefault="00C93D1A">
            <w:pPr>
              <w:spacing w:line="250" w:lineRule="auto"/>
            </w:pPr>
            <w:r>
              <w:rPr>
                <w:sz w:val="19"/>
                <w:szCs w:val="19"/>
              </w:rPr>
              <w:t>Baja, y más rápido cuanto más cerca esté él</w:t>
            </w:r>
          </w:p>
        </w:tc>
        <w:tc>
          <w:tcPr>
            <w:tcW w:w="3560" w:type="dxa"/>
            <w:shd w:val="clear" w:color="auto" w:fill="FFFFFF"/>
            <w:tcMar>
              <w:top w:w="70" w:type="dxa"/>
              <w:left w:w="110" w:type="dxa"/>
              <w:bottom w:w="70" w:type="dxa"/>
              <w:right w:w="110" w:type="dxa"/>
            </w:tcMar>
          </w:tcPr>
          <w:p w14:paraId="1BB18C55" w14:textId="77777777" w:rsidR="00AF64CB" w:rsidRDefault="00C93D1A">
            <w:pPr>
              <w:spacing w:line="250" w:lineRule="auto"/>
            </w:pPr>
            <w:r>
              <w:rPr>
                <w:sz w:val="19"/>
                <w:szCs w:val="19"/>
              </w:rPr>
              <w:t>Sube, más despacio de lo que bajó</w:t>
            </w:r>
          </w:p>
        </w:tc>
      </w:tr>
      <w:tr w:rsidR="00AF64CB" w14:paraId="22023588" w14:textId="77777777">
        <w:trPr>
          <w:cantSplit/>
        </w:trPr>
        <w:tc>
          <w:tcPr>
            <w:tcW w:w="2200" w:type="dxa"/>
            <w:shd w:val="clear" w:color="auto" w:fill="F7F9FB"/>
            <w:tcMar>
              <w:top w:w="70" w:type="dxa"/>
              <w:left w:w="110" w:type="dxa"/>
              <w:bottom w:w="70" w:type="dxa"/>
              <w:right w:w="110" w:type="dxa"/>
            </w:tcMar>
          </w:tcPr>
          <w:p w14:paraId="7FF4B9A6" w14:textId="77777777" w:rsidR="00AF64CB" w:rsidRDefault="00C93D1A">
            <w:pPr>
              <w:spacing w:line="250" w:lineRule="auto"/>
            </w:pPr>
            <w:r>
              <w:rPr>
                <w:sz w:val="19"/>
                <w:szCs w:val="19"/>
              </w:rPr>
              <w:t>Firdaus</w:t>
            </w:r>
          </w:p>
        </w:tc>
        <w:tc>
          <w:tcPr>
            <w:tcW w:w="3600" w:type="dxa"/>
            <w:shd w:val="clear" w:color="auto" w:fill="F7F9FB"/>
            <w:tcMar>
              <w:top w:w="70" w:type="dxa"/>
              <w:left w:w="110" w:type="dxa"/>
              <w:bottom w:w="70" w:type="dxa"/>
              <w:right w:w="110" w:type="dxa"/>
            </w:tcMar>
          </w:tcPr>
          <w:p w14:paraId="6A8324DD" w14:textId="77777777" w:rsidR="00AF64CB" w:rsidRDefault="00C93D1A">
            <w:pPr>
              <w:spacing w:line="250" w:lineRule="auto"/>
            </w:pPr>
            <w:r>
              <w:rPr>
                <w:sz w:val="19"/>
                <w:szCs w:val="19"/>
              </w:rPr>
              <w:t>Presente y amable</w:t>
            </w:r>
          </w:p>
        </w:tc>
        <w:tc>
          <w:tcPr>
            <w:tcW w:w="3560" w:type="dxa"/>
            <w:shd w:val="clear" w:color="auto" w:fill="F7F9FB"/>
            <w:tcMar>
              <w:top w:w="70" w:type="dxa"/>
              <w:left w:w="110" w:type="dxa"/>
              <w:bottom w:w="70" w:type="dxa"/>
              <w:right w:w="110" w:type="dxa"/>
            </w:tcMar>
          </w:tcPr>
          <w:p w14:paraId="442A3363" w14:textId="77777777" w:rsidR="00AF64CB" w:rsidRDefault="00C93D1A">
            <w:pPr>
              <w:spacing w:line="250" w:lineRule="auto"/>
            </w:pPr>
            <w:r>
              <w:rPr>
                <w:sz w:val="19"/>
                <w:szCs w:val="19"/>
              </w:rPr>
              <w:t>Sale contigo, y aquí es agresivo</w:t>
            </w:r>
          </w:p>
        </w:tc>
      </w:tr>
      <w:tr w:rsidR="00AF64CB" w14:paraId="6841A19A" w14:textId="77777777">
        <w:trPr>
          <w:cantSplit/>
        </w:trPr>
        <w:tc>
          <w:tcPr>
            <w:tcW w:w="2200" w:type="dxa"/>
            <w:shd w:val="clear" w:color="auto" w:fill="FFFFFF"/>
            <w:tcMar>
              <w:top w:w="70" w:type="dxa"/>
              <w:left w:w="110" w:type="dxa"/>
              <w:bottom w:w="70" w:type="dxa"/>
              <w:right w:w="110" w:type="dxa"/>
            </w:tcMar>
          </w:tcPr>
          <w:p w14:paraId="49CC70B5" w14:textId="77777777" w:rsidR="00AF64CB" w:rsidRDefault="00C93D1A">
            <w:pPr>
              <w:spacing w:line="250" w:lineRule="auto"/>
            </w:pPr>
            <w:r>
              <w:rPr>
                <w:sz w:val="19"/>
                <w:szCs w:val="19"/>
              </w:rPr>
              <w:t>Entrar o salir</w:t>
            </w:r>
          </w:p>
        </w:tc>
        <w:tc>
          <w:tcPr>
            <w:tcW w:w="3600" w:type="dxa"/>
            <w:shd w:val="clear" w:color="auto" w:fill="FFFFFF"/>
            <w:tcMar>
              <w:top w:w="70" w:type="dxa"/>
              <w:left w:w="110" w:type="dxa"/>
              <w:bottom w:w="70" w:type="dxa"/>
              <w:right w:w="110" w:type="dxa"/>
            </w:tcMar>
          </w:tcPr>
          <w:p w14:paraId="430CA27A" w14:textId="77777777" w:rsidR="00AF64CB" w:rsidRDefault="00C93D1A">
            <w:pPr>
              <w:spacing w:line="250" w:lineRule="auto"/>
            </w:pPr>
            <w:r>
              <w:rPr>
                <w:sz w:val="19"/>
                <w:szCs w:val="19"/>
              </w:rPr>
              <w:t>Salir: solo donde haya hueco</w:t>
            </w:r>
          </w:p>
        </w:tc>
        <w:tc>
          <w:tcPr>
            <w:tcW w:w="3560" w:type="dxa"/>
            <w:shd w:val="clear" w:color="auto" w:fill="FFFFFF"/>
            <w:tcMar>
              <w:top w:w="70" w:type="dxa"/>
              <w:left w:w="110" w:type="dxa"/>
              <w:bottom w:w="70" w:type="dxa"/>
              <w:right w:w="110" w:type="dxa"/>
            </w:tcMar>
          </w:tcPr>
          <w:p w14:paraId="56C1EA2D" w14:textId="77777777" w:rsidR="00AF64CB" w:rsidRDefault="00C93D1A">
            <w:pPr>
              <w:spacing w:line="250" w:lineRule="auto"/>
            </w:pPr>
            <w:r>
              <w:rPr>
                <w:sz w:val="19"/>
                <w:szCs w:val="19"/>
              </w:rPr>
              <w:t>Entrar: siempre</w:t>
            </w:r>
          </w:p>
        </w:tc>
      </w:tr>
    </w:tbl>
    <w:p w14:paraId="38E1884F"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0B7ED32F" w14:textId="77777777">
        <w:tc>
          <w:tcPr>
            <w:tcW w:w="9360" w:type="dxa"/>
            <w:shd w:val="clear" w:color="auto" w:fill="EEF2F7"/>
            <w:tcMar>
              <w:top w:w="120" w:type="dxa"/>
              <w:left w:w="180" w:type="dxa"/>
              <w:bottom w:w="120" w:type="dxa"/>
              <w:right w:w="180" w:type="dxa"/>
            </w:tcMar>
          </w:tcPr>
          <w:p w14:paraId="3F36FFBD" w14:textId="77777777" w:rsidR="00AF64CB" w:rsidRDefault="00C93D1A">
            <w:pPr>
              <w:shd w:val="clear" w:color="auto" w:fill="EEF2F7"/>
              <w:spacing w:after="60"/>
            </w:pPr>
            <w:r>
              <w:rPr>
                <w:b/>
                <w:bCs/>
                <w:color w:val="1F3A5F"/>
              </w:rPr>
              <w:t>Por qué el ratón invertido es la mejor pieza de la mecánica</w:t>
            </w:r>
          </w:p>
          <w:p w14:paraId="3BFDC29D" w14:textId="77777777" w:rsidR="00AF64CB" w:rsidRDefault="00C93D1A">
            <w:pPr>
              <w:shd w:val="clear" w:color="auto" w:fill="EEF2F7"/>
              <w:spacing w:after="60"/>
            </w:pPr>
            <w:r>
              <w:t>No es un castigo arbitrario: es la señal más honesta que el juego da. La decoración que el jugador ve dentro le está mintiendo, y lo único que no le miente es que sus propias manos ya no responden como deberían.</w:t>
            </w:r>
          </w:p>
          <w:p w14:paraId="111FC96B" w14:textId="77777777" w:rsidR="00AF64CB" w:rsidRDefault="00C93D1A">
            <w:pPr>
              <w:shd w:val="clear" w:color="auto" w:fill="EEF2F7"/>
              <w:spacing w:after="60"/>
            </w:pPr>
            <w:r>
              <w:t>Y hace un trabajo que ninguna interfaz podría hacer: el jugador sabe que está dentro del Campo en el primer segundo, sin ningún indicador, porque lo nota en la muñeca.</w:t>
            </w:r>
          </w:p>
        </w:tc>
      </w:tr>
    </w:tbl>
    <w:p w14:paraId="1B78663A"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6A4843DF" w14:textId="77777777">
        <w:tc>
          <w:tcPr>
            <w:tcW w:w="9360" w:type="dxa"/>
            <w:shd w:val="clear" w:color="auto" w:fill="EEF2F7"/>
            <w:tcMar>
              <w:top w:w="120" w:type="dxa"/>
              <w:left w:w="180" w:type="dxa"/>
              <w:bottom w:w="120" w:type="dxa"/>
              <w:right w:w="180" w:type="dxa"/>
            </w:tcMar>
          </w:tcPr>
          <w:p w14:paraId="74F682BA" w14:textId="77777777" w:rsidR="00AF64CB" w:rsidRDefault="00C93D1A">
            <w:pPr>
              <w:shd w:val="clear" w:color="auto" w:fill="EEF2F7"/>
              <w:spacing w:after="60"/>
            </w:pPr>
            <w:r>
              <w:rPr>
                <w:b/>
                <w:bCs/>
                <w:color w:val="1F3A5F"/>
              </w:rPr>
              <w:t>La inversión que sostiene todo</w:t>
            </w:r>
          </w:p>
          <w:p w14:paraId="30021A99" w14:textId="77777777" w:rsidR="00AF64CB" w:rsidRDefault="00C93D1A">
            <w:pPr>
              <w:shd w:val="clear" w:color="auto" w:fill="EEF2F7"/>
              <w:spacing w:after="60"/>
            </w:pPr>
            <w:r>
              <w:t>En la mayoría de los juegos de terror existe un sitio donde descansar. Aquí el sitio donde descansas te vacía, y el sitio donde te recuperas te caza.</w:t>
            </w:r>
          </w:p>
          <w:p w14:paraId="5BC33154" w14:textId="77777777" w:rsidR="00AF64CB" w:rsidRDefault="00C93D1A">
            <w:pPr>
              <w:shd w:val="clear" w:color="auto" w:fill="EEF2F7"/>
              <w:spacing w:after="60"/>
            </w:pPr>
            <w:r>
              <w:t>El jugador no elige entre peligro y seguridad: elige qué precio paga en cada momento, y dónde va a poder dejar de pagarlo.</w:t>
            </w:r>
          </w:p>
        </w:tc>
      </w:tr>
    </w:tbl>
    <w:p w14:paraId="7160B27A" w14:textId="77777777" w:rsidR="00AF64CB" w:rsidRDefault="00C93D1A">
      <w:r>
        <w:br w:type="page"/>
      </w:r>
    </w:p>
    <w:p w14:paraId="25ABE4D0" w14:textId="77777777" w:rsidR="00AF64CB" w:rsidRDefault="00C93D1A">
      <w:pPr>
        <w:pStyle w:val="Ttulo1"/>
        <w:spacing w:before="360" w:after="180"/>
      </w:pPr>
      <w:r>
        <w:rPr>
          <w:b/>
          <w:bCs/>
          <w:color w:val="1F3A5F"/>
          <w:sz w:val="30"/>
          <w:szCs w:val="30"/>
        </w:rPr>
        <w:lastRenderedPageBreak/>
        <w:t>5. Tránsito: dos mapas superpuestos</w:t>
      </w:r>
    </w:p>
    <w:p w14:paraId="4E75C805" w14:textId="77777777" w:rsidR="00AF64CB" w:rsidRDefault="00C93D1A">
      <w:pPr>
        <w:spacing w:before="120" w:after="120"/>
        <w:jc w:val="center"/>
      </w:pPr>
      <w:r>
        <w:rPr>
          <w:noProof/>
        </w:rPr>
        <w:drawing>
          <wp:inline distT="0" distB="0" distL="0" distR="0" wp14:anchorId="30E87326" wp14:editId="60963DF6">
            <wp:extent cx="6143625" cy="3457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3457575"/>
                    </a:xfrm>
                    <a:prstGeom prst="rect">
                      <a:avLst/>
                    </a:prstGeom>
                  </pic:spPr>
                </pic:pic>
              </a:graphicData>
            </a:graphic>
          </wp:inline>
        </w:drawing>
      </w:r>
    </w:p>
    <w:p w14:paraId="17873419" w14:textId="77777777" w:rsidR="00AF64CB" w:rsidRDefault="00C93D1A">
      <w:pPr>
        <w:spacing w:after="200"/>
        <w:jc w:val="center"/>
      </w:pPr>
      <w:r>
        <w:rPr>
          <w:i/>
          <w:iCs/>
          <w:color w:val="5A6B7D"/>
          <w:sz w:val="18"/>
          <w:szCs w:val="18"/>
        </w:rPr>
        <w:t>Tablero 03. El Campo abre caminos y también los cierra. La ruta se arma cambiando de lado.</w:t>
      </w:r>
    </w:p>
    <w:p w14:paraId="38E6531D" w14:textId="77777777" w:rsidR="00AF64CB" w:rsidRDefault="00AF64CB">
      <w:pPr>
        <w:spacing w:after="60"/>
      </w:pPr>
    </w:p>
    <w:p w14:paraId="770F4391" w14:textId="77777777" w:rsidR="00AF64CB" w:rsidRDefault="00C93D1A">
      <w:pPr>
        <w:spacing w:after="120" w:line="276" w:lineRule="auto"/>
      </w:pPr>
      <w:r>
        <w:t>Esta es la razón por la que el jugador entra al Campo, y responde el pendiente más urgente que dejaba la versión 1.0.</w:t>
      </w:r>
    </w:p>
    <w:p w14:paraId="1FA00F2F" w14:textId="77777777" w:rsidR="00AF64CB" w:rsidRDefault="00AF64CB">
      <w:pPr>
        <w:spacing w:after="60"/>
      </w:pPr>
    </w:p>
    <w:p w14:paraId="5A733B24" w14:textId="77777777" w:rsidR="00AF64CB" w:rsidRDefault="00C93D1A">
      <w:pPr>
        <w:spacing w:before="180" w:after="180"/>
        <w:ind w:left="400" w:right="400"/>
        <w:jc w:val="center"/>
      </w:pPr>
      <w:r>
        <w:rPr>
          <w:rFonts w:ascii="Cambria" w:eastAsia="Cambria" w:hAnsi="Cambria" w:cs="Cambria"/>
          <w:i/>
          <w:iCs/>
          <w:color w:val="34506E"/>
          <w:sz w:val="23"/>
          <w:szCs w:val="23"/>
        </w:rPr>
        <w:t>«El Campo no es un atajo. Es otro mapa del mismo edificio.»</w:t>
      </w:r>
    </w:p>
    <w:p w14:paraId="11B0AF58" w14:textId="77777777" w:rsidR="00AF64CB" w:rsidRDefault="00AF64CB">
      <w:pPr>
        <w:spacing w:after="60"/>
      </w:pPr>
    </w:p>
    <w:p w14:paraId="42437F96" w14:textId="77777777" w:rsidR="00AF64CB" w:rsidRDefault="00C93D1A">
      <w:pPr>
        <w:spacing w:after="120" w:line="276" w:lineRule="auto"/>
      </w:pPr>
      <w:r>
        <w:t>En la realidad, el complejo lleva cuarenta años cayéndose: hay pasillos derrumbados, puertas bloqueadas por escombro, salas a las que ya no se llega. En el Campo, el edificio conserva la planta que tenía cuando funcionaba, y esos pasos están abiertos.</w:t>
      </w:r>
    </w:p>
    <w:p w14:paraId="3282754F" w14:textId="77777777" w:rsidR="00AF64CB" w:rsidRDefault="00C93D1A">
      <w:pPr>
        <w:spacing w:after="120" w:line="276" w:lineRule="auto"/>
      </w:pPr>
      <w:r>
        <w:t>Pero el edificio de entonces también tenía sus propios muros. Zonas tapiadas, obras a medias, puertas que se abrieron años después. Todo eso, en el Campo, sigue cerrado.</w:t>
      </w:r>
    </w:p>
    <w:p w14:paraId="51DB2D0B" w14:textId="77777777" w:rsidR="00AF64CB" w:rsidRDefault="00C93D1A">
      <w:pPr>
        <w:pStyle w:val="Ttulo2"/>
        <w:spacing w:before="280" w:after="140"/>
      </w:pPr>
      <w:r>
        <w:rPr>
          <w:b/>
          <w:bCs/>
          <w:color w:val="1F3A5F"/>
          <w:sz w:val="25"/>
          <w:szCs w:val="25"/>
        </w:rPr>
        <w:t>5.1 Las cuatro clases de paso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400"/>
        <w:gridCol w:w="3560"/>
      </w:tblGrid>
      <w:tr w:rsidR="00AF64CB" w14:paraId="7DC3CC38" w14:textId="77777777">
        <w:trPr>
          <w:cantSplit/>
          <w:tblHeader/>
        </w:trPr>
        <w:tc>
          <w:tcPr>
            <w:tcW w:w="2400" w:type="dxa"/>
            <w:shd w:val="clear" w:color="auto" w:fill="1F3A5F"/>
            <w:tcMar>
              <w:top w:w="70" w:type="dxa"/>
              <w:left w:w="110" w:type="dxa"/>
              <w:bottom w:w="70" w:type="dxa"/>
              <w:right w:w="110" w:type="dxa"/>
            </w:tcMar>
          </w:tcPr>
          <w:p w14:paraId="605BD490" w14:textId="77777777" w:rsidR="00AF64CB" w:rsidRDefault="00C93D1A">
            <w:pPr>
              <w:spacing w:line="250" w:lineRule="auto"/>
            </w:pPr>
            <w:r>
              <w:rPr>
                <w:b/>
                <w:bCs/>
                <w:color w:val="FFFFFF"/>
                <w:sz w:val="19"/>
                <w:szCs w:val="19"/>
              </w:rPr>
              <w:t>Clase</w:t>
            </w:r>
          </w:p>
        </w:tc>
        <w:tc>
          <w:tcPr>
            <w:tcW w:w="3400" w:type="dxa"/>
            <w:shd w:val="clear" w:color="auto" w:fill="1F3A5F"/>
            <w:tcMar>
              <w:top w:w="70" w:type="dxa"/>
              <w:left w:w="110" w:type="dxa"/>
              <w:bottom w:w="70" w:type="dxa"/>
              <w:right w:w="110" w:type="dxa"/>
            </w:tcMar>
          </w:tcPr>
          <w:p w14:paraId="3DF682C9" w14:textId="77777777" w:rsidR="00AF64CB" w:rsidRDefault="00C93D1A">
            <w:pPr>
              <w:spacing w:line="250" w:lineRule="auto"/>
            </w:pPr>
            <w:r>
              <w:rPr>
                <w:b/>
                <w:bCs/>
                <w:color w:val="FFFFFF"/>
                <w:sz w:val="19"/>
                <w:szCs w:val="19"/>
              </w:rPr>
              <w:t>Estado</w:t>
            </w:r>
          </w:p>
        </w:tc>
        <w:tc>
          <w:tcPr>
            <w:tcW w:w="3560" w:type="dxa"/>
            <w:shd w:val="clear" w:color="auto" w:fill="1F3A5F"/>
            <w:tcMar>
              <w:top w:w="70" w:type="dxa"/>
              <w:left w:w="110" w:type="dxa"/>
              <w:bottom w:w="70" w:type="dxa"/>
              <w:right w:w="110" w:type="dxa"/>
            </w:tcMar>
          </w:tcPr>
          <w:p w14:paraId="35043721" w14:textId="77777777" w:rsidR="00AF64CB" w:rsidRDefault="00C93D1A">
            <w:pPr>
              <w:spacing w:line="250" w:lineRule="auto"/>
            </w:pPr>
            <w:r>
              <w:rPr>
                <w:b/>
                <w:bCs/>
                <w:color w:val="FFFFFF"/>
                <w:sz w:val="19"/>
                <w:szCs w:val="19"/>
              </w:rPr>
              <w:t>Qué obliga a hacer</w:t>
            </w:r>
          </w:p>
        </w:tc>
      </w:tr>
      <w:tr w:rsidR="00AF64CB" w14:paraId="7072541F" w14:textId="77777777">
        <w:trPr>
          <w:cantSplit/>
        </w:trPr>
        <w:tc>
          <w:tcPr>
            <w:tcW w:w="2400" w:type="dxa"/>
            <w:shd w:val="clear" w:color="auto" w:fill="FFFFFF"/>
            <w:tcMar>
              <w:top w:w="70" w:type="dxa"/>
              <w:left w:w="110" w:type="dxa"/>
              <w:bottom w:w="70" w:type="dxa"/>
              <w:right w:w="110" w:type="dxa"/>
            </w:tcMar>
          </w:tcPr>
          <w:p w14:paraId="5B7E7B60" w14:textId="77777777" w:rsidR="00AF64CB" w:rsidRDefault="00C93D1A">
            <w:pPr>
              <w:spacing w:line="250" w:lineRule="auto"/>
            </w:pPr>
            <w:r>
              <w:rPr>
                <w:sz w:val="19"/>
                <w:szCs w:val="19"/>
              </w:rPr>
              <w:t>Abierto en los dos</w:t>
            </w:r>
          </w:p>
        </w:tc>
        <w:tc>
          <w:tcPr>
            <w:tcW w:w="3400" w:type="dxa"/>
            <w:shd w:val="clear" w:color="auto" w:fill="FFFFFF"/>
            <w:tcMar>
              <w:top w:w="70" w:type="dxa"/>
              <w:left w:w="110" w:type="dxa"/>
              <w:bottom w:w="70" w:type="dxa"/>
              <w:right w:w="110" w:type="dxa"/>
            </w:tcMar>
          </w:tcPr>
          <w:p w14:paraId="1E4FF59B" w14:textId="77777777" w:rsidR="00AF64CB" w:rsidRDefault="00C93D1A">
            <w:pPr>
              <w:spacing w:line="250" w:lineRule="auto"/>
            </w:pPr>
            <w:r>
              <w:rPr>
                <w:sz w:val="19"/>
                <w:szCs w:val="19"/>
              </w:rPr>
              <w:t>Puerta normal</w:t>
            </w:r>
          </w:p>
        </w:tc>
        <w:tc>
          <w:tcPr>
            <w:tcW w:w="3560" w:type="dxa"/>
            <w:shd w:val="clear" w:color="auto" w:fill="FFFFFF"/>
            <w:tcMar>
              <w:top w:w="70" w:type="dxa"/>
              <w:left w:w="110" w:type="dxa"/>
              <w:bottom w:w="70" w:type="dxa"/>
              <w:right w:w="110" w:type="dxa"/>
            </w:tcMar>
          </w:tcPr>
          <w:p w14:paraId="7C8E0C14" w14:textId="77777777" w:rsidR="00AF64CB" w:rsidRDefault="00C93D1A">
            <w:pPr>
              <w:spacing w:line="250" w:lineRule="auto"/>
            </w:pPr>
            <w:r>
              <w:rPr>
                <w:sz w:val="19"/>
                <w:szCs w:val="19"/>
              </w:rPr>
              <w:t>Nada. Es la mayoría del edificio.</w:t>
            </w:r>
          </w:p>
        </w:tc>
      </w:tr>
      <w:tr w:rsidR="00AF64CB" w14:paraId="43816B8B" w14:textId="77777777">
        <w:trPr>
          <w:cantSplit/>
        </w:trPr>
        <w:tc>
          <w:tcPr>
            <w:tcW w:w="2400" w:type="dxa"/>
            <w:shd w:val="clear" w:color="auto" w:fill="F7F9FB"/>
            <w:tcMar>
              <w:top w:w="70" w:type="dxa"/>
              <w:left w:w="110" w:type="dxa"/>
              <w:bottom w:w="70" w:type="dxa"/>
              <w:right w:w="110" w:type="dxa"/>
            </w:tcMar>
          </w:tcPr>
          <w:p w14:paraId="6D122903" w14:textId="77777777" w:rsidR="00AF64CB" w:rsidRDefault="00C93D1A">
            <w:pPr>
              <w:spacing w:line="250" w:lineRule="auto"/>
            </w:pPr>
            <w:r>
              <w:rPr>
                <w:sz w:val="19"/>
                <w:szCs w:val="19"/>
              </w:rPr>
              <w:t>Escombro</w:t>
            </w:r>
          </w:p>
        </w:tc>
        <w:tc>
          <w:tcPr>
            <w:tcW w:w="3400" w:type="dxa"/>
            <w:shd w:val="clear" w:color="auto" w:fill="F7F9FB"/>
            <w:tcMar>
              <w:top w:w="70" w:type="dxa"/>
              <w:left w:w="110" w:type="dxa"/>
              <w:bottom w:w="70" w:type="dxa"/>
              <w:right w:w="110" w:type="dxa"/>
            </w:tcMar>
          </w:tcPr>
          <w:p w14:paraId="6CBC4CC0" w14:textId="77777777" w:rsidR="00AF64CB" w:rsidRDefault="00C93D1A">
            <w:pPr>
              <w:spacing w:line="250" w:lineRule="auto"/>
            </w:pPr>
            <w:r>
              <w:rPr>
                <w:sz w:val="19"/>
                <w:szCs w:val="19"/>
              </w:rPr>
              <w:t>Cerrado fuera, abierto dentro</w:t>
            </w:r>
          </w:p>
        </w:tc>
        <w:tc>
          <w:tcPr>
            <w:tcW w:w="3560" w:type="dxa"/>
            <w:shd w:val="clear" w:color="auto" w:fill="F7F9FB"/>
            <w:tcMar>
              <w:top w:w="70" w:type="dxa"/>
              <w:left w:w="110" w:type="dxa"/>
              <w:bottom w:w="70" w:type="dxa"/>
              <w:right w:w="110" w:type="dxa"/>
            </w:tcMar>
          </w:tcPr>
          <w:p w14:paraId="0ED95AEA" w14:textId="77777777" w:rsidR="00AF64CB" w:rsidRDefault="00C93D1A">
            <w:pPr>
              <w:spacing w:line="250" w:lineRule="auto"/>
            </w:pPr>
            <w:r>
              <w:rPr>
                <w:sz w:val="19"/>
                <w:szCs w:val="19"/>
              </w:rPr>
              <w:t>Entrar al Campo para cruzar</w:t>
            </w:r>
          </w:p>
        </w:tc>
      </w:tr>
      <w:tr w:rsidR="00AF64CB" w14:paraId="39771A0F" w14:textId="77777777">
        <w:trPr>
          <w:cantSplit/>
        </w:trPr>
        <w:tc>
          <w:tcPr>
            <w:tcW w:w="2400" w:type="dxa"/>
            <w:shd w:val="clear" w:color="auto" w:fill="FFFFFF"/>
            <w:tcMar>
              <w:top w:w="70" w:type="dxa"/>
              <w:left w:w="110" w:type="dxa"/>
              <w:bottom w:w="70" w:type="dxa"/>
              <w:right w:w="110" w:type="dxa"/>
            </w:tcMar>
          </w:tcPr>
          <w:p w14:paraId="57079799" w14:textId="77777777" w:rsidR="00AF64CB" w:rsidRDefault="00C93D1A">
            <w:pPr>
              <w:spacing w:line="250" w:lineRule="auto"/>
            </w:pPr>
            <w:r>
              <w:rPr>
                <w:sz w:val="19"/>
                <w:szCs w:val="19"/>
              </w:rPr>
              <w:t>Tapiado</w:t>
            </w:r>
          </w:p>
        </w:tc>
        <w:tc>
          <w:tcPr>
            <w:tcW w:w="3400" w:type="dxa"/>
            <w:shd w:val="clear" w:color="auto" w:fill="FFFFFF"/>
            <w:tcMar>
              <w:top w:w="70" w:type="dxa"/>
              <w:left w:w="110" w:type="dxa"/>
              <w:bottom w:w="70" w:type="dxa"/>
              <w:right w:w="110" w:type="dxa"/>
            </w:tcMar>
          </w:tcPr>
          <w:p w14:paraId="594FBC32" w14:textId="77777777" w:rsidR="00AF64CB" w:rsidRDefault="00C93D1A">
            <w:pPr>
              <w:spacing w:line="250" w:lineRule="auto"/>
            </w:pPr>
            <w:r>
              <w:rPr>
                <w:sz w:val="19"/>
                <w:szCs w:val="19"/>
              </w:rPr>
              <w:t>Cerrado dentro, abierto fuera</w:t>
            </w:r>
          </w:p>
        </w:tc>
        <w:tc>
          <w:tcPr>
            <w:tcW w:w="3560" w:type="dxa"/>
            <w:shd w:val="clear" w:color="auto" w:fill="FFFFFF"/>
            <w:tcMar>
              <w:top w:w="70" w:type="dxa"/>
              <w:left w:w="110" w:type="dxa"/>
              <w:bottom w:w="70" w:type="dxa"/>
              <w:right w:w="110" w:type="dxa"/>
            </w:tcMar>
          </w:tcPr>
          <w:p w14:paraId="62F3AE6B" w14:textId="77777777" w:rsidR="00AF64CB" w:rsidRDefault="00C93D1A">
            <w:pPr>
              <w:spacing w:line="250" w:lineRule="auto"/>
            </w:pPr>
            <w:r>
              <w:rPr>
                <w:sz w:val="19"/>
                <w:szCs w:val="19"/>
              </w:rPr>
              <w:t>Salir del Campo para cruzar</w:t>
            </w:r>
          </w:p>
        </w:tc>
      </w:tr>
      <w:tr w:rsidR="00AF64CB" w14:paraId="6E8FD9EC" w14:textId="77777777">
        <w:trPr>
          <w:cantSplit/>
        </w:trPr>
        <w:tc>
          <w:tcPr>
            <w:tcW w:w="2400" w:type="dxa"/>
            <w:shd w:val="clear" w:color="auto" w:fill="F7F9FB"/>
            <w:tcMar>
              <w:top w:w="70" w:type="dxa"/>
              <w:left w:w="110" w:type="dxa"/>
              <w:bottom w:w="70" w:type="dxa"/>
              <w:right w:w="110" w:type="dxa"/>
            </w:tcMar>
          </w:tcPr>
          <w:p w14:paraId="292F8D76" w14:textId="77777777" w:rsidR="00AF64CB" w:rsidRDefault="00C93D1A">
            <w:pPr>
              <w:spacing w:line="250" w:lineRule="auto"/>
            </w:pPr>
            <w:r>
              <w:rPr>
                <w:sz w:val="19"/>
                <w:szCs w:val="19"/>
              </w:rPr>
              <w:t>Cerrado en los dos</w:t>
            </w:r>
          </w:p>
        </w:tc>
        <w:tc>
          <w:tcPr>
            <w:tcW w:w="3400" w:type="dxa"/>
            <w:shd w:val="clear" w:color="auto" w:fill="F7F9FB"/>
            <w:tcMar>
              <w:top w:w="70" w:type="dxa"/>
              <w:left w:w="110" w:type="dxa"/>
              <w:bottom w:w="70" w:type="dxa"/>
              <w:right w:w="110" w:type="dxa"/>
            </w:tcMar>
          </w:tcPr>
          <w:p w14:paraId="2052C3CE" w14:textId="77777777" w:rsidR="00AF64CB" w:rsidRDefault="00C93D1A">
            <w:pPr>
              <w:spacing w:line="250" w:lineRule="auto"/>
            </w:pPr>
            <w:r>
              <w:rPr>
                <w:sz w:val="19"/>
                <w:szCs w:val="19"/>
              </w:rPr>
              <w:t>Muro</w:t>
            </w:r>
          </w:p>
        </w:tc>
        <w:tc>
          <w:tcPr>
            <w:tcW w:w="3560" w:type="dxa"/>
            <w:shd w:val="clear" w:color="auto" w:fill="F7F9FB"/>
            <w:tcMar>
              <w:top w:w="70" w:type="dxa"/>
              <w:left w:w="110" w:type="dxa"/>
              <w:bottom w:w="70" w:type="dxa"/>
              <w:right w:w="110" w:type="dxa"/>
            </w:tcMar>
          </w:tcPr>
          <w:p w14:paraId="222E8ACF" w14:textId="77777777" w:rsidR="00AF64CB" w:rsidRDefault="00C93D1A">
            <w:pPr>
              <w:spacing w:line="250" w:lineRule="auto"/>
            </w:pPr>
            <w:r>
              <w:rPr>
                <w:sz w:val="19"/>
                <w:szCs w:val="19"/>
              </w:rPr>
              <w:t>Buscar otra ruta. No hay truco.</w:t>
            </w:r>
          </w:p>
        </w:tc>
      </w:tr>
    </w:tbl>
    <w:p w14:paraId="1FA831D1" w14:textId="77777777" w:rsidR="00AF64CB" w:rsidRDefault="00AF64CB">
      <w:pPr>
        <w:spacing w:after="140"/>
      </w:pPr>
    </w:p>
    <w:p w14:paraId="128BD4CD" w14:textId="77777777" w:rsidR="00AF64CB" w:rsidRDefault="00C93D1A">
      <w:pPr>
        <w:spacing w:after="120" w:line="276" w:lineRule="auto"/>
      </w:pPr>
      <w:r>
        <w:t>Con esas cuatro piezas y la regla del hueco del capítulo 4.2 hay puzzle suficiente para un juego entero, y no hace falta ninguna otra mecánica.</w:t>
      </w:r>
    </w:p>
    <w:p w14:paraId="196F86F4" w14:textId="77777777" w:rsidR="00AF64CB" w:rsidRDefault="00C93D1A">
      <w:pPr>
        <w:pStyle w:val="Ttulo2"/>
        <w:spacing w:before="280" w:after="140"/>
      </w:pPr>
      <w:r>
        <w:rPr>
          <w:b/>
          <w:bCs/>
          <w:color w:val="1F3A5F"/>
          <w:sz w:val="25"/>
          <w:szCs w:val="25"/>
        </w:rPr>
        <w:t>5.2 En qué consiste realmente el puzzle</w:t>
      </w:r>
    </w:p>
    <w:p w14:paraId="6699073E" w14:textId="77777777" w:rsidR="00AF64CB" w:rsidRDefault="00C93D1A">
      <w:pPr>
        <w:spacing w:after="120" w:line="276" w:lineRule="auto"/>
      </w:pPr>
      <w:r>
        <w:lastRenderedPageBreak/>
        <w:t>En leer la planta del edificio en dos capas y decidir tres cosas: dónde entro, hasta dónde llego, y dónde voy a poder salir.</w:t>
      </w:r>
    </w:p>
    <w:p w14:paraId="17B7D61A" w14:textId="77777777" w:rsidR="00AF64CB" w:rsidRDefault="00C93D1A">
      <w:pPr>
        <w:spacing w:after="120" w:line="276" w:lineRule="auto"/>
      </w:pPr>
      <w:r>
        <w:t>No hay palancas, ni códigos, ni objetos que combinar, ni nada que haya que arrastrar. El nivel es el puzzle. La única información que el jugador necesita se la da la pantalla de la banda, mirando por adelantado qué hay al otro lado.</w:t>
      </w:r>
    </w:p>
    <w:p w14:paraId="029D7199" w14:textId="77777777" w:rsidR="00AF64CB" w:rsidRDefault="00AF64CB">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41E8C49E" w14:textId="77777777">
        <w:tc>
          <w:tcPr>
            <w:tcW w:w="9360" w:type="dxa"/>
            <w:shd w:val="clear" w:color="auto" w:fill="EEF2F7"/>
            <w:tcMar>
              <w:top w:w="120" w:type="dxa"/>
              <w:left w:w="180" w:type="dxa"/>
              <w:bottom w:w="120" w:type="dxa"/>
              <w:right w:w="180" w:type="dxa"/>
            </w:tcMar>
          </w:tcPr>
          <w:p w14:paraId="6D1BBF5D" w14:textId="77777777" w:rsidR="00AF64CB" w:rsidRDefault="00C93D1A">
            <w:pPr>
              <w:shd w:val="clear" w:color="auto" w:fill="EEF2F7"/>
              <w:spacing w:after="60"/>
            </w:pPr>
            <w:r>
              <w:rPr>
                <w:b/>
                <w:bCs/>
                <w:color w:val="1F3A5F"/>
              </w:rPr>
              <w:t>🔷 Por qué esto es la mejor noticia del proyecto</w:t>
            </w:r>
          </w:p>
          <w:p w14:paraId="5C89493F" w14:textId="77777777" w:rsidR="00AF64CB" w:rsidRDefault="00C93D1A">
            <w:pPr>
              <w:shd w:val="clear" w:color="auto" w:fill="EEF2F7"/>
              <w:spacing w:after="60"/>
            </w:pPr>
            <w:r>
              <w:t>Un puzzle nuevo no es código nuevo. Es colocar un escombro y un tapiado distintos en un nivel que ya existe.</w:t>
            </w:r>
          </w:p>
          <w:p w14:paraId="19CBED66" w14:textId="77777777" w:rsidR="00AF64CB" w:rsidRDefault="00C93D1A">
            <w:pPr>
              <w:shd w:val="clear" w:color="auto" w:fill="EEF2F7"/>
              <w:spacing w:after="60"/>
            </w:pPr>
            <w:r>
              <w:t>Para un desarrollador solo, en Blueprints, esa diferencia es enorme: el trabajo de diseño de puzzles pasa de programar sistemas a mover mallas. Y cada nivel del juego se puede replantear entero cambiando dónde están los bloqueos, sin tocar una sola línea de lógica.</w:t>
            </w:r>
          </w:p>
          <w:p w14:paraId="3F5F3108" w14:textId="77777777" w:rsidR="00AF64CB" w:rsidRDefault="00C93D1A">
            <w:pPr>
              <w:shd w:val="clear" w:color="auto" w:fill="EEF2F7"/>
              <w:spacing w:after="60"/>
            </w:pPr>
            <w:r>
              <w:t>Es la misma economía que ya tiene la demo —el conocimiento es el recurso, no el inventario— aplicada a la escala del juego completo.</w:t>
            </w:r>
          </w:p>
        </w:tc>
      </w:tr>
    </w:tbl>
    <w:p w14:paraId="19CBAA88"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64777EC2" w14:textId="77777777">
        <w:tc>
          <w:tcPr>
            <w:tcW w:w="9360" w:type="dxa"/>
            <w:shd w:val="clear" w:color="auto" w:fill="EEF2F7"/>
            <w:tcMar>
              <w:top w:w="120" w:type="dxa"/>
              <w:left w:w="180" w:type="dxa"/>
              <w:bottom w:w="120" w:type="dxa"/>
              <w:right w:w="180" w:type="dxa"/>
            </w:tcMar>
          </w:tcPr>
          <w:p w14:paraId="3559E1AC" w14:textId="77777777" w:rsidR="00AF64CB" w:rsidRDefault="00C93D1A">
            <w:pPr>
              <w:shd w:val="clear" w:color="auto" w:fill="EEF2F7"/>
              <w:spacing w:after="60"/>
            </w:pPr>
            <w:r>
              <w:rPr>
                <w:b/>
                <w:bCs/>
                <w:color w:val="1F3A5F"/>
              </w:rPr>
              <w:t>⚠ Reglas de diseño de rutas, para que esto no se estropee</w:t>
            </w:r>
          </w:p>
          <w:p w14:paraId="54335B26" w14:textId="77777777" w:rsidR="00AF64CB" w:rsidRDefault="00C93D1A">
            <w:pPr>
              <w:shd w:val="clear" w:color="auto" w:fill="EEF2F7"/>
              <w:spacing w:after="60"/>
            </w:pPr>
            <w:r>
              <w:t>Ninguna ruta debe obligar a recorrer dentro del Campo más de lo que la cordura aguanta. Si un tramo exige más de un tercio de la barra, el nivel está mal repartido — no el jugador mal jugado.</w:t>
            </w:r>
          </w:p>
          <w:p w14:paraId="513CAE93" w14:textId="77777777" w:rsidR="00AF64CB" w:rsidRDefault="00C93D1A">
            <w:pPr>
              <w:shd w:val="clear" w:color="auto" w:fill="EEF2F7"/>
              <w:spacing w:after="60"/>
            </w:pPr>
            <w:r>
              <w:t>Todo tramo dentro del Campo debe tener al menos un punto de salida válido en el camino, y el jugador debe poder verlo con la pantalla antes de comprometerse.</w:t>
            </w:r>
          </w:p>
          <w:p w14:paraId="20021B37" w14:textId="77777777" w:rsidR="00AF64CB" w:rsidRDefault="00C93D1A">
            <w:pPr>
              <w:shd w:val="clear" w:color="auto" w:fill="EEF2F7"/>
              <w:spacing w:after="60"/>
            </w:pPr>
            <w:r>
              <w:t>Nunca encerrar al jugador por diseño: si una ruta le deja sin salida posible, tiene que haber siempre un camino de vuelta por donde vino.</w:t>
            </w:r>
          </w:p>
          <w:p w14:paraId="0BDAD058" w14:textId="77777777" w:rsidR="00AF64CB" w:rsidRDefault="00C93D1A">
            <w:pPr>
              <w:shd w:val="clear" w:color="auto" w:fill="EEF2F7"/>
              <w:spacing w:after="60"/>
            </w:pPr>
            <w:r>
              <w:t>Y ningún bloqueo debe ser invisible. Un escombro se ve; un tapiado se ve. La dificultad está en planificar, no en adivinar.</w:t>
            </w:r>
          </w:p>
        </w:tc>
      </w:tr>
    </w:tbl>
    <w:p w14:paraId="5746BA8E" w14:textId="77777777" w:rsidR="00AF64CB" w:rsidRDefault="00C93D1A">
      <w:r>
        <w:br w:type="page"/>
      </w:r>
    </w:p>
    <w:p w14:paraId="4F6FD0DF" w14:textId="77777777" w:rsidR="00AF64CB" w:rsidRDefault="00C93D1A">
      <w:pPr>
        <w:pStyle w:val="Ttulo1"/>
        <w:spacing w:before="360" w:after="180"/>
      </w:pPr>
      <w:r>
        <w:rPr>
          <w:b/>
          <w:bCs/>
          <w:color w:val="1F3A5F"/>
          <w:sz w:val="30"/>
          <w:szCs w:val="30"/>
        </w:rPr>
        <w:lastRenderedPageBreak/>
        <w:t>6. Lo real y lo decorado</w:t>
      </w:r>
    </w:p>
    <w:p w14:paraId="0FACDB73" w14:textId="77777777" w:rsidR="00AF64CB" w:rsidRDefault="00C93D1A">
      <w:pPr>
        <w:spacing w:before="120" w:after="120"/>
        <w:jc w:val="center"/>
      </w:pPr>
      <w:r>
        <w:rPr>
          <w:noProof/>
        </w:rPr>
        <w:drawing>
          <wp:inline distT="0" distB="0" distL="0" distR="0" wp14:anchorId="7ED3F94E" wp14:editId="2510179B">
            <wp:extent cx="6143625" cy="34575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457575"/>
                    </a:xfrm>
                    <a:prstGeom prst="rect">
                      <a:avLst/>
                    </a:prstGeom>
                  </pic:spPr>
                </pic:pic>
              </a:graphicData>
            </a:graphic>
          </wp:inline>
        </w:drawing>
      </w:r>
    </w:p>
    <w:p w14:paraId="756B757C" w14:textId="77777777" w:rsidR="00AF64CB" w:rsidRDefault="00C93D1A">
      <w:pPr>
        <w:spacing w:after="200"/>
        <w:jc w:val="center"/>
      </w:pPr>
      <w:r>
        <w:rPr>
          <w:i/>
          <w:iCs/>
          <w:color w:val="5A6B7D"/>
          <w:sz w:val="18"/>
          <w:szCs w:val="18"/>
        </w:rPr>
        <w:t>Tablero 04. Qué pone el edificio, qué pone él, y cuánto cuesta estar cerca.</w:t>
      </w:r>
    </w:p>
    <w:p w14:paraId="3687046B" w14:textId="77777777" w:rsidR="00AF64CB" w:rsidRDefault="00AF64CB">
      <w:pPr>
        <w:spacing w:after="60"/>
      </w:pPr>
    </w:p>
    <w:p w14:paraId="74C145C6" w14:textId="77777777" w:rsidR="00AF64CB" w:rsidRDefault="00C93D1A">
      <w:pPr>
        <w:spacing w:after="120" w:line="276" w:lineRule="auto"/>
      </w:pPr>
      <w:r>
        <w:t>El capítulo 1.3 estableció la división. Este la convierte en gameplay.</w:t>
      </w:r>
    </w:p>
    <w:p w14:paraId="359EB305" w14:textId="77777777" w:rsidR="00AF64CB" w:rsidRDefault="00C93D1A">
      <w:pPr>
        <w:pStyle w:val="Ttulo2"/>
        <w:spacing w:before="280" w:after="140"/>
      </w:pPr>
      <w:r>
        <w:rPr>
          <w:b/>
          <w:bCs/>
          <w:color w:val="1F3A5F"/>
          <w:sz w:val="25"/>
          <w:szCs w:val="25"/>
        </w:rPr>
        <w:t>6.1 Firdaus no crea el Campo. Lo amuebla.</w:t>
      </w:r>
    </w:p>
    <w:p w14:paraId="2446847C" w14:textId="77777777" w:rsidR="00AF64CB" w:rsidRDefault="00C93D1A">
      <w:pPr>
        <w:spacing w:after="120" w:line="276" w:lineRule="auto"/>
      </w:pPr>
      <w:r>
        <w:t>El Campo existiría sin él: es el estado residual del edificio y estaría ahí igual. Lo que él pone encima es todo lo que hace que el sitio parezca agradable.</w:t>
      </w:r>
    </w:p>
    <w:p w14:paraId="40554F54"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AF64CB" w14:paraId="1564BD1D" w14:textId="77777777">
        <w:trPr>
          <w:cantSplit/>
          <w:tblHeader/>
        </w:trPr>
        <w:tc>
          <w:tcPr>
            <w:tcW w:w="2600" w:type="dxa"/>
            <w:shd w:val="clear" w:color="auto" w:fill="1F3A5F"/>
            <w:tcMar>
              <w:top w:w="70" w:type="dxa"/>
              <w:left w:w="110" w:type="dxa"/>
              <w:bottom w:w="70" w:type="dxa"/>
              <w:right w:w="110" w:type="dxa"/>
            </w:tcMar>
          </w:tcPr>
          <w:p w14:paraId="23D131E5" w14:textId="77777777" w:rsidR="00AF64CB" w:rsidRDefault="00C93D1A">
            <w:pPr>
              <w:spacing w:line="250" w:lineRule="auto"/>
            </w:pPr>
            <w:r>
              <w:rPr>
                <w:b/>
                <w:bCs/>
                <w:color w:val="FFFFFF"/>
                <w:sz w:val="19"/>
                <w:szCs w:val="19"/>
              </w:rPr>
              <w:t>Capa</w:t>
            </w:r>
          </w:p>
        </w:tc>
        <w:tc>
          <w:tcPr>
            <w:tcW w:w="6760" w:type="dxa"/>
            <w:shd w:val="clear" w:color="auto" w:fill="1F3A5F"/>
            <w:tcMar>
              <w:top w:w="70" w:type="dxa"/>
              <w:left w:w="110" w:type="dxa"/>
              <w:bottom w:w="70" w:type="dxa"/>
              <w:right w:w="110" w:type="dxa"/>
            </w:tcMar>
          </w:tcPr>
          <w:p w14:paraId="2B73D2A5" w14:textId="77777777" w:rsidR="00AF64CB" w:rsidRDefault="00C93D1A">
            <w:pPr>
              <w:spacing w:line="250" w:lineRule="auto"/>
            </w:pPr>
            <w:r>
              <w:rPr>
                <w:b/>
                <w:bCs/>
                <w:color w:val="FFFFFF"/>
                <w:sz w:val="19"/>
                <w:szCs w:val="19"/>
              </w:rPr>
              <w:t>Qué incluye</w:t>
            </w:r>
          </w:p>
        </w:tc>
      </w:tr>
      <w:tr w:rsidR="00AF64CB" w14:paraId="1C49381A" w14:textId="77777777">
        <w:trPr>
          <w:cantSplit/>
        </w:trPr>
        <w:tc>
          <w:tcPr>
            <w:tcW w:w="2600" w:type="dxa"/>
            <w:shd w:val="clear" w:color="auto" w:fill="FFFFFF"/>
            <w:tcMar>
              <w:top w:w="70" w:type="dxa"/>
              <w:left w:w="110" w:type="dxa"/>
              <w:bottom w:w="70" w:type="dxa"/>
              <w:right w:w="110" w:type="dxa"/>
            </w:tcMar>
          </w:tcPr>
          <w:p w14:paraId="54B7CBB7" w14:textId="77777777" w:rsidR="00AF64CB" w:rsidRDefault="00C93D1A">
            <w:pPr>
              <w:spacing w:line="250" w:lineRule="auto"/>
            </w:pPr>
            <w:r>
              <w:rPr>
                <w:sz w:val="19"/>
                <w:szCs w:val="19"/>
              </w:rPr>
              <w:t>Arquitectura — es real</w:t>
            </w:r>
          </w:p>
        </w:tc>
        <w:tc>
          <w:tcPr>
            <w:tcW w:w="6760" w:type="dxa"/>
            <w:shd w:val="clear" w:color="auto" w:fill="FFFFFF"/>
            <w:tcMar>
              <w:top w:w="70" w:type="dxa"/>
              <w:left w:w="110" w:type="dxa"/>
              <w:bottom w:w="70" w:type="dxa"/>
              <w:right w:w="110" w:type="dxa"/>
            </w:tcMar>
          </w:tcPr>
          <w:p w14:paraId="2A0EFE94" w14:textId="77777777" w:rsidR="00AF64CB" w:rsidRDefault="00C93D1A">
            <w:pPr>
              <w:spacing w:line="250" w:lineRule="auto"/>
            </w:pPr>
            <w:r>
              <w:rPr>
                <w:sz w:val="19"/>
                <w:szCs w:val="19"/>
              </w:rPr>
              <w:t>Muros, suelos, escalera. Las puertas que allí no se cayeron y los pasos que allí quedaron tapiados. Las distancias. Dónde se puede salir y dónde no.</w:t>
            </w:r>
          </w:p>
        </w:tc>
      </w:tr>
      <w:tr w:rsidR="00AF64CB" w14:paraId="306FED6F" w14:textId="77777777">
        <w:trPr>
          <w:cantSplit/>
        </w:trPr>
        <w:tc>
          <w:tcPr>
            <w:tcW w:w="2600" w:type="dxa"/>
            <w:shd w:val="clear" w:color="auto" w:fill="F7F9FB"/>
            <w:tcMar>
              <w:top w:w="70" w:type="dxa"/>
              <w:left w:w="110" w:type="dxa"/>
              <w:bottom w:w="70" w:type="dxa"/>
              <w:right w:w="110" w:type="dxa"/>
            </w:tcMar>
          </w:tcPr>
          <w:p w14:paraId="3FFA0A19" w14:textId="77777777" w:rsidR="00AF64CB" w:rsidRDefault="00C93D1A">
            <w:pPr>
              <w:spacing w:line="250" w:lineRule="auto"/>
            </w:pPr>
            <w:r>
              <w:rPr>
                <w:sz w:val="19"/>
                <w:szCs w:val="19"/>
              </w:rPr>
              <w:t>Atmósfera — la pone él</w:t>
            </w:r>
          </w:p>
        </w:tc>
        <w:tc>
          <w:tcPr>
            <w:tcW w:w="6760" w:type="dxa"/>
            <w:shd w:val="clear" w:color="auto" w:fill="F7F9FB"/>
            <w:tcMar>
              <w:top w:w="70" w:type="dxa"/>
              <w:left w:w="110" w:type="dxa"/>
              <w:bottom w:w="70" w:type="dxa"/>
              <w:right w:w="110" w:type="dxa"/>
            </w:tcMar>
          </w:tcPr>
          <w:p w14:paraId="766233F3" w14:textId="77777777" w:rsidR="00AF64CB" w:rsidRDefault="00C93D1A">
            <w:pPr>
              <w:spacing w:line="250" w:lineRule="auto"/>
            </w:pPr>
            <w:r>
              <w:rPr>
                <w:sz w:val="19"/>
                <w:szCs w:val="19"/>
              </w:rPr>
              <w:t>La limpieza y la luz cálida. Los enemigos mansos y contentos. Que él sea amable. Que se oiga una sala viva detrás de una puerta cerrada. Que dé la sensación de que aquí nunca pasó nada.</w:t>
            </w:r>
          </w:p>
        </w:tc>
      </w:tr>
    </w:tbl>
    <w:p w14:paraId="50F4946A" w14:textId="77777777" w:rsidR="00AF64CB" w:rsidRDefault="00C93D1A">
      <w:pPr>
        <w:pStyle w:val="Ttulo2"/>
        <w:spacing w:before="280" w:after="140"/>
      </w:pPr>
      <w:r>
        <w:rPr>
          <w:b/>
          <w:bCs/>
          <w:color w:val="1F3A5F"/>
          <w:sz w:val="25"/>
          <w:szCs w:val="25"/>
        </w:rPr>
        <w:t>6.2 Por qué decora</w:t>
      </w:r>
    </w:p>
    <w:p w14:paraId="51EE7F39" w14:textId="77777777" w:rsidR="00AF64CB" w:rsidRDefault="00C93D1A">
      <w:pPr>
        <w:spacing w:after="120" w:line="276" w:lineRule="auto"/>
      </w:pPr>
      <w:r>
        <w:t>Porque es lo único que le quedó.</w:t>
      </w:r>
    </w:p>
    <w:p w14:paraId="459389F2" w14:textId="77777777" w:rsidR="00AF64CB" w:rsidRDefault="00C93D1A">
      <w:pPr>
        <w:spacing w:after="120" w:line="276" w:lineRule="auto"/>
      </w:pPr>
      <w:r>
        <w:t>Le quitaron todo lo que se le podía quitar —esa fue su medición— y lo que sobró, lo que no se dejó quitar, fue esto: la costumbre de arreglar una habitación para que alguien esté a gusto en ella. No es una trampa que tiende. No sabe que mata. Es lo que sabe hacer.</w:t>
      </w:r>
    </w:p>
    <w:p w14:paraId="481FD365" w14:textId="77777777" w:rsidR="00AF64CB" w:rsidRDefault="00AF64CB">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33B10A03" w14:textId="77777777">
        <w:tc>
          <w:tcPr>
            <w:tcW w:w="9360" w:type="dxa"/>
            <w:shd w:val="clear" w:color="auto" w:fill="EEF2F7"/>
            <w:tcMar>
              <w:top w:w="120" w:type="dxa"/>
              <w:left w:w="180" w:type="dxa"/>
              <w:bottom w:w="120" w:type="dxa"/>
              <w:right w:w="180" w:type="dxa"/>
            </w:tcMar>
          </w:tcPr>
          <w:p w14:paraId="07FD924D" w14:textId="77777777" w:rsidR="00AF64CB" w:rsidRDefault="00C93D1A">
            <w:pPr>
              <w:shd w:val="clear" w:color="auto" w:fill="EEF2F7"/>
              <w:spacing w:after="60"/>
            </w:pPr>
            <w:r>
              <w:rPr>
                <w:b/>
                <w:bCs/>
                <w:color w:val="1F3A5F"/>
              </w:rPr>
              <w:t>Y por eso fuera es agresivo</w:t>
            </w:r>
          </w:p>
          <w:p w14:paraId="25E247D3" w14:textId="77777777" w:rsidR="00AF64CB" w:rsidRDefault="00C93D1A">
            <w:pPr>
              <w:shd w:val="clear" w:color="auto" w:fill="EEF2F7"/>
              <w:spacing w:after="60"/>
            </w:pPr>
            <w:r>
              <w:t>No es que en la realidad se le caiga la máscara. Es que en la realidad no puede decorar nada.</w:t>
            </w:r>
          </w:p>
          <w:p w14:paraId="74EA37CD" w14:textId="77777777" w:rsidR="00AF64CB" w:rsidRDefault="00C93D1A">
            <w:pPr>
              <w:shd w:val="clear" w:color="auto" w:fill="EEF2F7"/>
              <w:spacing w:after="60"/>
            </w:pPr>
            <w:r>
              <w:lastRenderedPageBreak/>
              <w:t>Sale a un sitio donde no puede poner luz, ni limpiar, ni hacer que nada parezca bien, y donde además le pasó lo que le pasó. Es el único lugar del juego donde no puede ser nada. Reacciona a eso.</w:t>
            </w:r>
          </w:p>
          <w:p w14:paraId="586B9E9E" w14:textId="77777777" w:rsidR="00AF64CB" w:rsidRDefault="00C93D1A">
            <w:pPr>
              <w:shd w:val="clear" w:color="auto" w:fill="EEF2F7"/>
              <w:spacing w:after="60"/>
            </w:pPr>
            <w:r>
              <w:t>La consecuencia moral está en el capítulo 3.4: quien le saca de ahí, una y otra vez, es Emily. Nadie lo dice en voz alta y no hace ninguna falta.</w:t>
            </w:r>
          </w:p>
        </w:tc>
      </w:tr>
    </w:tbl>
    <w:p w14:paraId="29D9DD2C" w14:textId="77777777" w:rsidR="00AF64CB" w:rsidRDefault="00C93D1A">
      <w:pPr>
        <w:pStyle w:val="Ttulo2"/>
        <w:spacing w:before="280" w:after="140"/>
      </w:pPr>
      <w:r>
        <w:rPr>
          <w:b/>
          <w:bCs/>
          <w:color w:val="1F3A5F"/>
          <w:sz w:val="25"/>
          <w:szCs w:val="25"/>
        </w:rPr>
        <w:lastRenderedPageBreak/>
        <w:t>6.3 El gradiente</w:t>
      </w:r>
    </w:p>
    <w:p w14:paraId="2606B0C9" w14:textId="77777777" w:rsidR="00AF64CB" w:rsidRDefault="00C93D1A">
      <w:pPr>
        <w:spacing w:after="120" w:line="276" w:lineRule="auto"/>
      </w:pPr>
      <w:r>
        <w:t>La decoración no es uniforme. Es más densa cuanto más cerca está él, y se apaga con la distancia. Y como la decoración es lo que cuesta cordura, la belleza y el precio son la misma variable.</w:t>
      </w:r>
    </w:p>
    <w:p w14:paraId="69B8D3A7"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400"/>
        <w:gridCol w:w="3560"/>
      </w:tblGrid>
      <w:tr w:rsidR="00AF64CB" w14:paraId="2BB298B3" w14:textId="77777777">
        <w:trPr>
          <w:cantSplit/>
          <w:tblHeader/>
        </w:trPr>
        <w:tc>
          <w:tcPr>
            <w:tcW w:w="2400" w:type="dxa"/>
            <w:shd w:val="clear" w:color="auto" w:fill="1F3A5F"/>
            <w:tcMar>
              <w:top w:w="70" w:type="dxa"/>
              <w:left w:w="110" w:type="dxa"/>
              <w:bottom w:w="70" w:type="dxa"/>
              <w:right w:w="110" w:type="dxa"/>
            </w:tcMar>
          </w:tcPr>
          <w:p w14:paraId="729C9631" w14:textId="77777777" w:rsidR="00AF64CB" w:rsidRDefault="00C93D1A">
            <w:pPr>
              <w:spacing w:line="250" w:lineRule="auto"/>
            </w:pPr>
            <w:r>
              <w:rPr>
                <w:b/>
                <w:bCs/>
                <w:color w:val="FFFFFF"/>
                <w:sz w:val="19"/>
                <w:szCs w:val="19"/>
              </w:rPr>
              <w:t>Distancia</w:t>
            </w:r>
          </w:p>
        </w:tc>
        <w:tc>
          <w:tcPr>
            <w:tcW w:w="3400" w:type="dxa"/>
            <w:shd w:val="clear" w:color="auto" w:fill="1F3A5F"/>
            <w:tcMar>
              <w:top w:w="70" w:type="dxa"/>
              <w:left w:w="110" w:type="dxa"/>
              <w:bottom w:w="70" w:type="dxa"/>
              <w:right w:w="110" w:type="dxa"/>
            </w:tcMar>
          </w:tcPr>
          <w:p w14:paraId="7C3ABE8C" w14:textId="77777777" w:rsidR="00AF64CB" w:rsidRDefault="00C93D1A">
            <w:pPr>
              <w:spacing w:line="250" w:lineRule="auto"/>
            </w:pPr>
            <w:r>
              <w:rPr>
                <w:b/>
                <w:bCs/>
                <w:color w:val="FFFFFF"/>
                <w:sz w:val="19"/>
                <w:szCs w:val="19"/>
              </w:rPr>
              <w:t>Qué ve el jugador</w:t>
            </w:r>
          </w:p>
        </w:tc>
        <w:tc>
          <w:tcPr>
            <w:tcW w:w="3560" w:type="dxa"/>
            <w:shd w:val="clear" w:color="auto" w:fill="1F3A5F"/>
            <w:tcMar>
              <w:top w:w="70" w:type="dxa"/>
              <w:left w:w="110" w:type="dxa"/>
              <w:bottom w:w="70" w:type="dxa"/>
              <w:right w:w="110" w:type="dxa"/>
            </w:tcMar>
          </w:tcPr>
          <w:p w14:paraId="74ACFEA9" w14:textId="77777777" w:rsidR="00AF64CB" w:rsidRDefault="00C93D1A">
            <w:pPr>
              <w:spacing w:line="250" w:lineRule="auto"/>
            </w:pPr>
            <w:r>
              <w:rPr>
                <w:b/>
                <w:bCs/>
                <w:color w:val="FFFFFF"/>
                <w:sz w:val="19"/>
                <w:szCs w:val="19"/>
              </w:rPr>
              <w:t>Cordura por minuto</w:t>
            </w:r>
          </w:p>
        </w:tc>
      </w:tr>
      <w:tr w:rsidR="00AF64CB" w14:paraId="34583B33" w14:textId="77777777">
        <w:trPr>
          <w:cantSplit/>
        </w:trPr>
        <w:tc>
          <w:tcPr>
            <w:tcW w:w="2400" w:type="dxa"/>
            <w:shd w:val="clear" w:color="auto" w:fill="FFFFFF"/>
            <w:tcMar>
              <w:top w:w="70" w:type="dxa"/>
              <w:left w:w="110" w:type="dxa"/>
              <w:bottom w:w="70" w:type="dxa"/>
              <w:right w:w="110" w:type="dxa"/>
            </w:tcMar>
          </w:tcPr>
          <w:p w14:paraId="7D98D5E1" w14:textId="77777777" w:rsidR="00AF64CB" w:rsidRDefault="00C93D1A">
            <w:pPr>
              <w:spacing w:line="250" w:lineRule="auto"/>
            </w:pPr>
            <w:r>
              <w:rPr>
                <w:sz w:val="19"/>
                <w:szCs w:val="19"/>
              </w:rPr>
              <w:t>Junto a él</w:t>
            </w:r>
          </w:p>
        </w:tc>
        <w:tc>
          <w:tcPr>
            <w:tcW w:w="3400" w:type="dxa"/>
            <w:shd w:val="clear" w:color="auto" w:fill="FFFFFF"/>
            <w:tcMar>
              <w:top w:w="70" w:type="dxa"/>
              <w:left w:w="110" w:type="dxa"/>
              <w:bottom w:w="70" w:type="dxa"/>
              <w:right w:w="110" w:type="dxa"/>
            </w:tcMar>
          </w:tcPr>
          <w:p w14:paraId="6B52042F" w14:textId="77777777" w:rsidR="00AF64CB" w:rsidRDefault="00C93D1A">
            <w:pPr>
              <w:spacing w:line="250" w:lineRule="auto"/>
            </w:pPr>
            <w:r>
              <w:rPr>
                <w:sz w:val="19"/>
                <w:szCs w:val="19"/>
              </w:rPr>
              <w:t>Todo perfecto. Luz cálida, suelo limpio, enemigos mansos, y él hablando.</w:t>
            </w:r>
          </w:p>
        </w:tc>
        <w:tc>
          <w:tcPr>
            <w:tcW w:w="3560" w:type="dxa"/>
            <w:shd w:val="clear" w:color="auto" w:fill="FFFFFF"/>
            <w:tcMar>
              <w:top w:w="70" w:type="dxa"/>
              <w:left w:w="110" w:type="dxa"/>
              <w:bottom w:w="70" w:type="dxa"/>
              <w:right w:w="110" w:type="dxa"/>
            </w:tcMar>
          </w:tcPr>
          <w:p w14:paraId="44776B32" w14:textId="77777777" w:rsidR="00AF64CB" w:rsidRDefault="00C93D1A">
            <w:pPr>
              <w:spacing w:line="250" w:lineRule="auto"/>
            </w:pPr>
            <w:r>
              <w:rPr>
                <w:sz w:val="19"/>
                <w:szCs w:val="19"/>
              </w:rPr>
              <w:t>Rápido</w:t>
            </w:r>
          </w:p>
        </w:tc>
      </w:tr>
      <w:tr w:rsidR="00AF64CB" w14:paraId="4649BA2E" w14:textId="77777777">
        <w:trPr>
          <w:cantSplit/>
        </w:trPr>
        <w:tc>
          <w:tcPr>
            <w:tcW w:w="2400" w:type="dxa"/>
            <w:shd w:val="clear" w:color="auto" w:fill="F7F9FB"/>
            <w:tcMar>
              <w:top w:w="70" w:type="dxa"/>
              <w:left w:w="110" w:type="dxa"/>
              <w:bottom w:w="70" w:type="dxa"/>
              <w:right w:w="110" w:type="dxa"/>
            </w:tcMar>
          </w:tcPr>
          <w:p w14:paraId="37E3EBCB" w14:textId="77777777" w:rsidR="00AF64CB" w:rsidRDefault="00C93D1A">
            <w:pPr>
              <w:spacing w:line="250" w:lineRule="auto"/>
            </w:pPr>
            <w:r>
              <w:rPr>
                <w:sz w:val="19"/>
                <w:szCs w:val="19"/>
              </w:rPr>
              <w:t>A media distancia</w:t>
            </w:r>
          </w:p>
        </w:tc>
        <w:tc>
          <w:tcPr>
            <w:tcW w:w="3400" w:type="dxa"/>
            <w:shd w:val="clear" w:color="auto" w:fill="F7F9FB"/>
            <w:tcMar>
              <w:top w:w="70" w:type="dxa"/>
              <w:left w:w="110" w:type="dxa"/>
              <w:bottom w:w="70" w:type="dxa"/>
              <w:right w:w="110" w:type="dxa"/>
            </w:tcMar>
          </w:tcPr>
          <w:p w14:paraId="3DD9A389" w14:textId="77777777" w:rsidR="00AF64CB" w:rsidRDefault="00C93D1A">
            <w:pPr>
              <w:spacing w:line="250" w:lineRule="auto"/>
            </w:pPr>
            <w:r>
              <w:rPr>
                <w:sz w:val="19"/>
                <w:szCs w:val="19"/>
              </w:rPr>
              <w:t>La luz se enfría, vuelve el polvo, los enemigos se quedan quietos mirando, él se calla.</w:t>
            </w:r>
          </w:p>
        </w:tc>
        <w:tc>
          <w:tcPr>
            <w:tcW w:w="3560" w:type="dxa"/>
            <w:shd w:val="clear" w:color="auto" w:fill="F7F9FB"/>
            <w:tcMar>
              <w:top w:w="70" w:type="dxa"/>
              <w:left w:w="110" w:type="dxa"/>
              <w:bottom w:w="70" w:type="dxa"/>
              <w:right w:w="110" w:type="dxa"/>
            </w:tcMar>
          </w:tcPr>
          <w:p w14:paraId="6163A1F9" w14:textId="77777777" w:rsidR="00AF64CB" w:rsidRDefault="00C93D1A">
            <w:pPr>
              <w:spacing w:line="250" w:lineRule="auto"/>
            </w:pPr>
            <w:r>
              <w:rPr>
                <w:sz w:val="19"/>
                <w:szCs w:val="19"/>
              </w:rPr>
              <w:t>Medio</w:t>
            </w:r>
          </w:p>
        </w:tc>
      </w:tr>
      <w:tr w:rsidR="00AF64CB" w14:paraId="5A9978BB" w14:textId="77777777">
        <w:trPr>
          <w:cantSplit/>
        </w:trPr>
        <w:tc>
          <w:tcPr>
            <w:tcW w:w="2400" w:type="dxa"/>
            <w:shd w:val="clear" w:color="auto" w:fill="FFFFFF"/>
            <w:tcMar>
              <w:top w:w="70" w:type="dxa"/>
              <w:left w:w="110" w:type="dxa"/>
              <w:bottom w:w="70" w:type="dxa"/>
              <w:right w:w="110" w:type="dxa"/>
            </w:tcMar>
          </w:tcPr>
          <w:p w14:paraId="15783FB2" w14:textId="77777777" w:rsidR="00AF64CB" w:rsidRDefault="00C93D1A">
            <w:pPr>
              <w:spacing w:line="250" w:lineRule="auto"/>
            </w:pPr>
            <w:r>
              <w:rPr>
                <w:sz w:val="19"/>
                <w:szCs w:val="19"/>
              </w:rPr>
              <w:t>Lejos</w:t>
            </w:r>
          </w:p>
        </w:tc>
        <w:tc>
          <w:tcPr>
            <w:tcW w:w="3400" w:type="dxa"/>
            <w:shd w:val="clear" w:color="auto" w:fill="FFFFFF"/>
            <w:tcMar>
              <w:top w:w="70" w:type="dxa"/>
              <w:left w:w="110" w:type="dxa"/>
              <w:bottom w:w="70" w:type="dxa"/>
              <w:right w:w="110" w:type="dxa"/>
            </w:tcMar>
          </w:tcPr>
          <w:p w14:paraId="41303FFE" w14:textId="77777777" w:rsidR="00AF64CB" w:rsidRDefault="00C93D1A">
            <w:pPr>
              <w:spacing w:line="250" w:lineRule="auto"/>
            </w:pPr>
            <w:r>
              <w:rPr>
                <w:sz w:val="19"/>
                <w:szCs w:val="19"/>
              </w:rPr>
              <w:t>Gris, sin sombras propias, sin sonido de sala, sin enemigos. El edificio y nada más.</w:t>
            </w:r>
          </w:p>
        </w:tc>
        <w:tc>
          <w:tcPr>
            <w:tcW w:w="3560" w:type="dxa"/>
            <w:shd w:val="clear" w:color="auto" w:fill="FFFFFF"/>
            <w:tcMar>
              <w:top w:w="70" w:type="dxa"/>
              <w:left w:w="110" w:type="dxa"/>
              <w:bottom w:w="70" w:type="dxa"/>
              <w:right w:w="110" w:type="dxa"/>
            </w:tcMar>
          </w:tcPr>
          <w:p w14:paraId="7313D32E" w14:textId="77777777" w:rsidR="00AF64CB" w:rsidRDefault="00C93D1A">
            <w:pPr>
              <w:spacing w:line="250" w:lineRule="auto"/>
            </w:pPr>
            <w:r>
              <w:rPr>
                <w:sz w:val="19"/>
                <w:szCs w:val="19"/>
              </w:rPr>
              <w:t>Lento</w:t>
            </w:r>
          </w:p>
        </w:tc>
      </w:tr>
    </w:tbl>
    <w:p w14:paraId="4CB982DD"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22B7ED77" w14:textId="77777777">
        <w:tc>
          <w:tcPr>
            <w:tcW w:w="9360" w:type="dxa"/>
            <w:shd w:val="clear" w:color="auto" w:fill="EEF2F7"/>
            <w:tcMar>
              <w:top w:w="120" w:type="dxa"/>
              <w:left w:w="180" w:type="dxa"/>
              <w:bottom w:w="120" w:type="dxa"/>
              <w:right w:w="180" w:type="dxa"/>
            </w:tcMar>
          </w:tcPr>
          <w:p w14:paraId="03DE2577" w14:textId="77777777" w:rsidR="00AF64CB" w:rsidRDefault="00C93D1A">
            <w:pPr>
              <w:shd w:val="clear" w:color="auto" w:fill="EEF2F7"/>
              <w:spacing w:after="60"/>
            </w:pPr>
            <w:r>
              <w:rPr>
                <w:b/>
                <w:bCs/>
                <w:color w:val="1F3A5F"/>
              </w:rPr>
              <w:t>🔷 El gradiente hace el trabajo de un perseguidor sin que nadie persiga a nadie</w:t>
            </w:r>
          </w:p>
          <w:p w14:paraId="7C4FFD26" w14:textId="77777777" w:rsidR="00AF64CB" w:rsidRDefault="00C93D1A">
            <w:pPr>
              <w:shd w:val="clear" w:color="auto" w:fill="EEF2F7"/>
              <w:spacing w:after="60"/>
            </w:pPr>
            <w:r>
              <w:t>El jugador aprende solo que la compañía es cara. No hace falta que Firdaus corra detrás de él ni una sola vez dentro del Campo.</w:t>
            </w:r>
          </w:p>
          <w:p w14:paraId="23AFA07B" w14:textId="77777777" w:rsidR="00AF64CB" w:rsidRDefault="00C93D1A">
            <w:pPr>
              <w:shd w:val="clear" w:color="auto" w:fill="EEF2F7"/>
              <w:spacing w:after="60"/>
            </w:pPr>
            <w:r>
              <w:t>Lo que te consuela es exactamente lo que te está costando más caro, y lo barato es el sitio feo, vacío y sin nadie: el Campo tal como está de verdad.</w:t>
            </w:r>
          </w:p>
          <w:p w14:paraId="23AC43F6" w14:textId="77777777" w:rsidR="00AF64CB" w:rsidRDefault="00C93D1A">
            <w:pPr>
              <w:shd w:val="clear" w:color="auto" w:fill="EEF2F7"/>
              <w:spacing w:after="60"/>
            </w:pPr>
            <w:r>
              <w:t>Y en el momento en que el jugador decide alejarse de él para gastar menos, ha tomado la decisión que el juego quería que tomase: dejar solo a la única cosa de este edificio que se alegró de verle.</w:t>
            </w:r>
          </w:p>
        </w:tc>
      </w:tr>
    </w:tbl>
    <w:p w14:paraId="051DB172"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1E7477ED" w14:textId="77777777">
        <w:tc>
          <w:tcPr>
            <w:tcW w:w="9360" w:type="dxa"/>
            <w:shd w:val="clear" w:color="auto" w:fill="EEF2F7"/>
            <w:tcMar>
              <w:top w:w="120" w:type="dxa"/>
              <w:left w:w="180" w:type="dxa"/>
              <w:bottom w:w="120" w:type="dxa"/>
              <w:right w:w="180" w:type="dxa"/>
            </w:tcMar>
          </w:tcPr>
          <w:p w14:paraId="5F2D1344" w14:textId="77777777" w:rsidR="00AF64CB" w:rsidRDefault="00C93D1A">
            <w:pPr>
              <w:shd w:val="clear" w:color="auto" w:fill="EEF2F7"/>
              <w:spacing w:after="60"/>
            </w:pPr>
            <w:r>
              <w:rPr>
                <w:b/>
                <w:bCs/>
                <w:color w:val="1F3A5F"/>
              </w:rPr>
              <w:t>Cómo se implementa el gradiente sin complicarse</w:t>
            </w:r>
          </w:p>
          <w:p w14:paraId="5F490206" w14:textId="77777777" w:rsidR="00AF64CB" w:rsidRDefault="00C93D1A">
            <w:pPr>
              <w:shd w:val="clear" w:color="auto" w:fill="EEF2F7"/>
              <w:spacing w:after="60"/>
            </w:pPr>
            <w:r>
              <w:t>Una sola variable: la distancia entre el jugador y Firdaus, normalizada en tres tramos.</w:t>
            </w:r>
          </w:p>
          <w:p w14:paraId="0EDF96B8" w14:textId="77777777" w:rsidR="00AF64CB" w:rsidRDefault="00C93D1A">
            <w:pPr>
              <w:shd w:val="clear" w:color="auto" w:fill="EEF2F7"/>
              <w:spacing w:after="60"/>
            </w:pPr>
            <w:r>
              <w:t>Esa variable alimenta tres cosas: la intensidad y el color de la luz, un parámetro de material que mezcla la versión limpia y la sucia, y el multiplicador de pérdida de cordura. Nada más.</w:t>
            </w:r>
          </w:p>
          <w:p w14:paraId="32A5D1F5" w14:textId="77777777" w:rsidR="00AF64CB" w:rsidRDefault="00C93D1A">
            <w:pPr>
              <w:shd w:val="clear" w:color="auto" w:fill="EEF2F7"/>
              <w:spacing w:after="60"/>
            </w:pPr>
            <w:r>
              <w:t>No hacen falta volúmenes pintados a mano por zona. La decoración va con él, y con él se mueve.</w:t>
            </w:r>
          </w:p>
        </w:tc>
      </w:tr>
    </w:tbl>
    <w:p w14:paraId="7529835B" w14:textId="77777777" w:rsidR="00AF64CB" w:rsidRDefault="00C93D1A">
      <w:r>
        <w:br w:type="page"/>
      </w:r>
    </w:p>
    <w:p w14:paraId="54A1261B" w14:textId="77777777" w:rsidR="00AF64CB" w:rsidRDefault="00C93D1A">
      <w:pPr>
        <w:pStyle w:val="Ttulo1"/>
        <w:spacing w:before="360" w:after="180"/>
      </w:pPr>
      <w:r>
        <w:rPr>
          <w:b/>
          <w:bCs/>
          <w:color w:val="1F3A5F"/>
          <w:sz w:val="30"/>
          <w:szCs w:val="30"/>
        </w:rPr>
        <w:lastRenderedPageBreak/>
        <w:t>7. La cordura</w:t>
      </w:r>
    </w:p>
    <w:p w14:paraId="453FB0F3" w14:textId="77777777" w:rsidR="00AF64CB" w:rsidRDefault="00C93D1A">
      <w:pPr>
        <w:spacing w:before="120" w:after="120"/>
        <w:jc w:val="center"/>
      </w:pPr>
      <w:r>
        <w:rPr>
          <w:noProof/>
        </w:rPr>
        <w:drawing>
          <wp:inline distT="0" distB="0" distL="0" distR="0" wp14:anchorId="756648EE" wp14:editId="7008D86E">
            <wp:extent cx="6143625" cy="34575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43625" cy="3457575"/>
                    </a:xfrm>
                    <a:prstGeom prst="rect">
                      <a:avLst/>
                    </a:prstGeom>
                  </pic:spPr>
                </pic:pic>
              </a:graphicData>
            </a:graphic>
          </wp:inline>
        </w:drawing>
      </w:r>
    </w:p>
    <w:p w14:paraId="37743DA2" w14:textId="77777777" w:rsidR="00AF64CB" w:rsidRDefault="00C93D1A">
      <w:pPr>
        <w:spacing w:after="200"/>
        <w:jc w:val="center"/>
      </w:pPr>
      <w:r>
        <w:rPr>
          <w:i/>
          <w:iCs/>
          <w:color w:val="5A6B7D"/>
          <w:sz w:val="18"/>
          <w:szCs w:val="18"/>
        </w:rPr>
        <w:t>Tablero 05. Los cinco tramos y dónde aparecen los efectos en cada uno.</w:t>
      </w:r>
    </w:p>
    <w:p w14:paraId="016D4426" w14:textId="77777777" w:rsidR="00AF64CB" w:rsidRDefault="00AF64CB">
      <w:pPr>
        <w:spacing w:after="60"/>
      </w:pPr>
    </w:p>
    <w:p w14:paraId="57DC268B" w14:textId="77777777" w:rsidR="00AF64CB" w:rsidRDefault="00C93D1A">
      <w:pPr>
        <w:pStyle w:val="Ttulo2"/>
        <w:spacing w:before="280" w:after="140"/>
      </w:pPr>
      <w:r>
        <w:rPr>
          <w:b/>
          <w:bCs/>
          <w:color w:val="1F3A5F"/>
          <w:sz w:val="25"/>
          <w:szCs w:val="25"/>
        </w:rPr>
        <w:t>7.1 Reglas del medidor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AF64CB" w14:paraId="010D3A1D" w14:textId="77777777">
        <w:trPr>
          <w:cantSplit/>
        </w:trPr>
        <w:tc>
          <w:tcPr>
            <w:tcW w:w="2600" w:type="dxa"/>
            <w:shd w:val="clear" w:color="auto" w:fill="FFFFFF"/>
            <w:tcMar>
              <w:top w:w="70" w:type="dxa"/>
              <w:left w:w="110" w:type="dxa"/>
              <w:bottom w:w="70" w:type="dxa"/>
              <w:right w:w="110" w:type="dxa"/>
            </w:tcMar>
          </w:tcPr>
          <w:p w14:paraId="33BF79F1" w14:textId="77777777" w:rsidR="00AF64CB" w:rsidRDefault="00C93D1A">
            <w:pPr>
              <w:spacing w:line="250" w:lineRule="auto"/>
            </w:pPr>
            <w:r>
              <w:rPr>
                <w:sz w:val="19"/>
                <w:szCs w:val="19"/>
              </w:rPr>
              <w:t>Rango</w:t>
            </w:r>
          </w:p>
        </w:tc>
        <w:tc>
          <w:tcPr>
            <w:tcW w:w="6760" w:type="dxa"/>
            <w:shd w:val="clear" w:color="auto" w:fill="FFFFFF"/>
            <w:tcMar>
              <w:top w:w="70" w:type="dxa"/>
              <w:left w:w="110" w:type="dxa"/>
              <w:bottom w:w="70" w:type="dxa"/>
              <w:right w:w="110" w:type="dxa"/>
            </w:tcMar>
          </w:tcPr>
          <w:p w14:paraId="53B5D084" w14:textId="77777777" w:rsidR="00AF64CB" w:rsidRDefault="00C93D1A">
            <w:pPr>
              <w:spacing w:line="250" w:lineRule="auto"/>
            </w:pPr>
            <w:r>
              <w:rPr>
                <w:sz w:val="19"/>
                <w:szCs w:val="19"/>
              </w:rPr>
              <w:t>De 100 a 0</w:t>
            </w:r>
          </w:p>
        </w:tc>
      </w:tr>
      <w:tr w:rsidR="00AF64CB" w14:paraId="26BD9E9D" w14:textId="77777777">
        <w:trPr>
          <w:cantSplit/>
        </w:trPr>
        <w:tc>
          <w:tcPr>
            <w:tcW w:w="2600" w:type="dxa"/>
            <w:shd w:val="clear" w:color="auto" w:fill="F7F9FB"/>
            <w:tcMar>
              <w:top w:w="70" w:type="dxa"/>
              <w:left w:w="110" w:type="dxa"/>
              <w:bottom w:w="70" w:type="dxa"/>
              <w:right w:w="110" w:type="dxa"/>
            </w:tcMar>
          </w:tcPr>
          <w:p w14:paraId="737B1C0F" w14:textId="77777777" w:rsidR="00AF64CB" w:rsidRDefault="00C93D1A">
            <w:pPr>
              <w:spacing w:line="250" w:lineRule="auto"/>
            </w:pPr>
            <w:r>
              <w:rPr>
                <w:sz w:val="19"/>
                <w:szCs w:val="19"/>
              </w:rPr>
              <w:t>Dentro del Campo</w:t>
            </w:r>
          </w:p>
        </w:tc>
        <w:tc>
          <w:tcPr>
            <w:tcW w:w="6760" w:type="dxa"/>
            <w:shd w:val="clear" w:color="auto" w:fill="F7F9FB"/>
            <w:tcMar>
              <w:top w:w="70" w:type="dxa"/>
              <w:left w:w="110" w:type="dxa"/>
              <w:bottom w:w="70" w:type="dxa"/>
              <w:right w:w="110" w:type="dxa"/>
            </w:tcMar>
          </w:tcPr>
          <w:p w14:paraId="54F06E20" w14:textId="77777777" w:rsidR="00AF64CB" w:rsidRDefault="00C93D1A">
            <w:pPr>
              <w:spacing w:line="250" w:lineRule="auto"/>
            </w:pPr>
            <w:r>
              <w:rPr>
                <w:sz w:val="19"/>
                <w:szCs w:val="19"/>
              </w:rPr>
              <w:t>Baja de forma continua, más rápido cuanto más cerca esté Firdaus</w:t>
            </w:r>
          </w:p>
        </w:tc>
      </w:tr>
      <w:tr w:rsidR="00AF64CB" w14:paraId="7AF06570" w14:textId="77777777">
        <w:trPr>
          <w:cantSplit/>
        </w:trPr>
        <w:tc>
          <w:tcPr>
            <w:tcW w:w="2600" w:type="dxa"/>
            <w:shd w:val="clear" w:color="auto" w:fill="FFFFFF"/>
            <w:tcMar>
              <w:top w:w="70" w:type="dxa"/>
              <w:left w:w="110" w:type="dxa"/>
              <w:bottom w:w="70" w:type="dxa"/>
              <w:right w:w="110" w:type="dxa"/>
            </w:tcMar>
          </w:tcPr>
          <w:p w14:paraId="537AB078" w14:textId="77777777" w:rsidR="00AF64CB" w:rsidRDefault="00C93D1A">
            <w:pPr>
              <w:spacing w:line="250" w:lineRule="auto"/>
            </w:pPr>
            <w:r>
              <w:rPr>
                <w:sz w:val="19"/>
                <w:szCs w:val="19"/>
              </w:rPr>
              <w:t>Fuera del Campo</w:t>
            </w:r>
          </w:p>
        </w:tc>
        <w:tc>
          <w:tcPr>
            <w:tcW w:w="6760" w:type="dxa"/>
            <w:shd w:val="clear" w:color="auto" w:fill="FFFFFF"/>
            <w:tcMar>
              <w:top w:w="70" w:type="dxa"/>
              <w:left w:w="110" w:type="dxa"/>
              <w:bottom w:w="70" w:type="dxa"/>
              <w:right w:w="110" w:type="dxa"/>
            </w:tcMar>
          </w:tcPr>
          <w:p w14:paraId="24D0D7B8" w14:textId="77777777" w:rsidR="00AF64CB" w:rsidRDefault="00C93D1A">
            <w:pPr>
              <w:spacing w:line="250" w:lineRule="auto"/>
            </w:pPr>
            <w:r>
              <w:rPr>
                <w:sz w:val="19"/>
                <w:szCs w:val="19"/>
              </w:rPr>
              <w:t>Sube de forma continua, más despacio de lo que baja</w:t>
            </w:r>
          </w:p>
        </w:tc>
      </w:tr>
      <w:tr w:rsidR="00AF64CB" w14:paraId="4CE54D4D" w14:textId="77777777">
        <w:trPr>
          <w:cantSplit/>
        </w:trPr>
        <w:tc>
          <w:tcPr>
            <w:tcW w:w="2600" w:type="dxa"/>
            <w:shd w:val="clear" w:color="auto" w:fill="F7F9FB"/>
            <w:tcMar>
              <w:top w:w="70" w:type="dxa"/>
              <w:left w:w="110" w:type="dxa"/>
              <w:bottom w:w="70" w:type="dxa"/>
              <w:right w:w="110" w:type="dxa"/>
            </w:tcMar>
          </w:tcPr>
          <w:p w14:paraId="73707158" w14:textId="77777777" w:rsidR="00AF64CB" w:rsidRDefault="00C93D1A">
            <w:pPr>
              <w:spacing w:line="250" w:lineRule="auto"/>
            </w:pPr>
            <w:r>
              <w:rPr>
                <w:sz w:val="19"/>
                <w:szCs w:val="19"/>
              </w:rPr>
              <w:t>Visibilidad</w:t>
            </w:r>
          </w:p>
        </w:tc>
        <w:tc>
          <w:tcPr>
            <w:tcW w:w="6760" w:type="dxa"/>
            <w:shd w:val="clear" w:color="auto" w:fill="F7F9FB"/>
            <w:tcMar>
              <w:top w:w="70" w:type="dxa"/>
              <w:left w:w="110" w:type="dxa"/>
              <w:bottom w:w="70" w:type="dxa"/>
              <w:right w:w="110" w:type="dxa"/>
            </w:tcMar>
          </w:tcPr>
          <w:p w14:paraId="3BB94052" w14:textId="77777777" w:rsidR="00AF64CB" w:rsidRDefault="00C93D1A">
            <w:pPr>
              <w:spacing w:line="250" w:lineRule="auto"/>
            </w:pPr>
            <w:r>
              <w:rPr>
                <w:sz w:val="19"/>
                <w:szCs w:val="19"/>
              </w:rPr>
              <w:t>🔷 Sin medidor en pantalla. El jugador estima su estado por lo que ve y por dónde lo ve.</w:t>
            </w:r>
          </w:p>
        </w:tc>
      </w:tr>
      <w:tr w:rsidR="00AF64CB" w14:paraId="5F5B9952" w14:textId="77777777">
        <w:trPr>
          <w:cantSplit/>
        </w:trPr>
        <w:tc>
          <w:tcPr>
            <w:tcW w:w="2600" w:type="dxa"/>
            <w:shd w:val="clear" w:color="auto" w:fill="FFFFFF"/>
            <w:tcMar>
              <w:top w:w="70" w:type="dxa"/>
              <w:left w:w="110" w:type="dxa"/>
              <w:bottom w:w="70" w:type="dxa"/>
              <w:right w:w="110" w:type="dxa"/>
            </w:tcMar>
          </w:tcPr>
          <w:p w14:paraId="13D34FB4" w14:textId="77777777" w:rsidR="00AF64CB" w:rsidRDefault="00C93D1A">
            <w:pPr>
              <w:spacing w:line="250" w:lineRule="auto"/>
            </w:pPr>
            <w:r>
              <w:rPr>
                <w:sz w:val="19"/>
                <w:szCs w:val="19"/>
              </w:rPr>
              <w:t>Al llegar a cero</w:t>
            </w:r>
          </w:p>
        </w:tc>
        <w:tc>
          <w:tcPr>
            <w:tcW w:w="6760" w:type="dxa"/>
            <w:shd w:val="clear" w:color="auto" w:fill="FFFFFF"/>
            <w:tcMar>
              <w:top w:w="70" w:type="dxa"/>
              <w:left w:w="110" w:type="dxa"/>
              <w:bottom w:w="70" w:type="dxa"/>
              <w:right w:w="110" w:type="dxa"/>
            </w:tcMar>
          </w:tcPr>
          <w:p w14:paraId="2CA55FDE" w14:textId="77777777" w:rsidR="00AF64CB" w:rsidRDefault="00C93D1A">
            <w:pPr>
              <w:spacing w:line="250" w:lineRule="auto"/>
            </w:pPr>
            <w:r>
              <w:rPr>
                <w:sz w:val="19"/>
                <w:szCs w:val="19"/>
              </w:rPr>
              <w:t>Secuencia de muerte. Capítulo 9.</w:t>
            </w:r>
          </w:p>
        </w:tc>
      </w:tr>
      <w:tr w:rsidR="00AF64CB" w14:paraId="57A9E4F0" w14:textId="77777777">
        <w:trPr>
          <w:cantSplit/>
        </w:trPr>
        <w:tc>
          <w:tcPr>
            <w:tcW w:w="2600" w:type="dxa"/>
            <w:shd w:val="clear" w:color="auto" w:fill="F7F9FB"/>
            <w:tcMar>
              <w:top w:w="70" w:type="dxa"/>
              <w:left w:w="110" w:type="dxa"/>
              <w:bottom w:w="70" w:type="dxa"/>
              <w:right w:w="110" w:type="dxa"/>
            </w:tcMar>
          </w:tcPr>
          <w:p w14:paraId="5815B82D" w14:textId="77777777" w:rsidR="00AF64CB" w:rsidRDefault="00C93D1A">
            <w:pPr>
              <w:spacing w:line="250" w:lineRule="auto"/>
            </w:pPr>
            <w:r>
              <w:rPr>
                <w:sz w:val="19"/>
                <w:szCs w:val="19"/>
              </w:rPr>
              <w:t>Al cargar partida</w:t>
            </w:r>
          </w:p>
        </w:tc>
        <w:tc>
          <w:tcPr>
            <w:tcW w:w="6760" w:type="dxa"/>
            <w:shd w:val="clear" w:color="auto" w:fill="F7F9FB"/>
            <w:tcMar>
              <w:top w:w="70" w:type="dxa"/>
              <w:left w:w="110" w:type="dxa"/>
              <w:bottom w:w="70" w:type="dxa"/>
              <w:right w:w="110" w:type="dxa"/>
            </w:tcMar>
          </w:tcPr>
          <w:p w14:paraId="54478AEF" w14:textId="77777777" w:rsidR="00AF64CB" w:rsidRDefault="00C93D1A">
            <w:pPr>
              <w:spacing w:line="250" w:lineRule="auto"/>
            </w:pPr>
            <w:r>
              <w:rPr>
                <w:sz w:val="19"/>
                <w:szCs w:val="19"/>
              </w:rPr>
              <w:t>Se restaura al valor guardado</w:t>
            </w:r>
          </w:p>
        </w:tc>
      </w:tr>
    </w:tbl>
    <w:p w14:paraId="2BC0BD88" w14:textId="77777777" w:rsidR="00AF64CB" w:rsidRDefault="00AF64CB">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444756E4" w14:textId="77777777">
        <w:tc>
          <w:tcPr>
            <w:tcW w:w="9360" w:type="dxa"/>
            <w:shd w:val="clear" w:color="auto" w:fill="EEF2F7"/>
            <w:tcMar>
              <w:top w:w="120" w:type="dxa"/>
              <w:left w:w="180" w:type="dxa"/>
              <w:bottom w:w="120" w:type="dxa"/>
              <w:right w:w="180" w:type="dxa"/>
            </w:tcMar>
          </w:tcPr>
          <w:p w14:paraId="1C33C4EE" w14:textId="77777777" w:rsidR="00AF64CB" w:rsidRDefault="00C93D1A">
            <w:pPr>
              <w:shd w:val="clear" w:color="auto" w:fill="EEF2F7"/>
              <w:spacing w:after="60"/>
            </w:pPr>
            <w:r>
              <w:rPr>
                <w:b/>
                <w:bCs/>
                <w:color w:val="1F3A5F"/>
              </w:rPr>
              <w:t>🔷 Sin medidor en pantalla</w:t>
            </w:r>
          </w:p>
          <w:p w14:paraId="09168C9F" w14:textId="77777777" w:rsidR="00AF64CB" w:rsidRDefault="00C93D1A">
            <w:pPr>
              <w:shd w:val="clear" w:color="auto" w:fill="EEF2F7"/>
              <w:spacing w:after="60"/>
            </w:pPr>
            <w:r>
              <w:t>Poner una barra de cordura convierte el sistema en un recurso que se administra. Sin ella, el jugador tiene que juzgar su propio estado a partir de lo que percibe — que es justo lo que el Campo le impide hacer con fiabilidad.</w:t>
            </w:r>
          </w:p>
          <w:p w14:paraId="411D5F0B" w14:textId="77777777" w:rsidR="00AF64CB" w:rsidRDefault="00C93D1A">
            <w:pPr>
              <w:shd w:val="clear" w:color="auto" w:fill="EEF2F7"/>
              <w:spacing w:after="60"/>
            </w:pPr>
            <w:r>
              <w:t>El juego ya le da la información, y se la da en el sitio correcto: si la banda empieza a fallar, le queda la mitad. Si el párpado se cierra solo, le queda poco.</w:t>
            </w:r>
          </w:p>
          <w:p w14:paraId="1ED3F414" w14:textId="77777777" w:rsidR="00AF64CB" w:rsidRDefault="00C93D1A">
            <w:pPr>
              <w:shd w:val="clear" w:color="auto" w:fill="EEF2F7"/>
              <w:spacing w:after="60"/>
            </w:pPr>
            <w:r>
              <w:t>Es coherente con el resto del proyecto, que tampoco tiene barra de vida, ni objetivos en pantalla, ni inventario visible.</w:t>
            </w:r>
          </w:p>
        </w:tc>
      </w:tr>
    </w:tbl>
    <w:p w14:paraId="7FDD486F" w14:textId="77777777" w:rsidR="00AF64CB" w:rsidRDefault="00C93D1A">
      <w:pPr>
        <w:pStyle w:val="Ttulo2"/>
        <w:spacing w:before="280" w:after="140"/>
      </w:pPr>
      <w:r>
        <w:rPr>
          <w:b/>
          <w:bCs/>
          <w:color w:val="1F3A5F"/>
          <w:sz w:val="25"/>
          <w:szCs w:val="25"/>
        </w:rPr>
        <w:t>7.2 La regla del primer tramo</w:t>
      </w:r>
    </w:p>
    <w:p w14:paraId="6730C1D5" w14:textId="77777777" w:rsidR="00AF64CB" w:rsidRDefault="00C93D1A">
      <w:pPr>
        <w:spacing w:after="120" w:line="276" w:lineRule="auto"/>
      </w:pPr>
      <w:r>
        <w:t>Entre 100 y 76 no ocurre nada visible. Ese tramo es el más importante de los cinco.</w:t>
      </w:r>
    </w:p>
    <w:p w14:paraId="5488FDCA" w14:textId="77777777" w:rsidR="00AF64CB" w:rsidRDefault="00C93D1A">
      <w:pPr>
        <w:spacing w:after="120" w:line="276" w:lineRule="auto"/>
      </w:pPr>
      <w:r>
        <w:lastRenderedPageBreak/>
        <w:t>El jugador entra al Campo, ve un sitio agradable después de horas de complejo sucio y a oscuras, se relaja, y descubre mucho más tarde que ese rato tranquilo le costó un cuarto de su cordura. Si los efectos empezaran de inmediato, el Campo dejaría de ser una trampa y pasaría a ser un aviso.</w:t>
      </w:r>
    </w:p>
    <w:p w14:paraId="267D206D" w14:textId="77777777" w:rsidR="00AF64CB" w:rsidRDefault="00C93D1A">
      <w:pPr>
        <w:pStyle w:val="Ttulo2"/>
        <w:spacing w:before="280" w:after="140"/>
      </w:pPr>
      <w:r>
        <w:rPr>
          <w:b/>
          <w:bCs/>
          <w:color w:val="1F3A5F"/>
          <w:sz w:val="25"/>
          <w:szCs w:val="25"/>
        </w:rPr>
        <w:t>7.3 Los efectos empiezan en la banda</w:t>
      </w:r>
    </w:p>
    <w:p w14:paraId="2951BA9C" w14:textId="77777777" w:rsidR="00AF64CB" w:rsidRDefault="00C93D1A">
      <w:pPr>
        <w:spacing w:after="120" w:line="276" w:lineRule="auto"/>
      </w:pPr>
      <w:r>
        <w:t>Esta es la diferencia principal con la versión 1.0 de este documento, y sale directamente de que exista la banda.</w:t>
      </w:r>
    </w:p>
    <w:p w14:paraId="3F70B150" w14:textId="77777777" w:rsidR="00AF64CB" w:rsidRDefault="00C93D1A">
      <w:pPr>
        <w:spacing w:after="120" w:line="276" w:lineRule="auto"/>
      </w:pPr>
      <w:r>
        <w:t>Los efectos no aparecen primero en la pantalla del juego. Aparecen primero en la pantallita del aparato: parpadea, muestra un fotograma que no corresponde, se llena de ruido, enseña una sala que no es esa. Mientras tanto, el juego se ve perfecto.</w:t>
      </w:r>
    </w:p>
    <w:p w14:paraId="614F1E35"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3300"/>
        <w:gridCol w:w="4160"/>
      </w:tblGrid>
      <w:tr w:rsidR="00AF64CB" w14:paraId="0A029F3F" w14:textId="77777777">
        <w:trPr>
          <w:cantSplit/>
          <w:tblHeader/>
        </w:trPr>
        <w:tc>
          <w:tcPr>
            <w:tcW w:w="1900" w:type="dxa"/>
            <w:shd w:val="clear" w:color="auto" w:fill="1F3A5F"/>
            <w:tcMar>
              <w:top w:w="70" w:type="dxa"/>
              <w:left w:w="110" w:type="dxa"/>
              <w:bottom w:w="70" w:type="dxa"/>
              <w:right w:w="110" w:type="dxa"/>
            </w:tcMar>
          </w:tcPr>
          <w:p w14:paraId="3346B06B" w14:textId="77777777" w:rsidR="00AF64CB" w:rsidRDefault="00C93D1A">
            <w:pPr>
              <w:spacing w:line="250" w:lineRule="auto"/>
            </w:pPr>
            <w:r>
              <w:rPr>
                <w:b/>
                <w:bCs/>
                <w:color w:val="FFFFFF"/>
                <w:sz w:val="19"/>
                <w:szCs w:val="19"/>
              </w:rPr>
              <w:t>Tramo</w:t>
            </w:r>
          </w:p>
        </w:tc>
        <w:tc>
          <w:tcPr>
            <w:tcW w:w="3300" w:type="dxa"/>
            <w:shd w:val="clear" w:color="auto" w:fill="1F3A5F"/>
            <w:tcMar>
              <w:top w:w="70" w:type="dxa"/>
              <w:left w:w="110" w:type="dxa"/>
              <w:bottom w:w="70" w:type="dxa"/>
              <w:right w:w="110" w:type="dxa"/>
            </w:tcMar>
          </w:tcPr>
          <w:p w14:paraId="39EAD88E" w14:textId="77777777" w:rsidR="00AF64CB" w:rsidRDefault="00C93D1A">
            <w:pPr>
              <w:spacing w:line="250" w:lineRule="auto"/>
            </w:pPr>
            <w:r>
              <w:rPr>
                <w:b/>
                <w:bCs/>
                <w:color w:val="FFFFFF"/>
                <w:sz w:val="19"/>
                <w:szCs w:val="19"/>
              </w:rPr>
              <w:t>Dónde ocurre</w:t>
            </w:r>
          </w:p>
        </w:tc>
        <w:tc>
          <w:tcPr>
            <w:tcW w:w="4160" w:type="dxa"/>
            <w:shd w:val="clear" w:color="auto" w:fill="1F3A5F"/>
            <w:tcMar>
              <w:top w:w="70" w:type="dxa"/>
              <w:left w:w="110" w:type="dxa"/>
              <w:bottom w:w="70" w:type="dxa"/>
              <w:right w:w="110" w:type="dxa"/>
            </w:tcMar>
          </w:tcPr>
          <w:p w14:paraId="018297B5" w14:textId="77777777" w:rsidR="00AF64CB" w:rsidRDefault="00C93D1A">
            <w:pPr>
              <w:spacing w:line="250" w:lineRule="auto"/>
            </w:pPr>
            <w:r>
              <w:rPr>
                <w:b/>
                <w:bCs/>
                <w:color w:val="FFFFFF"/>
                <w:sz w:val="19"/>
                <w:szCs w:val="19"/>
              </w:rPr>
              <w:t>Qué ocurre</w:t>
            </w:r>
          </w:p>
        </w:tc>
      </w:tr>
      <w:tr w:rsidR="00AF64CB" w14:paraId="3F0E8649" w14:textId="77777777">
        <w:trPr>
          <w:cantSplit/>
        </w:trPr>
        <w:tc>
          <w:tcPr>
            <w:tcW w:w="1900" w:type="dxa"/>
            <w:shd w:val="clear" w:color="auto" w:fill="FFFFFF"/>
            <w:tcMar>
              <w:top w:w="70" w:type="dxa"/>
              <w:left w:w="110" w:type="dxa"/>
              <w:bottom w:w="70" w:type="dxa"/>
              <w:right w:w="110" w:type="dxa"/>
            </w:tcMar>
          </w:tcPr>
          <w:p w14:paraId="21A3F8F9" w14:textId="77777777" w:rsidR="00AF64CB" w:rsidRDefault="00C93D1A">
            <w:pPr>
              <w:spacing w:line="250" w:lineRule="auto"/>
            </w:pPr>
            <w:r>
              <w:rPr>
                <w:sz w:val="19"/>
                <w:szCs w:val="19"/>
              </w:rPr>
              <w:t>100 – 76</w:t>
            </w:r>
          </w:p>
        </w:tc>
        <w:tc>
          <w:tcPr>
            <w:tcW w:w="3300" w:type="dxa"/>
            <w:shd w:val="clear" w:color="auto" w:fill="FFFFFF"/>
            <w:tcMar>
              <w:top w:w="70" w:type="dxa"/>
              <w:left w:w="110" w:type="dxa"/>
              <w:bottom w:w="70" w:type="dxa"/>
              <w:right w:w="110" w:type="dxa"/>
            </w:tcMar>
          </w:tcPr>
          <w:p w14:paraId="2A933992" w14:textId="77777777" w:rsidR="00AF64CB" w:rsidRDefault="00C93D1A">
            <w:pPr>
              <w:spacing w:line="250" w:lineRule="auto"/>
            </w:pPr>
            <w:r>
              <w:rPr>
                <w:sz w:val="19"/>
                <w:szCs w:val="19"/>
              </w:rPr>
              <w:t>En ningún sitio</w:t>
            </w:r>
          </w:p>
        </w:tc>
        <w:tc>
          <w:tcPr>
            <w:tcW w:w="4160" w:type="dxa"/>
            <w:shd w:val="clear" w:color="auto" w:fill="FFFFFF"/>
            <w:tcMar>
              <w:top w:w="70" w:type="dxa"/>
              <w:left w:w="110" w:type="dxa"/>
              <w:bottom w:w="70" w:type="dxa"/>
              <w:right w:w="110" w:type="dxa"/>
            </w:tcMar>
          </w:tcPr>
          <w:p w14:paraId="6D144E58" w14:textId="77777777" w:rsidR="00AF64CB" w:rsidRDefault="00C93D1A">
            <w:pPr>
              <w:spacing w:line="250" w:lineRule="auto"/>
            </w:pPr>
            <w:r>
              <w:rPr>
                <w:sz w:val="19"/>
                <w:szCs w:val="19"/>
              </w:rPr>
              <w:t>Nada, en ninguna parte. Y es cuando más cordura se pierde, porque es cuando el jugador se queda a gusto.</w:t>
            </w:r>
          </w:p>
        </w:tc>
      </w:tr>
      <w:tr w:rsidR="00AF64CB" w14:paraId="3D8F47FA" w14:textId="77777777">
        <w:trPr>
          <w:cantSplit/>
        </w:trPr>
        <w:tc>
          <w:tcPr>
            <w:tcW w:w="1900" w:type="dxa"/>
            <w:shd w:val="clear" w:color="auto" w:fill="F7F9FB"/>
            <w:tcMar>
              <w:top w:w="70" w:type="dxa"/>
              <w:left w:w="110" w:type="dxa"/>
              <w:bottom w:w="70" w:type="dxa"/>
              <w:right w:w="110" w:type="dxa"/>
            </w:tcMar>
          </w:tcPr>
          <w:p w14:paraId="2B426794" w14:textId="77777777" w:rsidR="00AF64CB" w:rsidRDefault="00C93D1A">
            <w:pPr>
              <w:spacing w:line="250" w:lineRule="auto"/>
            </w:pPr>
            <w:r>
              <w:rPr>
                <w:sz w:val="19"/>
                <w:szCs w:val="19"/>
              </w:rPr>
              <w:t>75 – 51</w:t>
            </w:r>
          </w:p>
        </w:tc>
        <w:tc>
          <w:tcPr>
            <w:tcW w:w="3300" w:type="dxa"/>
            <w:shd w:val="clear" w:color="auto" w:fill="F7F9FB"/>
            <w:tcMar>
              <w:top w:w="70" w:type="dxa"/>
              <w:left w:w="110" w:type="dxa"/>
              <w:bottom w:w="70" w:type="dxa"/>
              <w:right w:w="110" w:type="dxa"/>
            </w:tcMar>
          </w:tcPr>
          <w:p w14:paraId="2D8C5010" w14:textId="77777777" w:rsidR="00AF64CB" w:rsidRDefault="00C93D1A">
            <w:pPr>
              <w:spacing w:line="250" w:lineRule="auto"/>
            </w:pPr>
            <w:r>
              <w:rPr>
                <w:sz w:val="19"/>
                <w:szCs w:val="19"/>
              </w:rPr>
              <w:t>Solo en la banda</w:t>
            </w:r>
          </w:p>
        </w:tc>
        <w:tc>
          <w:tcPr>
            <w:tcW w:w="4160" w:type="dxa"/>
            <w:shd w:val="clear" w:color="auto" w:fill="F7F9FB"/>
            <w:tcMar>
              <w:top w:w="70" w:type="dxa"/>
              <w:left w:w="110" w:type="dxa"/>
              <w:bottom w:w="70" w:type="dxa"/>
              <w:right w:w="110" w:type="dxa"/>
            </w:tcMar>
          </w:tcPr>
          <w:p w14:paraId="7AE85199" w14:textId="77777777" w:rsidR="00AF64CB" w:rsidRDefault="00C93D1A">
            <w:pPr>
              <w:spacing w:line="250" w:lineRule="auto"/>
            </w:pPr>
            <w:r>
              <w:rPr>
                <w:sz w:val="19"/>
                <w:szCs w:val="19"/>
              </w:rPr>
              <w:t>La pantalla parpadea, se llena de ruido, muestra fotogramas que no tocan.</w:t>
            </w:r>
          </w:p>
        </w:tc>
      </w:tr>
      <w:tr w:rsidR="00AF64CB" w14:paraId="25D1222E" w14:textId="77777777">
        <w:trPr>
          <w:cantSplit/>
        </w:trPr>
        <w:tc>
          <w:tcPr>
            <w:tcW w:w="1900" w:type="dxa"/>
            <w:shd w:val="clear" w:color="auto" w:fill="FFFFFF"/>
            <w:tcMar>
              <w:top w:w="70" w:type="dxa"/>
              <w:left w:w="110" w:type="dxa"/>
              <w:bottom w:w="70" w:type="dxa"/>
              <w:right w:w="110" w:type="dxa"/>
            </w:tcMar>
          </w:tcPr>
          <w:p w14:paraId="3CC92327" w14:textId="77777777" w:rsidR="00AF64CB" w:rsidRDefault="00C93D1A">
            <w:pPr>
              <w:spacing w:line="250" w:lineRule="auto"/>
            </w:pPr>
            <w:r>
              <w:rPr>
                <w:sz w:val="19"/>
                <w:szCs w:val="19"/>
              </w:rPr>
              <w:t>50 – 26</w:t>
            </w:r>
          </w:p>
        </w:tc>
        <w:tc>
          <w:tcPr>
            <w:tcW w:w="3300" w:type="dxa"/>
            <w:shd w:val="clear" w:color="auto" w:fill="FFFFFF"/>
            <w:tcMar>
              <w:top w:w="70" w:type="dxa"/>
              <w:left w:w="110" w:type="dxa"/>
              <w:bottom w:w="70" w:type="dxa"/>
              <w:right w:w="110" w:type="dxa"/>
            </w:tcMar>
          </w:tcPr>
          <w:p w14:paraId="0B566723" w14:textId="77777777" w:rsidR="00AF64CB" w:rsidRDefault="00C93D1A">
            <w:pPr>
              <w:spacing w:line="250" w:lineRule="auto"/>
            </w:pPr>
            <w:r>
              <w:rPr>
                <w:sz w:val="19"/>
                <w:szCs w:val="19"/>
              </w:rPr>
              <w:t>Se sale al juego</w:t>
            </w:r>
          </w:p>
        </w:tc>
        <w:tc>
          <w:tcPr>
            <w:tcW w:w="4160" w:type="dxa"/>
            <w:shd w:val="clear" w:color="auto" w:fill="FFFFFF"/>
            <w:tcMar>
              <w:top w:w="70" w:type="dxa"/>
              <w:left w:w="110" w:type="dxa"/>
              <w:bottom w:w="70" w:type="dxa"/>
              <w:right w:w="110" w:type="dxa"/>
            </w:tcMar>
          </w:tcPr>
          <w:p w14:paraId="0CBF66A3" w14:textId="77777777" w:rsidR="00AF64CB" w:rsidRDefault="00C93D1A">
            <w:pPr>
              <w:spacing w:line="250" w:lineRule="auto"/>
            </w:pPr>
            <w:r>
              <w:rPr>
                <w:sz w:val="19"/>
                <w:szCs w:val="19"/>
              </w:rPr>
              <w:t>Objetos movidos a la espalda del jugador, figuras en el borde del encuadre, deformación en los bordes de la imagen, el párpado cierra y abre.</w:t>
            </w:r>
          </w:p>
        </w:tc>
      </w:tr>
      <w:tr w:rsidR="00AF64CB" w14:paraId="1D982595" w14:textId="77777777">
        <w:trPr>
          <w:cantSplit/>
        </w:trPr>
        <w:tc>
          <w:tcPr>
            <w:tcW w:w="1900" w:type="dxa"/>
            <w:shd w:val="clear" w:color="auto" w:fill="F7F9FB"/>
            <w:tcMar>
              <w:top w:w="70" w:type="dxa"/>
              <w:left w:w="110" w:type="dxa"/>
              <w:bottom w:w="70" w:type="dxa"/>
              <w:right w:w="110" w:type="dxa"/>
            </w:tcMar>
          </w:tcPr>
          <w:p w14:paraId="63190391" w14:textId="77777777" w:rsidR="00AF64CB" w:rsidRDefault="00C93D1A">
            <w:pPr>
              <w:spacing w:line="250" w:lineRule="auto"/>
            </w:pPr>
            <w:r>
              <w:rPr>
                <w:sz w:val="19"/>
                <w:szCs w:val="19"/>
              </w:rPr>
              <w:t>25 – 1</w:t>
            </w:r>
          </w:p>
        </w:tc>
        <w:tc>
          <w:tcPr>
            <w:tcW w:w="3300" w:type="dxa"/>
            <w:shd w:val="clear" w:color="auto" w:fill="F7F9FB"/>
            <w:tcMar>
              <w:top w:w="70" w:type="dxa"/>
              <w:left w:w="110" w:type="dxa"/>
              <w:bottom w:w="70" w:type="dxa"/>
              <w:right w:w="110" w:type="dxa"/>
            </w:tcMar>
          </w:tcPr>
          <w:p w14:paraId="51AACF1B" w14:textId="77777777" w:rsidR="00AF64CB" w:rsidRDefault="00C93D1A">
            <w:pPr>
              <w:spacing w:line="250" w:lineRule="auto"/>
            </w:pPr>
            <w:r>
              <w:rPr>
                <w:sz w:val="19"/>
                <w:szCs w:val="19"/>
              </w:rPr>
              <w:t>Hasta la ventana</w:t>
            </w:r>
          </w:p>
        </w:tc>
        <w:tc>
          <w:tcPr>
            <w:tcW w:w="4160" w:type="dxa"/>
            <w:shd w:val="clear" w:color="auto" w:fill="F7F9FB"/>
            <w:tcMar>
              <w:top w:w="70" w:type="dxa"/>
              <w:left w:w="110" w:type="dxa"/>
              <w:bottom w:w="70" w:type="dxa"/>
              <w:right w:w="110" w:type="dxa"/>
            </w:tcMar>
          </w:tcPr>
          <w:p w14:paraId="20D81B33" w14:textId="77777777" w:rsidR="00AF64CB" w:rsidRDefault="00C93D1A">
            <w:pPr>
              <w:spacing w:line="250" w:lineRule="auto"/>
            </w:pPr>
            <w:r>
              <w:rPr>
                <w:sz w:val="19"/>
                <w:szCs w:val="19"/>
              </w:rPr>
              <w:t>La ventana del juego se mueve, tiembla y pierde el foco un instante. El párpado tarda en volver a abrirse. La banda ya no muestra nada.</w:t>
            </w:r>
          </w:p>
        </w:tc>
      </w:tr>
      <w:tr w:rsidR="00AF64CB" w14:paraId="7BF3513E" w14:textId="77777777">
        <w:trPr>
          <w:cantSplit/>
        </w:trPr>
        <w:tc>
          <w:tcPr>
            <w:tcW w:w="1900" w:type="dxa"/>
            <w:shd w:val="clear" w:color="auto" w:fill="FFFFFF"/>
            <w:tcMar>
              <w:top w:w="70" w:type="dxa"/>
              <w:left w:w="110" w:type="dxa"/>
              <w:bottom w:w="70" w:type="dxa"/>
              <w:right w:w="110" w:type="dxa"/>
            </w:tcMar>
          </w:tcPr>
          <w:p w14:paraId="70E6857D" w14:textId="77777777" w:rsidR="00AF64CB" w:rsidRDefault="00C93D1A">
            <w:pPr>
              <w:spacing w:line="250" w:lineRule="auto"/>
            </w:pPr>
            <w:r>
              <w:rPr>
                <w:sz w:val="19"/>
                <w:szCs w:val="19"/>
              </w:rPr>
              <w:t>0</w:t>
            </w:r>
          </w:p>
        </w:tc>
        <w:tc>
          <w:tcPr>
            <w:tcW w:w="3300" w:type="dxa"/>
            <w:shd w:val="clear" w:color="auto" w:fill="FFFFFF"/>
            <w:tcMar>
              <w:top w:w="70" w:type="dxa"/>
              <w:left w:w="110" w:type="dxa"/>
              <w:bottom w:w="70" w:type="dxa"/>
              <w:right w:w="110" w:type="dxa"/>
            </w:tcMar>
          </w:tcPr>
          <w:p w14:paraId="569C0DBC" w14:textId="77777777" w:rsidR="00AF64CB" w:rsidRDefault="00C93D1A">
            <w:pPr>
              <w:spacing w:line="250" w:lineRule="auto"/>
            </w:pPr>
            <w:r>
              <w:rPr>
                <w:sz w:val="19"/>
                <w:szCs w:val="19"/>
              </w:rPr>
              <w:t>En todas partes</w:t>
            </w:r>
          </w:p>
        </w:tc>
        <w:tc>
          <w:tcPr>
            <w:tcW w:w="4160" w:type="dxa"/>
            <w:shd w:val="clear" w:color="auto" w:fill="FFFFFF"/>
            <w:tcMar>
              <w:top w:w="70" w:type="dxa"/>
              <w:left w:w="110" w:type="dxa"/>
              <w:bottom w:w="70" w:type="dxa"/>
              <w:right w:w="110" w:type="dxa"/>
            </w:tcMar>
          </w:tcPr>
          <w:p w14:paraId="3BC7D2EB" w14:textId="77777777" w:rsidR="00AF64CB" w:rsidRDefault="00C93D1A">
            <w:pPr>
              <w:spacing w:line="250" w:lineRule="auto"/>
            </w:pPr>
            <w:r>
              <w:rPr>
                <w:sz w:val="19"/>
                <w:szCs w:val="19"/>
              </w:rPr>
              <w:t>La decoración cae. Capítulo 9.</w:t>
            </w:r>
          </w:p>
        </w:tc>
      </w:tr>
    </w:tbl>
    <w:p w14:paraId="4080A97D"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0099D359" w14:textId="77777777">
        <w:tc>
          <w:tcPr>
            <w:tcW w:w="9360" w:type="dxa"/>
            <w:shd w:val="clear" w:color="auto" w:fill="EEF2F7"/>
            <w:tcMar>
              <w:top w:w="120" w:type="dxa"/>
              <w:left w:w="180" w:type="dxa"/>
              <w:bottom w:w="120" w:type="dxa"/>
              <w:right w:w="180" w:type="dxa"/>
            </w:tcMar>
          </w:tcPr>
          <w:p w14:paraId="22F304E4" w14:textId="77777777" w:rsidR="00AF64CB" w:rsidRDefault="00C93D1A">
            <w:pPr>
              <w:shd w:val="clear" w:color="auto" w:fill="EEF2F7"/>
              <w:spacing w:after="60"/>
            </w:pPr>
            <w:r>
              <w:rPr>
                <w:b/>
                <w:bCs/>
                <w:color w:val="1F3A5F"/>
              </w:rPr>
              <w:t>Por qué empezar por la banda es mejor que empezar por la pantalla</w:t>
            </w:r>
          </w:p>
          <w:p w14:paraId="600F688E" w14:textId="77777777" w:rsidR="00AF64CB" w:rsidRDefault="00C93D1A">
            <w:pPr>
              <w:shd w:val="clear" w:color="auto" w:fill="EEF2F7"/>
              <w:spacing w:after="60"/>
            </w:pPr>
            <w:r>
              <w:t>Porque el jugador ya tiene la costumbre de mirarla: es su único instrumento y le dice en qué lado está. Cuando empieza a mentirle, pierde lo único que le orientaba — y lo pierde antes de que el mundo se altere, cuando todavía se fía de él.</w:t>
            </w:r>
          </w:p>
          <w:p w14:paraId="4A2B0599" w14:textId="77777777" w:rsidR="00AF64CB" w:rsidRDefault="00C93D1A">
            <w:pPr>
              <w:shd w:val="clear" w:color="auto" w:fill="EEF2F7"/>
              <w:spacing w:after="60"/>
            </w:pPr>
            <w:r>
              <w:t>Y hay un segundo efecto, más sucio: para mirar la banda hay que subir el brazo delante de la cara. En el tramo 75–51 el jugador se tapa la vista voluntariamente, cada pocos segundos, para consultar un aparato que ya no dice la verdad.</w:t>
            </w:r>
          </w:p>
          <w:p w14:paraId="6F829BA4" w14:textId="77777777" w:rsidR="00AF64CB" w:rsidRDefault="00C93D1A">
            <w:pPr>
              <w:shd w:val="clear" w:color="auto" w:fill="EEF2F7"/>
              <w:spacing w:after="60"/>
            </w:pPr>
            <w:r>
              <w:t>Es la misma idea que la linterna de la demo, a otra escala: la herramienta que te salva es la que te deja ciego mientras la usas.</w:t>
            </w:r>
          </w:p>
        </w:tc>
      </w:tr>
    </w:tbl>
    <w:p w14:paraId="284DBF0C"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241D9CF0" w14:textId="77777777">
        <w:tc>
          <w:tcPr>
            <w:tcW w:w="9360" w:type="dxa"/>
            <w:shd w:val="clear" w:color="auto" w:fill="EEF2F7"/>
            <w:tcMar>
              <w:top w:w="120" w:type="dxa"/>
              <w:left w:w="180" w:type="dxa"/>
              <w:bottom w:w="120" w:type="dxa"/>
              <w:right w:w="180" w:type="dxa"/>
            </w:tcMar>
          </w:tcPr>
          <w:p w14:paraId="49A6EE4D" w14:textId="77777777" w:rsidR="00AF64CB" w:rsidRDefault="00C93D1A">
            <w:pPr>
              <w:shd w:val="clear" w:color="auto" w:fill="EEF2F7"/>
              <w:spacing w:after="60"/>
            </w:pPr>
            <w:r>
              <w:rPr>
                <w:b/>
                <w:bCs/>
                <w:color w:val="1F3A5F"/>
              </w:rPr>
              <w:t>⚠ Los efectos meta necesitan una salida</w:t>
            </w:r>
          </w:p>
          <w:p w14:paraId="2410D521" w14:textId="77777777" w:rsidR="00AF64CB" w:rsidRDefault="00C93D1A">
            <w:pPr>
              <w:shd w:val="clear" w:color="auto" w:fill="EEF2F7"/>
              <w:spacing w:after="60"/>
            </w:pPr>
            <w:r>
              <w:t>Mover la ventana del juego y quitarle el foco es eficaz, y también invasivo. Marea a parte del público, complica las capturas y da problemas en pantalla completa.</w:t>
            </w:r>
          </w:p>
          <w:p w14:paraId="34CD2A5B" w14:textId="77777777" w:rsidR="00AF64CB" w:rsidRDefault="00C93D1A">
            <w:pPr>
              <w:shd w:val="clear" w:color="auto" w:fill="EEF2F7"/>
              <w:spacing w:after="60"/>
            </w:pPr>
            <w:r>
              <w:t>Debe existir una opción de accesibilidad que sustituya cada efecto meta por su equivalente dentro del juego: temblor de imagen en lugar de temblor de ventana, oscurecimiento en lugar de pérdida de foco. Con la opción activada no cambia ni la dificultad ni la narrativa, solo el soporte del efecto.</w:t>
            </w:r>
          </w:p>
          <w:p w14:paraId="3DDEB6F5" w14:textId="77777777" w:rsidR="00AF64CB" w:rsidRDefault="00C93D1A">
            <w:pPr>
              <w:shd w:val="clear" w:color="auto" w:fill="EEF2F7"/>
              <w:spacing w:after="60"/>
            </w:pPr>
            <w:r>
              <w:t>Un jugador que no puede jugar sin marearse, o que está grabando, no debería tener que elegir entre eso y tu juego.</w:t>
            </w:r>
          </w:p>
        </w:tc>
      </w:tr>
    </w:tbl>
    <w:p w14:paraId="1F1A650D" w14:textId="77777777" w:rsidR="00AF64CB" w:rsidRDefault="00C93D1A">
      <w:r>
        <w:br w:type="page"/>
      </w:r>
    </w:p>
    <w:p w14:paraId="52A37099" w14:textId="77777777" w:rsidR="00AF64CB" w:rsidRDefault="00C93D1A">
      <w:pPr>
        <w:pStyle w:val="Ttulo1"/>
        <w:spacing w:before="360" w:after="180"/>
      </w:pPr>
      <w:r>
        <w:rPr>
          <w:b/>
          <w:bCs/>
          <w:color w:val="1F3A5F"/>
          <w:sz w:val="30"/>
          <w:szCs w:val="30"/>
        </w:rPr>
        <w:lastRenderedPageBreak/>
        <w:t>8. Firdaus bin Rahim · Z-000</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AF64CB" w14:paraId="3094FC56" w14:textId="77777777">
        <w:trPr>
          <w:cantSplit/>
        </w:trPr>
        <w:tc>
          <w:tcPr>
            <w:tcW w:w="2900" w:type="dxa"/>
            <w:shd w:val="clear" w:color="auto" w:fill="FFFFFF"/>
            <w:tcMar>
              <w:top w:w="70" w:type="dxa"/>
              <w:left w:w="110" w:type="dxa"/>
              <w:bottom w:w="70" w:type="dxa"/>
              <w:right w:w="110" w:type="dxa"/>
            </w:tcMar>
          </w:tcPr>
          <w:p w14:paraId="6323855B" w14:textId="77777777" w:rsidR="00AF64CB" w:rsidRDefault="00C93D1A">
            <w:pPr>
              <w:spacing w:line="250" w:lineRule="auto"/>
            </w:pPr>
            <w:r>
              <w:rPr>
                <w:sz w:val="19"/>
                <w:szCs w:val="19"/>
              </w:rPr>
              <w:t>Nombre</w:t>
            </w:r>
          </w:p>
        </w:tc>
        <w:tc>
          <w:tcPr>
            <w:tcW w:w="6460" w:type="dxa"/>
            <w:shd w:val="clear" w:color="auto" w:fill="FFFFFF"/>
            <w:tcMar>
              <w:top w:w="70" w:type="dxa"/>
              <w:left w:w="110" w:type="dxa"/>
              <w:bottom w:w="70" w:type="dxa"/>
              <w:right w:w="110" w:type="dxa"/>
            </w:tcMar>
          </w:tcPr>
          <w:p w14:paraId="64BFE3DA" w14:textId="77777777" w:rsidR="00AF64CB" w:rsidRDefault="00C93D1A">
            <w:pPr>
              <w:spacing w:line="250" w:lineRule="auto"/>
            </w:pPr>
            <w:r>
              <w:rPr>
                <w:sz w:val="19"/>
                <w:szCs w:val="19"/>
              </w:rPr>
              <w:t>🔷 Firdaus bin Rahim</w:t>
            </w:r>
          </w:p>
        </w:tc>
      </w:tr>
      <w:tr w:rsidR="00AF64CB" w14:paraId="62997096" w14:textId="77777777">
        <w:trPr>
          <w:cantSplit/>
        </w:trPr>
        <w:tc>
          <w:tcPr>
            <w:tcW w:w="2900" w:type="dxa"/>
            <w:shd w:val="clear" w:color="auto" w:fill="F7F9FB"/>
            <w:tcMar>
              <w:top w:w="70" w:type="dxa"/>
              <w:left w:w="110" w:type="dxa"/>
              <w:bottom w:w="70" w:type="dxa"/>
              <w:right w:w="110" w:type="dxa"/>
            </w:tcMar>
          </w:tcPr>
          <w:p w14:paraId="5EA1366C" w14:textId="77777777" w:rsidR="00AF64CB" w:rsidRDefault="00C93D1A">
            <w:pPr>
              <w:spacing w:line="250" w:lineRule="auto"/>
            </w:pPr>
            <w:r>
              <w:rPr>
                <w:sz w:val="19"/>
                <w:szCs w:val="19"/>
              </w:rPr>
              <w:t>En los expedientes</w:t>
            </w:r>
          </w:p>
        </w:tc>
        <w:tc>
          <w:tcPr>
            <w:tcW w:w="6460" w:type="dxa"/>
            <w:shd w:val="clear" w:color="auto" w:fill="F7F9FB"/>
            <w:tcMar>
              <w:top w:w="70" w:type="dxa"/>
              <w:left w:w="110" w:type="dxa"/>
              <w:bottom w:w="70" w:type="dxa"/>
              <w:right w:w="110" w:type="dxa"/>
            </w:tcMar>
          </w:tcPr>
          <w:p w14:paraId="69B1BC80" w14:textId="77777777" w:rsidR="00AF64CB" w:rsidRDefault="00C93D1A">
            <w:pPr>
              <w:spacing w:line="250" w:lineRule="auto"/>
            </w:pPr>
            <w:r>
              <w:rPr>
                <w:sz w:val="19"/>
                <w:szCs w:val="19"/>
              </w:rPr>
              <w:t>«Frank». El personal escribió eso porque no se molestó en usar el suyo.</w:t>
            </w:r>
          </w:p>
        </w:tc>
      </w:tr>
      <w:tr w:rsidR="00AF64CB" w14:paraId="0026F5BF" w14:textId="77777777">
        <w:trPr>
          <w:cantSplit/>
        </w:trPr>
        <w:tc>
          <w:tcPr>
            <w:tcW w:w="2900" w:type="dxa"/>
            <w:shd w:val="clear" w:color="auto" w:fill="FFFFFF"/>
            <w:tcMar>
              <w:top w:w="70" w:type="dxa"/>
              <w:left w:w="110" w:type="dxa"/>
              <w:bottom w:w="70" w:type="dxa"/>
              <w:right w:w="110" w:type="dxa"/>
            </w:tcMar>
          </w:tcPr>
          <w:p w14:paraId="33810E86" w14:textId="77777777" w:rsidR="00AF64CB" w:rsidRDefault="00C93D1A">
            <w:pPr>
              <w:spacing w:line="250" w:lineRule="auto"/>
            </w:pPr>
            <w:r>
              <w:rPr>
                <w:sz w:val="19"/>
                <w:szCs w:val="19"/>
              </w:rPr>
              <w:t>Código</w:t>
            </w:r>
          </w:p>
        </w:tc>
        <w:tc>
          <w:tcPr>
            <w:tcW w:w="6460" w:type="dxa"/>
            <w:shd w:val="clear" w:color="auto" w:fill="FFFFFF"/>
            <w:tcMar>
              <w:top w:w="70" w:type="dxa"/>
              <w:left w:w="110" w:type="dxa"/>
              <w:bottom w:w="70" w:type="dxa"/>
              <w:right w:w="110" w:type="dxa"/>
            </w:tcMar>
          </w:tcPr>
          <w:p w14:paraId="7916F0F6" w14:textId="77777777" w:rsidR="00AF64CB" w:rsidRDefault="00C93D1A">
            <w:pPr>
              <w:spacing w:line="250" w:lineRule="auto"/>
            </w:pPr>
            <w:r>
              <w:rPr>
                <w:sz w:val="19"/>
                <w:szCs w:val="19"/>
              </w:rPr>
              <w:t>🔷 Z-000 · Área 00 — Punto Cero</w:t>
            </w:r>
          </w:p>
        </w:tc>
      </w:tr>
      <w:tr w:rsidR="00AF64CB" w14:paraId="365B6740" w14:textId="77777777">
        <w:trPr>
          <w:cantSplit/>
        </w:trPr>
        <w:tc>
          <w:tcPr>
            <w:tcW w:w="2900" w:type="dxa"/>
            <w:shd w:val="clear" w:color="auto" w:fill="F7F9FB"/>
            <w:tcMar>
              <w:top w:w="70" w:type="dxa"/>
              <w:left w:w="110" w:type="dxa"/>
              <w:bottom w:w="70" w:type="dxa"/>
              <w:right w:w="110" w:type="dxa"/>
            </w:tcMar>
          </w:tcPr>
          <w:p w14:paraId="71AE54E9" w14:textId="77777777" w:rsidR="00AF64CB" w:rsidRDefault="00C93D1A">
            <w:pPr>
              <w:spacing w:line="250" w:lineRule="auto"/>
            </w:pPr>
            <w:r>
              <w:rPr>
                <w:sz w:val="19"/>
                <w:szCs w:val="19"/>
              </w:rPr>
              <w:t>Origen</w:t>
            </w:r>
          </w:p>
        </w:tc>
        <w:tc>
          <w:tcPr>
            <w:tcW w:w="6460" w:type="dxa"/>
            <w:shd w:val="clear" w:color="auto" w:fill="F7F9FB"/>
            <w:tcMar>
              <w:top w:w="70" w:type="dxa"/>
              <w:left w:w="110" w:type="dxa"/>
              <w:bottom w:w="70" w:type="dxa"/>
              <w:right w:w="110" w:type="dxa"/>
            </w:tcMar>
          </w:tcPr>
          <w:p w14:paraId="47FC5526" w14:textId="77777777" w:rsidR="00AF64CB" w:rsidRDefault="00C93D1A">
            <w:pPr>
              <w:spacing w:line="250" w:lineRule="auto"/>
            </w:pPr>
            <w:r>
              <w:rPr>
                <w:sz w:val="19"/>
                <w:szCs w:val="19"/>
              </w:rPr>
              <w:t>🔷 Singapur</w:t>
            </w:r>
          </w:p>
        </w:tc>
      </w:tr>
      <w:tr w:rsidR="00AF64CB" w14:paraId="2D5FB44D" w14:textId="77777777">
        <w:trPr>
          <w:cantSplit/>
        </w:trPr>
        <w:tc>
          <w:tcPr>
            <w:tcW w:w="2900" w:type="dxa"/>
            <w:shd w:val="clear" w:color="auto" w:fill="FFFFFF"/>
            <w:tcMar>
              <w:top w:w="70" w:type="dxa"/>
              <w:left w:w="110" w:type="dxa"/>
              <w:bottom w:w="70" w:type="dxa"/>
              <w:right w:w="110" w:type="dxa"/>
            </w:tcMar>
          </w:tcPr>
          <w:p w14:paraId="6B94D0EC" w14:textId="77777777" w:rsidR="00AF64CB" w:rsidRDefault="00C93D1A">
            <w:pPr>
              <w:spacing w:line="250" w:lineRule="auto"/>
            </w:pPr>
            <w:r>
              <w:rPr>
                <w:sz w:val="19"/>
                <w:szCs w:val="19"/>
              </w:rPr>
              <w:t>Rol</w:t>
            </w:r>
          </w:p>
        </w:tc>
        <w:tc>
          <w:tcPr>
            <w:tcW w:w="6460" w:type="dxa"/>
            <w:shd w:val="clear" w:color="auto" w:fill="FFFFFF"/>
            <w:tcMar>
              <w:top w:w="70" w:type="dxa"/>
              <w:left w:w="110" w:type="dxa"/>
              <w:bottom w:w="70" w:type="dxa"/>
              <w:right w:w="110" w:type="dxa"/>
            </w:tcMar>
          </w:tcPr>
          <w:p w14:paraId="471FE34C" w14:textId="77777777" w:rsidR="00AF64CB" w:rsidRDefault="00C93D1A">
            <w:pPr>
              <w:spacing w:line="250" w:lineRule="auto"/>
            </w:pPr>
            <w:r>
              <w:rPr>
                <w:sz w:val="19"/>
                <w:szCs w:val="19"/>
              </w:rPr>
              <w:t>Enemigo asociado al Campo. No es un sujeto del programa de memoria: es el sujeto del programa del Campo.</w:t>
            </w:r>
          </w:p>
        </w:tc>
      </w:tr>
      <w:tr w:rsidR="00AF64CB" w14:paraId="1635F972" w14:textId="77777777">
        <w:trPr>
          <w:cantSplit/>
        </w:trPr>
        <w:tc>
          <w:tcPr>
            <w:tcW w:w="2900" w:type="dxa"/>
            <w:shd w:val="clear" w:color="auto" w:fill="F7F9FB"/>
            <w:tcMar>
              <w:top w:w="70" w:type="dxa"/>
              <w:left w:w="110" w:type="dxa"/>
              <w:bottom w:w="70" w:type="dxa"/>
              <w:right w:w="110" w:type="dxa"/>
            </w:tcMar>
          </w:tcPr>
          <w:p w14:paraId="4B94B1B5" w14:textId="77777777" w:rsidR="00AF64CB" w:rsidRDefault="00C93D1A">
            <w:pPr>
              <w:spacing w:line="250" w:lineRule="auto"/>
            </w:pPr>
            <w:r>
              <w:rPr>
                <w:sz w:val="19"/>
                <w:szCs w:val="19"/>
              </w:rPr>
              <w:t>Presencia en la demo</w:t>
            </w:r>
          </w:p>
        </w:tc>
        <w:tc>
          <w:tcPr>
            <w:tcW w:w="6460" w:type="dxa"/>
            <w:shd w:val="clear" w:color="auto" w:fill="F7F9FB"/>
            <w:tcMar>
              <w:top w:w="70" w:type="dxa"/>
              <w:left w:w="110" w:type="dxa"/>
              <w:bottom w:w="70" w:type="dxa"/>
              <w:right w:w="110" w:type="dxa"/>
            </w:tcMar>
          </w:tcPr>
          <w:p w14:paraId="22724E63" w14:textId="77777777" w:rsidR="00AF64CB" w:rsidRDefault="00C93D1A">
            <w:pPr>
              <w:spacing w:line="250" w:lineRule="auto"/>
            </w:pPr>
            <w:r>
              <w:rPr>
                <w:sz w:val="19"/>
                <w:szCs w:val="19"/>
              </w:rPr>
              <w:t>Ninguna. Prohibida en cualquier forma.</w:t>
            </w:r>
          </w:p>
        </w:tc>
      </w:tr>
      <w:tr w:rsidR="00AF64CB" w14:paraId="4A5E972B" w14:textId="77777777">
        <w:trPr>
          <w:cantSplit/>
        </w:trPr>
        <w:tc>
          <w:tcPr>
            <w:tcW w:w="2900" w:type="dxa"/>
            <w:shd w:val="clear" w:color="auto" w:fill="FFFFFF"/>
            <w:tcMar>
              <w:top w:w="70" w:type="dxa"/>
              <w:left w:w="110" w:type="dxa"/>
              <w:bottom w:w="70" w:type="dxa"/>
              <w:right w:w="110" w:type="dxa"/>
            </w:tcMar>
          </w:tcPr>
          <w:p w14:paraId="2FAF36D9" w14:textId="77777777" w:rsidR="00AF64CB" w:rsidRDefault="00C93D1A">
            <w:pPr>
              <w:spacing w:line="250" w:lineRule="auto"/>
            </w:pPr>
            <w:r>
              <w:rPr>
                <w:sz w:val="19"/>
                <w:szCs w:val="19"/>
              </w:rPr>
              <w:t>Movilidad</w:t>
            </w:r>
          </w:p>
        </w:tc>
        <w:tc>
          <w:tcPr>
            <w:tcW w:w="6460" w:type="dxa"/>
            <w:shd w:val="clear" w:color="auto" w:fill="FFFFFF"/>
            <w:tcMar>
              <w:top w:w="70" w:type="dxa"/>
              <w:left w:w="110" w:type="dxa"/>
              <w:bottom w:w="70" w:type="dxa"/>
              <w:right w:w="110" w:type="dxa"/>
            </w:tcMar>
          </w:tcPr>
          <w:p w14:paraId="6FD7F1A7" w14:textId="77777777" w:rsidR="00AF64CB" w:rsidRDefault="00C93D1A">
            <w:pPr>
              <w:spacing w:line="250" w:lineRule="auto"/>
            </w:pPr>
            <w:r>
              <w:rPr>
                <w:sz w:val="19"/>
                <w:szCs w:val="19"/>
              </w:rPr>
              <w:t>Libre. Es el único que cruza entre los dos estados.</w:t>
            </w:r>
          </w:p>
        </w:tc>
      </w:tr>
      <w:tr w:rsidR="00AF64CB" w14:paraId="01BD89C6" w14:textId="77777777">
        <w:trPr>
          <w:cantSplit/>
        </w:trPr>
        <w:tc>
          <w:tcPr>
            <w:tcW w:w="2900" w:type="dxa"/>
            <w:shd w:val="clear" w:color="auto" w:fill="F7F9FB"/>
            <w:tcMar>
              <w:top w:w="70" w:type="dxa"/>
              <w:left w:w="110" w:type="dxa"/>
              <w:bottom w:w="70" w:type="dxa"/>
              <w:right w:w="110" w:type="dxa"/>
            </w:tcMar>
          </w:tcPr>
          <w:p w14:paraId="29DA1E12" w14:textId="77777777" w:rsidR="00AF64CB" w:rsidRDefault="00C93D1A">
            <w:pPr>
              <w:spacing w:line="250" w:lineRule="auto"/>
            </w:pPr>
            <w:r>
              <w:rPr>
                <w:sz w:val="19"/>
                <w:szCs w:val="19"/>
              </w:rPr>
              <w:t>Qué hace dentro</w:t>
            </w:r>
          </w:p>
        </w:tc>
        <w:tc>
          <w:tcPr>
            <w:tcW w:w="6460" w:type="dxa"/>
            <w:shd w:val="clear" w:color="auto" w:fill="F7F9FB"/>
            <w:tcMar>
              <w:top w:w="70" w:type="dxa"/>
              <w:left w:w="110" w:type="dxa"/>
              <w:bottom w:w="70" w:type="dxa"/>
              <w:right w:w="110" w:type="dxa"/>
            </w:tcMar>
          </w:tcPr>
          <w:p w14:paraId="2FC05D06" w14:textId="77777777" w:rsidR="00AF64CB" w:rsidRDefault="00C93D1A">
            <w:pPr>
              <w:spacing w:line="250" w:lineRule="auto"/>
            </w:pPr>
            <w:r>
              <w:rPr>
                <w:sz w:val="19"/>
                <w:szCs w:val="19"/>
              </w:rPr>
              <w:t>Decora. Capítulo 6.</w:t>
            </w:r>
          </w:p>
        </w:tc>
      </w:tr>
      <w:tr w:rsidR="00AF64CB" w14:paraId="3E0709BB" w14:textId="77777777">
        <w:trPr>
          <w:cantSplit/>
        </w:trPr>
        <w:tc>
          <w:tcPr>
            <w:tcW w:w="2900" w:type="dxa"/>
            <w:shd w:val="clear" w:color="auto" w:fill="FFFFFF"/>
            <w:tcMar>
              <w:top w:w="70" w:type="dxa"/>
              <w:left w:w="110" w:type="dxa"/>
              <w:bottom w:w="70" w:type="dxa"/>
              <w:right w:w="110" w:type="dxa"/>
            </w:tcMar>
          </w:tcPr>
          <w:p w14:paraId="5F5B1532" w14:textId="77777777" w:rsidR="00AF64CB" w:rsidRDefault="00C93D1A">
            <w:pPr>
              <w:spacing w:line="250" w:lineRule="auto"/>
            </w:pPr>
            <w:r>
              <w:rPr>
                <w:sz w:val="19"/>
                <w:szCs w:val="19"/>
              </w:rPr>
              <w:t>Qué hace fuera</w:t>
            </w:r>
          </w:p>
        </w:tc>
        <w:tc>
          <w:tcPr>
            <w:tcW w:w="6460" w:type="dxa"/>
            <w:shd w:val="clear" w:color="auto" w:fill="FFFFFF"/>
            <w:tcMar>
              <w:top w:w="70" w:type="dxa"/>
              <w:left w:w="110" w:type="dxa"/>
              <w:bottom w:w="70" w:type="dxa"/>
              <w:right w:w="110" w:type="dxa"/>
            </w:tcMar>
          </w:tcPr>
          <w:p w14:paraId="4448F5B5" w14:textId="77777777" w:rsidR="00AF64CB" w:rsidRDefault="00C93D1A">
            <w:pPr>
              <w:spacing w:line="250" w:lineRule="auto"/>
            </w:pPr>
            <w:r>
              <w:rPr>
                <w:sz w:val="19"/>
                <w:szCs w:val="19"/>
              </w:rPr>
              <w:t>Busca y ataca. Porque fuera no puede decorar.</w:t>
            </w:r>
          </w:p>
        </w:tc>
      </w:tr>
    </w:tbl>
    <w:p w14:paraId="2F0D10C5" w14:textId="77777777" w:rsidR="00AF64CB" w:rsidRDefault="00AF64CB">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5574A04A" w14:textId="77777777">
        <w:tc>
          <w:tcPr>
            <w:tcW w:w="9360" w:type="dxa"/>
            <w:shd w:val="clear" w:color="auto" w:fill="EEF2F7"/>
            <w:tcMar>
              <w:top w:w="120" w:type="dxa"/>
              <w:left w:w="180" w:type="dxa"/>
              <w:bottom w:w="120" w:type="dxa"/>
              <w:right w:w="180" w:type="dxa"/>
            </w:tcMar>
          </w:tcPr>
          <w:p w14:paraId="23491422" w14:textId="77777777" w:rsidR="00AF64CB" w:rsidRDefault="00C93D1A">
            <w:pPr>
              <w:shd w:val="clear" w:color="auto" w:fill="EEF2F7"/>
              <w:spacing w:after="60"/>
            </w:pPr>
            <w:r>
              <w:rPr>
                <w:b/>
                <w:bCs/>
                <w:color w:val="1F3A5F"/>
              </w:rPr>
              <w:t>🔷 Sobre el nombre</w:t>
            </w:r>
          </w:p>
          <w:p w14:paraId="45962987" w14:textId="77777777" w:rsidR="00AF64CB" w:rsidRDefault="00C93D1A">
            <w:pPr>
              <w:shd w:val="clear" w:color="auto" w:fill="EEF2F7"/>
              <w:spacing w:after="60"/>
            </w:pPr>
            <w:r>
              <w:t>Firdaus significa paraíso en malayo. Una criatura llamada Paraíso que amuebla una ilusión hermosa y letal, y que fuera de ella no puede ser nada.</w:t>
            </w:r>
          </w:p>
          <w:p w14:paraId="2CC3FD55" w14:textId="77777777" w:rsidR="00AF64CB" w:rsidRDefault="00C93D1A">
            <w:pPr>
              <w:shd w:val="clear" w:color="auto" w:fill="EEF2F7"/>
              <w:spacing w:after="60"/>
            </w:pPr>
            <w:r>
              <w:t>Hace pareja con Syairah, que significa verso: alguien a quien dejaron sin poder hablar. Los dos nombres son la misma ironía aplicada a dos personas distintas, y no hace falta que el juego lo explique nunca.</w:t>
            </w:r>
          </w:p>
          <w:p w14:paraId="75DA5ED2" w14:textId="77777777" w:rsidR="00AF64CB" w:rsidRDefault="00C93D1A">
            <w:pPr>
              <w:shd w:val="clear" w:color="auto" w:fill="EEF2F7"/>
              <w:spacing w:after="60"/>
            </w:pPr>
            <w:r>
              <w:t>«Frank» se conserva como lo que la organización escribía en sus papeles. Es un detalle pequeño y muy feo: en sus propios expedientes ni siquiera aparece su nombre.</w:t>
            </w:r>
          </w:p>
        </w:tc>
      </w:tr>
    </w:tbl>
    <w:p w14:paraId="7636166A"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031F2890" w14:textId="77777777">
        <w:tc>
          <w:tcPr>
            <w:tcW w:w="9360" w:type="dxa"/>
            <w:shd w:val="clear" w:color="auto" w:fill="EEF2F7"/>
            <w:tcMar>
              <w:top w:w="120" w:type="dxa"/>
              <w:left w:w="180" w:type="dxa"/>
              <w:bottom w:w="120" w:type="dxa"/>
              <w:right w:w="180" w:type="dxa"/>
            </w:tcMar>
          </w:tcPr>
          <w:p w14:paraId="1406D10E" w14:textId="77777777" w:rsidR="00AF64CB" w:rsidRDefault="00C93D1A">
            <w:pPr>
              <w:shd w:val="clear" w:color="auto" w:fill="EEF2F7"/>
              <w:spacing w:after="60"/>
            </w:pPr>
            <w:r>
              <w:rPr>
                <w:b/>
                <w:bCs/>
                <w:color w:val="1F3A5F"/>
              </w:rPr>
              <w:t>🔷 Sobre el código Z-000</w:t>
            </w:r>
          </w:p>
          <w:p w14:paraId="648EB2F7" w14:textId="77777777" w:rsidR="00AF64CB" w:rsidRDefault="00C93D1A">
            <w:pPr>
              <w:shd w:val="clear" w:color="auto" w:fill="EEF2F7"/>
              <w:spacing w:after="60"/>
            </w:pPr>
            <w:r>
              <w:t>Área 00, el programa del Campo. Y el número es el chiste que la organización no pensó que estaba haciendo: es el sujeto al que redujeron a cero.</w:t>
            </w:r>
          </w:p>
          <w:p w14:paraId="5174A65D" w14:textId="77777777" w:rsidR="00AF64CB" w:rsidRDefault="00C93D1A">
            <w:pPr>
              <w:shd w:val="clear" w:color="auto" w:fill="EEF2F7"/>
              <w:spacing w:after="60"/>
            </w:pPr>
            <w:r>
              <w:t>Midieron. No dio cero. Lo que quedó es él — y lo que quedó fue querer que una habitación estuviera bien.</w:t>
            </w:r>
          </w:p>
        </w:tc>
      </w:tr>
    </w:tbl>
    <w:p w14:paraId="5D63C991" w14:textId="77777777" w:rsidR="00AF64CB" w:rsidRDefault="00C93D1A">
      <w:pPr>
        <w:pStyle w:val="Ttulo2"/>
        <w:spacing w:before="280" w:after="140"/>
      </w:pPr>
      <w:r>
        <w:rPr>
          <w:b/>
          <w:bCs/>
          <w:color w:val="1F3A5F"/>
          <w:sz w:val="25"/>
          <w:szCs w:val="25"/>
        </w:rPr>
        <w:t>8.1 Quién fue</w:t>
      </w:r>
    </w:p>
    <w:p w14:paraId="5838B4CA" w14:textId="77777777" w:rsidR="00AF64CB" w:rsidRDefault="00C93D1A">
      <w:pPr>
        <w:spacing w:after="120" w:line="276" w:lineRule="auto"/>
      </w:pPr>
      <w:r>
        <w:t>Fue una persona, como Syairah y como Emily. La organización experimentó con él, y su experimento fue el del Campo: no le borraron los recuerdos ni le modificaron el cuerpo para estudiar una fobia — le quitaron todo lo que se le podía quitar para ver dónde estaba el fondo.</w:t>
      </w:r>
    </w:p>
    <w:p w14:paraId="127C968E" w14:textId="77777777" w:rsidR="00AF64CB" w:rsidRDefault="00C93D1A">
      <w:pPr>
        <w:spacing w:after="120" w:line="276" w:lineRule="auto"/>
      </w:pPr>
      <w:r>
        <w:t>No lo encontraron. Y lo que sobró de él no fue rabia, ni miedo, ni instinto: fue la costumbre de arreglar un sitio para que alguien esté a gusto en él. Ese es el hallazgo del programa, y la organización nunca supo qué hacer con él.</w:t>
      </w:r>
    </w:p>
    <w:p w14:paraId="50A89203" w14:textId="77777777" w:rsidR="00AF64CB" w:rsidRDefault="00AF64CB">
      <w:pPr>
        <w:spacing w:after="60"/>
      </w:pPr>
    </w:p>
    <w:p w14:paraId="6DF6616B" w14:textId="77777777" w:rsidR="00AF64CB" w:rsidRDefault="00C93D1A">
      <w:pPr>
        <w:spacing w:after="120" w:line="276" w:lineRule="auto"/>
      </w:pPr>
      <w:r>
        <w:t>⚠ Su historia concreta —quién era antes, qué le hicieron exactamente, cuánto tiempo duró— queda pendiente. Lo que este documento cierra es su función, su comportamiento y su relación con el Campo.</w:t>
      </w:r>
    </w:p>
    <w:p w14:paraId="20042808" w14:textId="77777777" w:rsidR="00AF64CB" w:rsidRDefault="00C93D1A">
      <w:pPr>
        <w:pStyle w:val="Ttulo2"/>
        <w:spacing w:before="280" w:after="140"/>
      </w:pPr>
      <w:r>
        <w:rPr>
          <w:b/>
          <w:bCs/>
          <w:color w:val="1F3A5F"/>
          <w:sz w:val="25"/>
          <w:szCs w:val="25"/>
        </w:rPr>
        <w:t>8.2 Los dos estados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600"/>
        <w:gridCol w:w="3560"/>
      </w:tblGrid>
      <w:tr w:rsidR="00AF64CB" w14:paraId="348A6EA6" w14:textId="77777777">
        <w:trPr>
          <w:cantSplit/>
          <w:tblHeader/>
        </w:trPr>
        <w:tc>
          <w:tcPr>
            <w:tcW w:w="2200" w:type="dxa"/>
            <w:shd w:val="clear" w:color="auto" w:fill="1F3A5F"/>
            <w:tcMar>
              <w:top w:w="70" w:type="dxa"/>
              <w:left w:w="110" w:type="dxa"/>
              <w:bottom w:w="70" w:type="dxa"/>
              <w:right w:w="110" w:type="dxa"/>
            </w:tcMar>
          </w:tcPr>
          <w:p w14:paraId="5A806C95" w14:textId="77777777" w:rsidR="00AF64CB" w:rsidRDefault="00AF64CB">
            <w:pPr>
              <w:spacing w:line="250" w:lineRule="auto"/>
            </w:pPr>
          </w:p>
        </w:tc>
        <w:tc>
          <w:tcPr>
            <w:tcW w:w="3600" w:type="dxa"/>
            <w:shd w:val="clear" w:color="auto" w:fill="1F3A5F"/>
            <w:tcMar>
              <w:top w:w="70" w:type="dxa"/>
              <w:left w:w="110" w:type="dxa"/>
              <w:bottom w:w="70" w:type="dxa"/>
              <w:right w:w="110" w:type="dxa"/>
            </w:tcMar>
          </w:tcPr>
          <w:p w14:paraId="0BD27A61" w14:textId="77777777" w:rsidR="00AF64CB" w:rsidRDefault="00C93D1A">
            <w:pPr>
              <w:spacing w:line="250" w:lineRule="auto"/>
            </w:pPr>
            <w:r>
              <w:rPr>
                <w:b/>
                <w:bCs/>
                <w:color w:val="FFFFFF"/>
                <w:sz w:val="19"/>
                <w:szCs w:val="19"/>
              </w:rPr>
              <w:t>Dentro del Campo</w:t>
            </w:r>
          </w:p>
        </w:tc>
        <w:tc>
          <w:tcPr>
            <w:tcW w:w="3560" w:type="dxa"/>
            <w:shd w:val="clear" w:color="auto" w:fill="1F3A5F"/>
            <w:tcMar>
              <w:top w:w="70" w:type="dxa"/>
              <w:left w:w="110" w:type="dxa"/>
              <w:bottom w:w="70" w:type="dxa"/>
              <w:right w:w="110" w:type="dxa"/>
            </w:tcMar>
          </w:tcPr>
          <w:p w14:paraId="24ADA472" w14:textId="77777777" w:rsidR="00AF64CB" w:rsidRDefault="00C93D1A">
            <w:pPr>
              <w:spacing w:line="250" w:lineRule="auto"/>
            </w:pPr>
            <w:r>
              <w:rPr>
                <w:b/>
                <w:bCs/>
                <w:color w:val="FFFFFF"/>
                <w:sz w:val="19"/>
                <w:szCs w:val="19"/>
              </w:rPr>
              <w:t>Fuera, en la realidad</w:t>
            </w:r>
          </w:p>
        </w:tc>
      </w:tr>
      <w:tr w:rsidR="00AF64CB" w14:paraId="4211434A" w14:textId="77777777">
        <w:trPr>
          <w:cantSplit/>
        </w:trPr>
        <w:tc>
          <w:tcPr>
            <w:tcW w:w="2200" w:type="dxa"/>
            <w:shd w:val="clear" w:color="auto" w:fill="FFFFFF"/>
            <w:tcMar>
              <w:top w:w="70" w:type="dxa"/>
              <w:left w:w="110" w:type="dxa"/>
              <w:bottom w:w="70" w:type="dxa"/>
              <w:right w:w="110" w:type="dxa"/>
            </w:tcMar>
          </w:tcPr>
          <w:p w14:paraId="3DC3A9DA" w14:textId="77777777" w:rsidR="00AF64CB" w:rsidRDefault="00C93D1A">
            <w:pPr>
              <w:spacing w:line="250" w:lineRule="auto"/>
            </w:pPr>
            <w:r>
              <w:rPr>
                <w:sz w:val="19"/>
                <w:szCs w:val="19"/>
              </w:rPr>
              <w:t>Actitud</w:t>
            </w:r>
          </w:p>
        </w:tc>
        <w:tc>
          <w:tcPr>
            <w:tcW w:w="3600" w:type="dxa"/>
            <w:shd w:val="clear" w:color="auto" w:fill="FFFFFF"/>
            <w:tcMar>
              <w:top w:w="70" w:type="dxa"/>
              <w:left w:w="110" w:type="dxa"/>
              <w:bottom w:w="70" w:type="dxa"/>
              <w:right w:w="110" w:type="dxa"/>
            </w:tcMar>
          </w:tcPr>
          <w:p w14:paraId="1657D7FB" w14:textId="77777777" w:rsidR="00AF64CB" w:rsidRDefault="00C93D1A">
            <w:pPr>
              <w:spacing w:line="250" w:lineRule="auto"/>
            </w:pPr>
            <w:r>
              <w:rPr>
                <w:sz w:val="19"/>
                <w:szCs w:val="19"/>
              </w:rPr>
              <w:t>Amable. Se acerca, acompaña, parece querer ayudar.</w:t>
            </w:r>
          </w:p>
        </w:tc>
        <w:tc>
          <w:tcPr>
            <w:tcW w:w="3560" w:type="dxa"/>
            <w:shd w:val="clear" w:color="auto" w:fill="FFFFFF"/>
            <w:tcMar>
              <w:top w:w="70" w:type="dxa"/>
              <w:left w:w="110" w:type="dxa"/>
              <w:bottom w:w="70" w:type="dxa"/>
              <w:right w:w="110" w:type="dxa"/>
            </w:tcMar>
          </w:tcPr>
          <w:p w14:paraId="43056C1C" w14:textId="77777777" w:rsidR="00AF64CB" w:rsidRDefault="00C93D1A">
            <w:pPr>
              <w:spacing w:line="250" w:lineRule="auto"/>
            </w:pPr>
            <w:r>
              <w:rPr>
                <w:sz w:val="19"/>
                <w:szCs w:val="19"/>
              </w:rPr>
              <w:t>Agresivo. Busca al jugador y ataca.</w:t>
            </w:r>
          </w:p>
        </w:tc>
      </w:tr>
      <w:tr w:rsidR="00AF64CB" w14:paraId="2CB44DE7" w14:textId="77777777">
        <w:trPr>
          <w:cantSplit/>
        </w:trPr>
        <w:tc>
          <w:tcPr>
            <w:tcW w:w="2200" w:type="dxa"/>
            <w:shd w:val="clear" w:color="auto" w:fill="F7F9FB"/>
            <w:tcMar>
              <w:top w:w="70" w:type="dxa"/>
              <w:left w:w="110" w:type="dxa"/>
              <w:bottom w:w="70" w:type="dxa"/>
              <w:right w:w="110" w:type="dxa"/>
            </w:tcMar>
          </w:tcPr>
          <w:p w14:paraId="2B4F54E9" w14:textId="77777777" w:rsidR="00AF64CB" w:rsidRDefault="00C93D1A">
            <w:pPr>
              <w:spacing w:line="250" w:lineRule="auto"/>
            </w:pPr>
            <w:r>
              <w:rPr>
                <w:sz w:val="19"/>
                <w:szCs w:val="19"/>
              </w:rPr>
              <w:lastRenderedPageBreak/>
              <w:t>Qué hace</w:t>
            </w:r>
          </w:p>
        </w:tc>
        <w:tc>
          <w:tcPr>
            <w:tcW w:w="3600" w:type="dxa"/>
            <w:shd w:val="clear" w:color="auto" w:fill="F7F9FB"/>
            <w:tcMar>
              <w:top w:w="70" w:type="dxa"/>
              <w:left w:w="110" w:type="dxa"/>
              <w:bottom w:w="70" w:type="dxa"/>
              <w:right w:w="110" w:type="dxa"/>
            </w:tcMar>
          </w:tcPr>
          <w:p w14:paraId="1D793F1F" w14:textId="77777777" w:rsidR="00AF64CB" w:rsidRDefault="00C93D1A">
            <w:pPr>
              <w:spacing w:line="250" w:lineRule="auto"/>
            </w:pPr>
            <w:r>
              <w:rPr>
                <w:sz w:val="19"/>
                <w:szCs w:val="19"/>
              </w:rPr>
              <w:t>Decora el sitio donde está</w:t>
            </w:r>
          </w:p>
        </w:tc>
        <w:tc>
          <w:tcPr>
            <w:tcW w:w="3560" w:type="dxa"/>
            <w:shd w:val="clear" w:color="auto" w:fill="F7F9FB"/>
            <w:tcMar>
              <w:top w:w="70" w:type="dxa"/>
              <w:left w:w="110" w:type="dxa"/>
              <w:bottom w:w="70" w:type="dxa"/>
              <w:right w:w="110" w:type="dxa"/>
            </w:tcMar>
          </w:tcPr>
          <w:p w14:paraId="4F773EE2" w14:textId="77777777" w:rsidR="00AF64CB" w:rsidRDefault="00C93D1A">
            <w:pPr>
              <w:spacing w:line="250" w:lineRule="auto"/>
            </w:pPr>
            <w:r>
              <w:rPr>
                <w:sz w:val="19"/>
                <w:szCs w:val="19"/>
              </w:rPr>
              <w:t>Nada. No puede.</w:t>
            </w:r>
          </w:p>
        </w:tc>
      </w:tr>
      <w:tr w:rsidR="00AF64CB" w14:paraId="76DA090B" w14:textId="77777777">
        <w:trPr>
          <w:cantSplit/>
        </w:trPr>
        <w:tc>
          <w:tcPr>
            <w:tcW w:w="2200" w:type="dxa"/>
            <w:shd w:val="clear" w:color="auto" w:fill="FFFFFF"/>
            <w:tcMar>
              <w:top w:w="70" w:type="dxa"/>
              <w:left w:w="110" w:type="dxa"/>
              <w:bottom w:w="70" w:type="dxa"/>
              <w:right w:w="110" w:type="dxa"/>
            </w:tcMar>
          </w:tcPr>
          <w:p w14:paraId="1C1D5CAE" w14:textId="77777777" w:rsidR="00AF64CB" w:rsidRDefault="00C93D1A">
            <w:pPr>
              <w:spacing w:line="250" w:lineRule="auto"/>
            </w:pPr>
            <w:r>
              <w:rPr>
                <w:sz w:val="19"/>
                <w:szCs w:val="19"/>
              </w:rPr>
              <w:t>Aspecto</w:t>
            </w:r>
          </w:p>
        </w:tc>
        <w:tc>
          <w:tcPr>
            <w:tcW w:w="3600" w:type="dxa"/>
            <w:shd w:val="clear" w:color="auto" w:fill="FFFFFF"/>
            <w:tcMar>
              <w:top w:w="70" w:type="dxa"/>
              <w:left w:w="110" w:type="dxa"/>
              <w:bottom w:w="70" w:type="dxa"/>
              <w:right w:w="110" w:type="dxa"/>
            </w:tcMar>
          </w:tcPr>
          <w:p w14:paraId="2D7936CF" w14:textId="77777777" w:rsidR="00AF64CB" w:rsidRDefault="00C93D1A">
            <w:pPr>
              <w:spacing w:line="250" w:lineRule="auto"/>
            </w:pPr>
            <w:r>
              <w:rPr>
                <w:sz w:val="19"/>
                <w:szCs w:val="19"/>
              </w:rPr>
              <w:t>Íntegro y presentable, como el resto de la decoración</w:t>
            </w:r>
          </w:p>
        </w:tc>
        <w:tc>
          <w:tcPr>
            <w:tcW w:w="3560" w:type="dxa"/>
            <w:shd w:val="clear" w:color="auto" w:fill="FFFFFF"/>
            <w:tcMar>
              <w:top w:w="70" w:type="dxa"/>
              <w:left w:w="110" w:type="dxa"/>
              <w:bottom w:w="70" w:type="dxa"/>
              <w:right w:w="110" w:type="dxa"/>
            </w:tcMar>
          </w:tcPr>
          <w:p w14:paraId="1E387480" w14:textId="77777777" w:rsidR="00AF64CB" w:rsidRDefault="00C93D1A">
            <w:pPr>
              <w:spacing w:line="250" w:lineRule="auto"/>
            </w:pPr>
            <w:r>
              <w:rPr>
                <w:sz w:val="19"/>
                <w:szCs w:val="19"/>
              </w:rPr>
              <w:t>Lo que la organización dejó</w:t>
            </w:r>
          </w:p>
        </w:tc>
      </w:tr>
      <w:tr w:rsidR="00AF64CB" w14:paraId="0B03ADD3" w14:textId="77777777">
        <w:trPr>
          <w:cantSplit/>
        </w:trPr>
        <w:tc>
          <w:tcPr>
            <w:tcW w:w="2200" w:type="dxa"/>
            <w:shd w:val="clear" w:color="auto" w:fill="F7F9FB"/>
            <w:tcMar>
              <w:top w:w="70" w:type="dxa"/>
              <w:left w:w="110" w:type="dxa"/>
              <w:bottom w:w="70" w:type="dxa"/>
              <w:right w:w="110" w:type="dxa"/>
            </w:tcMar>
          </w:tcPr>
          <w:p w14:paraId="2599F431" w14:textId="77777777" w:rsidR="00AF64CB" w:rsidRDefault="00C93D1A">
            <w:pPr>
              <w:spacing w:line="250" w:lineRule="auto"/>
            </w:pPr>
            <w:r>
              <w:rPr>
                <w:sz w:val="19"/>
                <w:szCs w:val="19"/>
              </w:rPr>
              <w:t>Amenaza</w:t>
            </w:r>
          </w:p>
        </w:tc>
        <w:tc>
          <w:tcPr>
            <w:tcW w:w="3600" w:type="dxa"/>
            <w:shd w:val="clear" w:color="auto" w:fill="F7F9FB"/>
            <w:tcMar>
              <w:top w:w="70" w:type="dxa"/>
              <w:left w:w="110" w:type="dxa"/>
              <w:bottom w:w="70" w:type="dxa"/>
              <w:right w:w="110" w:type="dxa"/>
            </w:tcMar>
          </w:tcPr>
          <w:p w14:paraId="1E39C5C2" w14:textId="77777777" w:rsidR="00AF64CB" w:rsidRDefault="00C93D1A">
            <w:pPr>
              <w:spacing w:line="250" w:lineRule="auto"/>
            </w:pPr>
            <w:r>
              <w:rPr>
                <w:sz w:val="19"/>
                <w:szCs w:val="19"/>
              </w:rPr>
              <w:t>Ninguna aparente — y es la que mata</w:t>
            </w:r>
          </w:p>
        </w:tc>
        <w:tc>
          <w:tcPr>
            <w:tcW w:w="3560" w:type="dxa"/>
            <w:shd w:val="clear" w:color="auto" w:fill="F7F9FB"/>
            <w:tcMar>
              <w:top w:w="70" w:type="dxa"/>
              <w:left w:w="110" w:type="dxa"/>
              <w:bottom w:w="70" w:type="dxa"/>
              <w:right w:w="110" w:type="dxa"/>
            </w:tcMar>
          </w:tcPr>
          <w:p w14:paraId="296461AB" w14:textId="77777777" w:rsidR="00AF64CB" w:rsidRDefault="00C93D1A">
            <w:pPr>
              <w:spacing w:line="250" w:lineRule="auto"/>
            </w:pPr>
            <w:r>
              <w:rPr>
                <w:sz w:val="19"/>
                <w:szCs w:val="19"/>
              </w:rPr>
              <w:t>Directa</w:t>
            </w:r>
          </w:p>
        </w:tc>
      </w:tr>
      <w:tr w:rsidR="00AF64CB" w14:paraId="5E1304AA" w14:textId="77777777">
        <w:trPr>
          <w:cantSplit/>
        </w:trPr>
        <w:tc>
          <w:tcPr>
            <w:tcW w:w="2200" w:type="dxa"/>
            <w:shd w:val="clear" w:color="auto" w:fill="FFFFFF"/>
            <w:tcMar>
              <w:top w:w="70" w:type="dxa"/>
              <w:left w:w="110" w:type="dxa"/>
              <w:bottom w:w="70" w:type="dxa"/>
              <w:right w:w="110" w:type="dxa"/>
            </w:tcMar>
          </w:tcPr>
          <w:p w14:paraId="27301CD2" w14:textId="77777777" w:rsidR="00AF64CB" w:rsidRDefault="00C93D1A">
            <w:pPr>
              <w:spacing w:line="250" w:lineRule="auto"/>
            </w:pPr>
            <w:r>
              <w:rPr>
                <w:sz w:val="19"/>
                <w:szCs w:val="19"/>
              </w:rPr>
              <w:t>Presencia</w:t>
            </w:r>
          </w:p>
        </w:tc>
        <w:tc>
          <w:tcPr>
            <w:tcW w:w="3600" w:type="dxa"/>
            <w:shd w:val="clear" w:color="auto" w:fill="FFFFFF"/>
            <w:tcMar>
              <w:top w:w="70" w:type="dxa"/>
              <w:left w:w="110" w:type="dxa"/>
              <w:bottom w:w="70" w:type="dxa"/>
              <w:right w:w="110" w:type="dxa"/>
            </w:tcMar>
          </w:tcPr>
          <w:p w14:paraId="7BCE5B5C" w14:textId="77777777" w:rsidR="00AF64CB" w:rsidRDefault="00C93D1A">
            <w:pPr>
              <w:spacing w:line="250" w:lineRule="auto"/>
            </w:pPr>
            <w:r>
              <w:rPr>
                <w:sz w:val="19"/>
                <w:szCs w:val="19"/>
              </w:rPr>
              <w:t>Siempre está</w:t>
            </w:r>
          </w:p>
        </w:tc>
        <w:tc>
          <w:tcPr>
            <w:tcW w:w="3560" w:type="dxa"/>
            <w:shd w:val="clear" w:color="auto" w:fill="FFFFFF"/>
            <w:tcMar>
              <w:top w:w="70" w:type="dxa"/>
              <w:left w:w="110" w:type="dxa"/>
              <w:bottom w:w="70" w:type="dxa"/>
              <w:right w:w="110" w:type="dxa"/>
            </w:tcMar>
          </w:tcPr>
          <w:p w14:paraId="3693C5AB" w14:textId="77777777" w:rsidR="00AF64CB" w:rsidRDefault="00C93D1A">
            <w:pPr>
              <w:spacing w:line="250" w:lineRule="auto"/>
            </w:pPr>
            <w:r>
              <w:rPr>
                <w:sz w:val="19"/>
                <w:szCs w:val="19"/>
              </w:rPr>
              <w:t>Solo si el jugador acaba de salir</w:t>
            </w:r>
          </w:p>
        </w:tc>
      </w:tr>
      <w:tr w:rsidR="00AF64CB" w14:paraId="5442908A" w14:textId="77777777">
        <w:trPr>
          <w:cantSplit/>
        </w:trPr>
        <w:tc>
          <w:tcPr>
            <w:tcW w:w="2200" w:type="dxa"/>
            <w:shd w:val="clear" w:color="auto" w:fill="F7F9FB"/>
            <w:tcMar>
              <w:top w:w="70" w:type="dxa"/>
              <w:left w:w="110" w:type="dxa"/>
              <w:bottom w:w="70" w:type="dxa"/>
              <w:right w:w="110" w:type="dxa"/>
            </w:tcMar>
          </w:tcPr>
          <w:p w14:paraId="1AA6DBE8" w14:textId="77777777" w:rsidR="00AF64CB" w:rsidRDefault="00C93D1A">
            <w:pPr>
              <w:spacing w:line="250" w:lineRule="auto"/>
            </w:pPr>
            <w:r>
              <w:rPr>
                <w:sz w:val="19"/>
                <w:szCs w:val="19"/>
              </w:rPr>
              <w:t>Comportamiento</w:t>
            </w:r>
          </w:p>
        </w:tc>
        <w:tc>
          <w:tcPr>
            <w:tcW w:w="3600" w:type="dxa"/>
            <w:shd w:val="clear" w:color="auto" w:fill="F7F9FB"/>
            <w:tcMar>
              <w:top w:w="70" w:type="dxa"/>
              <w:left w:w="110" w:type="dxa"/>
              <w:bottom w:w="70" w:type="dxa"/>
              <w:right w:w="110" w:type="dxa"/>
            </w:tcMar>
          </w:tcPr>
          <w:p w14:paraId="0E4F0736" w14:textId="77777777" w:rsidR="00AF64CB" w:rsidRDefault="00C93D1A">
            <w:pPr>
              <w:spacing w:line="250" w:lineRule="auto"/>
            </w:pPr>
            <w:r>
              <w:rPr>
                <w:sz w:val="19"/>
                <w:szCs w:val="19"/>
              </w:rPr>
              <w:t>No persigue. Está, y su cercanía cuesta.</w:t>
            </w:r>
          </w:p>
        </w:tc>
        <w:tc>
          <w:tcPr>
            <w:tcW w:w="3560" w:type="dxa"/>
            <w:shd w:val="clear" w:color="auto" w:fill="F7F9FB"/>
            <w:tcMar>
              <w:top w:w="70" w:type="dxa"/>
              <w:left w:w="110" w:type="dxa"/>
              <w:bottom w:w="70" w:type="dxa"/>
              <w:right w:w="110" w:type="dxa"/>
            </w:tcMar>
          </w:tcPr>
          <w:p w14:paraId="08D45160" w14:textId="77777777" w:rsidR="00AF64CB" w:rsidRDefault="00C93D1A">
            <w:pPr>
              <w:spacing w:line="250" w:lineRule="auto"/>
            </w:pPr>
            <w:r>
              <w:rPr>
                <w:sz w:val="19"/>
                <w:szCs w:val="19"/>
              </w:rPr>
              <w:t>Persigue.</w:t>
            </w:r>
          </w:p>
        </w:tc>
      </w:tr>
    </w:tbl>
    <w:p w14:paraId="18AFCE9C"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05111739" w14:textId="77777777">
        <w:tc>
          <w:tcPr>
            <w:tcW w:w="9360" w:type="dxa"/>
            <w:shd w:val="clear" w:color="auto" w:fill="EEF2F7"/>
            <w:tcMar>
              <w:top w:w="120" w:type="dxa"/>
              <w:left w:w="180" w:type="dxa"/>
              <w:bottom w:w="120" w:type="dxa"/>
              <w:right w:w="180" w:type="dxa"/>
            </w:tcMar>
          </w:tcPr>
          <w:p w14:paraId="2B95ED4C" w14:textId="77777777" w:rsidR="00AF64CB" w:rsidRDefault="00C93D1A">
            <w:pPr>
              <w:shd w:val="clear" w:color="auto" w:fill="EEF2F7"/>
              <w:spacing w:after="60"/>
            </w:pPr>
            <w:r>
              <w:rPr>
                <w:b/>
                <w:bCs/>
                <w:color w:val="1F3A5F"/>
              </w:rPr>
              <w:t>La regla que hace funcionar al personaje</w:t>
            </w:r>
          </w:p>
          <w:p w14:paraId="31BD400C" w14:textId="77777777" w:rsidR="00AF64CB" w:rsidRDefault="00C93D1A">
            <w:pPr>
              <w:shd w:val="clear" w:color="auto" w:fill="EEF2F7"/>
              <w:spacing w:after="60"/>
            </w:pPr>
            <w:r>
              <w:t>Dentro del Campo no finge ser amable: dentro del Campo es amable, porque el Campo es lo único que sabe arreglar y ahí está bien.</w:t>
            </w:r>
          </w:p>
          <w:p w14:paraId="444ED21E" w14:textId="77777777" w:rsidR="00AF64CB" w:rsidRDefault="00C93D1A">
            <w:pPr>
              <w:shd w:val="clear" w:color="auto" w:fill="EEF2F7"/>
              <w:spacing w:after="60"/>
            </w:pPr>
            <w:r>
              <w:t>Lo que le vuelve agresivo no es el jugador: es la realidad. Un sitio que no puede decorar, donde le pasó lo que le pasó.</w:t>
            </w:r>
          </w:p>
          <w:p w14:paraId="1EDFA6DC" w14:textId="77777777" w:rsidR="00AF64CB" w:rsidRDefault="00C93D1A">
            <w:pPr>
              <w:shd w:val="clear" w:color="auto" w:fill="EEF2F7"/>
              <w:spacing w:after="60"/>
            </w:pPr>
            <w:r>
              <w:t>Esto es importante para la interpretación del personaje: no es un depredador que se disfraza. Es alguien que solo está tranquilo dentro de lo que él mismo ha arreglado, y al que el jugador saca de ahí una y otra vez.</w:t>
            </w:r>
          </w:p>
        </w:tc>
      </w:tr>
    </w:tbl>
    <w:p w14:paraId="7BB49C40" w14:textId="77777777" w:rsidR="00AF64CB" w:rsidRDefault="00AF64CB">
      <w:pPr>
        <w:spacing w:after="140"/>
      </w:pPr>
    </w:p>
    <w:p w14:paraId="5ADB4C71" w14:textId="77777777" w:rsidR="00AF64CB" w:rsidRDefault="00C93D1A">
      <w:pPr>
        <w:pStyle w:val="Ttulo2"/>
        <w:spacing w:before="280" w:after="140"/>
      </w:pPr>
      <w:r>
        <w:rPr>
          <w:b/>
          <w:bCs/>
          <w:color w:val="1F3A5F"/>
          <w:sz w:val="25"/>
          <w:szCs w:val="25"/>
        </w:rPr>
        <w:t>8.3 Por qué es el único que cruza</w:t>
      </w:r>
    </w:p>
    <w:p w14:paraId="2A107B5F" w14:textId="77777777" w:rsidR="00AF64CB" w:rsidRDefault="00C93D1A">
      <w:pPr>
        <w:spacing w:after="120" w:line="276" w:lineRule="auto"/>
      </w:pPr>
      <w:r>
        <w:t>Los demás enemigos existen en la realidad y aparecen dentro del Campo mansos, como parte de la decoración. Firdaus es al revés: existe en el Campo, y aparece en la realidad cuando el jugador sale.</w:t>
      </w:r>
    </w:p>
    <w:p w14:paraId="5559A9B4" w14:textId="77777777" w:rsidR="00AF64CB" w:rsidRDefault="00C93D1A">
      <w:pPr>
        <w:spacing w:after="120" w:line="276" w:lineRule="auto"/>
      </w:pPr>
      <w:r>
        <w:t>🔷 La explicación de diseño es la misma que la de la física: no está dentro del Campo — es lo que quedó cuando midieron el Campo. Va con el sitio. Y el jugador, al entrar y salir, lo arrastra.</w:t>
      </w:r>
    </w:p>
    <w:p w14:paraId="6BD02F16" w14:textId="77777777" w:rsidR="00AF64CB" w:rsidRDefault="00C93D1A">
      <w:r>
        <w:br w:type="page"/>
      </w:r>
    </w:p>
    <w:p w14:paraId="2CAB50E2" w14:textId="77777777" w:rsidR="00AF64CB" w:rsidRDefault="00C93D1A">
      <w:pPr>
        <w:pStyle w:val="Ttulo1"/>
        <w:spacing w:before="360" w:after="180"/>
      </w:pPr>
      <w:r>
        <w:rPr>
          <w:b/>
          <w:bCs/>
          <w:color w:val="1F3A5F"/>
          <w:sz w:val="30"/>
          <w:szCs w:val="30"/>
        </w:rPr>
        <w:lastRenderedPageBreak/>
        <w:t>9. La muerte</w:t>
      </w:r>
    </w:p>
    <w:p w14:paraId="434ACB8A" w14:textId="77777777" w:rsidR="00AF64CB" w:rsidRDefault="00C93D1A">
      <w:pPr>
        <w:spacing w:before="120" w:after="120"/>
        <w:jc w:val="center"/>
      </w:pPr>
      <w:r>
        <w:rPr>
          <w:noProof/>
        </w:rPr>
        <w:drawing>
          <wp:inline distT="0" distB="0" distL="0" distR="0" wp14:anchorId="1E63EB79" wp14:editId="7A4D5001">
            <wp:extent cx="6143625" cy="34575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43625" cy="3457575"/>
                    </a:xfrm>
                    <a:prstGeom prst="rect">
                      <a:avLst/>
                    </a:prstGeom>
                  </pic:spPr>
                </pic:pic>
              </a:graphicData>
            </a:graphic>
          </wp:inline>
        </w:drawing>
      </w:r>
    </w:p>
    <w:p w14:paraId="276F3404" w14:textId="77777777" w:rsidR="00AF64CB" w:rsidRDefault="00C93D1A">
      <w:pPr>
        <w:spacing w:after="200"/>
        <w:jc w:val="center"/>
      </w:pPr>
      <w:r>
        <w:rPr>
          <w:i/>
          <w:iCs/>
          <w:color w:val="5A6B7D"/>
          <w:sz w:val="18"/>
          <w:szCs w:val="18"/>
        </w:rPr>
        <w:t>Tablero 06. La secuencia completa y sus salvaguardas.</w:t>
      </w:r>
    </w:p>
    <w:p w14:paraId="702B50D8" w14:textId="77777777" w:rsidR="00AF64CB" w:rsidRDefault="00AF64CB">
      <w:pPr>
        <w:spacing w:after="60"/>
      </w:pPr>
    </w:p>
    <w:p w14:paraId="48C9750A" w14:textId="77777777" w:rsidR="00AF64CB" w:rsidRDefault="00C93D1A">
      <w:pPr>
        <w:spacing w:after="120" w:line="276" w:lineRule="auto"/>
      </w:pPr>
      <w:r>
        <w:t>Cuando la cordura llega a cero ocurren cinco cosas seguidas, y la primera es la que la versión 1.0 no tenía.</w:t>
      </w:r>
    </w:p>
    <w:p w14:paraId="739BE329" w14:textId="77777777" w:rsidR="00AF64CB" w:rsidRDefault="00AF64CB">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7860"/>
      </w:tblGrid>
      <w:tr w:rsidR="00AF64CB" w14:paraId="173C1F3A" w14:textId="77777777">
        <w:trPr>
          <w:cantSplit/>
        </w:trPr>
        <w:tc>
          <w:tcPr>
            <w:tcW w:w="1500" w:type="dxa"/>
            <w:shd w:val="clear" w:color="auto" w:fill="FFFFFF"/>
            <w:tcMar>
              <w:top w:w="70" w:type="dxa"/>
              <w:left w:w="110" w:type="dxa"/>
              <w:bottom w:w="70" w:type="dxa"/>
              <w:right w:w="110" w:type="dxa"/>
            </w:tcMar>
          </w:tcPr>
          <w:p w14:paraId="3E6696A1" w14:textId="77777777" w:rsidR="00AF64CB" w:rsidRDefault="00C93D1A">
            <w:pPr>
              <w:spacing w:line="250" w:lineRule="auto"/>
            </w:pPr>
            <w:r>
              <w:rPr>
                <w:sz w:val="19"/>
                <w:szCs w:val="19"/>
              </w:rPr>
              <w:t>Uno</w:t>
            </w:r>
          </w:p>
        </w:tc>
        <w:tc>
          <w:tcPr>
            <w:tcW w:w="7860" w:type="dxa"/>
            <w:shd w:val="clear" w:color="auto" w:fill="FFFFFF"/>
            <w:tcMar>
              <w:top w:w="70" w:type="dxa"/>
              <w:left w:w="110" w:type="dxa"/>
              <w:bottom w:w="70" w:type="dxa"/>
              <w:right w:w="110" w:type="dxa"/>
            </w:tcMar>
          </w:tcPr>
          <w:p w14:paraId="00AD6659" w14:textId="77777777" w:rsidR="00AF64CB" w:rsidRDefault="00C93D1A">
            <w:pPr>
              <w:spacing w:line="250" w:lineRule="auto"/>
            </w:pPr>
            <w:r>
              <w:rPr>
                <w:sz w:val="19"/>
                <w:szCs w:val="19"/>
              </w:rPr>
              <w:t>Cae la decoración. La luz cálida, la limpieza, el orden: todo se apaga de golpe y queda el Campo desnudo. Y él, ahí, sin nada encima.</w:t>
            </w:r>
          </w:p>
        </w:tc>
      </w:tr>
      <w:tr w:rsidR="00AF64CB" w14:paraId="58CCAAE7" w14:textId="77777777">
        <w:trPr>
          <w:cantSplit/>
        </w:trPr>
        <w:tc>
          <w:tcPr>
            <w:tcW w:w="1500" w:type="dxa"/>
            <w:shd w:val="clear" w:color="auto" w:fill="F7F9FB"/>
            <w:tcMar>
              <w:top w:w="70" w:type="dxa"/>
              <w:left w:w="110" w:type="dxa"/>
              <w:bottom w:w="70" w:type="dxa"/>
              <w:right w:w="110" w:type="dxa"/>
            </w:tcMar>
          </w:tcPr>
          <w:p w14:paraId="7886C511" w14:textId="77777777" w:rsidR="00AF64CB" w:rsidRDefault="00C93D1A">
            <w:pPr>
              <w:spacing w:line="250" w:lineRule="auto"/>
            </w:pPr>
            <w:r>
              <w:rPr>
                <w:sz w:val="19"/>
                <w:szCs w:val="19"/>
              </w:rPr>
              <w:t>Dos</w:t>
            </w:r>
          </w:p>
        </w:tc>
        <w:tc>
          <w:tcPr>
            <w:tcW w:w="7860" w:type="dxa"/>
            <w:shd w:val="clear" w:color="auto" w:fill="F7F9FB"/>
            <w:tcMar>
              <w:top w:w="70" w:type="dxa"/>
              <w:left w:w="110" w:type="dxa"/>
              <w:bottom w:w="70" w:type="dxa"/>
              <w:right w:w="110" w:type="dxa"/>
            </w:tcMar>
          </w:tcPr>
          <w:p w14:paraId="65431014" w14:textId="77777777" w:rsidR="00AF64CB" w:rsidRDefault="00C93D1A">
            <w:pPr>
              <w:spacing w:line="250" w:lineRule="auto"/>
            </w:pPr>
            <w:r>
              <w:rPr>
                <w:sz w:val="19"/>
                <w:szCs w:val="19"/>
              </w:rPr>
              <w:t>Jumpscare.</w:t>
            </w:r>
          </w:p>
        </w:tc>
      </w:tr>
      <w:tr w:rsidR="00AF64CB" w14:paraId="6AB225FE" w14:textId="77777777">
        <w:trPr>
          <w:cantSplit/>
        </w:trPr>
        <w:tc>
          <w:tcPr>
            <w:tcW w:w="1500" w:type="dxa"/>
            <w:shd w:val="clear" w:color="auto" w:fill="FFFFFF"/>
            <w:tcMar>
              <w:top w:w="70" w:type="dxa"/>
              <w:left w:w="110" w:type="dxa"/>
              <w:bottom w:w="70" w:type="dxa"/>
              <w:right w:w="110" w:type="dxa"/>
            </w:tcMar>
          </w:tcPr>
          <w:p w14:paraId="3EC53F61" w14:textId="77777777" w:rsidR="00AF64CB" w:rsidRDefault="00C93D1A">
            <w:pPr>
              <w:spacing w:line="250" w:lineRule="auto"/>
            </w:pPr>
            <w:r>
              <w:rPr>
                <w:sz w:val="19"/>
                <w:szCs w:val="19"/>
              </w:rPr>
              <w:t>Tres</w:t>
            </w:r>
          </w:p>
        </w:tc>
        <w:tc>
          <w:tcPr>
            <w:tcW w:w="7860" w:type="dxa"/>
            <w:shd w:val="clear" w:color="auto" w:fill="FFFFFF"/>
            <w:tcMar>
              <w:top w:w="70" w:type="dxa"/>
              <w:left w:w="110" w:type="dxa"/>
              <w:bottom w:w="70" w:type="dxa"/>
              <w:right w:w="110" w:type="dxa"/>
            </w:tcMar>
          </w:tcPr>
          <w:p w14:paraId="301D2F73" w14:textId="77777777" w:rsidR="00AF64CB" w:rsidRDefault="00C93D1A">
            <w:pPr>
              <w:spacing w:line="250" w:lineRule="auto"/>
            </w:pPr>
            <w:r>
              <w:rPr>
                <w:sz w:val="19"/>
                <w:szCs w:val="19"/>
              </w:rPr>
              <w:t>El juego se congela.</w:t>
            </w:r>
          </w:p>
        </w:tc>
      </w:tr>
      <w:tr w:rsidR="00AF64CB" w14:paraId="0A2E7F98" w14:textId="77777777">
        <w:trPr>
          <w:cantSplit/>
        </w:trPr>
        <w:tc>
          <w:tcPr>
            <w:tcW w:w="1500" w:type="dxa"/>
            <w:shd w:val="clear" w:color="auto" w:fill="F7F9FB"/>
            <w:tcMar>
              <w:top w:w="70" w:type="dxa"/>
              <w:left w:w="110" w:type="dxa"/>
              <w:bottom w:w="70" w:type="dxa"/>
              <w:right w:w="110" w:type="dxa"/>
            </w:tcMar>
          </w:tcPr>
          <w:p w14:paraId="4F686B99" w14:textId="77777777" w:rsidR="00AF64CB" w:rsidRDefault="00C93D1A">
            <w:pPr>
              <w:spacing w:line="250" w:lineRule="auto"/>
            </w:pPr>
            <w:r>
              <w:rPr>
                <w:sz w:val="19"/>
                <w:szCs w:val="19"/>
              </w:rPr>
              <w:t>Cuatro</w:t>
            </w:r>
          </w:p>
        </w:tc>
        <w:tc>
          <w:tcPr>
            <w:tcW w:w="7860" w:type="dxa"/>
            <w:shd w:val="clear" w:color="auto" w:fill="F7F9FB"/>
            <w:tcMar>
              <w:top w:w="70" w:type="dxa"/>
              <w:left w:w="110" w:type="dxa"/>
              <w:bottom w:w="70" w:type="dxa"/>
              <w:right w:w="110" w:type="dxa"/>
            </w:tcMar>
          </w:tcPr>
          <w:p w14:paraId="73F49CC1" w14:textId="77777777" w:rsidR="00AF64CB" w:rsidRDefault="00C93D1A">
            <w:pPr>
              <w:spacing w:line="250" w:lineRule="auto"/>
            </w:pPr>
            <w:r>
              <w:rPr>
                <w:sz w:val="19"/>
                <w:szCs w:val="19"/>
              </w:rPr>
              <w:t>Aparece un cuadro de error.</w:t>
            </w:r>
          </w:p>
        </w:tc>
      </w:tr>
      <w:tr w:rsidR="00AF64CB" w14:paraId="74BF8428" w14:textId="77777777">
        <w:trPr>
          <w:cantSplit/>
        </w:trPr>
        <w:tc>
          <w:tcPr>
            <w:tcW w:w="1500" w:type="dxa"/>
            <w:shd w:val="clear" w:color="auto" w:fill="FFFFFF"/>
            <w:tcMar>
              <w:top w:w="70" w:type="dxa"/>
              <w:left w:w="110" w:type="dxa"/>
              <w:bottom w:w="70" w:type="dxa"/>
              <w:right w:w="110" w:type="dxa"/>
            </w:tcMar>
          </w:tcPr>
          <w:p w14:paraId="34E197DA" w14:textId="77777777" w:rsidR="00AF64CB" w:rsidRDefault="00C93D1A">
            <w:pPr>
              <w:spacing w:line="250" w:lineRule="auto"/>
            </w:pPr>
            <w:r>
              <w:rPr>
                <w:sz w:val="19"/>
                <w:szCs w:val="19"/>
              </w:rPr>
              <w:t>Cinco</w:t>
            </w:r>
          </w:p>
        </w:tc>
        <w:tc>
          <w:tcPr>
            <w:tcW w:w="7860" w:type="dxa"/>
            <w:shd w:val="clear" w:color="auto" w:fill="FFFFFF"/>
            <w:tcMar>
              <w:top w:w="70" w:type="dxa"/>
              <w:left w:w="110" w:type="dxa"/>
              <w:bottom w:w="70" w:type="dxa"/>
              <w:right w:w="110" w:type="dxa"/>
            </w:tcMar>
          </w:tcPr>
          <w:p w14:paraId="4D8B516C" w14:textId="77777777" w:rsidR="00AF64CB" w:rsidRDefault="00C93D1A">
            <w:pPr>
              <w:spacing w:line="250" w:lineRule="auto"/>
            </w:pPr>
            <w:r>
              <w:rPr>
                <w:sz w:val="19"/>
                <w:szCs w:val="19"/>
              </w:rPr>
              <w:t>Al pulsar Aceptar, el juego se cierra de verdad.</w:t>
            </w:r>
          </w:p>
        </w:tc>
      </w:tr>
    </w:tbl>
    <w:p w14:paraId="723DF042" w14:textId="77777777" w:rsidR="00AF64CB" w:rsidRDefault="00AF64CB">
      <w:pPr>
        <w:spacing w:after="60"/>
      </w:pPr>
    </w:p>
    <w:p w14:paraId="4D370C63" w14:textId="77777777" w:rsidR="00AF64CB" w:rsidRDefault="00C93D1A">
      <w:pPr>
        <w:spacing w:after="120" w:line="276" w:lineRule="auto"/>
      </w:pPr>
      <w:r>
        <w:t>Al volver a abrirlo, la partida está donde estaba, en el mundo real, sin ningún comentario.</w:t>
      </w:r>
    </w:p>
    <w:p w14:paraId="53E307E8" w14:textId="77777777" w:rsidR="00AF64CB" w:rsidRDefault="00AF64CB">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4E8514B0" w14:textId="77777777">
        <w:tc>
          <w:tcPr>
            <w:tcW w:w="9360" w:type="dxa"/>
            <w:shd w:val="clear" w:color="auto" w:fill="EEF2F7"/>
            <w:tcMar>
              <w:top w:w="120" w:type="dxa"/>
              <w:left w:w="180" w:type="dxa"/>
              <w:bottom w:w="120" w:type="dxa"/>
              <w:right w:w="180" w:type="dxa"/>
            </w:tcMar>
          </w:tcPr>
          <w:p w14:paraId="47B3363C" w14:textId="77777777" w:rsidR="00AF64CB" w:rsidRDefault="00C93D1A">
            <w:pPr>
              <w:shd w:val="clear" w:color="auto" w:fill="EEF2F7"/>
              <w:spacing w:after="60"/>
            </w:pPr>
            <w:r>
              <w:rPr>
                <w:b/>
                <w:bCs/>
                <w:color w:val="1F3A5F"/>
              </w:rPr>
              <w:t>Lo que se ve en el primer paso no es un monstruo revelado</w:t>
            </w:r>
          </w:p>
          <w:p w14:paraId="4134654D" w14:textId="77777777" w:rsidR="00AF64CB" w:rsidRDefault="00C93D1A">
            <w:pPr>
              <w:shd w:val="clear" w:color="auto" w:fill="EEF2F7"/>
              <w:spacing w:after="60"/>
            </w:pPr>
            <w:r>
              <w:t>Es él como le dejaron. La diferencia importa: el jugador no descubre que el amigo era el monstruo — descubre lo que había debajo de lo que el amigo estaba tapando, que es lo que le hicieron.</w:t>
            </w:r>
          </w:p>
          <w:p w14:paraId="121F1C15" w14:textId="77777777" w:rsidR="00AF64CB" w:rsidRDefault="00C93D1A">
            <w:pPr>
              <w:shd w:val="clear" w:color="auto" w:fill="EEF2F7"/>
              <w:spacing w:after="60"/>
            </w:pPr>
            <w:r>
              <w:t>Es el mismo giro que el GDD reserva para Syairah, aplicado al otro personaje y con el orden invertido: a ella se le presenta la criatura y se le revela la persona; a él se le presenta la persona y se le revela lo que queda de ella.</w:t>
            </w:r>
          </w:p>
        </w:tc>
      </w:tr>
    </w:tbl>
    <w:p w14:paraId="62779394"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64B1DF9D" w14:textId="77777777">
        <w:tc>
          <w:tcPr>
            <w:tcW w:w="9360" w:type="dxa"/>
            <w:shd w:val="clear" w:color="auto" w:fill="EEF2F7"/>
            <w:tcMar>
              <w:top w:w="120" w:type="dxa"/>
              <w:left w:w="180" w:type="dxa"/>
              <w:bottom w:w="120" w:type="dxa"/>
              <w:right w:w="180" w:type="dxa"/>
            </w:tcMar>
          </w:tcPr>
          <w:p w14:paraId="20658755" w14:textId="77777777" w:rsidR="00AF64CB" w:rsidRDefault="00C93D1A">
            <w:pPr>
              <w:shd w:val="clear" w:color="auto" w:fill="EEF2F7"/>
              <w:spacing w:after="60"/>
            </w:pPr>
            <w:r>
              <w:rPr>
                <w:b/>
                <w:bCs/>
                <w:color w:val="1F3A5F"/>
              </w:rPr>
              <w:t>Por qué la parte meta funciona</w:t>
            </w:r>
          </w:p>
          <w:p w14:paraId="7205974D" w14:textId="77777777" w:rsidR="00AF64CB" w:rsidRDefault="00C93D1A">
            <w:pPr>
              <w:shd w:val="clear" w:color="auto" w:fill="EEF2F7"/>
              <w:spacing w:after="60"/>
            </w:pPr>
            <w:r>
              <w:t>Durante todo el capítulo el juego ha estado mintiendo al jugador sobre lo que ve. Esta es la vez que miente sobre sí mismo.</w:t>
            </w:r>
          </w:p>
          <w:p w14:paraId="5B8A537E" w14:textId="77777777" w:rsidR="00AF64CB" w:rsidRDefault="00C93D1A">
            <w:pPr>
              <w:shd w:val="clear" w:color="auto" w:fill="EEF2F7"/>
              <w:spacing w:after="60"/>
            </w:pPr>
            <w:r>
              <w:lastRenderedPageBreak/>
              <w:t>Es la conclusión lógica de la mecánica y no un truco pegado al final: si el Campo puede falsificar una habitación, puede falsificar un fallo del programa.</w:t>
            </w:r>
          </w:p>
        </w:tc>
      </w:tr>
    </w:tbl>
    <w:p w14:paraId="16DC77E2"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562FD940" w14:textId="77777777">
        <w:tc>
          <w:tcPr>
            <w:tcW w:w="9360" w:type="dxa"/>
            <w:shd w:val="clear" w:color="auto" w:fill="EEF2F7"/>
            <w:tcMar>
              <w:top w:w="120" w:type="dxa"/>
              <w:left w:w="180" w:type="dxa"/>
              <w:bottom w:w="120" w:type="dxa"/>
              <w:right w:w="180" w:type="dxa"/>
            </w:tcMar>
          </w:tcPr>
          <w:p w14:paraId="22EFD785" w14:textId="77777777" w:rsidR="00AF64CB" w:rsidRDefault="00C93D1A">
            <w:pPr>
              <w:shd w:val="clear" w:color="auto" w:fill="EEF2F7"/>
              <w:spacing w:after="60"/>
            </w:pPr>
            <w:r>
              <w:rPr>
                <w:b/>
                <w:bCs/>
                <w:color w:val="1F3A5F"/>
              </w:rPr>
              <w:t>⚠ Y por qué hay que ponerle cinco cerrojos</w:t>
            </w:r>
          </w:p>
          <w:p w14:paraId="662BC88E" w14:textId="77777777" w:rsidR="00AF64CB" w:rsidRDefault="00C93D1A">
            <w:pPr>
              <w:shd w:val="clear" w:color="auto" w:fill="EEF2F7"/>
              <w:spacing w:after="60"/>
            </w:pPr>
            <w:r>
              <w:t>Guardar antes, siempre. Un jugador que pierde progreso por un susto no vuelve a abrir el juego.</w:t>
            </w:r>
          </w:p>
          <w:p w14:paraId="38B9D51D" w14:textId="77777777" w:rsidR="00AF64CB" w:rsidRDefault="00C93D1A">
            <w:pPr>
              <w:shd w:val="clear" w:color="auto" w:fill="EEF2F7"/>
              <w:spacing w:after="60"/>
            </w:pPr>
            <w:r>
              <w:t>El título del error lleva el nombre del juego. Un diálogo que se hace pasar por el sistema operativo cruza la línea de lo que un antivirus, una tienda o un jugador consideran aceptable.</w:t>
            </w:r>
          </w:p>
          <w:p w14:paraId="4C319818" w14:textId="77777777" w:rsidR="00AF64CB" w:rsidRDefault="00C93D1A">
            <w:pPr>
              <w:shd w:val="clear" w:color="auto" w:fill="EEF2F7"/>
              <w:spacing w:after="60"/>
            </w:pPr>
            <w:r>
              <w:t>Nunca tocar nada fuera del juego: ni archivos, ni el escritorio, ni otras ventanas. Solo la ventana propia.</w:t>
            </w:r>
          </w:p>
          <w:p w14:paraId="25A4B367" w14:textId="77777777" w:rsidR="00AF64CB" w:rsidRDefault="00C93D1A">
            <w:pPr>
              <w:shd w:val="clear" w:color="auto" w:fill="EEF2F7"/>
              <w:spacing w:after="60"/>
            </w:pPr>
            <w:r>
              <w:t>Una vez por partida guardada. La segunda vez deja de ser terror y pasa a ser una molestia; la tercera, un informe de error.</w:t>
            </w:r>
          </w:p>
          <w:p w14:paraId="3A83325C" w14:textId="77777777" w:rsidR="00AF64CB" w:rsidRDefault="00C93D1A">
            <w:pPr>
              <w:shd w:val="clear" w:color="auto" w:fill="EEF2F7"/>
              <w:spacing w:after="60"/>
            </w:pPr>
            <w:r>
              <w:t>Desactivable en accesibilidad. Con la opción activa, la muerte es una pantalla negra y vuelta al guardado: se pierde el efecto, no el juego.</w:t>
            </w:r>
          </w:p>
        </w:tc>
      </w:tr>
    </w:tbl>
    <w:p w14:paraId="04AE4053" w14:textId="77777777" w:rsidR="00AF64CB" w:rsidRDefault="00C93D1A">
      <w:r>
        <w:br w:type="page"/>
      </w:r>
    </w:p>
    <w:p w14:paraId="2BE65BFD" w14:textId="77777777" w:rsidR="00AF64CB" w:rsidRDefault="00C93D1A">
      <w:pPr>
        <w:pStyle w:val="Ttulo1"/>
        <w:spacing w:before="360" w:after="180"/>
      </w:pPr>
      <w:r>
        <w:rPr>
          <w:b/>
          <w:bCs/>
          <w:color w:val="1F3A5F"/>
          <w:sz w:val="30"/>
          <w:szCs w:val="30"/>
        </w:rPr>
        <w:lastRenderedPageBreak/>
        <w:t>10. Los otros enemigos dentro del Campo</w:t>
      </w:r>
    </w:p>
    <w:p w14:paraId="3F63B65A" w14:textId="77777777" w:rsidR="00AF64CB" w:rsidRDefault="00C93D1A">
      <w:pPr>
        <w:spacing w:after="120" w:line="276" w:lineRule="auto"/>
      </w:pPr>
      <w:r>
        <w:t>El GDD contempla unos nueve sujetos experimentales para el juego completo, cada uno con su experimento, su modificación y su forma de representar el horror. La decoración les afecta a todos igual.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AF64CB" w14:paraId="620B9CA6" w14:textId="77777777">
        <w:trPr>
          <w:cantSplit/>
          <w:tblHeader/>
        </w:trPr>
        <w:tc>
          <w:tcPr>
            <w:tcW w:w="2600" w:type="dxa"/>
            <w:shd w:val="clear" w:color="auto" w:fill="1F3A5F"/>
            <w:tcMar>
              <w:top w:w="70" w:type="dxa"/>
              <w:left w:w="110" w:type="dxa"/>
              <w:bottom w:w="70" w:type="dxa"/>
              <w:right w:w="110" w:type="dxa"/>
            </w:tcMar>
          </w:tcPr>
          <w:p w14:paraId="6F57726F" w14:textId="77777777" w:rsidR="00AF64CB" w:rsidRDefault="00C93D1A">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08CE0111" w14:textId="77777777" w:rsidR="00AF64CB" w:rsidRDefault="00C93D1A">
            <w:pPr>
              <w:spacing w:line="250" w:lineRule="auto"/>
            </w:pPr>
            <w:r>
              <w:rPr>
                <w:b/>
                <w:bCs/>
                <w:color w:val="FFFFFF"/>
                <w:sz w:val="19"/>
                <w:szCs w:val="19"/>
              </w:rPr>
              <w:t>Aplicación</w:t>
            </w:r>
          </w:p>
        </w:tc>
      </w:tr>
      <w:tr w:rsidR="00AF64CB" w14:paraId="446EC2F0" w14:textId="77777777">
        <w:trPr>
          <w:cantSplit/>
        </w:trPr>
        <w:tc>
          <w:tcPr>
            <w:tcW w:w="2600" w:type="dxa"/>
            <w:shd w:val="clear" w:color="auto" w:fill="FFFFFF"/>
            <w:tcMar>
              <w:top w:w="70" w:type="dxa"/>
              <w:left w:w="110" w:type="dxa"/>
              <w:bottom w:w="70" w:type="dxa"/>
              <w:right w:w="110" w:type="dxa"/>
            </w:tcMar>
          </w:tcPr>
          <w:p w14:paraId="72858456" w14:textId="77777777" w:rsidR="00AF64CB" w:rsidRDefault="00C93D1A">
            <w:pPr>
              <w:spacing w:line="250" w:lineRule="auto"/>
            </w:pPr>
            <w:r>
              <w:rPr>
                <w:sz w:val="19"/>
                <w:szCs w:val="19"/>
              </w:rPr>
              <w:t>Dentro del Campo, mansos</w:t>
            </w:r>
          </w:p>
        </w:tc>
        <w:tc>
          <w:tcPr>
            <w:tcW w:w="6760" w:type="dxa"/>
            <w:shd w:val="clear" w:color="auto" w:fill="FFFFFF"/>
            <w:tcMar>
              <w:top w:w="70" w:type="dxa"/>
              <w:left w:w="110" w:type="dxa"/>
              <w:bottom w:w="70" w:type="dxa"/>
              <w:right w:w="110" w:type="dxa"/>
            </w:tcMar>
          </w:tcPr>
          <w:p w14:paraId="0732D700" w14:textId="77777777" w:rsidR="00AF64CB" w:rsidRDefault="00C93D1A">
            <w:pPr>
              <w:spacing w:line="250" w:lineRule="auto"/>
            </w:pPr>
            <w:r>
              <w:rPr>
                <w:sz w:val="19"/>
                <w:szCs w:val="19"/>
              </w:rPr>
              <w:t>Cualquier enemigo que estuviera en la realidad aparece dentro sin hostilidad. Pasa al lado del jugador, le mira, se aparta.</w:t>
            </w:r>
          </w:p>
        </w:tc>
      </w:tr>
      <w:tr w:rsidR="00AF64CB" w14:paraId="284C54C2" w14:textId="77777777">
        <w:trPr>
          <w:cantSplit/>
        </w:trPr>
        <w:tc>
          <w:tcPr>
            <w:tcW w:w="2600" w:type="dxa"/>
            <w:shd w:val="clear" w:color="auto" w:fill="F7F9FB"/>
            <w:tcMar>
              <w:top w:w="70" w:type="dxa"/>
              <w:left w:w="110" w:type="dxa"/>
              <w:bottom w:w="70" w:type="dxa"/>
              <w:right w:w="110" w:type="dxa"/>
            </w:tcMar>
          </w:tcPr>
          <w:p w14:paraId="683943E8" w14:textId="77777777" w:rsidR="00AF64CB" w:rsidRDefault="00C93D1A">
            <w:pPr>
              <w:spacing w:line="250" w:lineRule="auto"/>
            </w:pPr>
            <w:r>
              <w:rPr>
                <w:sz w:val="19"/>
                <w:szCs w:val="19"/>
              </w:rPr>
              <w:t>No desaparecen</w:t>
            </w:r>
          </w:p>
        </w:tc>
        <w:tc>
          <w:tcPr>
            <w:tcW w:w="6760" w:type="dxa"/>
            <w:shd w:val="clear" w:color="auto" w:fill="F7F9FB"/>
            <w:tcMar>
              <w:top w:w="70" w:type="dxa"/>
              <w:left w:w="110" w:type="dxa"/>
              <w:bottom w:w="70" w:type="dxa"/>
              <w:right w:w="110" w:type="dxa"/>
            </w:tcMar>
          </w:tcPr>
          <w:p w14:paraId="77EF097F" w14:textId="77777777" w:rsidR="00AF64CB" w:rsidRDefault="00C93D1A">
            <w:pPr>
              <w:spacing w:line="250" w:lineRule="auto"/>
            </w:pPr>
            <w:r>
              <w:rPr>
                <w:sz w:val="19"/>
                <w:szCs w:val="19"/>
              </w:rPr>
              <w:t>Están donde estaban. La decoración cambia su comportamiento, no su posición.</w:t>
            </w:r>
          </w:p>
        </w:tc>
      </w:tr>
      <w:tr w:rsidR="00AF64CB" w14:paraId="31DB8E28" w14:textId="77777777">
        <w:trPr>
          <w:cantSplit/>
        </w:trPr>
        <w:tc>
          <w:tcPr>
            <w:tcW w:w="2600" w:type="dxa"/>
            <w:shd w:val="clear" w:color="auto" w:fill="FFFFFF"/>
            <w:tcMar>
              <w:top w:w="70" w:type="dxa"/>
              <w:left w:w="110" w:type="dxa"/>
              <w:bottom w:w="70" w:type="dxa"/>
              <w:right w:w="110" w:type="dxa"/>
            </w:tcMar>
          </w:tcPr>
          <w:p w14:paraId="135C67A1" w14:textId="77777777" w:rsidR="00AF64CB" w:rsidRDefault="00C93D1A">
            <w:pPr>
              <w:spacing w:line="250" w:lineRule="auto"/>
            </w:pPr>
            <w:r>
              <w:rPr>
                <w:sz w:val="19"/>
                <w:szCs w:val="19"/>
              </w:rPr>
              <w:t>Y se apagan con la distancia</w:t>
            </w:r>
          </w:p>
        </w:tc>
        <w:tc>
          <w:tcPr>
            <w:tcW w:w="6760" w:type="dxa"/>
            <w:shd w:val="clear" w:color="auto" w:fill="FFFFFF"/>
            <w:tcMar>
              <w:top w:w="70" w:type="dxa"/>
              <w:left w:w="110" w:type="dxa"/>
              <w:bottom w:w="70" w:type="dxa"/>
              <w:right w:w="110" w:type="dxa"/>
            </w:tcMar>
          </w:tcPr>
          <w:p w14:paraId="5B003419" w14:textId="77777777" w:rsidR="00AF64CB" w:rsidRDefault="00C93D1A">
            <w:pPr>
              <w:spacing w:line="250" w:lineRule="auto"/>
            </w:pPr>
            <w:r>
              <w:rPr>
                <w:sz w:val="19"/>
                <w:szCs w:val="19"/>
              </w:rPr>
              <w:t>Cerca de Firdaus están mansos y parecen contentos; a media distancia se quedan quietos mirando; lejos de él no están. Forman parte de lo que él pone.</w:t>
            </w:r>
          </w:p>
        </w:tc>
      </w:tr>
      <w:tr w:rsidR="00AF64CB" w14:paraId="46231AD9" w14:textId="77777777">
        <w:trPr>
          <w:cantSplit/>
        </w:trPr>
        <w:tc>
          <w:tcPr>
            <w:tcW w:w="2600" w:type="dxa"/>
            <w:shd w:val="clear" w:color="auto" w:fill="F7F9FB"/>
            <w:tcMar>
              <w:top w:w="70" w:type="dxa"/>
              <w:left w:w="110" w:type="dxa"/>
              <w:bottom w:w="70" w:type="dxa"/>
              <w:right w:w="110" w:type="dxa"/>
            </w:tcMar>
          </w:tcPr>
          <w:p w14:paraId="4EE95DA9" w14:textId="77777777" w:rsidR="00AF64CB" w:rsidRDefault="00C93D1A">
            <w:pPr>
              <w:spacing w:line="250" w:lineRule="auto"/>
            </w:pPr>
            <w:r>
              <w:rPr>
                <w:sz w:val="19"/>
                <w:szCs w:val="19"/>
              </w:rPr>
              <w:t>Se pueden observar de cerca</w:t>
            </w:r>
          </w:p>
        </w:tc>
        <w:tc>
          <w:tcPr>
            <w:tcW w:w="6760" w:type="dxa"/>
            <w:shd w:val="clear" w:color="auto" w:fill="F7F9FB"/>
            <w:tcMar>
              <w:top w:w="70" w:type="dxa"/>
              <w:left w:w="110" w:type="dxa"/>
              <w:bottom w:w="70" w:type="dxa"/>
              <w:right w:w="110" w:type="dxa"/>
            </w:tcMar>
          </w:tcPr>
          <w:p w14:paraId="69BB0105" w14:textId="77777777" w:rsidR="00AF64CB" w:rsidRDefault="00C93D1A">
            <w:pPr>
              <w:spacing w:line="250" w:lineRule="auto"/>
            </w:pPr>
            <w:r>
              <w:rPr>
                <w:sz w:val="19"/>
                <w:szCs w:val="19"/>
              </w:rPr>
              <w:t>Es la única forma de ver bien a un enemigo sin que intente matarte. El jugador aprende su diseño, su tamaño y sus animaciones.</w:t>
            </w:r>
          </w:p>
        </w:tc>
      </w:tr>
      <w:tr w:rsidR="00AF64CB" w14:paraId="6B029ED1" w14:textId="77777777">
        <w:trPr>
          <w:cantSplit/>
        </w:trPr>
        <w:tc>
          <w:tcPr>
            <w:tcW w:w="2600" w:type="dxa"/>
            <w:shd w:val="clear" w:color="auto" w:fill="FFFFFF"/>
            <w:tcMar>
              <w:top w:w="70" w:type="dxa"/>
              <w:left w:w="110" w:type="dxa"/>
              <w:bottom w:w="70" w:type="dxa"/>
              <w:right w:w="110" w:type="dxa"/>
            </w:tcMar>
          </w:tcPr>
          <w:p w14:paraId="4BC9BE3D" w14:textId="77777777" w:rsidR="00AF64CB" w:rsidRDefault="00C93D1A">
            <w:pPr>
              <w:spacing w:line="250" w:lineRule="auto"/>
            </w:pPr>
            <w:r>
              <w:rPr>
                <w:sz w:val="19"/>
                <w:szCs w:val="19"/>
              </w:rPr>
              <w:t>No cruzan</w:t>
            </w:r>
          </w:p>
        </w:tc>
        <w:tc>
          <w:tcPr>
            <w:tcW w:w="6760" w:type="dxa"/>
            <w:shd w:val="clear" w:color="auto" w:fill="FFFFFF"/>
            <w:tcMar>
              <w:top w:w="70" w:type="dxa"/>
              <w:left w:w="110" w:type="dxa"/>
              <w:bottom w:w="70" w:type="dxa"/>
              <w:right w:w="110" w:type="dxa"/>
            </w:tcMar>
          </w:tcPr>
          <w:p w14:paraId="159407F9" w14:textId="77777777" w:rsidR="00AF64CB" w:rsidRDefault="00C93D1A">
            <w:pPr>
              <w:spacing w:line="250" w:lineRule="auto"/>
            </w:pPr>
            <w:r>
              <w:rPr>
                <w:sz w:val="19"/>
                <w:szCs w:val="19"/>
              </w:rPr>
              <w:t>Solo Firdaus sale. Los demás se quedan donde estaban, y al volver a la realidad vuelven a ser lo que eran.</w:t>
            </w:r>
          </w:p>
        </w:tc>
      </w:tr>
    </w:tbl>
    <w:p w14:paraId="5E939D14"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63896185" w14:textId="77777777">
        <w:tc>
          <w:tcPr>
            <w:tcW w:w="9360" w:type="dxa"/>
            <w:shd w:val="clear" w:color="auto" w:fill="EEF2F7"/>
            <w:tcMar>
              <w:top w:w="120" w:type="dxa"/>
              <w:left w:w="180" w:type="dxa"/>
              <w:bottom w:w="120" w:type="dxa"/>
              <w:right w:w="180" w:type="dxa"/>
            </w:tcMar>
          </w:tcPr>
          <w:p w14:paraId="5FFDEA7F" w14:textId="77777777" w:rsidR="00AF64CB" w:rsidRDefault="00C93D1A">
            <w:pPr>
              <w:shd w:val="clear" w:color="auto" w:fill="EEF2F7"/>
              <w:spacing w:after="60"/>
            </w:pPr>
            <w:r>
              <w:rPr>
                <w:b/>
                <w:bCs/>
                <w:color w:val="1F3A5F"/>
              </w:rPr>
              <w:t>Una consecuencia de diseño que merece la pena aprovechar</w:t>
            </w:r>
          </w:p>
          <w:p w14:paraId="2B19E8FF" w14:textId="77777777" w:rsidR="00AF64CB" w:rsidRDefault="00C93D1A">
            <w:pPr>
              <w:shd w:val="clear" w:color="auto" w:fill="EEF2F7"/>
              <w:spacing w:after="60"/>
            </w:pPr>
            <w:r>
              <w:t>El Campo es el sitio donde el jugador puede acercarse a Syairah y mirarla tranquilamente.</w:t>
            </w:r>
          </w:p>
          <w:p w14:paraId="1C0C56D4" w14:textId="77777777" w:rsidR="00AF64CB" w:rsidRDefault="00C93D1A">
            <w:pPr>
              <w:shd w:val="clear" w:color="auto" w:fill="EEF2F7"/>
              <w:spacing w:after="60"/>
            </w:pPr>
            <w:r>
              <w:t>Después de un juego entero huyendo de ella, poder observarla de cerca mientras es inofensiva —y ver que lo que hay debajo de la criatura es una chica de veintidós años— es exactamente el descubrimiento que el GDD reserva para el juego completo.</w:t>
            </w:r>
          </w:p>
          <w:p w14:paraId="206BD4D7" w14:textId="77777777" w:rsidR="00AF64CB" w:rsidRDefault="00C93D1A">
            <w:pPr>
              <w:shd w:val="clear" w:color="auto" w:fill="EEF2F7"/>
              <w:spacing w:after="60"/>
            </w:pPr>
            <w:r>
              <w:t>Y encaja con lo que ya está escrito: la demo presenta a la criatura, el juego completo revela a la persona. El Campo es el mecanismo que hace ese giro sin una sola línea de diálogo.</w:t>
            </w:r>
          </w:p>
          <w:p w14:paraId="63D0FD11" w14:textId="77777777" w:rsidR="00AF64CB" w:rsidRDefault="00C93D1A">
            <w:pPr>
              <w:shd w:val="clear" w:color="auto" w:fill="EEF2F7"/>
              <w:spacing w:after="60"/>
            </w:pPr>
            <w:r>
              <w:t>Detalle que conviene no perder: esa versión mansa de Syairah también es decoración de Firdaus. Lo que el jugador ve ahí no es ella como es — es ella como él querría que estuviese.</w:t>
            </w:r>
          </w:p>
        </w:tc>
      </w:tr>
    </w:tbl>
    <w:p w14:paraId="286F1E2F" w14:textId="77777777" w:rsidR="00AF64CB" w:rsidRDefault="00C93D1A">
      <w:r>
        <w:br w:type="page"/>
      </w:r>
    </w:p>
    <w:p w14:paraId="49E5B602" w14:textId="77777777" w:rsidR="00AF64CB" w:rsidRDefault="00C93D1A">
      <w:pPr>
        <w:pStyle w:val="Ttulo1"/>
        <w:spacing w:before="360" w:after="180"/>
      </w:pPr>
      <w:r>
        <w:rPr>
          <w:b/>
          <w:bCs/>
          <w:color w:val="1F3A5F"/>
          <w:sz w:val="30"/>
          <w:szCs w:val="30"/>
        </w:rPr>
        <w:lastRenderedPageBreak/>
        <w:t>11. La semilla en la demo</w:t>
      </w:r>
    </w:p>
    <w:p w14:paraId="0C8448C4" w14:textId="77777777" w:rsidR="00AF64CB" w:rsidRDefault="00C93D1A">
      <w:pPr>
        <w:spacing w:after="120" w:line="276" w:lineRule="auto"/>
      </w:pPr>
      <w:r>
        <w:t>Todo lo anterior es del juego completo. Este capítulo es lo único que toca la demo, y es una sola cosa que dura dos segundos.</w:t>
      </w:r>
    </w:p>
    <w:p w14:paraId="49E8391B" w14:textId="77777777" w:rsidR="00AF64CB" w:rsidRDefault="00AF64CB">
      <w:pPr>
        <w:spacing w:after="80"/>
      </w:pPr>
    </w:p>
    <w:p w14:paraId="6CE39999" w14:textId="77777777" w:rsidR="00AF64CB" w:rsidRDefault="00C93D1A">
      <w:pPr>
        <w:spacing w:before="180" w:after="180"/>
        <w:ind w:left="400" w:right="400"/>
        <w:jc w:val="center"/>
      </w:pPr>
      <w:r>
        <w:rPr>
          <w:rFonts w:ascii="Cambria" w:eastAsia="Cambria" w:hAnsi="Cambria" w:cs="Cambria"/>
          <w:i/>
          <w:iCs/>
          <w:color w:val="34506E"/>
          <w:sz w:val="23"/>
          <w:szCs w:val="23"/>
        </w:rPr>
        <w:t>«La aguja se mueve en el primer segundo del juego.»</w:t>
      </w:r>
    </w:p>
    <w:p w14:paraId="728865C9" w14:textId="77777777" w:rsidR="00AF64CB" w:rsidRDefault="00AF64CB">
      <w:pPr>
        <w:spacing w:after="80"/>
      </w:pPr>
    </w:p>
    <w:p w14:paraId="75B5BCBD" w14:textId="77777777" w:rsidR="00AF64CB" w:rsidRDefault="00C93D1A">
      <w:pPr>
        <w:spacing w:after="120" w:line="276" w:lineRule="auto"/>
      </w:pPr>
      <w:r>
        <w:t>Antes de que Emily encuentre la linterna. Está a oscuras, tumbada, lo único visible es la línea de luz bajo la puerta, y durante dos segundos hay un resplandor muy débil cerca de su propia mano: una pantallita apagándose y una aguja que estaba arriba y baja sola hasta quedarse quieta.</w:t>
      </w:r>
    </w:p>
    <w:p w14:paraId="58168E14" w14:textId="77777777" w:rsidR="00AF64CB" w:rsidRDefault="00C93D1A">
      <w:pPr>
        <w:spacing w:after="120" w:line="276" w:lineRule="auto"/>
      </w:pPr>
      <w:r>
        <w:t>No se ve el aparato entero. No se ve la muñeca. No hay sonido de aviso, ni texto, ni un plano que lo señale. Se apaga y ya no vuelve a ocurrir en toda la demo.</w:t>
      </w:r>
    </w:p>
    <w:p w14:paraId="74557300" w14:textId="77777777" w:rsidR="00AF64CB" w:rsidRDefault="00C93D1A">
      <w:pPr>
        <w:pStyle w:val="Ttulo2"/>
        <w:spacing w:before="280" w:after="140"/>
      </w:pPr>
      <w:r>
        <w:rPr>
          <w:b/>
          <w:bCs/>
          <w:color w:val="1F3A5F"/>
          <w:sz w:val="25"/>
          <w:szCs w:val="25"/>
        </w:rPr>
        <w:t>11.1 Qué dice y qué no dice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AF64CB" w14:paraId="5D6C8969" w14:textId="77777777">
        <w:trPr>
          <w:cantSplit/>
          <w:tblHeader/>
        </w:trPr>
        <w:tc>
          <w:tcPr>
            <w:tcW w:w="3000" w:type="dxa"/>
            <w:shd w:val="clear" w:color="auto" w:fill="1F3A5F"/>
            <w:tcMar>
              <w:top w:w="70" w:type="dxa"/>
              <w:left w:w="110" w:type="dxa"/>
              <w:bottom w:w="70" w:type="dxa"/>
              <w:right w:w="110" w:type="dxa"/>
            </w:tcMar>
          </w:tcPr>
          <w:p w14:paraId="0D29A9C2" w14:textId="77777777" w:rsidR="00AF64CB" w:rsidRDefault="00AF64CB">
            <w:pPr>
              <w:spacing w:line="250" w:lineRule="auto"/>
            </w:pPr>
          </w:p>
        </w:tc>
        <w:tc>
          <w:tcPr>
            <w:tcW w:w="6360" w:type="dxa"/>
            <w:shd w:val="clear" w:color="auto" w:fill="1F3A5F"/>
            <w:tcMar>
              <w:top w:w="70" w:type="dxa"/>
              <w:left w:w="110" w:type="dxa"/>
              <w:bottom w:w="70" w:type="dxa"/>
              <w:right w:w="110" w:type="dxa"/>
            </w:tcMar>
          </w:tcPr>
          <w:p w14:paraId="12623A8A" w14:textId="77777777" w:rsidR="00AF64CB" w:rsidRDefault="00C93D1A">
            <w:pPr>
              <w:spacing w:line="250" w:lineRule="auto"/>
            </w:pPr>
            <w:r>
              <w:rPr>
                <w:b/>
                <w:bCs/>
                <w:color w:val="FFFFFF"/>
                <w:sz w:val="19"/>
                <w:szCs w:val="19"/>
              </w:rPr>
              <w:t>Contenido</w:t>
            </w:r>
          </w:p>
        </w:tc>
      </w:tr>
      <w:tr w:rsidR="00AF64CB" w14:paraId="3CF088A7" w14:textId="77777777">
        <w:trPr>
          <w:cantSplit/>
        </w:trPr>
        <w:tc>
          <w:tcPr>
            <w:tcW w:w="3000" w:type="dxa"/>
            <w:shd w:val="clear" w:color="auto" w:fill="FFFFFF"/>
            <w:tcMar>
              <w:top w:w="70" w:type="dxa"/>
              <w:left w:w="110" w:type="dxa"/>
              <w:bottom w:w="70" w:type="dxa"/>
              <w:right w:w="110" w:type="dxa"/>
            </w:tcMar>
          </w:tcPr>
          <w:p w14:paraId="27E073B6" w14:textId="77777777" w:rsidR="00AF64CB" w:rsidRDefault="00C93D1A">
            <w:pPr>
              <w:spacing w:line="250" w:lineRule="auto"/>
            </w:pPr>
            <w:r>
              <w:rPr>
                <w:sz w:val="19"/>
                <w:szCs w:val="19"/>
              </w:rPr>
              <w:t>Lo que el jugador ve</w:t>
            </w:r>
          </w:p>
        </w:tc>
        <w:tc>
          <w:tcPr>
            <w:tcW w:w="6360" w:type="dxa"/>
            <w:shd w:val="clear" w:color="auto" w:fill="FFFFFF"/>
            <w:tcMar>
              <w:top w:w="70" w:type="dxa"/>
              <w:left w:w="110" w:type="dxa"/>
              <w:bottom w:w="70" w:type="dxa"/>
              <w:right w:w="110" w:type="dxa"/>
            </w:tcMar>
          </w:tcPr>
          <w:p w14:paraId="68C3DC8A" w14:textId="77777777" w:rsidR="00AF64CB" w:rsidRDefault="00C93D1A">
            <w:pPr>
              <w:spacing w:line="250" w:lineRule="auto"/>
            </w:pPr>
            <w:r>
              <w:rPr>
                <w:sz w:val="19"/>
                <w:szCs w:val="19"/>
              </w:rPr>
              <w:t>Un resplandor débil junto a su mano, dos segundos, en la oscuridad</w:t>
            </w:r>
          </w:p>
        </w:tc>
      </w:tr>
      <w:tr w:rsidR="00AF64CB" w14:paraId="31FB7F81" w14:textId="77777777">
        <w:trPr>
          <w:cantSplit/>
        </w:trPr>
        <w:tc>
          <w:tcPr>
            <w:tcW w:w="3000" w:type="dxa"/>
            <w:shd w:val="clear" w:color="auto" w:fill="F7F9FB"/>
            <w:tcMar>
              <w:top w:w="70" w:type="dxa"/>
              <w:left w:w="110" w:type="dxa"/>
              <w:bottom w:w="70" w:type="dxa"/>
              <w:right w:w="110" w:type="dxa"/>
            </w:tcMar>
          </w:tcPr>
          <w:p w14:paraId="72B7456F" w14:textId="77777777" w:rsidR="00AF64CB" w:rsidRDefault="00C93D1A">
            <w:pPr>
              <w:spacing w:line="250" w:lineRule="auto"/>
            </w:pPr>
            <w:r>
              <w:rPr>
                <w:sz w:val="19"/>
                <w:szCs w:val="19"/>
              </w:rPr>
              <w:t>Lo que el jugador entiende en ese momento</w:t>
            </w:r>
          </w:p>
        </w:tc>
        <w:tc>
          <w:tcPr>
            <w:tcW w:w="6360" w:type="dxa"/>
            <w:shd w:val="clear" w:color="auto" w:fill="F7F9FB"/>
            <w:tcMar>
              <w:top w:w="70" w:type="dxa"/>
              <w:left w:w="110" w:type="dxa"/>
              <w:bottom w:w="70" w:type="dxa"/>
              <w:right w:w="110" w:type="dxa"/>
            </w:tcMar>
          </w:tcPr>
          <w:p w14:paraId="7BEF9A33" w14:textId="77777777" w:rsidR="00AF64CB" w:rsidRDefault="00C93D1A">
            <w:pPr>
              <w:spacing w:line="250" w:lineRule="auto"/>
            </w:pPr>
            <w:r>
              <w:rPr>
                <w:sz w:val="19"/>
                <w:szCs w:val="19"/>
              </w:rPr>
              <w:t>Nada. Y esa es la intención.</w:t>
            </w:r>
          </w:p>
        </w:tc>
      </w:tr>
      <w:tr w:rsidR="00AF64CB" w14:paraId="4DD79049" w14:textId="77777777">
        <w:trPr>
          <w:cantSplit/>
        </w:trPr>
        <w:tc>
          <w:tcPr>
            <w:tcW w:w="3000" w:type="dxa"/>
            <w:shd w:val="clear" w:color="auto" w:fill="FFFFFF"/>
            <w:tcMar>
              <w:top w:w="70" w:type="dxa"/>
              <w:left w:w="110" w:type="dxa"/>
              <w:bottom w:w="70" w:type="dxa"/>
              <w:right w:w="110" w:type="dxa"/>
            </w:tcMar>
          </w:tcPr>
          <w:p w14:paraId="18573DC6" w14:textId="77777777" w:rsidR="00AF64CB" w:rsidRDefault="00C93D1A">
            <w:pPr>
              <w:spacing w:line="250" w:lineRule="auto"/>
            </w:pPr>
            <w:r>
              <w:rPr>
                <w:sz w:val="19"/>
                <w:szCs w:val="19"/>
              </w:rPr>
              <w:t>Lo que entenderá al rejugar la demo</w:t>
            </w:r>
          </w:p>
        </w:tc>
        <w:tc>
          <w:tcPr>
            <w:tcW w:w="6360" w:type="dxa"/>
            <w:shd w:val="clear" w:color="auto" w:fill="FFFFFF"/>
            <w:tcMar>
              <w:top w:w="70" w:type="dxa"/>
              <w:left w:w="110" w:type="dxa"/>
              <w:bottom w:w="70" w:type="dxa"/>
              <w:right w:w="110" w:type="dxa"/>
            </w:tcMar>
          </w:tcPr>
          <w:p w14:paraId="65E99A76" w14:textId="77777777" w:rsidR="00AF64CB" w:rsidRDefault="00C93D1A">
            <w:pPr>
              <w:spacing w:line="250" w:lineRule="auto"/>
            </w:pPr>
            <w:r>
              <w:rPr>
                <w:sz w:val="19"/>
                <w:szCs w:val="19"/>
              </w:rPr>
              <w:t>Que llevaba algo puesto desde el principio, y que estaba funcionando</w:t>
            </w:r>
          </w:p>
        </w:tc>
      </w:tr>
      <w:tr w:rsidR="00AF64CB" w14:paraId="08494389" w14:textId="77777777">
        <w:trPr>
          <w:cantSplit/>
        </w:trPr>
        <w:tc>
          <w:tcPr>
            <w:tcW w:w="3000" w:type="dxa"/>
            <w:shd w:val="clear" w:color="auto" w:fill="F7F9FB"/>
            <w:tcMar>
              <w:top w:w="70" w:type="dxa"/>
              <w:left w:w="110" w:type="dxa"/>
              <w:bottom w:w="70" w:type="dxa"/>
              <w:right w:w="110" w:type="dxa"/>
            </w:tcMar>
          </w:tcPr>
          <w:p w14:paraId="61C71E2E" w14:textId="77777777" w:rsidR="00AF64CB" w:rsidRDefault="00C93D1A">
            <w:pPr>
              <w:spacing w:line="250" w:lineRule="auto"/>
            </w:pPr>
            <w:r>
              <w:rPr>
                <w:sz w:val="19"/>
                <w:szCs w:val="19"/>
              </w:rPr>
              <w:t>Lo que no aparece</w:t>
            </w:r>
          </w:p>
        </w:tc>
        <w:tc>
          <w:tcPr>
            <w:tcW w:w="6360" w:type="dxa"/>
            <w:shd w:val="clear" w:color="auto" w:fill="F7F9FB"/>
            <w:tcMar>
              <w:top w:w="70" w:type="dxa"/>
              <w:left w:w="110" w:type="dxa"/>
              <w:bottom w:w="70" w:type="dxa"/>
              <w:right w:w="110" w:type="dxa"/>
            </w:tcMar>
          </w:tcPr>
          <w:p w14:paraId="2EDDA680" w14:textId="77777777" w:rsidR="00AF64CB" w:rsidRDefault="00C93D1A">
            <w:pPr>
              <w:spacing w:line="250" w:lineRule="auto"/>
            </w:pPr>
            <w:r>
              <w:rPr>
                <w:sz w:val="19"/>
                <w:szCs w:val="19"/>
              </w:rPr>
              <w:t>Firdaus. Ni su silueta, ni su sonido, ni su nombre, ni el Campo, ni el prefijo Z, ni el área 00.</w:t>
            </w:r>
          </w:p>
        </w:tc>
      </w:tr>
      <w:tr w:rsidR="00AF64CB" w14:paraId="4CF2408E" w14:textId="77777777">
        <w:trPr>
          <w:cantSplit/>
        </w:trPr>
        <w:tc>
          <w:tcPr>
            <w:tcW w:w="3000" w:type="dxa"/>
            <w:shd w:val="clear" w:color="auto" w:fill="FFFFFF"/>
            <w:tcMar>
              <w:top w:w="70" w:type="dxa"/>
              <w:left w:w="110" w:type="dxa"/>
              <w:bottom w:w="70" w:type="dxa"/>
              <w:right w:w="110" w:type="dxa"/>
            </w:tcMar>
          </w:tcPr>
          <w:p w14:paraId="7DB099BC" w14:textId="77777777" w:rsidR="00AF64CB" w:rsidRDefault="00C93D1A">
            <w:pPr>
              <w:spacing w:line="250" w:lineRule="auto"/>
            </w:pPr>
            <w:r>
              <w:rPr>
                <w:sz w:val="19"/>
                <w:szCs w:val="19"/>
              </w:rPr>
              <w:t>Coste de producción</w:t>
            </w:r>
          </w:p>
        </w:tc>
        <w:tc>
          <w:tcPr>
            <w:tcW w:w="6360" w:type="dxa"/>
            <w:shd w:val="clear" w:color="auto" w:fill="FFFFFF"/>
            <w:tcMar>
              <w:top w:w="70" w:type="dxa"/>
              <w:left w:w="110" w:type="dxa"/>
              <w:bottom w:w="70" w:type="dxa"/>
              <w:right w:w="110" w:type="dxa"/>
            </w:tcMar>
          </w:tcPr>
          <w:p w14:paraId="7B06BF9F" w14:textId="77777777" w:rsidR="00AF64CB" w:rsidRDefault="00C93D1A">
            <w:pPr>
              <w:spacing w:line="250" w:lineRule="auto"/>
            </w:pPr>
            <w:r>
              <w:rPr>
                <w:sz w:val="19"/>
                <w:szCs w:val="19"/>
              </w:rPr>
              <w:t>Un objeto en la muñeca, una luz animada de dos segundos y una animación de aguja. Nada más.</w:t>
            </w:r>
          </w:p>
        </w:tc>
      </w:tr>
    </w:tbl>
    <w:p w14:paraId="04A362ED"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313C6D0B" w14:textId="77777777">
        <w:tc>
          <w:tcPr>
            <w:tcW w:w="9360" w:type="dxa"/>
            <w:shd w:val="clear" w:color="auto" w:fill="EEF2F7"/>
            <w:tcMar>
              <w:top w:w="120" w:type="dxa"/>
              <w:left w:w="180" w:type="dxa"/>
              <w:bottom w:w="120" w:type="dxa"/>
              <w:right w:w="180" w:type="dxa"/>
            </w:tcMar>
          </w:tcPr>
          <w:p w14:paraId="0B16E1B0" w14:textId="77777777" w:rsidR="00AF64CB" w:rsidRDefault="00C93D1A">
            <w:pPr>
              <w:shd w:val="clear" w:color="auto" w:fill="EEF2F7"/>
              <w:spacing w:after="60"/>
            </w:pPr>
            <w:r>
              <w:rPr>
                <w:b/>
                <w:bCs/>
                <w:color w:val="1F3A5F"/>
              </w:rPr>
              <w:t>🔷 Por qué esto vale más que cualquier otra insinuación</w:t>
            </w:r>
          </w:p>
          <w:p w14:paraId="07DCCA46" w14:textId="77777777" w:rsidR="00AF64CB" w:rsidRDefault="00C93D1A">
            <w:pPr>
              <w:shd w:val="clear" w:color="auto" w:fill="EEF2F7"/>
              <w:spacing w:after="60"/>
            </w:pPr>
            <w:r>
              <w:t>Porque cambia la pregunta de la demo sin contestar ninguna. El GDD abre el juego con «¿por qué despierta hoy?». Con esta semilla, la respuesta correcta deja de ser que despierta.</w:t>
            </w:r>
          </w:p>
          <w:p w14:paraId="3C488EC9" w14:textId="77777777" w:rsidR="00AF64CB" w:rsidRDefault="00C93D1A">
            <w:pPr>
              <w:shd w:val="clear" w:color="auto" w:fill="EEF2F7"/>
              <w:spacing w:after="60"/>
            </w:pPr>
            <w:r>
              <w:t>No despierta. Vuelve. La banda se disparó, ella estuvo dentro, y salió tirada en el suelo de un cuarto cerrado por fuera.</w:t>
            </w:r>
          </w:p>
          <w:p w14:paraId="469A8711" w14:textId="77777777" w:rsidR="00AF64CB" w:rsidRDefault="00C93D1A">
            <w:pPr>
              <w:shd w:val="clear" w:color="auto" w:fill="EEF2F7"/>
              <w:spacing w:after="60"/>
            </w:pPr>
            <w:r>
              <w:t>El jugador de la demo no puede saber eso, y no debe. Pero la escena aguanta esa lectura desde el primer día, y el día que el juego completo la explique, el principio de la demo se relee entero sin haber cambiado un solo fotograma.</w:t>
            </w:r>
          </w:p>
        </w:tc>
      </w:tr>
    </w:tbl>
    <w:p w14:paraId="76301EFA"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02558974" w14:textId="77777777">
        <w:tc>
          <w:tcPr>
            <w:tcW w:w="9360" w:type="dxa"/>
            <w:shd w:val="clear" w:color="auto" w:fill="EEF2F7"/>
            <w:tcMar>
              <w:top w:w="120" w:type="dxa"/>
              <w:left w:w="180" w:type="dxa"/>
              <w:bottom w:w="120" w:type="dxa"/>
              <w:right w:w="180" w:type="dxa"/>
            </w:tcMar>
          </w:tcPr>
          <w:p w14:paraId="2F2150D0" w14:textId="77777777" w:rsidR="00AF64CB" w:rsidRDefault="00C93D1A">
            <w:pPr>
              <w:shd w:val="clear" w:color="auto" w:fill="EEF2F7"/>
              <w:spacing w:after="60"/>
            </w:pPr>
            <w:r>
              <w:rPr>
                <w:b/>
                <w:bCs/>
                <w:color w:val="1F3A5F"/>
              </w:rPr>
              <w:t>⚠ Lo que hay que decidir antes de meterlo</w:t>
            </w:r>
          </w:p>
          <w:p w14:paraId="2C25F5EF" w14:textId="77777777" w:rsidR="00AF64CB" w:rsidRDefault="00C93D1A">
            <w:pPr>
              <w:shd w:val="clear" w:color="auto" w:fill="EEF2F7"/>
              <w:spacing w:after="60"/>
            </w:pPr>
            <w:r>
              <w:t>Esto añade trabajo a una demo que ya está diseñada: hay que modelar la banda, ponerla en la muñeca izquierda, y aceptar que a partir de ahora está en pantalla cada vez que se vea el brazo de Emily.</w:t>
            </w:r>
          </w:p>
          <w:p w14:paraId="47589868" w14:textId="77777777" w:rsidR="00AF64CB" w:rsidRDefault="00C93D1A">
            <w:pPr>
              <w:shd w:val="clear" w:color="auto" w:fill="EEF2F7"/>
              <w:spacing w:after="60"/>
            </w:pPr>
            <w:r>
              <w:t>Es un cambio pequeño pero no gratuito, y es una decisión del proyecto, no de este documento. La recomendación es hacerlo — pero si la demo ya está cerrada, la semilla se puede posponer sin que nada de este documento deje de funcionar.</w:t>
            </w:r>
          </w:p>
          <w:p w14:paraId="2CDBABAB" w14:textId="77777777" w:rsidR="00AF64CB" w:rsidRDefault="00C93D1A">
            <w:pPr>
              <w:shd w:val="clear" w:color="auto" w:fill="EEF2F7"/>
              <w:spacing w:after="60"/>
            </w:pPr>
            <w:r>
              <w:t>Si se pospone, hay que anotar una cosa: la banda tiene que existir desde antes del primer plano del juego completo. No puede ser algo que Emily encuentre después.</w:t>
            </w:r>
          </w:p>
        </w:tc>
      </w:tr>
    </w:tbl>
    <w:p w14:paraId="2686E1D0" w14:textId="77777777" w:rsidR="00AF64CB" w:rsidRDefault="00C93D1A">
      <w:r>
        <w:br w:type="page"/>
      </w:r>
    </w:p>
    <w:p w14:paraId="1F91A4A9" w14:textId="77777777" w:rsidR="00AF64CB" w:rsidRDefault="00C93D1A">
      <w:pPr>
        <w:pStyle w:val="Ttulo1"/>
        <w:spacing w:before="360" w:after="180"/>
      </w:pPr>
      <w:r>
        <w:rPr>
          <w:b/>
          <w:bCs/>
          <w:color w:val="1F3A5F"/>
          <w:sz w:val="30"/>
          <w:szCs w:val="30"/>
        </w:rPr>
        <w:lastRenderedPageBreak/>
        <w:t>12. Implementación</w:t>
      </w:r>
    </w:p>
    <w:p w14:paraId="3166A570" w14:textId="77777777" w:rsidR="00AF64CB" w:rsidRDefault="00C93D1A">
      <w:pPr>
        <w:spacing w:after="120" w:line="276" w:lineRule="auto"/>
      </w:pPr>
      <w:r>
        <w:t>Coherente con el resto del proyecto: una persona, Blueprints, sin C++.</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300"/>
        <w:gridCol w:w="3460"/>
      </w:tblGrid>
      <w:tr w:rsidR="00AF64CB" w14:paraId="175F16CA" w14:textId="77777777">
        <w:trPr>
          <w:cantSplit/>
          <w:tblHeader/>
        </w:trPr>
        <w:tc>
          <w:tcPr>
            <w:tcW w:w="2600" w:type="dxa"/>
            <w:shd w:val="clear" w:color="auto" w:fill="1F3A5F"/>
            <w:tcMar>
              <w:top w:w="70" w:type="dxa"/>
              <w:left w:w="110" w:type="dxa"/>
              <w:bottom w:w="70" w:type="dxa"/>
              <w:right w:w="110" w:type="dxa"/>
            </w:tcMar>
          </w:tcPr>
          <w:p w14:paraId="49E57C73" w14:textId="77777777" w:rsidR="00AF64CB" w:rsidRDefault="00C93D1A">
            <w:pPr>
              <w:spacing w:line="250" w:lineRule="auto"/>
            </w:pPr>
            <w:r>
              <w:rPr>
                <w:b/>
                <w:bCs/>
                <w:color w:val="FFFFFF"/>
                <w:sz w:val="19"/>
                <w:szCs w:val="19"/>
              </w:rPr>
              <w:t>Elemento</w:t>
            </w:r>
          </w:p>
        </w:tc>
        <w:tc>
          <w:tcPr>
            <w:tcW w:w="3300" w:type="dxa"/>
            <w:shd w:val="clear" w:color="auto" w:fill="1F3A5F"/>
            <w:tcMar>
              <w:top w:w="70" w:type="dxa"/>
              <w:left w:w="110" w:type="dxa"/>
              <w:bottom w:w="70" w:type="dxa"/>
              <w:right w:w="110" w:type="dxa"/>
            </w:tcMar>
          </w:tcPr>
          <w:p w14:paraId="03E41B8D" w14:textId="77777777" w:rsidR="00AF64CB" w:rsidRDefault="00C93D1A">
            <w:pPr>
              <w:spacing w:line="250" w:lineRule="auto"/>
            </w:pPr>
            <w:r>
              <w:rPr>
                <w:b/>
                <w:bCs/>
                <w:color w:val="FFFFFF"/>
                <w:sz w:val="19"/>
                <w:szCs w:val="19"/>
              </w:rPr>
              <w:t>Qué es</w:t>
            </w:r>
          </w:p>
        </w:tc>
        <w:tc>
          <w:tcPr>
            <w:tcW w:w="3460" w:type="dxa"/>
            <w:shd w:val="clear" w:color="auto" w:fill="1F3A5F"/>
            <w:tcMar>
              <w:top w:w="70" w:type="dxa"/>
              <w:left w:w="110" w:type="dxa"/>
              <w:bottom w:w="70" w:type="dxa"/>
              <w:right w:w="110" w:type="dxa"/>
            </w:tcMar>
          </w:tcPr>
          <w:p w14:paraId="6101A68B" w14:textId="77777777" w:rsidR="00AF64CB" w:rsidRDefault="00C93D1A">
            <w:pPr>
              <w:spacing w:line="250" w:lineRule="auto"/>
            </w:pPr>
            <w:r>
              <w:rPr>
                <w:b/>
                <w:bCs/>
                <w:color w:val="FFFFFF"/>
                <w:sz w:val="19"/>
                <w:szCs w:val="19"/>
              </w:rPr>
              <w:t>Coste</w:t>
            </w:r>
          </w:p>
        </w:tc>
      </w:tr>
      <w:tr w:rsidR="00AF64CB" w14:paraId="55EFE42A" w14:textId="77777777">
        <w:trPr>
          <w:cantSplit/>
        </w:trPr>
        <w:tc>
          <w:tcPr>
            <w:tcW w:w="2600" w:type="dxa"/>
            <w:shd w:val="clear" w:color="auto" w:fill="FFFFFF"/>
            <w:tcMar>
              <w:top w:w="70" w:type="dxa"/>
              <w:left w:w="110" w:type="dxa"/>
              <w:bottom w:w="70" w:type="dxa"/>
              <w:right w:w="110" w:type="dxa"/>
            </w:tcMar>
          </w:tcPr>
          <w:p w14:paraId="35F9F343" w14:textId="77777777" w:rsidR="00AF64CB" w:rsidRDefault="00C93D1A">
            <w:pPr>
              <w:spacing w:line="250" w:lineRule="auto"/>
            </w:pPr>
            <w:r>
              <w:rPr>
                <w:sz w:val="19"/>
                <w:szCs w:val="19"/>
              </w:rPr>
              <w:t>Estado del Campo</w:t>
            </w:r>
          </w:p>
        </w:tc>
        <w:tc>
          <w:tcPr>
            <w:tcW w:w="3300" w:type="dxa"/>
            <w:shd w:val="clear" w:color="auto" w:fill="FFFFFF"/>
            <w:tcMar>
              <w:top w:w="70" w:type="dxa"/>
              <w:left w:w="110" w:type="dxa"/>
              <w:bottom w:w="70" w:type="dxa"/>
              <w:right w:w="110" w:type="dxa"/>
            </w:tcMar>
          </w:tcPr>
          <w:p w14:paraId="50F62DCD" w14:textId="77777777" w:rsidR="00AF64CB" w:rsidRDefault="00C93D1A">
            <w:pPr>
              <w:spacing w:line="250" w:lineRule="auto"/>
            </w:pPr>
            <w:r>
              <w:rPr>
                <w:sz w:val="19"/>
                <w:szCs w:val="19"/>
              </w:rPr>
              <w:t>Un booleano global en el gestor de progreso</w:t>
            </w:r>
          </w:p>
        </w:tc>
        <w:tc>
          <w:tcPr>
            <w:tcW w:w="3460" w:type="dxa"/>
            <w:shd w:val="clear" w:color="auto" w:fill="FFFFFF"/>
            <w:tcMar>
              <w:top w:w="70" w:type="dxa"/>
              <w:left w:w="110" w:type="dxa"/>
              <w:bottom w:w="70" w:type="dxa"/>
              <w:right w:w="110" w:type="dxa"/>
            </w:tcMar>
          </w:tcPr>
          <w:p w14:paraId="0F47F0DC" w14:textId="77777777" w:rsidR="00AF64CB" w:rsidRDefault="00C93D1A">
            <w:pPr>
              <w:spacing w:line="250" w:lineRule="auto"/>
            </w:pPr>
            <w:r>
              <w:rPr>
                <w:sz w:val="19"/>
                <w:szCs w:val="19"/>
              </w:rPr>
              <w:t>Trivial</w:t>
            </w:r>
          </w:p>
        </w:tc>
      </w:tr>
      <w:tr w:rsidR="00AF64CB" w14:paraId="01B4A4F7" w14:textId="77777777">
        <w:trPr>
          <w:cantSplit/>
        </w:trPr>
        <w:tc>
          <w:tcPr>
            <w:tcW w:w="2600" w:type="dxa"/>
            <w:shd w:val="clear" w:color="auto" w:fill="F7F9FB"/>
            <w:tcMar>
              <w:top w:w="70" w:type="dxa"/>
              <w:left w:w="110" w:type="dxa"/>
              <w:bottom w:w="70" w:type="dxa"/>
              <w:right w:w="110" w:type="dxa"/>
            </w:tcMar>
          </w:tcPr>
          <w:p w14:paraId="6F10FA98" w14:textId="77777777" w:rsidR="00AF64CB" w:rsidRDefault="00C93D1A">
            <w:pPr>
              <w:spacing w:line="250" w:lineRule="auto"/>
            </w:pPr>
            <w:r>
              <w:rPr>
                <w:sz w:val="19"/>
                <w:szCs w:val="19"/>
              </w:rPr>
              <w:t>La banda</w:t>
            </w:r>
          </w:p>
        </w:tc>
        <w:tc>
          <w:tcPr>
            <w:tcW w:w="3300" w:type="dxa"/>
            <w:shd w:val="clear" w:color="auto" w:fill="F7F9FB"/>
            <w:tcMar>
              <w:top w:w="70" w:type="dxa"/>
              <w:left w:w="110" w:type="dxa"/>
              <w:bottom w:w="70" w:type="dxa"/>
              <w:right w:w="110" w:type="dxa"/>
            </w:tcMar>
          </w:tcPr>
          <w:p w14:paraId="796A832A" w14:textId="77777777" w:rsidR="00AF64CB" w:rsidRDefault="00C93D1A">
            <w:pPr>
              <w:spacing w:line="250" w:lineRule="auto"/>
            </w:pPr>
            <w:r>
              <w:rPr>
                <w:sz w:val="19"/>
                <w:szCs w:val="19"/>
              </w:rPr>
              <w:t>Una malla en el brazo del jugador, con dos materiales animados: la pantalla y la aguja</w:t>
            </w:r>
          </w:p>
        </w:tc>
        <w:tc>
          <w:tcPr>
            <w:tcW w:w="3460" w:type="dxa"/>
            <w:shd w:val="clear" w:color="auto" w:fill="F7F9FB"/>
            <w:tcMar>
              <w:top w:w="70" w:type="dxa"/>
              <w:left w:w="110" w:type="dxa"/>
              <w:bottom w:w="70" w:type="dxa"/>
              <w:right w:w="110" w:type="dxa"/>
            </w:tcMar>
          </w:tcPr>
          <w:p w14:paraId="0636DC78" w14:textId="77777777" w:rsidR="00AF64CB" w:rsidRDefault="00C93D1A">
            <w:pPr>
              <w:spacing w:line="250" w:lineRule="auto"/>
            </w:pPr>
            <w:r>
              <w:rPr>
                <w:sz w:val="19"/>
                <w:szCs w:val="19"/>
              </w:rPr>
              <w:t>Bajo</w:t>
            </w:r>
          </w:p>
        </w:tc>
      </w:tr>
      <w:tr w:rsidR="00AF64CB" w14:paraId="38CC4F76" w14:textId="77777777">
        <w:trPr>
          <w:cantSplit/>
        </w:trPr>
        <w:tc>
          <w:tcPr>
            <w:tcW w:w="2600" w:type="dxa"/>
            <w:shd w:val="clear" w:color="auto" w:fill="FFFFFF"/>
            <w:tcMar>
              <w:top w:w="70" w:type="dxa"/>
              <w:left w:w="110" w:type="dxa"/>
              <w:bottom w:w="70" w:type="dxa"/>
              <w:right w:w="110" w:type="dxa"/>
            </w:tcMar>
          </w:tcPr>
          <w:p w14:paraId="0A294225" w14:textId="77777777" w:rsidR="00AF64CB" w:rsidRDefault="00C93D1A">
            <w:pPr>
              <w:spacing w:line="250" w:lineRule="auto"/>
            </w:pPr>
            <w:r>
              <w:rPr>
                <w:sz w:val="19"/>
                <w:szCs w:val="19"/>
              </w:rPr>
              <w:t>Pantalla de la banda</w:t>
            </w:r>
          </w:p>
        </w:tc>
        <w:tc>
          <w:tcPr>
            <w:tcW w:w="3300" w:type="dxa"/>
            <w:shd w:val="clear" w:color="auto" w:fill="FFFFFF"/>
            <w:tcMar>
              <w:top w:w="70" w:type="dxa"/>
              <w:left w:w="110" w:type="dxa"/>
              <w:bottom w:w="70" w:type="dxa"/>
              <w:right w:w="110" w:type="dxa"/>
            </w:tcMar>
          </w:tcPr>
          <w:p w14:paraId="6BDB3193" w14:textId="77777777" w:rsidR="00AF64CB" w:rsidRDefault="00C93D1A">
            <w:pPr>
              <w:spacing w:line="250" w:lineRule="auto"/>
            </w:pPr>
            <w:r>
              <w:rPr>
                <w:sz w:val="19"/>
                <w:szCs w:val="19"/>
              </w:rPr>
              <w:t>Una Render Target con una segunda cámara colocada en la misma posición, en el otro estado</w:t>
            </w:r>
          </w:p>
        </w:tc>
        <w:tc>
          <w:tcPr>
            <w:tcW w:w="3460" w:type="dxa"/>
            <w:shd w:val="clear" w:color="auto" w:fill="FFFFFF"/>
            <w:tcMar>
              <w:top w:w="70" w:type="dxa"/>
              <w:left w:w="110" w:type="dxa"/>
              <w:bottom w:w="70" w:type="dxa"/>
              <w:right w:w="110" w:type="dxa"/>
            </w:tcMar>
          </w:tcPr>
          <w:p w14:paraId="5309C4B6" w14:textId="77777777" w:rsidR="00AF64CB" w:rsidRDefault="00C93D1A">
            <w:pPr>
              <w:spacing w:line="250" w:lineRule="auto"/>
            </w:pPr>
            <w:r>
              <w:rPr>
                <w:sz w:val="19"/>
                <w:szCs w:val="19"/>
              </w:rPr>
              <w:t>⚠ Medio. Es lo más caro del sistema en rendimiento.</w:t>
            </w:r>
          </w:p>
        </w:tc>
      </w:tr>
      <w:tr w:rsidR="00AF64CB" w14:paraId="1859F295" w14:textId="77777777">
        <w:trPr>
          <w:cantSplit/>
        </w:trPr>
        <w:tc>
          <w:tcPr>
            <w:tcW w:w="2600" w:type="dxa"/>
            <w:shd w:val="clear" w:color="auto" w:fill="F7F9FB"/>
            <w:tcMar>
              <w:top w:w="70" w:type="dxa"/>
              <w:left w:w="110" w:type="dxa"/>
              <w:bottom w:w="70" w:type="dxa"/>
              <w:right w:w="110" w:type="dxa"/>
            </w:tcMar>
          </w:tcPr>
          <w:p w14:paraId="11113770" w14:textId="77777777" w:rsidR="00AF64CB" w:rsidRDefault="00C93D1A">
            <w:pPr>
              <w:spacing w:line="250" w:lineRule="auto"/>
            </w:pPr>
            <w:r>
              <w:rPr>
                <w:sz w:val="19"/>
                <w:szCs w:val="19"/>
              </w:rPr>
              <w:t>La aguja</w:t>
            </w:r>
          </w:p>
        </w:tc>
        <w:tc>
          <w:tcPr>
            <w:tcW w:w="3300" w:type="dxa"/>
            <w:shd w:val="clear" w:color="auto" w:fill="F7F9FB"/>
            <w:tcMar>
              <w:top w:w="70" w:type="dxa"/>
              <w:left w:w="110" w:type="dxa"/>
              <w:bottom w:w="70" w:type="dxa"/>
              <w:right w:w="110" w:type="dxa"/>
            </w:tcMar>
          </w:tcPr>
          <w:p w14:paraId="5C8887CC" w14:textId="77777777" w:rsidR="00AF64CB" w:rsidRDefault="00C93D1A">
            <w:pPr>
              <w:spacing w:line="250" w:lineRule="auto"/>
            </w:pPr>
            <w:r>
              <w:rPr>
                <w:sz w:val="19"/>
                <w:szCs w:val="19"/>
              </w:rPr>
              <w:t>Rotación de una malla según la distancia a Firdaus</w:t>
            </w:r>
          </w:p>
        </w:tc>
        <w:tc>
          <w:tcPr>
            <w:tcW w:w="3460" w:type="dxa"/>
            <w:shd w:val="clear" w:color="auto" w:fill="F7F9FB"/>
            <w:tcMar>
              <w:top w:w="70" w:type="dxa"/>
              <w:left w:w="110" w:type="dxa"/>
              <w:bottom w:w="70" w:type="dxa"/>
              <w:right w:w="110" w:type="dxa"/>
            </w:tcMar>
          </w:tcPr>
          <w:p w14:paraId="7CCE7B37" w14:textId="77777777" w:rsidR="00AF64CB" w:rsidRDefault="00C93D1A">
            <w:pPr>
              <w:spacing w:line="250" w:lineRule="auto"/>
            </w:pPr>
            <w:r>
              <w:rPr>
                <w:sz w:val="19"/>
                <w:szCs w:val="19"/>
              </w:rPr>
              <w:t>Trivial</w:t>
            </w:r>
          </w:p>
        </w:tc>
      </w:tr>
      <w:tr w:rsidR="00AF64CB" w14:paraId="3615BDD7" w14:textId="77777777">
        <w:trPr>
          <w:cantSplit/>
        </w:trPr>
        <w:tc>
          <w:tcPr>
            <w:tcW w:w="2600" w:type="dxa"/>
            <w:shd w:val="clear" w:color="auto" w:fill="FFFFFF"/>
            <w:tcMar>
              <w:top w:w="70" w:type="dxa"/>
              <w:left w:w="110" w:type="dxa"/>
              <w:bottom w:w="70" w:type="dxa"/>
              <w:right w:w="110" w:type="dxa"/>
            </w:tcMar>
          </w:tcPr>
          <w:p w14:paraId="4DBBEC82" w14:textId="77777777" w:rsidR="00AF64CB" w:rsidRDefault="00C93D1A">
            <w:pPr>
              <w:spacing w:line="250" w:lineRule="auto"/>
            </w:pPr>
            <w:r>
              <w:rPr>
                <w:sz w:val="19"/>
                <w:szCs w:val="19"/>
              </w:rPr>
              <w:t>Entrar y salir</w:t>
            </w:r>
          </w:p>
        </w:tc>
        <w:tc>
          <w:tcPr>
            <w:tcW w:w="3300" w:type="dxa"/>
            <w:shd w:val="clear" w:color="auto" w:fill="FFFFFF"/>
            <w:tcMar>
              <w:top w:w="70" w:type="dxa"/>
              <w:left w:w="110" w:type="dxa"/>
              <w:bottom w:w="70" w:type="dxa"/>
              <w:right w:w="110" w:type="dxa"/>
            </w:tcMar>
          </w:tcPr>
          <w:p w14:paraId="3D6D21C6" w14:textId="77777777" w:rsidR="00AF64CB" w:rsidRDefault="00C93D1A">
            <w:pPr>
              <w:spacing w:line="250" w:lineRule="auto"/>
            </w:pPr>
            <w:r>
              <w:rPr>
                <w:sz w:val="19"/>
                <w:szCs w:val="19"/>
              </w:rPr>
              <w:t>Pulsar el botón, comprobar si hay hueco, y conmutar el booleano</w:t>
            </w:r>
          </w:p>
        </w:tc>
        <w:tc>
          <w:tcPr>
            <w:tcW w:w="3460" w:type="dxa"/>
            <w:shd w:val="clear" w:color="auto" w:fill="FFFFFF"/>
            <w:tcMar>
              <w:top w:w="70" w:type="dxa"/>
              <w:left w:w="110" w:type="dxa"/>
              <w:bottom w:w="70" w:type="dxa"/>
              <w:right w:w="110" w:type="dxa"/>
            </w:tcMar>
          </w:tcPr>
          <w:p w14:paraId="1EB58E03" w14:textId="77777777" w:rsidR="00AF64CB" w:rsidRDefault="00C93D1A">
            <w:pPr>
              <w:spacing w:line="250" w:lineRule="auto"/>
            </w:pPr>
            <w:r>
              <w:rPr>
                <w:sz w:val="19"/>
                <w:szCs w:val="19"/>
              </w:rPr>
              <w:t>Bajo</w:t>
            </w:r>
          </w:p>
        </w:tc>
      </w:tr>
      <w:tr w:rsidR="00AF64CB" w14:paraId="6A45A517" w14:textId="77777777">
        <w:trPr>
          <w:cantSplit/>
        </w:trPr>
        <w:tc>
          <w:tcPr>
            <w:tcW w:w="2600" w:type="dxa"/>
            <w:shd w:val="clear" w:color="auto" w:fill="F7F9FB"/>
            <w:tcMar>
              <w:top w:w="70" w:type="dxa"/>
              <w:left w:w="110" w:type="dxa"/>
              <w:bottom w:w="70" w:type="dxa"/>
              <w:right w:w="110" w:type="dxa"/>
            </w:tcMar>
          </w:tcPr>
          <w:p w14:paraId="7B20B625" w14:textId="77777777" w:rsidR="00AF64CB" w:rsidRDefault="00C93D1A">
            <w:pPr>
              <w:spacing w:line="250" w:lineRule="auto"/>
            </w:pPr>
            <w:r>
              <w:rPr>
                <w:sz w:val="19"/>
                <w:szCs w:val="19"/>
              </w:rPr>
              <w:t>Comprobación de hueco</w:t>
            </w:r>
          </w:p>
        </w:tc>
        <w:tc>
          <w:tcPr>
            <w:tcW w:w="3300" w:type="dxa"/>
            <w:shd w:val="clear" w:color="auto" w:fill="F7F9FB"/>
            <w:tcMar>
              <w:top w:w="70" w:type="dxa"/>
              <w:left w:w="110" w:type="dxa"/>
              <w:bottom w:w="70" w:type="dxa"/>
              <w:right w:w="110" w:type="dxa"/>
            </w:tcMar>
          </w:tcPr>
          <w:p w14:paraId="30F8AFDD" w14:textId="77777777" w:rsidR="00AF64CB" w:rsidRDefault="00C93D1A">
            <w:pPr>
              <w:spacing w:line="250" w:lineRule="auto"/>
            </w:pPr>
            <w:r>
              <w:rPr>
                <w:sz w:val="19"/>
                <w:szCs w:val="19"/>
              </w:rPr>
              <w:t>Una cápsula del tamaño del jugador que se prueba contra la colisión del otro estado</w:t>
            </w:r>
          </w:p>
        </w:tc>
        <w:tc>
          <w:tcPr>
            <w:tcW w:w="3460" w:type="dxa"/>
            <w:shd w:val="clear" w:color="auto" w:fill="F7F9FB"/>
            <w:tcMar>
              <w:top w:w="70" w:type="dxa"/>
              <w:left w:w="110" w:type="dxa"/>
              <w:bottom w:w="70" w:type="dxa"/>
              <w:right w:w="110" w:type="dxa"/>
            </w:tcMar>
          </w:tcPr>
          <w:p w14:paraId="4F7F8607" w14:textId="77777777" w:rsidR="00AF64CB" w:rsidRDefault="00C93D1A">
            <w:pPr>
              <w:spacing w:line="250" w:lineRule="auto"/>
            </w:pPr>
            <w:r>
              <w:rPr>
                <w:sz w:val="19"/>
                <w:szCs w:val="19"/>
              </w:rPr>
              <w:t>Bajo</w:t>
            </w:r>
          </w:p>
        </w:tc>
      </w:tr>
      <w:tr w:rsidR="00AF64CB" w14:paraId="15317BFF" w14:textId="77777777">
        <w:trPr>
          <w:cantSplit/>
        </w:trPr>
        <w:tc>
          <w:tcPr>
            <w:tcW w:w="2600" w:type="dxa"/>
            <w:shd w:val="clear" w:color="auto" w:fill="FFFFFF"/>
            <w:tcMar>
              <w:top w:w="70" w:type="dxa"/>
              <w:left w:w="110" w:type="dxa"/>
              <w:bottom w:w="70" w:type="dxa"/>
              <w:right w:w="110" w:type="dxa"/>
            </w:tcMar>
          </w:tcPr>
          <w:p w14:paraId="0CDB4870" w14:textId="77777777" w:rsidR="00AF64CB" w:rsidRDefault="00C93D1A">
            <w:pPr>
              <w:spacing w:line="250" w:lineRule="auto"/>
            </w:pPr>
            <w:r>
              <w:rPr>
                <w:sz w:val="19"/>
                <w:szCs w:val="19"/>
              </w:rPr>
              <w:t>Escombros y tapiados</w:t>
            </w:r>
          </w:p>
        </w:tc>
        <w:tc>
          <w:tcPr>
            <w:tcW w:w="3300" w:type="dxa"/>
            <w:shd w:val="clear" w:color="auto" w:fill="FFFFFF"/>
            <w:tcMar>
              <w:top w:w="70" w:type="dxa"/>
              <w:left w:w="110" w:type="dxa"/>
              <w:bottom w:w="70" w:type="dxa"/>
              <w:right w:w="110" w:type="dxa"/>
            </w:tcMar>
          </w:tcPr>
          <w:p w14:paraId="5376A570" w14:textId="77777777" w:rsidR="00AF64CB" w:rsidRDefault="00C93D1A">
            <w:pPr>
              <w:spacing w:line="250" w:lineRule="auto"/>
            </w:pPr>
            <w:r>
              <w:rPr>
                <w:sz w:val="19"/>
                <w:szCs w:val="19"/>
              </w:rPr>
              <w:t>Mallas con colisión que se activan o desactivan con el booleano</w:t>
            </w:r>
          </w:p>
        </w:tc>
        <w:tc>
          <w:tcPr>
            <w:tcW w:w="3460" w:type="dxa"/>
            <w:shd w:val="clear" w:color="auto" w:fill="FFFFFF"/>
            <w:tcMar>
              <w:top w:w="70" w:type="dxa"/>
              <w:left w:w="110" w:type="dxa"/>
              <w:bottom w:w="70" w:type="dxa"/>
              <w:right w:w="110" w:type="dxa"/>
            </w:tcMar>
          </w:tcPr>
          <w:p w14:paraId="09B58EBC" w14:textId="77777777" w:rsidR="00AF64CB" w:rsidRDefault="00C93D1A">
            <w:pPr>
              <w:spacing w:line="250" w:lineRule="auto"/>
            </w:pPr>
            <w:r>
              <w:rPr>
                <w:sz w:val="19"/>
                <w:szCs w:val="19"/>
              </w:rPr>
              <w:t>Trivial, y es donde vive el diseño de puzzles</w:t>
            </w:r>
          </w:p>
        </w:tc>
      </w:tr>
      <w:tr w:rsidR="00AF64CB" w14:paraId="25FDF30D" w14:textId="77777777">
        <w:trPr>
          <w:cantSplit/>
        </w:trPr>
        <w:tc>
          <w:tcPr>
            <w:tcW w:w="2600" w:type="dxa"/>
            <w:shd w:val="clear" w:color="auto" w:fill="F7F9FB"/>
            <w:tcMar>
              <w:top w:w="70" w:type="dxa"/>
              <w:left w:w="110" w:type="dxa"/>
              <w:bottom w:w="70" w:type="dxa"/>
              <w:right w:w="110" w:type="dxa"/>
            </w:tcMar>
          </w:tcPr>
          <w:p w14:paraId="266E93DF" w14:textId="77777777" w:rsidR="00AF64CB" w:rsidRDefault="00C93D1A">
            <w:pPr>
              <w:spacing w:line="250" w:lineRule="auto"/>
            </w:pPr>
            <w:r>
              <w:rPr>
                <w:sz w:val="19"/>
                <w:szCs w:val="19"/>
              </w:rPr>
              <w:t>Cambio de aspecto</w:t>
            </w:r>
          </w:p>
        </w:tc>
        <w:tc>
          <w:tcPr>
            <w:tcW w:w="3300" w:type="dxa"/>
            <w:shd w:val="clear" w:color="auto" w:fill="F7F9FB"/>
            <w:tcMar>
              <w:top w:w="70" w:type="dxa"/>
              <w:left w:w="110" w:type="dxa"/>
              <w:bottom w:w="70" w:type="dxa"/>
              <w:right w:w="110" w:type="dxa"/>
            </w:tcMar>
          </w:tcPr>
          <w:p w14:paraId="7B2B8842" w14:textId="77777777" w:rsidR="00AF64CB" w:rsidRDefault="00C93D1A">
            <w:pPr>
              <w:spacing w:line="250" w:lineRule="auto"/>
            </w:pPr>
            <w:r>
              <w:rPr>
                <w:sz w:val="19"/>
                <w:szCs w:val="19"/>
              </w:rPr>
              <w:t>Dos conjuntos de materiales y de luces por zona, o un post-proceso que se activa</w:t>
            </w:r>
          </w:p>
        </w:tc>
        <w:tc>
          <w:tcPr>
            <w:tcW w:w="3460" w:type="dxa"/>
            <w:shd w:val="clear" w:color="auto" w:fill="F7F9FB"/>
            <w:tcMar>
              <w:top w:w="70" w:type="dxa"/>
              <w:left w:w="110" w:type="dxa"/>
              <w:bottom w:w="70" w:type="dxa"/>
              <w:right w:w="110" w:type="dxa"/>
            </w:tcMar>
          </w:tcPr>
          <w:p w14:paraId="5017394C" w14:textId="77777777" w:rsidR="00AF64CB" w:rsidRDefault="00C93D1A">
            <w:pPr>
              <w:spacing w:line="250" w:lineRule="auto"/>
            </w:pPr>
            <w:r>
              <w:rPr>
                <w:sz w:val="19"/>
                <w:szCs w:val="19"/>
              </w:rPr>
              <w:t>Medio. Es el trabajo grande del sistema.</w:t>
            </w:r>
          </w:p>
        </w:tc>
      </w:tr>
      <w:tr w:rsidR="00AF64CB" w14:paraId="561A3E89" w14:textId="77777777">
        <w:trPr>
          <w:cantSplit/>
        </w:trPr>
        <w:tc>
          <w:tcPr>
            <w:tcW w:w="2600" w:type="dxa"/>
            <w:shd w:val="clear" w:color="auto" w:fill="FFFFFF"/>
            <w:tcMar>
              <w:top w:w="70" w:type="dxa"/>
              <w:left w:w="110" w:type="dxa"/>
              <w:bottom w:w="70" w:type="dxa"/>
              <w:right w:w="110" w:type="dxa"/>
            </w:tcMar>
          </w:tcPr>
          <w:p w14:paraId="1A61F66B" w14:textId="77777777" w:rsidR="00AF64CB" w:rsidRDefault="00C93D1A">
            <w:pPr>
              <w:spacing w:line="250" w:lineRule="auto"/>
            </w:pPr>
            <w:r>
              <w:rPr>
                <w:sz w:val="19"/>
                <w:szCs w:val="19"/>
              </w:rPr>
              <w:t>El gradiente</w:t>
            </w:r>
          </w:p>
        </w:tc>
        <w:tc>
          <w:tcPr>
            <w:tcW w:w="3300" w:type="dxa"/>
            <w:shd w:val="clear" w:color="auto" w:fill="FFFFFF"/>
            <w:tcMar>
              <w:top w:w="70" w:type="dxa"/>
              <w:left w:w="110" w:type="dxa"/>
              <w:bottom w:w="70" w:type="dxa"/>
              <w:right w:w="110" w:type="dxa"/>
            </w:tcMar>
          </w:tcPr>
          <w:p w14:paraId="3B371F4B" w14:textId="77777777" w:rsidR="00AF64CB" w:rsidRDefault="00C93D1A">
            <w:pPr>
              <w:spacing w:line="250" w:lineRule="auto"/>
            </w:pPr>
            <w:r>
              <w:rPr>
                <w:sz w:val="19"/>
                <w:szCs w:val="19"/>
              </w:rPr>
              <w:t>La distancia a Firdaus, normalizada, alimentando luz, material y ritmo de cordura</w:t>
            </w:r>
          </w:p>
        </w:tc>
        <w:tc>
          <w:tcPr>
            <w:tcW w:w="3460" w:type="dxa"/>
            <w:shd w:val="clear" w:color="auto" w:fill="FFFFFF"/>
            <w:tcMar>
              <w:top w:w="70" w:type="dxa"/>
              <w:left w:w="110" w:type="dxa"/>
              <w:bottom w:w="70" w:type="dxa"/>
              <w:right w:w="110" w:type="dxa"/>
            </w:tcMar>
          </w:tcPr>
          <w:p w14:paraId="4CB85178" w14:textId="77777777" w:rsidR="00AF64CB" w:rsidRDefault="00C93D1A">
            <w:pPr>
              <w:spacing w:line="250" w:lineRule="auto"/>
            </w:pPr>
            <w:r>
              <w:rPr>
                <w:sz w:val="19"/>
                <w:szCs w:val="19"/>
              </w:rPr>
              <w:t>Bajo</w:t>
            </w:r>
          </w:p>
        </w:tc>
      </w:tr>
      <w:tr w:rsidR="00AF64CB" w14:paraId="11337522" w14:textId="77777777">
        <w:trPr>
          <w:cantSplit/>
        </w:trPr>
        <w:tc>
          <w:tcPr>
            <w:tcW w:w="2600" w:type="dxa"/>
            <w:shd w:val="clear" w:color="auto" w:fill="F7F9FB"/>
            <w:tcMar>
              <w:top w:w="70" w:type="dxa"/>
              <w:left w:w="110" w:type="dxa"/>
              <w:bottom w:w="70" w:type="dxa"/>
              <w:right w:w="110" w:type="dxa"/>
            </w:tcMar>
          </w:tcPr>
          <w:p w14:paraId="47DDF4B9" w14:textId="77777777" w:rsidR="00AF64CB" w:rsidRDefault="00C93D1A">
            <w:pPr>
              <w:spacing w:line="250" w:lineRule="auto"/>
            </w:pPr>
            <w:r>
              <w:rPr>
                <w:sz w:val="19"/>
                <w:szCs w:val="19"/>
              </w:rPr>
              <w:t>Ratón invertido</w:t>
            </w:r>
          </w:p>
        </w:tc>
        <w:tc>
          <w:tcPr>
            <w:tcW w:w="3300" w:type="dxa"/>
            <w:shd w:val="clear" w:color="auto" w:fill="F7F9FB"/>
            <w:tcMar>
              <w:top w:w="70" w:type="dxa"/>
              <w:left w:w="110" w:type="dxa"/>
              <w:bottom w:w="70" w:type="dxa"/>
              <w:right w:w="110" w:type="dxa"/>
            </w:tcMar>
          </w:tcPr>
          <w:p w14:paraId="290226B7" w14:textId="77777777" w:rsidR="00AF64CB" w:rsidRDefault="00C93D1A">
            <w:pPr>
              <w:spacing w:line="250" w:lineRule="auto"/>
            </w:pPr>
            <w:r>
              <w:rPr>
                <w:sz w:val="19"/>
                <w:szCs w:val="19"/>
              </w:rPr>
              <w:t>Multiplicar por −1 la entrada del eje al entrar</w:t>
            </w:r>
          </w:p>
        </w:tc>
        <w:tc>
          <w:tcPr>
            <w:tcW w:w="3460" w:type="dxa"/>
            <w:shd w:val="clear" w:color="auto" w:fill="F7F9FB"/>
            <w:tcMar>
              <w:top w:w="70" w:type="dxa"/>
              <w:left w:w="110" w:type="dxa"/>
              <w:bottom w:w="70" w:type="dxa"/>
              <w:right w:w="110" w:type="dxa"/>
            </w:tcMar>
          </w:tcPr>
          <w:p w14:paraId="5293F539" w14:textId="77777777" w:rsidR="00AF64CB" w:rsidRDefault="00C93D1A">
            <w:pPr>
              <w:spacing w:line="250" w:lineRule="auto"/>
            </w:pPr>
            <w:r>
              <w:rPr>
                <w:sz w:val="19"/>
                <w:szCs w:val="19"/>
              </w:rPr>
              <w:t>Trivial</w:t>
            </w:r>
          </w:p>
        </w:tc>
      </w:tr>
      <w:tr w:rsidR="00AF64CB" w14:paraId="5357669E" w14:textId="77777777">
        <w:trPr>
          <w:cantSplit/>
        </w:trPr>
        <w:tc>
          <w:tcPr>
            <w:tcW w:w="2600" w:type="dxa"/>
            <w:shd w:val="clear" w:color="auto" w:fill="FFFFFF"/>
            <w:tcMar>
              <w:top w:w="70" w:type="dxa"/>
              <w:left w:w="110" w:type="dxa"/>
              <w:bottom w:w="70" w:type="dxa"/>
              <w:right w:w="110" w:type="dxa"/>
            </w:tcMar>
          </w:tcPr>
          <w:p w14:paraId="7E2162A1" w14:textId="77777777" w:rsidR="00AF64CB" w:rsidRDefault="00C93D1A">
            <w:pPr>
              <w:spacing w:line="250" w:lineRule="auto"/>
            </w:pPr>
            <w:r>
              <w:rPr>
                <w:sz w:val="19"/>
                <w:szCs w:val="19"/>
              </w:rPr>
              <w:t>Cordura</w:t>
            </w:r>
          </w:p>
        </w:tc>
        <w:tc>
          <w:tcPr>
            <w:tcW w:w="3300" w:type="dxa"/>
            <w:shd w:val="clear" w:color="auto" w:fill="FFFFFF"/>
            <w:tcMar>
              <w:top w:w="70" w:type="dxa"/>
              <w:left w:w="110" w:type="dxa"/>
              <w:bottom w:w="70" w:type="dxa"/>
              <w:right w:w="110" w:type="dxa"/>
            </w:tcMar>
          </w:tcPr>
          <w:p w14:paraId="61D1AD0D" w14:textId="77777777" w:rsidR="00AF64CB" w:rsidRDefault="00C93D1A">
            <w:pPr>
              <w:spacing w:line="250" w:lineRule="auto"/>
            </w:pPr>
            <w:r>
              <w:rPr>
                <w:sz w:val="19"/>
                <w:szCs w:val="19"/>
              </w:rPr>
              <w:t>Un flotante que sube o baja según el estado y el gradiente</w:t>
            </w:r>
          </w:p>
        </w:tc>
        <w:tc>
          <w:tcPr>
            <w:tcW w:w="3460" w:type="dxa"/>
            <w:shd w:val="clear" w:color="auto" w:fill="FFFFFF"/>
            <w:tcMar>
              <w:top w:w="70" w:type="dxa"/>
              <w:left w:w="110" w:type="dxa"/>
              <w:bottom w:w="70" w:type="dxa"/>
              <w:right w:w="110" w:type="dxa"/>
            </w:tcMar>
          </w:tcPr>
          <w:p w14:paraId="43E8C196" w14:textId="77777777" w:rsidR="00AF64CB" w:rsidRDefault="00C93D1A">
            <w:pPr>
              <w:spacing w:line="250" w:lineRule="auto"/>
            </w:pPr>
            <w:r>
              <w:rPr>
                <w:sz w:val="19"/>
                <w:szCs w:val="19"/>
              </w:rPr>
              <w:t>Trivial</w:t>
            </w:r>
          </w:p>
        </w:tc>
      </w:tr>
      <w:tr w:rsidR="00AF64CB" w14:paraId="7298BA66" w14:textId="77777777">
        <w:trPr>
          <w:cantSplit/>
        </w:trPr>
        <w:tc>
          <w:tcPr>
            <w:tcW w:w="2600" w:type="dxa"/>
            <w:shd w:val="clear" w:color="auto" w:fill="F7F9FB"/>
            <w:tcMar>
              <w:top w:w="70" w:type="dxa"/>
              <w:left w:w="110" w:type="dxa"/>
              <w:bottom w:w="70" w:type="dxa"/>
              <w:right w:w="110" w:type="dxa"/>
            </w:tcMar>
          </w:tcPr>
          <w:p w14:paraId="5B088E0B" w14:textId="77777777" w:rsidR="00AF64CB" w:rsidRDefault="00C93D1A">
            <w:pPr>
              <w:spacing w:line="250" w:lineRule="auto"/>
            </w:pPr>
            <w:r>
              <w:rPr>
                <w:sz w:val="19"/>
                <w:szCs w:val="19"/>
              </w:rPr>
              <w:t>Efectos por tramo</w:t>
            </w:r>
          </w:p>
        </w:tc>
        <w:tc>
          <w:tcPr>
            <w:tcW w:w="3300" w:type="dxa"/>
            <w:shd w:val="clear" w:color="auto" w:fill="F7F9FB"/>
            <w:tcMar>
              <w:top w:w="70" w:type="dxa"/>
              <w:left w:w="110" w:type="dxa"/>
              <w:bottom w:w="70" w:type="dxa"/>
              <w:right w:w="110" w:type="dxa"/>
            </w:tcMar>
          </w:tcPr>
          <w:p w14:paraId="723E233F" w14:textId="77777777" w:rsidR="00AF64CB" w:rsidRDefault="00C93D1A">
            <w:pPr>
              <w:spacing w:line="250" w:lineRule="auto"/>
            </w:pPr>
            <w:r>
              <w:rPr>
                <w:sz w:val="19"/>
                <w:szCs w:val="19"/>
              </w:rPr>
              <w:t>Una función que se llama al cruzar cada umbral y dispara lo que toque</w:t>
            </w:r>
          </w:p>
        </w:tc>
        <w:tc>
          <w:tcPr>
            <w:tcW w:w="3460" w:type="dxa"/>
            <w:shd w:val="clear" w:color="auto" w:fill="F7F9FB"/>
            <w:tcMar>
              <w:top w:w="70" w:type="dxa"/>
              <w:left w:w="110" w:type="dxa"/>
              <w:bottom w:w="70" w:type="dxa"/>
              <w:right w:w="110" w:type="dxa"/>
            </w:tcMar>
          </w:tcPr>
          <w:p w14:paraId="54DB0D44" w14:textId="77777777" w:rsidR="00AF64CB" w:rsidRDefault="00C93D1A">
            <w:pPr>
              <w:spacing w:line="250" w:lineRule="auto"/>
            </w:pPr>
            <w:r>
              <w:rPr>
                <w:sz w:val="19"/>
                <w:szCs w:val="19"/>
              </w:rPr>
              <w:t>Bajo</w:t>
            </w:r>
          </w:p>
        </w:tc>
      </w:tr>
      <w:tr w:rsidR="00AF64CB" w14:paraId="3BF23D29" w14:textId="77777777">
        <w:trPr>
          <w:cantSplit/>
        </w:trPr>
        <w:tc>
          <w:tcPr>
            <w:tcW w:w="2600" w:type="dxa"/>
            <w:shd w:val="clear" w:color="auto" w:fill="FFFFFF"/>
            <w:tcMar>
              <w:top w:w="70" w:type="dxa"/>
              <w:left w:w="110" w:type="dxa"/>
              <w:bottom w:w="70" w:type="dxa"/>
              <w:right w:w="110" w:type="dxa"/>
            </w:tcMar>
          </w:tcPr>
          <w:p w14:paraId="6833CCF2" w14:textId="77777777" w:rsidR="00AF64CB" w:rsidRDefault="00C93D1A">
            <w:pPr>
              <w:spacing w:line="250" w:lineRule="auto"/>
            </w:pPr>
            <w:r>
              <w:rPr>
                <w:sz w:val="19"/>
                <w:szCs w:val="19"/>
              </w:rPr>
              <w:t>Párpado</w:t>
            </w:r>
          </w:p>
        </w:tc>
        <w:tc>
          <w:tcPr>
            <w:tcW w:w="3300" w:type="dxa"/>
            <w:shd w:val="clear" w:color="auto" w:fill="FFFFFF"/>
            <w:tcMar>
              <w:top w:w="70" w:type="dxa"/>
              <w:left w:w="110" w:type="dxa"/>
              <w:bottom w:w="70" w:type="dxa"/>
              <w:right w:w="110" w:type="dxa"/>
            </w:tcMar>
          </w:tcPr>
          <w:p w14:paraId="264A3D5A" w14:textId="77777777" w:rsidR="00AF64CB" w:rsidRDefault="00C93D1A">
            <w:pPr>
              <w:spacing w:line="250" w:lineRule="auto"/>
            </w:pPr>
            <w:r>
              <w:rPr>
                <w:sz w:val="19"/>
                <w:szCs w:val="19"/>
              </w:rPr>
              <w:t>Un overlay negro con una animación de apertura y cierre</w:t>
            </w:r>
          </w:p>
        </w:tc>
        <w:tc>
          <w:tcPr>
            <w:tcW w:w="3460" w:type="dxa"/>
            <w:shd w:val="clear" w:color="auto" w:fill="FFFFFF"/>
            <w:tcMar>
              <w:top w:w="70" w:type="dxa"/>
              <w:left w:w="110" w:type="dxa"/>
              <w:bottom w:w="70" w:type="dxa"/>
              <w:right w:w="110" w:type="dxa"/>
            </w:tcMar>
          </w:tcPr>
          <w:p w14:paraId="09206C95" w14:textId="77777777" w:rsidR="00AF64CB" w:rsidRDefault="00C93D1A">
            <w:pPr>
              <w:spacing w:line="250" w:lineRule="auto"/>
            </w:pPr>
            <w:r>
              <w:rPr>
                <w:sz w:val="19"/>
                <w:szCs w:val="19"/>
              </w:rPr>
              <w:t>Bajo</w:t>
            </w:r>
          </w:p>
        </w:tc>
      </w:tr>
      <w:tr w:rsidR="00AF64CB" w14:paraId="19288383" w14:textId="77777777">
        <w:trPr>
          <w:cantSplit/>
        </w:trPr>
        <w:tc>
          <w:tcPr>
            <w:tcW w:w="2600" w:type="dxa"/>
            <w:shd w:val="clear" w:color="auto" w:fill="F7F9FB"/>
            <w:tcMar>
              <w:top w:w="70" w:type="dxa"/>
              <w:left w:w="110" w:type="dxa"/>
              <w:bottom w:w="70" w:type="dxa"/>
              <w:right w:w="110" w:type="dxa"/>
            </w:tcMar>
          </w:tcPr>
          <w:p w14:paraId="57212E1A" w14:textId="77777777" w:rsidR="00AF64CB" w:rsidRDefault="00C93D1A">
            <w:pPr>
              <w:spacing w:line="250" w:lineRule="auto"/>
            </w:pPr>
            <w:r>
              <w:rPr>
                <w:sz w:val="19"/>
                <w:szCs w:val="19"/>
              </w:rPr>
              <w:t>Enemigos mansos</w:t>
            </w:r>
          </w:p>
        </w:tc>
        <w:tc>
          <w:tcPr>
            <w:tcW w:w="3300" w:type="dxa"/>
            <w:shd w:val="clear" w:color="auto" w:fill="F7F9FB"/>
            <w:tcMar>
              <w:top w:w="70" w:type="dxa"/>
              <w:left w:w="110" w:type="dxa"/>
              <w:bottom w:w="70" w:type="dxa"/>
              <w:right w:w="110" w:type="dxa"/>
            </w:tcMar>
          </w:tcPr>
          <w:p w14:paraId="2EF27DFA" w14:textId="77777777" w:rsidR="00AF64CB" w:rsidRDefault="00C93D1A">
            <w:pPr>
              <w:spacing w:line="250" w:lineRule="auto"/>
            </w:pPr>
            <w:r>
              <w:rPr>
                <w:sz w:val="19"/>
                <w:szCs w:val="19"/>
              </w:rPr>
              <w:t>Un booleano por enemigo que desactiva la persecución y el ataque</w:t>
            </w:r>
          </w:p>
        </w:tc>
        <w:tc>
          <w:tcPr>
            <w:tcW w:w="3460" w:type="dxa"/>
            <w:shd w:val="clear" w:color="auto" w:fill="F7F9FB"/>
            <w:tcMar>
              <w:top w:w="70" w:type="dxa"/>
              <w:left w:w="110" w:type="dxa"/>
              <w:bottom w:w="70" w:type="dxa"/>
              <w:right w:w="110" w:type="dxa"/>
            </w:tcMar>
          </w:tcPr>
          <w:p w14:paraId="27D7B431" w14:textId="77777777" w:rsidR="00AF64CB" w:rsidRDefault="00C93D1A">
            <w:pPr>
              <w:spacing w:line="250" w:lineRule="auto"/>
            </w:pPr>
            <w:r>
              <w:rPr>
                <w:sz w:val="19"/>
                <w:szCs w:val="19"/>
              </w:rPr>
              <w:t>Bajo</w:t>
            </w:r>
          </w:p>
        </w:tc>
      </w:tr>
      <w:tr w:rsidR="00AF64CB" w14:paraId="211FDE4B" w14:textId="77777777">
        <w:trPr>
          <w:cantSplit/>
        </w:trPr>
        <w:tc>
          <w:tcPr>
            <w:tcW w:w="2600" w:type="dxa"/>
            <w:shd w:val="clear" w:color="auto" w:fill="FFFFFF"/>
            <w:tcMar>
              <w:top w:w="70" w:type="dxa"/>
              <w:left w:w="110" w:type="dxa"/>
              <w:bottom w:w="70" w:type="dxa"/>
              <w:right w:w="110" w:type="dxa"/>
            </w:tcMar>
          </w:tcPr>
          <w:p w14:paraId="4249E58C" w14:textId="77777777" w:rsidR="00AF64CB" w:rsidRDefault="00C93D1A">
            <w:pPr>
              <w:spacing w:line="250" w:lineRule="auto"/>
            </w:pPr>
            <w:r>
              <w:rPr>
                <w:sz w:val="19"/>
                <w:szCs w:val="19"/>
              </w:rPr>
              <w:t>Efectos meta de ventana</w:t>
            </w:r>
          </w:p>
        </w:tc>
        <w:tc>
          <w:tcPr>
            <w:tcW w:w="3300" w:type="dxa"/>
            <w:shd w:val="clear" w:color="auto" w:fill="FFFFFF"/>
            <w:tcMar>
              <w:top w:w="70" w:type="dxa"/>
              <w:left w:w="110" w:type="dxa"/>
              <w:bottom w:w="70" w:type="dxa"/>
              <w:right w:w="110" w:type="dxa"/>
            </w:tcMar>
          </w:tcPr>
          <w:p w14:paraId="27F8051A" w14:textId="77777777" w:rsidR="00AF64CB" w:rsidRDefault="00C93D1A">
            <w:pPr>
              <w:spacing w:line="250" w:lineRule="auto"/>
            </w:pPr>
            <w:r>
              <w:rPr>
                <w:sz w:val="19"/>
                <w:szCs w:val="19"/>
              </w:rPr>
              <w:t>Mover y desenfocar la ventana del juego</w:t>
            </w:r>
          </w:p>
        </w:tc>
        <w:tc>
          <w:tcPr>
            <w:tcW w:w="3460" w:type="dxa"/>
            <w:shd w:val="clear" w:color="auto" w:fill="FFFFFF"/>
            <w:tcMar>
              <w:top w:w="70" w:type="dxa"/>
              <w:left w:w="110" w:type="dxa"/>
              <w:bottom w:w="70" w:type="dxa"/>
              <w:right w:w="110" w:type="dxa"/>
            </w:tcMar>
          </w:tcPr>
          <w:p w14:paraId="70E876BB" w14:textId="77777777" w:rsidR="00AF64CB" w:rsidRDefault="00C93D1A">
            <w:pPr>
              <w:spacing w:line="250" w:lineRule="auto"/>
            </w:pPr>
            <w:r>
              <w:rPr>
                <w:sz w:val="19"/>
                <w:szCs w:val="19"/>
              </w:rPr>
              <w:t>⚠ Medio-alto y con riesgo. Ver capítulo 7.3.</w:t>
            </w:r>
          </w:p>
        </w:tc>
      </w:tr>
      <w:tr w:rsidR="00AF64CB" w14:paraId="5C5255B1" w14:textId="77777777">
        <w:trPr>
          <w:cantSplit/>
        </w:trPr>
        <w:tc>
          <w:tcPr>
            <w:tcW w:w="2600" w:type="dxa"/>
            <w:shd w:val="clear" w:color="auto" w:fill="F7F9FB"/>
            <w:tcMar>
              <w:top w:w="70" w:type="dxa"/>
              <w:left w:w="110" w:type="dxa"/>
              <w:bottom w:w="70" w:type="dxa"/>
              <w:right w:w="110" w:type="dxa"/>
            </w:tcMar>
          </w:tcPr>
          <w:p w14:paraId="5E9FAE8C" w14:textId="77777777" w:rsidR="00AF64CB" w:rsidRDefault="00C93D1A">
            <w:pPr>
              <w:spacing w:line="250" w:lineRule="auto"/>
            </w:pPr>
            <w:r>
              <w:rPr>
                <w:sz w:val="19"/>
                <w:szCs w:val="19"/>
              </w:rPr>
              <w:t>Secuencia de muerte</w:t>
            </w:r>
          </w:p>
        </w:tc>
        <w:tc>
          <w:tcPr>
            <w:tcW w:w="3300" w:type="dxa"/>
            <w:shd w:val="clear" w:color="auto" w:fill="F7F9FB"/>
            <w:tcMar>
              <w:top w:w="70" w:type="dxa"/>
              <w:left w:w="110" w:type="dxa"/>
              <w:bottom w:w="70" w:type="dxa"/>
              <w:right w:w="110" w:type="dxa"/>
            </w:tcMar>
          </w:tcPr>
          <w:p w14:paraId="2EF81FC1" w14:textId="77777777" w:rsidR="00AF64CB" w:rsidRDefault="00C93D1A">
            <w:pPr>
              <w:spacing w:line="250" w:lineRule="auto"/>
            </w:pPr>
            <w:r>
              <w:rPr>
                <w:sz w:val="19"/>
                <w:szCs w:val="19"/>
              </w:rPr>
              <w:t>Guardado, caída de la decoración, jumpscare, congelación, diálogo y cierre</w:t>
            </w:r>
          </w:p>
        </w:tc>
        <w:tc>
          <w:tcPr>
            <w:tcW w:w="3460" w:type="dxa"/>
            <w:shd w:val="clear" w:color="auto" w:fill="F7F9FB"/>
            <w:tcMar>
              <w:top w:w="70" w:type="dxa"/>
              <w:left w:w="110" w:type="dxa"/>
              <w:bottom w:w="70" w:type="dxa"/>
              <w:right w:w="110" w:type="dxa"/>
            </w:tcMar>
          </w:tcPr>
          <w:p w14:paraId="7FE7025B" w14:textId="77777777" w:rsidR="00AF64CB" w:rsidRDefault="00C93D1A">
            <w:pPr>
              <w:spacing w:line="250" w:lineRule="auto"/>
            </w:pPr>
            <w:r>
              <w:rPr>
                <w:sz w:val="19"/>
                <w:szCs w:val="19"/>
              </w:rPr>
              <w:t>Medio</w:t>
            </w:r>
          </w:p>
        </w:tc>
      </w:tr>
    </w:tbl>
    <w:p w14:paraId="5DAE5239"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358CC938" w14:textId="77777777">
        <w:tc>
          <w:tcPr>
            <w:tcW w:w="9360" w:type="dxa"/>
            <w:shd w:val="clear" w:color="auto" w:fill="EEF2F7"/>
            <w:tcMar>
              <w:top w:w="120" w:type="dxa"/>
              <w:left w:w="180" w:type="dxa"/>
              <w:bottom w:w="120" w:type="dxa"/>
              <w:right w:w="180" w:type="dxa"/>
            </w:tcMar>
          </w:tcPr>
          <w:p w14:paraId="03953645" w14:textId="77777777" w:rsidR="00AF64CB" w:rsidRDefault="00C93D1A">
            <w:pPr>
              <w:shd w:val="clear" w:color="auto" w:fill="EEF2F7"/>
              <w:spacing w:after="60"/>
            </w:pPr>
            <w:r>
              <w:rPr>
                <w:b/>
                <w:bCs/>
                <w:color w:val="1F3A5F"/>
              </w:rPr>
              <w:t>Las dos cosas caras, y qué hacer con ellas</w:t>
            </w:r>
          </w:p>
          <w:p w14:paraId="0E4F9537" w14:textId="77777777" w:rsidR="00AF64CB" w:rsidRDefault="00C93D1A">
            <w:pPr>
              <w:shd w:val="clear" w:color="auto" w:fill="EEF2F7"/>
              <w:spacing w:after="60"/>
            </w:pPr>
            <w:r>
              <w:t>El cambio de aspecto. Lo caro es que la misma habitación se vea de dos maneras convincentes. La forma barata es no duplicar geometría: mismos muebles, mismas paredes, distintos materiales y distinta iluminación. La versión del Campo no es una habitación nueva, es la misma con otro material y otra luz.</w:t>
            </w:r>
          </w:p>
          <w:p w14:paraId="1E1C0F89" w14:textId="77777777" w:rsidR="00AF64CB" w:rsidRDefault="00C93D1A">
            <w:pPr>
              <w:shd w:val="clear" w:color="auto" w:fill="EEF2F7"/>
              <w:spacing w:after="60"/>
            </w:pPr>
            <w:r>
              <w:lastRenderedPageBreak/>
              <w:t>La pantalla de la banda. Renderizar el otro estado en tiempo real cuesta. Si va mal de rendimiento hay dos salidas honestas: que la pantalla solo se actualice mientras el jugador levanta el brazo, o que muestre una imagen muy degradada y con ruido —lo cual, además, encaja perfectamente con lo que se supone que es el aparato.</w:t>
            </w:r>
          </w:p>
        </w:tc>
      </w:tr>
    </w:tbl>
    <w:p w14:paraId="75104A00"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6C760989" w14:textId="77777777">
        <w:tc>
          <w:tcPr>
            <w:tcW w:w="9360" w:type="dxa"/>
            <w:shd w:val="clear" w:color="auto" w:fill="EEF2F7"/>
            <w:tcMar>
              <w:top w:w="120" w:type="dxa"/>
              <w:left w:w="180" w:type="dxa"/>
              <w:bottom w:w="120" w:type="dxa"/>
              <w:right w:w="180" w:type="dxa"/>
            </w:tcMar>
          </w:tcPr>
          <w:p w14:paraId="0CF3C7FB" w14:textId="77777777" w:rsidR="00AF64CB" w:rsidRDefault="00C93D1A">
            <w:pPr>
              <w:shd w:val="clear" w:color="auto" w:fill="EEF2F7"/>
              <w:spacing w:after="60"/>
            </w:pPr>
            <w:r>
              <w:rPr>
                <w:b/>
                <w:bCs/>
                <w:color w:val="1F3A5F"/>
              </w:rPr>
              <w:t>🔷 La ventaja de producción que este sistema regala</w:t>
            </w:r>
          </w:p>
          <w:p w14:paraId="7F4BA3E6" w14:textId="77777777" w:rsidR="00AF64CB" w:rsidRDefault="00C93D1A">
            <w:pPr>
              <w:shd w:val="clear" w:color="auto" w:fill="EEF2F7"/>
              <w:spacing w:after="60"/>
            </w:pPr>
            <w:r>
              <w:t>El Campo permite reutilizar niveles enteros cambiando reglas en lugar de construir mapas nuevos, y los puzzles del capítulo 5 se diseñan colocando mallas, no programando.</w:t>
            </w:r>
          </w:p>
          <w:p w14:paraId="13DBA5D8" w14:textId="77777777" w:rsidR="00AF64CB" w:rsidRDefault="00C93D1A">
            <w:pPr>
              <w:shd w:val="clear" w:color="auto" w:fill="EEF2F7"/>
              <w:spacing w:after="60"/>
            </w:pPr>
            <w:r>
              <w:t>Para un proyecto de una persona, eso es la diferencia entre poder hacerlo y no.</w:t>
            </w:r>
          </w:p>
        </w:tc>
      </w:tr>
    </w:tbl>
    <w:p w14:paraId="0758C436" w14:textId="77777777" w:rsidR="00AF64CB" w:rsidRDefault="00C93D1A">
      <w:r>
        <w:br w:type="page"/>
      </w:r>
    </w:p>
    <w:p w14:paraId="736BED68" w14:textId="77777777" w:rsidR="00AF64CB" w:rsidRDefault="00C93D1A">
      <w:pPr>
        <w:pStyle w:val="Ttulo1"/>
        <w:spacing w:before="360" w:after="180"/>
      </w:pPr>
      <w:r>
        <w:rPr>
          <w:b/>
          <w:bCs/>
          <w:color w:val="1F3A5F"/>
          <w:sz w:val="30"/>
          <w:szCs w:val="30"/>
        </w:rPr>
        <w:lastRenderedPageBreak/>
        <w:t>13. Riesgos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300"/>
        <w:gridCol w:w="3460"/>
      </w:tblGrid>
      <w:tr w:rsidR="00AF64CB" w14:paraId="3E6881FE" w14:textId="77777777">
        <w:trPr>
          <w:cantSplit/>
          <w:tblHeader/>
        </w:trPr>
        <w:tc>
          <w:tcPr>
            <w:tcW w:w="2600" w:type="dxa"/>
            <w:shd w:val="clear" w:color="auto" w:fill="1F3A5F"/>
            <w:tcMar>
              <w:top w:w="70" w:type="dxa"/>
              <w:left w:w="110" w:type="dxa"/>
              <w:bottom w:w="70" w:type="dxa"/>
              <w:right w:w="110" w:type="dxa"/>
            </w:tcMar>
          </w:tcPr>
          <w:p w14:paraId="0E7FABEA" w14:textId="77777777" w:rsidR="00AF64CB" w:rsidRDefault="00C93D1A">
            <w:pPr>
              <w:spacing w:line="250" w:lineRule="auto"/>
            </w:pPr>
            <w:r>
              <w:rPr>
                <w:b/>
                <w:bCs/>
                <w:color w:val="FFFFFF"/>
                <w:sz w:val="19"/>
                <w:szCs w:val="19"/>
              </w:rPr>
              <w:t>Riesgo</w:t>
            </w:r>
          </w:p>
        </w:tc>
        <w:tc>
          <w:tcPr>
            <w:tcW w:w="3300" w:type="dxa"/>
            <w:shd w:val="clear" w:color="auto" w:fill="1F3A5F"/>
            <w:tcMar>
              <w:top w:w="70" w:type="dxa"/>
              <w:left w:w="110" w:type="dxa"/>
              <w:bottom w:w="70" w:type="dxa"/>
              <w:right w:w="110" w:type="dxa"/>
            </w:tcMar>
          </w:tcPr>
          <w:p w14:paraId="52F2F0AC" w14:textId="77777777" w:rsidR="00AF64CB" w:rsidRDefault="00C93D1A">
            <w:pPr>
              <w:spacing w:line="250" w:lineRule="auto"/>
            </w:pPr>
            <w:r>
              <w:rPr>
                <w:b/>
                <w:bCs/>
                <w:color w:val="FFFFFF"/>
                <w:sz w:val="19"/>
                <w:szCs w:val="19"/>
              </w:rPr>
              <w:t>Por qué ocurre</w:t>
            </w:r>
          </w:p>
        </w:tc>
        <w:tc>
          <w:tcPr>
            <w:tcW w:w="3460" w:type="dxa"/>
            <w:shd w:val="clear" w:color="auto" w:fill="1F3A5F"/>
            <w:tcMar>
              <w:top w:w="70" w:type="dxa"/>
              <w:left w:w="110" w:type="dxa"/>
              <w:bottom w:w="70" w:type="dxa"/>
              <w:right w:w="110" w:type="dxa"/>
            </w:tcMar>
          </w:tcPr>
          <w:p w14:paraId="4D07C6F5" w14:textId="77777777" w:rsidR="00AF64CB" w:rsidRDefault="00C93D1A">
            <w:pPr>
              <w:spacing w:line="250" w:lineRule="auto"/>
            </w:pPr>
            <w:r>
              <w:rPr>
                <w:b/>
                <w:bCs/>
                <w:color w:val="FFFFFF"/>
                <w:sz w:val="19"/>
                <w:szCs w:val="19"/>
              </w:rPr>
              <w:t>Cómo se mitiga</w:t>
            </w:r>
          </w:p>
        </w:tc>
      </w:tr>
      <w:tr w:rsidR="00AF64CB" w14:paraId="3C101AB1" w14:textId="77777777">
        <w:trPr>
          <w:cantSplit/>
        </w:trPr>
        <w:tc>
          <w:tcPr>
            <w:tcW w:w="2600" w:type="dxa"/>
            <w:shd w:val="clear" w:color="auto" w:fill="FFFFFF"/>
            <w:tcMar>
              <w:top w:w="70" w:type="dxa"/>
              <w:left w:w="110" w:type="dxa"/>
              <w:bottom w:w="70" w:type="dxa"/>
              <w:right w:w="110" w:type="dxa"/>
            </w:tcMar>
          </w:tcPr>
          <w:p w14:paraId="4A4FB0B5" w14:textId="77777777" w:rsidR="00AF64CB" w:rsidRDefault="00C93D1A">
            <w:pPr>
              <w:spacing w:line="250" w:lineRule="auto"/>
            </w:pPr>
            <w:r>
              <w:rPr>
                <w:sz w:val="19"/>
                <w:szCs w:val="19"/>
              </w:rPr>
              <w:t>El jugador cree que el juego ha fallado</w:t>
            </w:r>
          </w:p>
        </w:tc>
        <w:tc>
          <w:tcPr>
            <w:tcW w:w="3300" w:type="dxa"/>
            <w:shd w:val="clear" w:color="auto" w:fill="FFFFFF"/>
            <w:tcMar>
              <w:top w:w="70" w:type="dxa"/>
              <w:left w:w="110" w:type="dxa"/>
              <w:bottom w:w="70" w:type="dxa"/>
              <w:right w:w="110" w:type="dxa"/>
            </w:tcMar>
          </w:tcPr>
          <w:p w14:paraId="6E3AFBDF" w14:textId="77777777" w:rsidR="00AF64CB" w:rsidRDefault="00C93D1A">
            <w:pPr>
              <w:spacing w:line="250" w:lineRule="auto"/>
            </w:pPr>
            <w:r>
              <w:rPr>
                <w:sz w:val="19"/>
                <w:szCs w:val="19"/>
              </w:rPr>
              <w:t>La secuencia de muerte está diseñada para eso</w:t>
            </w:r>
          </w:p>
        </w:tc>
        <w:tc>
          <w:tcPr>
            <w:tcW w:w="3460" w:type="dxa"/>
            <w:shd w:val="clear" w:color="auto" w:fill="FFFFFF"/>
            <w:tcMar>
              <w:top w:w="70" w:type="dxa"/>
              <w:left w:w="110" w:type="dxa"/>
              <w:bottom w:w="70" w:type="dxa"/>
              <w:right w:w="110" w:type="dxa"/>
            </w:tcMar>
          </w:tcPr>
          <w:p w14:paraId="67DD9E55" w14:textId="77777777" w:rsidR="00AF64CB" w:rsidRDefault="00C93D1A">
            <w:pPr>
              <w:spacing w:line="250" w:lineRule="auto"/>
            </w:pPr>
            <w:r>
              <w:rPr>
                <w:sz w:val="19"/>
                <w:szCs w:val="19"/>
              </w:rPr>
              <w:t>Guardado previo, el error lleva el nombre del juego, ocurre una sola vez, y es desactivable</w:t>
            </w:r>
          </w:p>
        </w:tc>
      </w:tr>
      <w:tr w:rsidR="00AF64CB" w14:paraId="26602C84" w14:textId="77777777">
        <w:trPr>
          <w:cantSplit/>
        </w:trPr>
        <w:tc>
          <w:tcPr>
            <w:tcW w:w="2600" w:type="dxa"/>
            <w:shd w:val="clear" w:color="auto" w:fill="F7F9FB"/>
            <w:tcMar>
              <w:top w:w="70" w:type="dxa"/>
              <w:left w:w="110" w:type="dxa"/>
              <w:bottom w:w="70" w:type="dxa"/>
              <w:right w:w="110" w:type="dxa"/>
            </w:tcMar>
          </w:tcPr>
          <w:p w14:paraId="50DCBCC9" w14:textId="77777777" w:rsidR="00AF64CB" w:rsidRDefault="00C93D1A">
            <w:pPr>
              <w:spacing w:line="250" w:lineRule="auto"/>
            </w:pPr>
            <w:r>
              <w:rPr>
                <w:sz w:val="19"/>
                <w:szCs w:val="19"/>
              </w:rPr>
              <w:t>El jugador se queda encerrado dentro</w:t>
            </w:r>
          </w:p>
        </w:tc>
        <w:tc>
          <w:tcPr>
            <w:tcW w:w="3300" w:type="dxa"/>
            <w:shd w:val="clear" w:color="auto" w:fill="F7F9FB"/>
            <w:tcMar>
              <w:top w:w="70" w:type="dxa"/>
              <w:left w:w="110" w:type="dxa"/>
              <w:bottom w:w="70" w:type="dxa"/>
              <w:right w:w="110" w:type="dxa"/>
            </w:tcMar>
          </w:tcPr>
          <w:p w14:paraId="3F43459C" w14:textId="77777777" w:rsidR="00AF64CB" w:rsidRDefault="00C93D1A">
            <w:pPr>
              <w:spacing w:line="250" w:lineRule="auto"/>
            </w:pPr>
            <w:r>
              <w:rPr>
                <w:sz w:val="19"/>
                <w:szCs w:val="19"/>
              </w:rPr>
              <w:t>La regla del hueco puede dejarle sin salida si el nivel está mal repartido</w:t>
            </w:r>
          </w:p>
        </w:tc>
        <w:tc>
          <w:tcPr>
            <w:tcW w:w="3460" w:type="dxa"/>
            <w:shd w:val="clear" w:color="auto" w:fill="F7F9FB"/>
            <w:tcMar>
              <w:top w:w="70" w:type="dxa"/>
              <w:left w:w="110" w:type="dxa"/>
              <w:bottom w:w="70" w:type="dxa"/>
              <w:right w:w="110" w:type="dxa"/>
            </w:tcMar>
          </w:tcPr>
          <w:p w14:paraId="12D23C4E" w14:textId="77777777" w:rsidR="00AF64CB" w:rsidRDefault="00C93D1A">
            <w:pPr>
              <w:spacing w:line="250" w:lineRule="auto"/>
            </w:pPr>
            <w:r>
              <w:rPr>
                <w:sz w:val="19"/>
                <w:szCs w:val="19"/>
              </w:rPr>
              <w:t>Reglas de diseño de rutas del capítulo 5.2: siempre un punto de salida en el camino y siempre el camino de vuelta</w:t>
            </w:r>
          </w:p>
        </w:tc>
      </w:tr>
      <w:tr w:rsidR="00AF64CB" w14:paraId="66730346" w14:textId="77777777">
        <w:trPr>
          <w:cantSplit/>
        </w:trPr>
        <w:tc>
          <w:tcPr>
            <w:tcW w:w="2600" w:type="dxa"/>
            <w:shd w:val="clear" w:color="auto" w:fill="FFFFFF"/>
            <w:tcMar>
              <w:top w:w="70" w:type="dxa"/>
              <w:left w:w="110" w:type="dxa"/>
              <w:bottom w:w="70" w:type="dxa"/>
              <w:right w:w="110" w:type="dxa"/>
            </w:tcMar>
          </w:tcPr>
          <w:p w14:paraId="529895ED" w14:textId="77777777" w:rsidR="00AF64CB" w:rsidRDefault="00C93D1A">
            <w:pPr>
              <w:spacing w:line="250" w:lineRule="auto"/>
            </w:pPr>
            <w:r>
              <w:rPr>
                <w:sz w:val="19"/>
                <w:szCs w:val="19"/>
              </w:rPr>
              <w:t>Entrar y salir se vuelve un tecleo nervioso</w:t>
            </w:r>
          </w:p>
        </w:tc>
        <w:tc>
          <w:tcPr>
            <w:tcW w:w="3300" w:type="dxa"/>
            <w:shd w:val="clear" w:color="auto" w:fill="FFFFFF"/>
            <w:tcMar>
              <w:top w:w="70" w:type="dxa"/>
              <w:left w:w="110" w:type="dxa"/>
              <w:bottom w:w="70" w:type="dxa"/>
              <w:right w:w="110" w:type="dxa"/>
            </w:tcMar>
          </w:tcPr>
          <w:p w14:paraId="42BC73FF" w14:textId="77777777" w:rsidR="00AF64CB" w:rsidRDefault="00C93D1A">
            <w:pPr>
              <w:spacing w:line="250" w:lineRule="auto"/>
            </w:pPr>
            <w:r>
              <w:rPr>
                <w:sz w:val="19"/>
                <w:szCs w:val="19"/>
              </w:rPr>
              <w:t>Es una acción libre y sin coste directo</w:t>
            </w:r>
          </w:p>
        </w:tc>
        <w:tc>
          <w:tcPr>
            <w:tcW w:w="3460" w:type="dxa"/>
            <w:shd w:val="clear" w:color="auto" w:fill="FFFFFF"/>
            <w:tcMar>
              <w:top w:w="70" w:type="dxa"/>
              <w:left w:w="110" w:type="dxa"/>
              <w:bottom w:w="70" w:type="dxa"/>
              <w:right w:w="110" w:type="dxa"/>
            </w:tcMar>
          </w:tcPr>
          <w:p w14:paraId="52BAE1BD" w14:textId="77777777" w:rsidR="00AF64CB" w:rsidRDefault="00C93D1A">
            <w:pPr>
              <w:spacing w:line="250" w:lineRule="auto"/>
            </w:pPr>
            <w:r>
              <w:rPr>
                <w:sz w:val="19"/>
                <w:szCs w:val="19"/>
              </w:rPr>
              <w:t>La descarga: medio segundo, animación de brazo y un negro. Suficiente para que nadie lo pulse sin querer.</w:t>
            </w:r>
          </w:p>
        </w:tc>
      </w:tr>
      <w:tr w:rsidR="00AF64CB" w14:paraId="5838D722" w14:textId="77777777">
        <w:trPr>
          <w:cantSplit/>
        </w:trPr>
        <w:tc>
          <w:tcPr>
            <w:tcW w:w="2600" w:type="dxa"/>
            <w:shd w:val="clear" w:color="auto" w:fill="F7F9FB"/>
            <w:tcMar>
              <w:top w:w="70" w:type="dxa"/>
              <w:left w:w="110" w:type="dxa"/>
              <w:bottom w:w="70" w:type="dxa"/>
              <w:right w:w="110" w:type="dxa"/>
            </w:tcMar>
          </w:tcPr>
          <w:p w14:paraId="655178AF" w14:textId="77777777" w:rsidR="00AF64CB" w:rsidRDefault="00C93D1A">
            <w:pPr>
              <w:spacing w:line="250" w:lineRule="auto"/>
            </w:pPr>
            <w:r>
              <w:rPr>
                <w:sz w:val="19"/>
                <w:szCs w:val="19"/>
              </w:rPr>
              <w:t>Mareo con el ratón invertido</w:t>
            </w:r>
          </w:p>
        </w:tc>
        <w:tc>
          <w:tcPr>
            <w:tcW w:w="3300" w:type="dxa"/>
            <w:shd w:val="clear" w:color="auto" w:fill="F7F9FB"/>
            <w:tcMar>
              <w:top w:w="70" w:type="dxa"/>
              <w:left w:w="110" w:type="dxa"/>
              <w:bottom w:w="70" w:type="dxa"/>
              <w:right w:w="110" w:type="dxa"/>
            </w:tcMar>
          </w:tcPr>
          <w:p w14:paraId="018FACC4" w14:textId="77777777" w:rsidR="00AF64CB" w:rsidRDefault="00C93D1A">
            <w:pPr>
              <w:spacing w:line="250" w:lineRule="auto"/>
            </w:pPr>
            <w:r>
              <w:rPr>
                <w:sz w:val="19"/>
                <w:szCs w:val="19"/>
              </w:rPr>
              <w:t>Es desorientador a propósito</w:t>
            </w:r>
          </w:p>
        </w:tc>
        <w:tc>
          <w:tcPr>
            <w:tcW w:w="3460" w:type="dxa"/>
            <w:shd w:val="clear" w:color="auto" w:fill="F7F9FB"/>
            <w:tcMar>
              <w:top w:w="70" w:type="dxa"/>
              <w:left w:w="110" w:type="dxa"/>
              <w:bottom w:w="70" w:type="dxa"/>
              <w:right w:w="110" w:type="dxa"/>
            </w:tcMar>
          </w:tcPr>
          <w:p w14:paraId="7FE390D9" w14:textId="77777777" w:rsidR="00AF64CB" w:rsidRDefault="00C93D1A">
            <w:pPr>
              <w:spacing w:line="250" w:lineRule="auto"/>
            </w:pPr>
            <w:r>
              <w:rPr>
                <w:sz w:val="19"/>
                <w:szCs w:val="19"/>
              </w:rPr>
              <w:t>Opción para sustituirlo por otra alteración de control menos agresiva</w:t>
            </w:r>
          </w:p>
        </w:tc>
      </w:tr>
      <w:tr w:rsidR="00AF64CB" w14:paraId="3ADCF7CF" w14:textId="77777777">
        <w:trPr>
          <w:cantSplit/>
        </w:trPr>
        <w:tc>
          <w:tcPr>
            <w:tcW w:w="2600" w:type="dxa"/>
            <w:shd w:val="clear" w:color="auto" w:fill="FFFFFF"/>
            <w:tcMar>
              <w:top w:w="70" w:type="dxa"/>
              <w:left w:w="110" w:type="dxa"/>
              <w:bottom w:w="70" w:type="dxa"/>
              <w:right w:w="110" w:type="dxa"/>
            </w:tcMar>
          </w:tcPr>
          <w:p w14:paraId="17A213F0" w14:textId="77777777" w:rsidR="00AF64CB" w:rsidRDefault="00C93D1A">
            <w:pPr>
              <w:spacing w:line="250" w:lineRule="auto"/>
            </w:pPr>
            <w:r>
              <w:rPr>
                <w:sz w:val="19"/>
                <w:szCs w:val="19"/>
              </w:rPr>
              <w:t>Los efectos meta molestan a quien graba</w:t>
            </w:r>
          </w:p>
        </w:tc>
        <w:tc>
          <w:tcPr>
            <w:tcW w:w="3300" w:type="dxa"/>
            <w:shd w:val="clear" w:color="auto" w:fill="FFFFFF"/>
            <w:tcMar>
              <w:top w:w="70" w:type="dxa"/>
              <w:left w:w="110" w:type="dxa"/>
              <w:bottom w:w="70" w:type="dxa"/>
              <w:right w:w="110" w:type="dxa"/>
            </w:tcMar>
          </w:tcPr>
          <w:p w14:paraId="3FE396D5" w14:textId="77777777" w:rsidR="00AF64CB" w:rsidRDefault="00C93D1A">
            <w:pPr>
              <w:spacing w:line="250" w:lineRule="auto"/>
            </w:pPr>
            <w:r>
              <w:rPr>
                <w:sz w:val="19"/>
                <w:szCs w:val="19"/>
              </w:rPr>
              <w:t>La ventana se mueve y pierde el foco</w:t>
            </w:r>
          </w:p>
        </w:tc>
        <w:tc>
          <w:tcPr>
            <w:tcW w:w="3460" w:type="dxa"/>
            <w:shd w:val="clear" w:color="auto" w:fill="FFFFFF"/>
            <w:tcMar>
              <w:top w:w="70" w:type="dxa"/>
              <w:left w:w="110" w:type="dxa"/>
              <w:bottom w:w="70" w:type="dxa"/>
              <w:right w:w="110" w:type="dxa"/>
            </w:tcMar>
          </w:tcPr>
          <w:p w14:paraId="191E4F82" w14:textId="77777777" w:rsidR="00AF64CB" w:rsidRDefault="00C93D1A">
            <w:pPr>
              <w:spacing w:line="250" w:lineRule="auto"/>
            </w:pPr>
            <w:r>
              <w:rPr>
                <w:sz w:val="19"/>
                <w:szCs w:val="19"/>
              </w:rPr>
              <w:t>Opción de accesibilidad que los pasa a equivalentes dentro del juego</w:t>
            </w:r>
          </w:p>
        </w:tc>
      </w:tr>
      <w:tr w:rsidR="00AF64CB" w14:paraId="21502C82" w14:textId="77777777">
        <w:trPr>
          <w:cantSplit/>
        </w:trPr>
        <w:tc>
          <w:tcPr>
            <w:tcW w:w="2600" w:type="dxa"/>
            <w:shd w:val="clear" w:color="auto" w:fill="F7F9FB"/>
            <w:tcMar>
              <w:top w:w="70" w:type="dxa"/>
              <w:left w:w="110" w:type="dxa"/>
              <w:bottom w:w="70" w:type="dxa"/>
              <w:right w:w="110" w:type="dxa"/>
            </w:tcMar>
          </w:tcPr>
          <w:p w14:paraId="4A1B81E9" w14:textId="77777777" w:rsidR="00AF64CB" w:rsidRDefault="00C93D1A">
            <w:pPr>
              <w:spacing w:line="250" w:lineRule="auto"/>
            </w:pPr>
            <w:r>
              <w:rPr>
                <w:sz w:val="19"/>
                <w:szCs w:val="19"/>
              </w:rPr>
              <w:t>La pantalla de la banda hunde el rendimiento</w:t>
            </w:r>
          </w:p>
        </w:tc>
        <w:tc>
          <w:tcPr>
            <w:tcW w:w="3300" w:type="dxa"/>
            <w:shd w:val="clear" w:color="auto" w:fill="F7F9FB"/>
            <w:tcMar>
              <w:top w:w="70" w:type="dxa"/>
              <w:left w:w="110" w:type="dxa"/>
              <w:bottom w:w="70" w:type="dxa"/>
              <w:right w:w="110" w:type="dxa"/>
            </w:tcMar>
          </w:tcPr>
          <w:p w14:paraId="1C53ACF3" w14:textId="77777777" w:rsidR="00AF64CB" w:rsidRDefault="00C93D1A">
            <w:pPr>
              <w:spacing w:line="250" w:lineRule="auto"/>
            </w:pPr>
            <w:r>
              <w:rPr>
                <w:sz w:val="19"/>
                <w:szCs w:val="19"/>
              </w:rPr>
              <w:t>Renderiza el otro estado en tiempo real</w:t>
            </w:r>
          </w:p>
        </w:tc>
        <w:tc>
          <w:tcPr>
            <w:tcW w:w="3460" w:type="dxa"/>
            <w:shd w:val="clear" w:color="auto" w:fill="F7F9FB"/>
            <w:tcMar>
              <w:top w:w="70" w:type="dxa"/>
              <w:left w:w="110" w:type="dxa"/>
              <w:bottom w:w="70" w:type="dxa"/>
              <w:right w:w="110" w:type="dxa"/>
            </w:tcMar>
          </w:tcPr>
          <w:p w14:paraId="511EAFEE" w14:textId="77777777" w:rsidR="00AF64CB" w:rsidRDefault="00C93D1A">
            <w:pPr>
              <w:spacing w:line="250" w:lineRule="auto"/>
            </w:pPr>
            <w:r>
              <w:rPr>
                <w:sz w:val="19"/>
                <w:szCs w:val="19"/>
              </w:rPr>
              <w:t>Actualizar solo al levantar el brazo, y degradar la imagen a propósito</w:t>
            </w:r>
          </w:p>
        </w:tc>
      </w:tr>
      <w:tr w:rsidR="00AF64CB" w14:paraId="280564FD" w14:textId="77777777">
        <w:trPr>
          <w:cantSplit/>
        </w:trPr>
        <w:tc>
          <w:tcPr>
            <w:tcW w:w="2600" w:type="dxa"/>
            <w:shd w:val="clear" w:color="auto" w:fill="FFFFFF"/>
            <w:tcMar>
              <w:top w:w="70" w:type="dxa"/>
              <w:left w:w="110" w:type="dxa"/>
              <w:bottom w:w="70" w:type="dxa"/>
              <w:right w:w="110" w:type="dxa"/>
            </w:tcMar>
          </w:tcPr>
          <w:p w14:paraId="1BC8320C" w14:textId="77777777" w:rsidR="00AF64CB" w:rsidRDefault="00C93D1A">
            <w:pPr>
              <w:spacing w:line="250" w:lineRule="auto"/>
            </w:pPr>
            <w:r>
              <w:rPr>
                <w:sz w:val="19"/>
                <w:szCs w:val="19"/>
              </w:rPr>
              <w:t>El Campo se vuelve el sitio cómodo</w:t>
            </w:r>
          </w:p>
        </w:tc>
        <w:tc>
          <w:tcPr>
            <w:tcW w:w="3300" w:type="dxa"/>
            <w:shd w:val="clear" w:color="auto" w:fill="FFFFFF"/>
            <w:tcMar>
              <w:top w:w="70" w:type="dxa"/>
              <w:left w:w="110" w:type="dxa"/>
              <w:bottom w:w="70" w:type="dxa"/>
              <w:right w:w="110" w:type="dxa"/>
            </w:tcMar>
          </w:tcPr>
          <w:p w14:paraId="6A34C063" w14:textId="77777777" w:rsidR="00AF64CB" w:rsidRDefault="00C93D1A">
            <w:pPr>
              <w:spacing w:line="250" w:lineRule="auto"/>
            </w:pPr>
            <w:r>
              <w:rPr>
                <w:sz w:val="19"/>
                <w:szCs w:val="19"/>
              </w:rPr>
              <w:t>Es agradable y no te atacan</w:t>
            </w:r>
          </w:p>
        </w:tc>
        <w:tc>
          <w:tcPr>
            <w:tcW w:w="3460" w:type="dxa"/>
            <w:shd w:val="clear" w:color="auto" w:fill="FFFFFF"/>
            <w:tcMar>
              <w:top w:w="70" w:type="dxa"/>
              <w:left w:w="110" w:type="dxa"/>
              <w:bottom w:w="70" w:type="dxa"/>
              <w:right w:w="110" w:type="dxa"/>
            </w:tcMar>
          </w:tcPr>
          <w:p w14:paraId="04C5817E" w14:textId="77777777" w:rsidR="00AF64CB" w:rsidRDefault="00C93D1A">
            <w:pPr>
              <w:spacing w:line="250" w:lineRule="auto"/>
            </w:pPr>
            <w:r>
              <w:rPr>
                <w:sz w:val="19"/>
                <w:szCs w:val="19"/>
              </w:rPr>
              <w:t>El gradiente: lo agradable es lo caro, y la parte barata del Campo es fea y está vacía</w:t>
            </w:r>
          </w:p>
        </w:tc>
      </w:tr>
      <w:tr w:rsidR="00AF64CB" w14:paraId="50896CA3" w14:textId="77777777">
        <w:trPr>
          <w:cantSplit/>
        </w:trPr>
        <w:tc>
          <w:tcPr>
            <w:tcW w:w="2600" w:type="dxa"/>
            <w:shd w:val="clear" w:color="auto" w:fill="F7F9FB"/>
            <w:tcMar>
              <w:top w:w="70" w:type="dxa"/>
              <w:left w:w="110" w:type="dxa"/>
              <w:bottom w:w="70" w:type="dxa"/>
              <w:right w:w="110" w:type="dxa"/>
            </w:tcMar>
          </w:tcPr>
          <w:p w14:paraId="720009CF" w14:textId="77777777" w:rsidR="00AF64CB" w:rsidRDefault="00C93D1A">
            <w:pPr>
              <w:spacing w:line="250" w:lineRule="auto"/>
            </w:pPr>
            <w:r>
              <w:rPr>
                <w:sz w:val="19"/>
                <w:szCs w:val="19"/>
              </w:rPr>
              <w:t>El sistema opaca a Syairah</w:t>
            </w:r>
          </w:p>
        </w:tc>
        <w:tc>
          <w:tcPr>
            <w:tcW w:w="3300" w:type="dxa"/>
            <w:shd w:val="clear" w:color="auto" w:fill="F7F9FB"/>
            <w:tcMar>
              <w:top w:w="70" w:type="dxa"/>
              <w:left w:w="110" w:type="dxa"/>
              <w:bottom w:w="70" w:type="dxa"/>
              <w:right w:w="110" w:type="dxa"/>
            </w:tcMar>
          </w:tcPr>
          <w:p w14:paraId="06854A7B" w14:textId="77777777" w:rsidR="00AF64CB" w:rsidRDefault="00C93D1A">
            <w:pPr>
              <w:spacing w:line="250" w:lineRule="auto"/>
            </w:pPr>
            <w:r>
              <w:rPr>
                <w:sz w:val="19"/>
                <w:szCs w:val="19"/>
              </w:rPr>
              <w:t>El Campo es llamativo y ella es el personaje</w:t>
            </w:r>
          </w:p>
        </w:tc>
        <w:tc>
          <w:tcPr>
            <w:tcW w:w="3460" w:type="dxa"/>
            <w:shd w:val="clear" w:color="auto" w:fill="F7F9FB"/>
            <w:tcMar>
              <w:top w:w="70" w:type="dxa"/>
              <w:left w:w="110" w:type="dxa"/>
              <w:bottom w:w="70" w:type="dxa"/>
              <w:right w:w="110" w:type="dxa"/>
            </w:tcMar>
          </w:tcPr>
          <w:p w14:paraId="428702F6" w14:textId="77777777" w:rsidR="00AF64CB" w:rsidRDefault="00C93D1A">
            <w:pPr>
              <w:spacing w:line="250" w:lineRule="auto"/>
            </w:pPr>
            <w:r>
              <w:rPr>
                <w:sz w:val="19"/>
                <w:szCs w:val="19"/>
              </w:rPr>
              <w:t>Introducir el Campo bastante después de que Syairah esté establecida</w:t>
            </w:r>
          </w:p>
        </w:tc>
      </w:tr>
    </w:tbl>
    <w:p w14:paraId="431977D1"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0264BDC8" w14:textId="77777777">
        <w:tc>
          <w:tcPr>
            <w:tcW w:w="9360" w:type="dxa"/>
            <w:shd w:val="clear" w:color="auto" w:fill="EEF2F7"/>
            <w:tcMar>
              <w:top w:w="120" w:type="dxa"/>
              <w:left w:w="180" w:type="dxa"/>
              <w:bottom w:w="120" w:type="dxa"/>
              <w:right w:w="180" w:type="dxa"/>
            </w:tcMar>
          </w:tcPr>
          <w:p w14:paraId="43165528" w14:textId="77777777" w:rsidR="00AF64CB" w:rsidRDefault="00C93D1A">
            <w:pPr>
              <w:shd w:val="clear" w:color="auto" w:fill="EEF2F7"/>
              <w:spacing w:after="60"/>
            </w:pPr>
            <w:r>
              <w:rPr>
                <w:b/>
                <w:bCs/>
                <w:color w:val="1F3A5F"/>
              </w:rPr>
              <w:t>El riesgo que la v1.0 no sabía resolver, y ya está resuelto</w:t>
            </w:r>
          </w:p>
          <w:p w14:paraId="4ACDBD44" w14:textId="77777777" w:rsidR="00AF64CB" w:rsidRDefault="00C93D1A">
            <w:pPr>
              <w:shd w:val="clear" w:color="auto" w:fill="EEF2F7"/>
              <w:spacing w:after="60"/>
            </w:pPr>
            <w:r>
              <w:t>Era el de que saliera más barato quedarse fuera y no entrar nunca. Estaba señalado como el pendiente más urgente del documento anterior.</w:t>
            </w:r>
          </w:p>
          <w:p w14:paraId="51E2BC75" w14:textId="77777777" w:rsidR="00AF64CB" w:rsidRDefault="00C93D1A">
            <w:pPr>
              <w:shd w:val="clear" w:color="auto" w:fill="EEF2F7"/>
              <w:spacing w:after="60"/>
            </w:pPr>
            <w:r>
              <w:t>El capítulo 5 lo cierra: no se entra por un premio, se entra porque el camino no existe fuera. Y no se abusa, porque salir depende del sitio y la cordura no perdona.</w:t>
            </w:r>
          </w:p>
        </w:tc>
      </w:tr>
    </w:tbl>
    <w:p w14:paraId="6DD15CFF" w14:textId="77777777" w:rsidR="00AF64CB" w:rsidRDefault="00C93D1A">
      <w:r>
        <w:br w:type="page"/>
      </w:r>
    </w:p>
    <w:p w14:paraId="13E99D73" w14:textId="77777777" w:rsidR="00AF64CB" w:rsidRDefault="00C93D1A">
      <w:pPr>
        <w:pStyle w:val="Ttulo1"/>
        <w:spacing w:before="360" w:after="180"/>
      </w:pPr>
      <w:r>
        <w:rPr>
          <w:b/>
          <w:bCs/>
          <w:color w:val="1F3A5F"/>
          <w:sz w:val="30"/>
          <w:szCs w:val="30"/>
        </w:rPr>
        <w:lastRenderedPageBreak/>
        <w:t>14. Restricción de la demo y comprobación de fugas</w:t>
      </w:r>
    </w:p>
    <w:p w14:paraId="044A0419" w14:textId="77777777" w:rsidR="00AF64CB" w:rsidRDefault="00C93D1A">
      <w:pPr>
        <w:spacing w:after="120" w:line="276" w:lineRule="auto"/>
      </w:pPr>
      <w:r>
        <w:t>El GDD prohíbe cualquier insinuación visual de este enemigo en la demo. Esta es la comprobación de que la documentación actual —incluida la semilla del capítulo 11— no lo filtra.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2600"/>
        <w:gridCol w:w="3560"/>
      </w:tblGrid>
      <w:tr w:rsidR="00AF64CB" w14:paraId="3B7F0F11" w14:textId="77777777">
        <w:trPr>
          <w:cantSplit/>
          <w:tblHeader/>
        </w:trPr>
        <w:tc>
          <w:tcPr>
            <w:tcW w:w="3200" w:type="dxa"/>
            <w:shd w:val="clear" w:color="auto" w:fill="1F3A5F"/>
            <w:tcMar>
              <w:top w:w="70" w:type="dxa"/>
              <w:left w:w="110" w:type="dxa"/>
              <w:bottom w:w="70" w:type="dxa"/>
              <w:right w:w="110" w:type="dxa"/>
            </w:tcMar>
          </w:tcPr>
          <w:p w14:paraId="268BD2DA" w14:textId="77777777" w:rsidR="00AF64CB" w:rsidRDefault="00C93D1A">
            <w:pPr>
              <w:spacing w:line="250" w:lineRule="auto"/>
            </w:pPr>
            <w:r>
              <w:rPr>
                <w:b/>
                <w:bCs/>
                <w:color w:val="FFFFFF"/>
                <w:sz w:val="19"/>
                <w:szCs w:val="19"/>
              </w:rPr>
              <w:t>Elemento de la demo</w:t>
            </w:r>
          </w:p>
        </w:tc>
        <w:tc>
          <w:tcPr>
            <w:tcW w:w="2600" w:type="dxa"/>
            <w:shd w:val="clear" w:color="auto" w:fill="1F3A5F"/>
            <w:tcMar>
              <w:top w:w="70" w:type="dxa"/>
              <w:left w:w="110" w:type="dxa"/>
              <w:bottom w:w="70" w:type="dxa"/>
              <w:right w:w="110" w:type="dxa"/>
            </w:tcMar>
          </w:tcPr>
          <w:p w14:paraId="5D24CFA2" w14:textId="77777777" w:rsidR="00AF64CB" w:rsidRDefault="00C93D1A">
            <w:pPr>
              <w:spacing w:line="250" w:lineRule="auto"/>
            </w:pPr>
            <w:r>
              <w:rPr>
                <w:b/>
                <w:bCs/>
                <w:color w:val="FFFFFF"/>
                <w:sz w:val="19"/>
                <w:szCs w:val="19"/>
              </w:rPr>
              <w:t>¿Filtra el Campo?</w:t>
            </w:r>
          </w:p>
        </w:tc>
        <w:tc>
          <w:tcPr>
            <w:tcW w:w="3560" w:type="dxa"/>
            <w:shd w:val="clear" w:color="auto" w:fill="1F3A5F"/>
            <w:tcMar>
              <w:top w:w="70" w:type="dxa"/>
              <w:left w:w="110" w:type="dxa"/>
              <w:bottom w:w="70" w:type="dxa"/>
              <w:right w:w="110" w:type="dxa"/>
            </w:tcMar>
          </w:tcPr>
          <w:p w14:paraId="683E5CE8" w14:textId="77777777" w:rsidR="00AF64CB" w:rsidRDefault="00C93D1A">
            <w:pPr>
              <w:spacing w:line="250" w:lineRule="auto"/>
            </w:pPr>
            <w:r>
              <w:rPr>
                <w:b/>
                <w:bCs/>
                <w:color w:val="FFFFFF"/>
                <w:sz w:val="19"/>
                <w:szCs w:val="19"/>
              </w:rPr>
              <w:t>Comprobación</w:t>
            </w:r>
          </w:p>
        </w:tc>
      </w:tr>
      <w:tr w:rsidR="00AF64CB" w14:paraId="40F59183" w14:textId="77777777">
        <w:trPr>
          <w:cantSplit/>
        </w:trPr>
        <w:tc>
          <w:tcPr>
            <w:tcW w:w="3200" w:type="dxa"/>
            <w:shd w:val="clear" w:color="auto" w:fill="FFFFFF"/>
            <w:tcMar>
              <w:top w:w="70" w:type="dxa"/>
              <w:left w:w="110" w:type="dxa"/>
              <w:bottom w:w="70" w:type="dxa"/>
              <w:right w:w="110" w:type="dxa"/>
            </w:tcMar>
          </w:tcPr>
          <w:p w14:paraId="1471D067" w14:textId="77777777" w:rsidR="00AF64CB" w:rsidRDefault="00C93D1A">
            <w:pPr>
              <w:spacing w:line="250" w:lineRule="auto"/>
            </w:pPr>
            <w:r>
              <w:rPr>
                <w:sz w:val="19"/>
                <w:szCs w:val="19"/>
              </w:rPr>
              <w:t>Frascos S-071, S-118, E-204</w:t>
            </w:r>
          </w:p>
        </w:tc>
        <w:tc>
          <w:tcPr>
            <w:tcW w:w="2600" w:type="dxa"/>
            <w:shd w:val="clear" w:color="auto" w:fill="FFFFFF"/>
            <w:tcMar>
              <w:top w:w="70" w:type="dxa"/>
              <w:left w:w="110" w:type="dxa"/>
              <w:bottom w:w="70" w:type="dxa"/>
              <w:right w:w="110" w:type="dxa"/>
            </w:tcMar>
          </w:tcPr>
          <w:p w14:paraId="6D54AEFF" w14:textId="77777777" w:rsidR="00AF64CB" w:rsidRDefault="00C93D1A">
            <w:pPr>
              <w:spacing w:line="250" w:lineRule="auto"/>
            </w:pPr>
            <w:r>
              <w:rPr>
                <w:sz w:val="19"/>
                <w:szCs w:val="19"/>
              </w:rPr>
              <w:t>No</w:t>
            </w:r>
          </w:p>
        </w:tc>
        <w:tc>
          <w:tcPr>
            <w:tcW w:w="3560" w:type="dxa"/>
            <w:shd w:val="clear" w:color="auto" w:fill="FFFFFF"/>
            <w:tcMar>
              <w:top w:w="70" w:type="dxa"/>
              <w:left w:w="110" w:type="dxa"/>
              <w:bottom w:w="70" w:type="dxa"/>
              <w:right w:w="110" w:type="dxa"/>
            </w:tcMar>
          </w:tcPr>
          <w:p w14:paraId="64CA5396" w14:textId="77777777" w:rsidR="00AF64CB" w:rsidRDefault="00C93D1A">
            <w:pPr>
              <w:spacing w:line="250" w:lineRule="auto"/>
            </w:pPr>
            <w:r>
              <w:rPr>
                <w:sz w:val="19"/>
                <w:szCs w:val="19"/>
              </w:rPr>
              <w:t>Son sujetos de otras áreas. Ninguno lleva el prefijo Z.</w:t>
            </w:r>
          </w:p>
        </w:tc>
      </w:tr>
      <w:tr w:rsidR="00AF64CB" w14:paraId="24763751" w14:textId="77777777">
        <w:trPr>
          <w:cantSplit/>
        </w:trPr>
        <w:tc>
          <w:tcPr>
            <w:tcW w:w="3200" w:type="dxa"/>
            <w:shd w:val="clear" w:color="auto" w:fill="F7F9FB"/>
            <w:tcMar>
              <w:top w:w="70" w:type="dxa"/>
              <w:left w:w="110" w:type="dxa"/>
              <w:bottom w:w="70" w:type="dxa"/>
              <w:right w:w="110" w:type="dxa"/>
            </w:tcMar>
          </w:tcPr>
          <w:p w14:paraId="27DC1746" w14:textId="77777777" w:rsidR="00AF64CB" w:rsidRDefault="00C93D1A">
            <w:pPr>
              <w:spacing w:line="250" w:lineRule="auto"/>
            </w:pPr>
            <w:r>
              <w:rPr>
                <w:sz w:val="19"/>
                <w:szCs w:val="19"/>
              </w:rPr>
              <w:t>Rotulación «Vivienda 1 / Vivienda 2»</w:t>
            </w:r>
          </w:p>
        </w:tc>
        <w:tc>
          <w:tcPr>
            <w:tcW w:w="2600" w:type="dxa"/>
            <w:shd w:val="clear" w:color="auto" w:fill="F7F9FB"/>
            <w:tcMar>
              <w:top w:w="70" w:type="dxa"/>
              <w:left w:w="110" w:type="dxa"/>
              <w:bottom w:w="70" w:type="dxa"/>
              <w:right w:w="110" w:type="dxa"/>
            </w:tcMar>
          </w:tcPr>
          <w:p w14:paraId="41759340" w14:textId="77777777" w:rsidR="00AF64CB" w:rsidRDefault="00C93D1A">
            <w:pPr>
              <w:spacing w:line="250" w:lineRule="auto"/>
            </w:pPr>
            <w:r>
              <w:rPr>
                <w:sz w:val="19"/>
                <w:szCs w:val="19"/>
              </w:rPr>
              <w:t>No</w:t>
            </w:r>
          </w:p>
        </w:tc>
        <w:tc>
          <w:tcPr>
            <w:tcW w:w="3560" w:type="dxa"/>
            <w:shd w:val="clear" w:color="auto" w:fill="F7F9FB"/>
            <w:tcMar>
              <w:top w:w="70" w:type="dxa"/>
              <w:left w:w="110" w:type="dxa"/>
              <w:bottom w:w="70" w:type="dxa"/>
              <w:right w:w="110" w:type="dxa"/>
            </w:tcMar>
          </w:tcPr>
          <w:p w14:paraId="569EC847" w14:textId="77777777" w:rsidR="00AF64CB" w:rsidRDefault="00C93D1A">
            <w:pPr>
              <w:spacing w:line="250" w:lineRule="auto"/>
            </w:pPr>
            <w:r>
              <w:rPr>
                <w:sz w:val="19"/>
                <w:szCs w:val="19"/>
              </w:rPr>
              <w:t>Habla de viviendas, no de programas</w:t>
            </w:r>
          </w:p>
        </w:tc>
      </w:tr>
      <w:tr w:rsidR="00AF64CB" w14:paraId="3F73C10A" w14:textId="77777777">
        <w:trPr>
          <w:cantSplit/>
        </w:trPr>
        <w:tc>
          <w:tcPr>
            <w:tcW w:w="3200" w:type="dxa"/>
            <w:shd w:val="clear" w:color="auto" w:fill="FFFFFF"/>
            <w:tcMar>
              <w:top w:w="70" w:type="dxa"/>
              <w:left w:w="110" w:type="dxa"/>
              <w:bottom w:w="70" w:type="dxa"/>
              <w:right w:w="110" w:type="dxa"/>
            </w:tcMar>
          </w:tcPr>
          <w:p w14:paraId="6634EB00" w14:textId="77777777" w:rsidR="00AF64CB" w:rsidRDefault="00C93D1A">
            <w:pPr>
              <w:spacing w:line="250" w:lineRule="auto"/>
            </w:pPr>
            <w:r>
              <w:rPr>
                <w:sz w:val="19"/>
                <w:szCs w:val="19"/>
              </w:rPr>
              <w:t>Puertas numeradas del subterráneo</w:t>
            </w:r>
          </w:p>
        </w:tc>
        <w:tc>
          <w:tcPr>
            <w:tcW w:w="2600" w:type="dxa"/>
            <w:shd w:val="clear" w:color="auto" w:fill="FFFFFF"/>
            <w:tcMar>
              <w:top w:w="70" w:type="dxa"/>
              <w:left w:w="110" w:type="dxa"/>
              <w:bottom w:w="70" w:type="dxa"/>
              <w:right w:w="110" w:type="dxa"/>
            </w:tcMar>
          </w:tcPr>
          <w:p w14:paraId="17285145" w14:textId="77777777" w:rsidR="00AF64CB" w:rsidRDefault="00C93D1A">
            <w:pPr>
              <w:spacing w:line="250" w:lineRule="auto"/>
            </w:pPr>
            <w:r>
              <w:rPr>
                <w:sz w:val="19"/>
                <w:szCs w:val="19"/>
              </w:rPr>
              <w:t>No</w:t>
            </w:r>
          </w:p>
        </w:tc>
        <w:tc>
          <w:tcPr>
            <w:tcW w:w="3560" w:type="dxa"/>
            <w:shd w:val="clear" w:color="auto" w:fill="FFFFFF"/>
            <w:tcMar>
              <w:top w:w="70" w:type="dxa"/>
              <w:left w:w="110" w:type="dxa"/>
              <w:bottom w:w="70" w:type="dxa"/>
              <w:right w:w="110" w:type="dxa"/>
            </w:tcMar>
          </w:tcPr>
          <w:p w14:paraId="00C2779F" w14:textId="77777777" w:rsidR="00AF64CB" w:rsidRDefault="00C93D1A">
            <w:pPr>
              <w:spacing w:line="250" w:lineRule="auto"/>
            </w:pPr>
            <w:r>
              <w:rPr>
                <w:sz w:val="19"/>
                <w:szCs w:val="19"/>
              </w:rPr>
              <w:t>Sugieren más sujetos, que es exactamente lo que el GDD permite insinuar</w:t>
            </w:r>
          </w:p>
        </w:tc>
      </w:tr>
      <w:tr w:rsidR="00AF64CB" w14:paraId="1D2440DE" w14:textId="77777777">
        <w:trPr>
          <w:cantSplit/>
        </w:trPr>
        <w:tc>
          <w:tcPr>
            <w:tcW w:w="3200" w:type="dxa"/>
            <w:shd w:val="clear" w:color="auto" w:fill="F7F9FB"/>
            <w:tcMar>
              <w:top w:w="70" w:type="dxa"/>
              <w:left w:w="110" w:type="dxa"/>
              <w:bottom w:w="70" w:type="dxa"/>
              <w:right w:w="110" w:type="dxa"/>
            </w:tcMar>
          </w:tcPr>
          <w:p w14:paraId="56C171E7" w14:textId="77777777" w:rsidR="00AF64CB" w:rsidRDefault="00C93D1A">
            <w:pPr>
              <w:spacing w:line="250" w:lineRule="auto"/>
            </w:pPr>
            <w:r>
              <w:rPr>
                <w:sz w:val="19"/>
                <w:szCs w:val="19"/>
              </w:rPr>
              <w:t>Albarán de la cocina</w:t>
            </w:r>
          </w:p>
        </w:tc>
        <w:tc>
          <w:tcPr>
            <w:tcW w:w="2600" w:type="dxa"/>
            <w:shd w:val="clear" w:color="auto" w:fill="F7F9FB"/>
            <w:tcMar>
              <w:top w:w="70" w:type="dxa"/>
              <w:left w:w="110" w:type="dxa"/>
              <w:bottom w:w="70" w:type="dxa"/>
              <w:right w:w="110" w:type="dxa"/>
            </w:tcMar>
          </w:tcPr>
          <w:p w14:paraId="563B84FB" w14:textId="77777777" w:rsidR="00AF64CB" w:rsidRDefault="00C93D1A">
            <w:pPr>
              <w:spacing w:line="250" w:lineRule="auto"/>
            </w:pPr>
            <w:r>
              <w:rPr>
                <w:sz w:val="19"/>
                <w:szCs w:val="19"/>
              </w:rPr>
              <w:t>No</w:t>
            </w:r>
          </w:p>
        </w:tc>
        <w:tc>
          <w:tcPr>
            <w:tcW w:w="3560" w:type="dxa"/>
            <w:shd w:val="clear" w:color="auto" w:fill="F7F9FB"/>
            <w:tcMar>
              <w:top w:w="70" w:type="dxa"/>
              <w:left w:w="110" w:type="dxa"/>
              <w:bottom w:w="70" w:type="dxa"/>
              <w:right w:w="110" w:type="dxa"/>
            </w:tcMar>
          </w:tcPr>
          <w:p w14:paraId="446977C3" w14:textId="77777777" w:rsidR="00AF64CB" w:rsidRDefault="00C93D1A">
            <w:pPr>
              <w:spacing w:line="250" w:lineRule="auto"/>
            </w:pPr>
            <w:r>
              <w:rPr>
                <w:sz w:val="19"/>
                <w:szCs w:val="19"/>
              </w:rPr>
              <w:t>Menciona un registro y un área, sin decir cuántas hay</w:t>
            </w:r>
          </w:p>
        </w:tc>
      </w:tr>
      <w:tr w:rsidR="00AF64CB" w14:paraId="7588DFA7" w14:textId="77777777">
        <w:trPr>
          <w:cantSplit/>
        </w:trPr>
        <w:tc>
          <w:tcPr>
            <w:tcW w:w="3200" w:type="dxa"/>
            <w:shd w:val="clear" w:color="auto" w:fill="FFFFFF"/>
            <w:tcMar>
              <w:top w:w="70" w:type="dxa"/>
              <w:left w:w="110" w:type="dxa"/>
              <w:bottom w:w="70" w:type="dxa"/>
              <w:right w:w="110" w:type="dxa"/>
            </w:tcMar>
          </w:tcPr>
          <w:p w14:paraId="12D95400" w14:textId="77777777" w:rsidR="00AF64CB" w:rsidRDefault="00C93D1A">
            <w:pPr>
              <w:spacing w:line="250" w:lineRule="auto"/>
            </w:pPr>
            <w:r>
              <w:rPr>
                <w:sz w:val="19"/>
                <w:szCs w:val="19"/>
              </w:rPr>
              <w:t>Panel de conmutación y de fusibles</w:t>
            </w:r>
          </w:p>
        </w:tc>
        <w:tc>
          <w:tcPr>
            <w:tcW w:w="2600" w:type="dxa"/>
            <w:shd w:val="clear" w:color="auto" w:fill="FFFFFF"/>
            <w:tcMar>
              <w:top w:w="70" w:type="dxa"/>
              <w:left w:w="110" w:type="dxa"/>
              <w:bottom w:w="70" w:type="dxa"/>
              <w:right w:w="110" w:type="dxa"/>
            </w:tcMar>
          </w:tcPr>
          <w:p w14:paraId="36784530" w14:textId="77777777" w:rsidR="00AF64CB" w:rsidRDefault="00C93D1A">
            <w:pPr>
              <w:spacing w:line="250" w:lineRule="auto"/>
            </w:pPr>
            <w:r>
              <w:rPr>
                <w:sz w:val="19"/>
                <w:szCs w:val="19"/>
              </w:rPr>
              <w:t>No</w:t>
            </w:r>
          </w:p>
        </w:tc>
        <w:tc>
          <w:tcPr>
            <w:tcW w:w="3560" w:type="dxa"/>
            <w:shd w:val="clear" w:color="auto" w:fill="FFFFFF"/>
            <w:tcMar>
              <w:top w:w="70" w:type="dxa"/>
              <w:left w:w="110" w:type="dxa"/>
              <w:bottom w:w="70" w:type="dxa"/>
              <w:right w:w="110" w:type="dxa"/>
            </w:tcMar>
          </w:tcPr>
          <w:p w14:paraId="3F031D53" w14:textId="77777777" w:rsidR="00AF64CB" w:rsidRDefault="00C93D1A">
            <w:pPr>
              <w:spacing w:line="250" w:lineRule="auto"/>
            </w:pPr>
            <w:r>
              <w:rPr>
                <w:sz w:val="19"/>
                <w:szCs w:val="19"/>
              </w:rPr>
              <w:t>Instalación eléctrica corriente</w:t>
            </w:r>
          </w:p>
        </w:tc>
      </w:tr>
      <w:tr w:rsidR="00AF64CB" w14:paraId="1F215951" w14:textId="77777777">
        <w:trPr>
          <w:cantSplit/>
        </w:trPr>
        <w:tc>
          <w:tcPr>
            <w:tcW w:w="3200" w:type="dxa"/>
            <w:shd w:val="clear" w:color="auto" w:fill="F7F9FB"/>
            <w:tcMar>
              <w:top w:w="70" w:type="dxa"/>
              <w:left w:w="110" w:type="dxa"/>
              <w:bottom w:w="70" w:type="dxa"/>
              <w:right w:w="110" w:type="dxa"/>
            </w:tcMar>
          </w:tcPr>
          <w:p w14:paraId="1EF8F617" w14:textId="77777777" w:rsidR="00AF64CB" w:rsidRDefault="00C93D1A">
            <w:pPr>
              <w:spacing w:line="250" w:lineRule="auto"/>
            </w:pPr>
            <w:r>
              <w:rPr>
                <w:sz w:val="19"/>
                <w:szCs w:val="19"/>
              </w:rPr>
              <w:t>Cinemática final</w:t>
            </w:r>
          </w:p>
        </w:tc>
        <w:tc>
          <w:tcPr>
            <w:tcW w:w="2600" w:type="dxa"/>
            <w:shd w:val="clear" w:color="auto" w:fill="F7F9FB"/>
            <w:tcMar>
              <w:top w:w="70" w:type="dxa"/>
              <w:left w:w="110" w:type="dxa"/>
              <w:bottom w:w="70" w:type="dxa"/>
              <w:right w:w="110" w:type="dxa"/>
            </w:tcMar>
          </w:tcPr>
          <w:p w14:paraId="5005A3E6" w14:textId="77777777" w:rsidR="00AF64CB" w:rsidRDefault="00C93D1A">
            <w:pPr>
              <w:spacing w:line="250" w:lineRule="auto"/>
            </w:pPr>
            <w:r>
              <w:rPr>
                <w:sz w:val="19"/>
                <w:szCs w:val="19"/>
              </w:rPr>
              <w:t>No</w:t>
            </w:r>
          </w:p>
        </w:tc>
        <w:tc>
          <w:tcPr>
            <w:tcW w:w="3560" w:type="dxa"/>
            <w:shd w:val="clear" w:color="auto" w:fill="F7F9FB"/>
            <w:tcMar>
              <w:top w:w="70" w:type="dxa"/>
              <w:left w:w="110" w:type="dxa"/>
              <w:bottom w:w="70" w:type="dxa"/>
              <w:right w:w="110" w:type="dxa"/>
            </w:tcMar>
          </w:tcPr>
          <w:p w14:paraId="036D9CB4" w14:textId="77777777" w:rsidR="00AF64CB" w:rsidRDefault="00C93D1A">
            <w:pPr>
              <w:spacing w:line="250" w:lineRule="auto"/>
            </w:pPr>
            <w:r>
              <w:rPr>
                <w:sz w:val="19"/>
                <w:szCs w:val="19"/>
              </w:rPr>
              <w:t>Solo Syairah y un cuerpo</w:t>
            </w:r>
          </w:p>
        </w:tc>
      </w:tr>
      <w:tr w:rsidR="00AF64CB" w14:paraId="77D43A27" w14:textId="77777777">
        <w:trPr>
          <w:cantSplit/>
        </w:trPr>
        <w:tc>
          <w:tcPr>
            <w:tcW w:w="3200" w:type="dxa"/>
            <w:shd w:val="clear" w:color="auto" w:fill="FFFFFF"/>
            <w:tcMar>
              <w:top w:w="70" w:type="dxa"/>
              <w:left w:w="110" w:type="dxa"/>
              <w:bottom w:w="70" w:type="dxa"/>
              <w:right w:w="110" w:type="dxa"/>
            </w:tcMar>
          </w:tcPr>
          <w:p w14:paraId="5D6C4D8B" w14:textId="77777777" w:rsidR="00AF64CB" w:rsidRDefault="00C93D1A">
            <w:pPr>
              <w:spacing w:line="250" w:lineRule="auto"/>
            </w:pPr>
            <w:r>
              <w:rPr>
                <w:sz w:val="19"/>
                <w:szCs w:val="19"/>
              </w:rPr>
              <w:t>Documentos del nivel</w:t>
            </w:r>
          </w:p>
        </w:tc>
        <w:tc>
          <w:tcPr>
            <w:tcW w:w="2600" w:type="dxa"/>
            <w:shd w:val="clear" w:color="auto" w:fill="FFFFFF"/>
            <w:tcMar>
              <w:top w:w="70" w:type="dxa"/>
              <w:left w:w="110" w:type="dxa"/>
              <w:bottom w:w="70" w:type="dxa"/>
              <w:right w:w="110" w:type="dxa"/>
            </w:tcMar>
          </w:tcPr>
          <w:p w14:paraId="1EE7B486" w14:textId="77777777" w:rsidR="00AF64CB" w:rsidRDefault="00C93D1A">
            <w:pPr>
              <w:spacing w:line="250" w:lineRule="auto"/>
            </w:pPr>
            <w:r>
              <w:rPr>
                <w:sz w:val="19"/>
                <w:szCs w:val="19"/>
              </w:rPr>
              <w:t>No</w:t>
            </w:r>
          </w:p>
        </w:tc>
        <w:tc>
          <w:tcPr>
            <w:tcW w:w="3560" w:type="dxa"/>
            <w:shd w:val="clear" w:color="auto" w:fill="FFFFFF"/>
            <w:tcMar>
              <w:top w:w="70" w:type="dxa"/>
              <w:left w:w="110" w:type="dxa"/>
              <w:bottom w:w="70" w:type="dxa"/>
              <w:right w:w="110" w:type="dxa"/>
            </w:tcMar>
          </w:tcPr>
          <w:p w14:paraId="3A054927" w14:textId="77777777" w:rsidR="00AF64CB" w:rsidRDefault="00C93D1A">
            <w:pPr>
              <w:spacing w:line="250" w:lineRule="auto"/>
            </w:pPr>
            <w:r>
              <w:rPr>
                <w:sz w:val="19"/>
                <w:szCs w:val="19"/>
              </w:rPr>
              <w:t>Ninguno de los diez menciona el Campo</w:t>
            </w:r>
          </w:p>
        </w:tc>
      </w:tr>
      <w:tr w:rsidR="00AF64CB" w14:paraId="7E5A5AD3" w14:textId="77777777">
        <w:trPr>
          <w:cantSplit/>
        </w:trPr>
        <w:tc>
          <w:tcPr>
            <w:tcW w:w="3200" w:type="dxa"/>
            <w:shd w:val="clear" w:color="auto" w:fill="F7F9FB"/>
            <w:tcMar>
              <w:top w:w="70" w:type="dxa"/>
              <w:left w:w="110" w:type="dxa"/>
              <w:bottom w:w="70" w:type="dxa"/>
              <w:right w:w="110" w:type="dxa"/>
            </w:tcMar>
          </w:tcPr>
          <w:p w14:paraId="23C7D3F8" w14:textId="77777777" w:rsidR="00AF64CB" w:rsidRDefault="00C93D1A">
            <w:pPr>
              <w:spacing w:line="250" w:lineRule="auto"/>
            </w:pPr>
            <w:r>
              <w:rPr>
                <w:sz w:val="19"/>
                <w:szCs w:val="19"/>
              </w:rPr>
              <w:t>🔷 La semilla del capítulo 11</w:t>
            </w:r>
          </w:p>
        </w:tc>
        <w:tc>
          <w:tcPr>
            <w:tcW w:w="2600" w:type="dxa"/>
            <w:shd w:val="clear" w:color="auto" w:fill="F7F9FB"/>
            <w:tcMar>
              <w:top w:w="70" w:type="dxa"/>
              <w:left w:w="110" w:type="dxa"/>
              <w:bottom w:w="70" w:type="dxa"/>
              <w:right w:w="110" w:type="dxa"/>
            </w:tcMar>
          </w:tcPr>
          <w:p w14:paraId="441B96DA" w14:textId="77777777" w:rsidR="00AF64CB" w:rsidRDefault="00C93D1A">
            <w:pPr>
              <w:spacing w:line="250" w:lineRule="auto"/>
            </w:pPr>
            <w:r>
              <w:rPr>
                <w:sz w:val="19"/>
                <w:szCs w:val="19"/>
              </w:rPr>
              <w:t>No</w:t>
            </w:r>
          </w:p>
        </w:tc>
        <w:tc>
          <w:tcPr>
            <w:tcW w:w="3560" w:type="dxa"/>
            <w:shd w:val="clear" w:color="auto" w:fill="F7F9FB"/>
            <w:tcMar>
              <w:top w:w="70" w:type="dxa"/>
              <w:left w:w="110" w:type="dxa"/>
              <w:bottom w:w="70" w:type="dxa"/>
              <w:right w:w="110" w:type="dxa"/>
            </w:tcMar>
          </w:tcPr>
          <w:p w14:paraId="71770727" w14:textId="77777777" w:rsidR="00AF64CB" w:rsidRDefault="00C93D1A">
            <w:pPr>
              <w:spacing w:line="250" w:lineRule="auto"/>
            </w:pPr>
            <w:r>
              <w:rPr>
                <w:sz w:val="19"/>
                <w:szCs w:val="19"/>
              </w:rPr>
              <w:t>Un resplandor de dos segundos. No muestra a nadie, no nombra nada y no se explica.</w:t>
            </w:r>
          </w:p>
        </w:tc>
      </w:tr>
      <w:tr w:rsidR="00AF64CB" w14:paraId="27705A28" w14:textId="77777777">
        <w:trPr>
          <w:cantSplit/>
        </w:trPr>
        <w:tc>
          <w:tcPr>
            <w:tcW w:w="3200" w:type="dxa"/>
            <w:shd w:val="clear" w:color="auto" w:fill="FFFFFF"/>
            <w:tcMar>
              <w:top w:w="70" w:type="dxa"/>
              <w:left w:w="110" w:type="dxa"/>
              <w:bottom w:w="70" w:type="dxa"/>
              <w:right w:w="110" w:type="dxa"/>
            </w:tcMar>
          </w:tcPr>
          <w:p w14:paraId="6B5B5400" w14:textId="77777777" w:rsidR="00AF64CB" w:rsidRDefault="00C93D1A">
            <w:pPr>
              <w:spacing w:line="250" w:lineRule="auto"/>
            </w:pPr>
            <w:r>
              <w:rPr>
                <w:sz w:val="19"/>
                <w:szCs w:val="19"/>
              </w:rPr>
              <w:t>🔷 La banda en la muñeca</w:t>
            </w:r>
          </w:p>
        </w:tc>
        <w:tc>
          <w:tcPr>
            <w:tcW w:w="2600" w:type="dxa"/>
            <w:shd w:val="clear" w:color="auto" w:fill="FFFFFF"/>
            <w:tcMar>
              <w:top w:w="70" w:type="dxa"/>
              <w:left w:w="110" w:type="dxa"/>
              <w:bottom w:w="70" w:type="dxa"/>
              <w:right w:w="110" w:type="dxa"/>
            </w:tcMar>
          </w:tcPr>
          <w:p w14:paraId="29B26DE0" w14:textId="77777777" w:rsidR="00AF64CB" w:rsidRDefault="00C93D1A">
            <w:pPr>
              <w:spacing w:line="250" w:lineRule="auto"/>
            </w:pPr>
            <w:r>
              <w:rPr>
                <w:sz w:val="19"/>
                <w:szCs w:val="19"/>
              </w:rPr>
              <w:t>No</w:t>
            </w:r>
          </w:p>
        </w:tc>
        <w:tc>
          <w:tcPr>
            <w:tcW w:w="3560" w:type="dxa"/>
            <w:shd w:val="clear" w:color="auto" w:fill="FFFFFF"/>
            <w:tcMar>
              <w:top w:w="70" w:type="dxa"/>
              <w:left w:w="110" w:type="dxa"/>
              <w:bottom w:w="70" w:type="dxa"/>
              <w:right w:w="110" w:type="dxa"/>
            </w:tcMar>
          </w:tcPr>
          <w:p w14:paraId="3D2DF72D" w14:textId="77777777" w:rsidR="00AF64CB" w:rsidRDefault="00C93D1A">
            <w:pPr>
              <w:spacing w:line="250" w:lineRule="auto"/>
            </w:pPr>
            <w:r>
              <w:rPr>
                <w:sz w:val="19"/>
                <w:szCs w:val="19"/>
              </w:rPr>
              <w:t>Un objeto sin marcas legibles. Que Emily lleve algo puesto no dice qué es ni para qué.</w:t>
            </w:r>
          </w:p>
        </w:tc>
      </w:tr>
    </w:tbl>
    <w:p w14:paraId="1C3F7E16" w14:textId="77777777" w:rsidR="00AF64CB" w:rsidRDefault="00AF64CB">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77DBF65F" w14:textId="77777777">
        <w:tc>
          <w:tcPr>
            <w:tcW w:w="9360" w:type="dxa"/>
            <w:shd w:val="clear" w:color="auto" w:fill="EEF2F7"/>
            <w:tcMar>
              <w:top w:w="120" w:type="dxa"/>
              <w:left w:w="180" w:type="dxa"/>
              <w:bottom w:w="120" w:type="dxa"/>
              <w:right w:w="180" w:type="dxa"/>
            </w:tcMar>
          </w:tcPr>
          <w:p w14:paraId="4AD4C565" w14:textId="77777777" w:rsidR="00AF64CB" w:rsidRDefault="00C93D1A">
            <w:pPr>
              <w:shd w:val="clear" w:color="auto" w:fill="EEF2F7"/>
              <w:spacing w:after="60"/>
            </w:pPr>
            <w:r>
              <w:rPr>
                <w:b/>
                <w:bCs/>
                <w:color w:val="1F3A5F"/>
              </w:rPr>
              <w:t>Conclusión</w:t>
            </w:r>
          </w:p>
          <w:p w14:paraId="5FA57E65" w14:textId="77777777" w:rsidR="00AF64CB" w:rsidRDefault="00C93D1A">
            <w:pPr>
              <w:shd w:val="clear" w:color="auto" w:fill="EEF2F7"/>
              <w:spacing w:after="60"/>
            </w:pPr>
            <w:r>
              <w:t>La demo está limpia. Nada de lo documentado hasta ahora insinúa el Campo ni a Z-000.</w:t>
            </w:r>
          </w:p>
          <w:p w14:paraId="6AEEC633" w14:textId="77777777" w:rsidR="00AF64CB" w:rsidRDefault="00C93D1A">
            <w:pPr>
              <w:shd w:val="clear" w:color="auto" w:fill="EEF2F7"/>
              <w:spacing w:after="60"/>
            </w:pPr>
            <w:r>
              <w:t>Regla para mantenerlo así: ningún documento, señal, código ni objeto de la demo puede usar el prefijo Z, la palabra «campo» en sentido técnico, ni el número 00 como área. La banda, si se añade, no lleva rotulación legible en la demo.</w:t>
            </w:r>
          </w:p>
          <w:p w14:paraId="653686BD" w14:textId="77777777" w:rsidR="00AF64CB" w:rsidRDefault="00C93D1A">
            <w:pPr>
              <w:shd w:val="clear" w:color="auto" w:fill="EEF2F7"/>
              <w:spacing w:after="60"/>
            </w:pPr>
            <w:r>
              <w:t>La demo puede insinuar una sola idea, y es la que el GDD autoriza: Emily no fue la única.</w:t>
            </w:r>
          </w:p>
        </w:tc>
      </w:tr>
    </w:tbl>
    <w:p w14:paraId="4C878210" w14:textId="77777777" w:rsidR="00AF64CB" w:rsidRDefault="00C93D1A">
      <w:r>
        <w:br w:type="page"/>
      </w:r>
    </w:p>
    <w:p w14:paraId="05957ADB" w14:textId="77777777" w:rsidR="00AF64CB" w:rsidRDefault="00C93D1A">
      <w:pPr>
        <w:pStyle w:val="Ttulo1"/>
        <w:spacing w:before="360" w:after="180"/>
      </w:pPr>
      <w:r>
        <w:rPr>
          <w:b/>
          <w:bCs/>
          <w:color w:val="1F3A5F"/>
          <w:sz w:val="30"/>
          <w:szCs w:val="30"/>
        </w:rPr>
        <w:lastRenderedPageBreak/>
        <w:t>15. Correcciones al GDD</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300"/>
        <w:gridCol w:w="3460"/>
      </w:tblGrid>
      <w:tr w:rsidR="00AF64CB" w14:paraId="6DBC46F0" w14:textId="77777777">
        <w:trPr>
          <w:cantSplit/>
          <w:tblHeader/>
        </w:trPr>
        <w:tc>
          <w:tcPr>
            <w:tcW w:w="2600" w:type="dxa"/>
            <w:shd w:val="clear" w:color="auto" w:fill="1F3A5F"/>
            <w:tcMar>
              <w:top w:w="70" w:type="dxa"/>
              <w:left w:w="110" w:type="dxa"/>
              <w:bottom w:w="70" w:type="dxa"/>
              <w:right w:w="110" w:type="dxa"/>
            </w:tcMar>
          </w:tcPr>
          <w:p w14:paraId="5296CB45" w14:textId="77777777" w:rsidR="00AF64CB" w:rsidRDefault="00C93D1A">
            <w:pPr>
              <w:spacing w:line="250" w:lineRule="auto"/>
            </w:pPr>
            <w:r>
              <w:rPr>
                <w:b/>
                <w:bCs/>
                <w:color w:val="FFFFFF"/>
                <w:sz w:val="19"/>
                <w:szCs w:val="19"/>
              </w:rPr>
              <w:t>Punto</w:t>
            </w:r>
          </w:p>
        </w:tc>
        <w:tc>
          <w:tcPr>
            <w:tcW w:w="3300" w:type="dxa"/>
            <w:shd w:val="clear" w:color="auto" w:fill="1F3A5F"/>
            <w:tcMar>
              <w:top w:w="70" w:type="dxa"/>
              <w:left w:w="110" w:type="dxa"/>
              <w:bottom w:w="70" w:type="dxa"/>
              <w:right w:w="110" w:type="dxa"/>
            </w:tcMar>
          </w:tcPr>
          <w:p w14:paraId="7E00FA3E" w14:textId="77777777" w:rsidR="00AF64CB" w:rsidRDefault="00C93D1A">
            <w:pPr>
              <w:spacing w:line="250" w:lineRule="auto"/>
            </w:pPr>
            <w:r>
              <w:rPr>
                <w:b/>
                <w:bCs/>
                <w:color w:val="FFFFFF"/>
                <w:sz w:val="19"/>
                <w:szCs w:val="19"/>
              </w:rPr>
              <w:t>Estado en el GDD</w:t>
            </w:r>
          </w:p>
        </w:tc>
        <w:tc>
          <w:tcPr>
            <w:tcW w:w="3460" w:type="dxa"/>
            <w:shd w:val="clear" w:color="auto" w:fill="1F3A5F"/>
            <w:tcMar>
              <w:top w:w="70" w:type="dxa"/>
              <w:left w:w="110" w:type="dxa"/>
              <w:bottom w:w="70" w:type="dxa"/>
              <w:right w:w="110" w:type="dxa"/>
            </w:tcMar>
          </w:tcPr>
          <w:p w14:paraId="068D171C" w14:textId="77777777" w:rsidR="00AF64CB" w:rsidRDefault="00C93D1A">
            <w:pPr>
              <w:spacing w:line="250" w:lineRule="auto"/>
            </w:pPr>
            <w:r>
              <w:rPr>
                <w:b/>
                <w:bCs/>
                <w:color w:val="FFFFFF"/>
                <w:sz w:val="19"/>
                <w:szCs w:val="19"/>
              </w:rPr>
              <w:t>Propuesta</w:t>
            </w:r>
          </w:p>
        </w:tc>
      </w:tr>
      <w:tr w:rsidR="00AF64CB" w14:paraId="761E3EDE" w14:textId="77777777">
        <w:trPr>
          <w:cantSplit/>
        </w:trPr>
        <w:tc>
          <w:tcPr>
            <w:tcW w:w="2600" w:type="dxa"/>
            <w:shd w:val="clear" w:color="auto" w:fill="FFFFFF"/>
            <w:tcMar>
              <w:top w:w="70" w:type="dxa"/>
              <w:left w:w="110" w:type="dxa"/>
              <w:bottom w:w="70" w:type="dxa"/>
              <w:right w:w="110" w:type="dxa"/>
            </w:tcMar>
          </w:tcPr>
          <w:p w14:paraId="6AFA671C" w14:textId="77777777" w:rsidR="00AF64CB" w:rsidRDefault="00C93D1A">
            <w:pPr>
              <w:spacing w:line="250" w:lineRule="auto"/>
            </w:pPr>
            <w:r>
              <w:rPr>
                <w:sz w:val="19"/>
                <w:szCs w:val="19"/>
              </w:rPr>
              <w:t>Definición del Campo</w:t>
            </w:r>
          </w:p>
        </w:tc>
        <w:tc>
          <w:tcPr>
            <w:tcW w:w="3300" w:type="dxa"/>
            <w:shd w:val="clear" w:color="auto" w:fill="FFFFFF"/>
            <w:tcMar>
              <w:top w:w="70" w:type="dxa"/>
              <w:left w:w="110" w:type="dxa"/>
              <w:bottom w:w="70" w:type="dxa"/>
              <w:right w:w="110" w:type="dxa"/>
            </w:tcMar>
          </w:tcPr>
          <w:p w14:paraId="23529C2D" w14:textId="77777777" w:rsidR="00AF64CB" w:rsidRDefault="00C93D1A">
            <w:pPr>
              <w:spacing w:line="250" w:lineRule="auto"/>
            </w:pPr>
            <w:r>
              <w:rPr>
                <w:sz w:val="19"/>
                <w:szCs w:val="19"/>
              </w:rPr>
              <w:t>No existe. Solo se dice qué no explicar.</w:t>
            </w:r>
          </w:p>
        </w:tc>
        <w:tc>
          <w:tcPr>
            <w:tcW w:w="3460" w:type="dxa"/>
            <w:shd w:val="clear" w:color="auto" w:fill="FFFFFF"/>
            <w:tcMar>
              <w:top w:w="70" w:type="dxa"/>
              <w:left w:w="110" w:type="dxa"/>
              <w:bottom w:w="70" w:type="dxa"/>
              <w:right w:w="110" w:type="dxa"/>
            </w:tcMar>
          </w:tcPr>
          <w:p w14:paraId="333E3FB1" w14:textId="77777777" w:rsidR="00AF64CB" w:rsidRDefault="00C93D1A">
            <w:pPr>
              <w:spacing w:line="250" w:lineRule="auto"/>
            </w:pPr>
            <w:r>
              <w:rPr>
                <w:sz w:val="19"/>
                <w:szCs w:val="19"/>
              </w:rPr>
              <w:t>Adoptar el capítulo 1 de este documento como definición de trabajo, con la división del 1.3.</w:t>
            </w:r>
          </w:p>
        </w:tc>
      </w:tr>
      <w:tr w:rsidR="00AF64CB" w14:paraId="07031C74" w14:textId="77777777">
        <w:trPr>
          <w:cantSplit/>
        </w:trPr>
        <w:tc>
          <w:tcPr>
            <w:tcW w:w="2600" w:type="dxa"/>
            <w:shd w:val="clear" w:color="auto" w:fill="F7F9FB"/>
            <w:tcMar>
              <w:top w:w="70" w:type="dxa"/>
              <w:left w:w="110" w:type="dxa"/>
              <w:bottom w:w="70" w:type="dxa"/>
              <w:right w:w="110" w:type="dxa"/>
            </w:tcMar>
          </w:tcPr>
          <w:p w14:paraId="015EB520" w14:textId="77777777" w:rsidR="00AF64CB" w:rsidRDefault="00C93D1A">
            <w:pPr>
              <w:spacing w:line="250" w:lineRule="auto"/>
            </w:pPr>
            <w:r>
              <w:rPr>
                <w:sz w:val="19"/>
                <w:szCs w:val="19"/>
              </w:rPr>
              <w:t>El enemigo del Campo</w:t>
            </w:r>
          </w:p>
        </w:tc>
        <w:tc>
          <w:tcPr>
            <w:tcW w:w="3300" w:type="dxa"/>
            <w:shd w:val="clear" w:color="auto" w:fill="F7F9FB"/>
            <w:tcMar>
              <w:top w:w="70" w:type="dxa"/>
              <w:left w:w="110" w:type="dxa"/>
              <w:bottom w:w="70" w:type="dxa"/>
              <w:right w:w="110" w:type="dxa"/>
            </w:tcMar>
          </w:tcPr>
          <w:p w14:paraId="29574473" w14:textId="77777777" w:rsidR="00AF64CB" w:rsidRDefault="00C93D1A">
            <w:pPr>
              <w:spacing w:line="250" w:lineRule="auto"/>
            </w:pPr>
            <w:r>
              <w:rPr>
                <w:sz w:val="19"/>
                <w:szCs w:val="19"/>
              </w:rPr>
              <w:t>Se le nombra una vez, sin nombre, diseño ni función</w:t>
            </w:r>
          </w:p>
        </w:tc>
        <w:tc>
          <w:tcPr>
            <w:tcW w:w="3460" w:type="dxa"/>
            <w:shd w:val="clear" w:color="auto" w:fill="F7F9FB"/>
            <w:tcMar>
              <w:top w:w="70" w:type="dxa"/>
              <w:left w:w="110" w:type="dxa"/>
              <w:bottom w:w="70" w:type="dxa"/>
              <w:right w:w="110" w:type="dxa"/>
            </w:tcMar>
          </w:tcPr>
          <w:p w14:paraId="13E9AF9F" w14:textId="77777777" w:rsidR="00AF64CB" w:rsidRDefault="00C93D1A">
            <w:pPr>
              <w:spacing w:line="250" w:lineRule="auto"/>
            </w:pPr>
            <w:r>
              <w:rPr>
                <w:sz w:val="19"/>
                <w:szCs w:val="19"/>
              </w:rPr>
              <w:t>Firdaus bin Rahim · Z-000, con la función y el comportamiento del capítulo 8.</w:t>
            </w:r>
          </w:p>
        </w:tc>
      </w:tr>
      <w:tr w:rsidR="00AF64CB" w14:paraId="7B1416E1" w14:textId="77777777">
        <w:trPr>
          <w:cantSplit/>
        </w:trPr>
        <w:tc>
          <w:tcPr>
            <w:tcW w:w="2600" w:type="dxa"/>
            <w:shd w:val="clear" w:color="auto" w:fill="FFFFFF"/>
            <w:tcMar>
              <w:top w:w="70" w:type="dxa"/>
              <w:left w:w="110" w:type="dxa"/>
              <w:bottom w:w="70" w:type="dxa"/>
              <w:right w:w="110" w:type="dxa"/>
            </w:tcMar>
          </w:tcPr>
          <w:p w14:paraId="1D673405" w14:textId="77777777" w:rsidR="00AF64CB" w:rsidRDefault="00C93D1A">
            <w:pPr>
              <w:spacing w:line="250" w:lineRule="auto"/>
            </w:pPr>
            <w:r>
              <w:rPr>
                <w:sz w:val="19"/>
                <w:szCs w:val="19"/>
              </w:rPr>
              <w:t>La inspiración de FNAF</w:t>
            </w:r>
          </w:p>
        </w:tc>
        <w:tc>
          <w:tcPr>
            <w:tcW w:w="3300" w:type="dxa"/>
            <w:shd w:val="clear" w:color="auto" w:fill="FFFFFF"/>
            <w:tcMar>
              <w:top w:w="70" w:type="dxa"/>
              <w:left w:w="110" w:type="dxa"/>
              <w:bottom w:w="70" w:type="dxa"/>
              <w:right w:w="110" w:type="dxa"/>
            </w:tcMar>
          </w:tcPr>
          <w:p w14:paraId="1B43638C" w14:textId="77777777" w:rsidR="00AF64CB" w:rsidRDefault="00C93D1A">
            <w:pPr>
              <w:spacing w:line="250" w:lineRule="auto"/>
            </w:pPr>
            <w:r>
              <w:rPr>
                <w:sz w:val="19"/>
                <w:szCs w:val="19"/>
              </w:rPr>
              <w:t>Se cita como fuente conceptual</w:t>
            </w:r>
          </w:p>
        </w:tc>
        <w:tc>
          <w:tcPr>
            <w:tcW w:w="3460" w:type="dxa"/>
            <w:shd w:val="clear" w:color="auto" w:fill="FFFFFF"/>
            <w:tcMar>
              <w:top w:w="70" w:type="dxa"/>
              <w:left w:w="110" w:type="dxa"/>
              <w:bottom w:w="70" w:type="dxa"/>
              <w:right w:w="110" w:type="dxa"/>
            </w:tcMar>
          </w:tcPr>
          <w:p w14:paraId="034EA4C7" w14:textId="77777777" w:rsidR="00AF64CB" w:rsidRDefault="00C93D1A">
            <w:pPr>
              <w:spacing w:line="250" w:lineRule="auto"/>
            </w:pPr>
            <w:r>
              <w:rPr>
                <w:sz w:val="19"/>
                <w:szCs w:val="19"/>
              </w:rPr>
              <w:t>Sustituir por la física de punto cero, que es de dominio público y más rica. Retirar la referencia a la obra.</w:t>
            </w:r>
          </w:p>
        </w:tc>
      </w:tr>
      <w:tr w:rsidR="00AF64CB" w14:paraId="29E5D318" w14:textId="77777777">
        <w:trPr>
          <w:cantSplit/>
        </w:trPr>
        <w:tc>
          <w:tcPr>
            <w:tcW w:w="2600" w:type="dxa"/>
            <w:shd w:val="clear" w:color="auto" w:fill="F7F9FB"/>
            <w:tcMar>
              <w:top w:w="70" w:type="dxa"/>
              <w:left w:w="110" w:type="dxa"/>
              <w:bottom w:w="70" w:type="dxa"/>
              <w:right w:w="110" w:type="dxa"/>
            </w:tcMar>
          </w:tcPr>
          <w:p w14:paraId="4CBEC138" w14:textId="77777777" w:rsidR="00AF64CB" w:rsidRDefault="00C93D1A">
            <w:pPr>
              <w:spacing w:line="250" w:lineRule="auto"/>
            </w:pPr>
            <w:r>
              <w:rPr>
                <w:sz w:val="19"/>
                <w:szCs w:val="19"/>
              </w:rPr>
              <w:t>Relación entre los experimentos</w:t>
            </w:r>
          </w:p>
        </w:tc>
        <w:tc>
          <w:tcPr>
            <w:tcW w:w="3300" w:type="dxa"/>
            <w:shd w:val="clear" w:color="auto" w:fill="F7F9FB"/>
            <w:tcMar>
              <w:top w:w="70" w:type="dxa"/>
              <w:left w:w="110" w:type="dxa"/>
              <w:bottom w:w="70" w:type="dxa"/>
              <w:right w:w="110" w:type="dxa"/>
            </w:tcMar>
          </w:tcPr>
          <w:p w14:paraId="4D0763E0" w14:textId="77777777" w:rsidR="00AF64CB" w:rsidRDefault="00C93D1A">
            <w:pPr>
              <w:spacing w:line="250" w:lineRule="auto"/>
            </w:pPr>
            <w:r>
              <w:rPr>
                <w:sz w:val="19"/>
                <w:szCs w:val="19"/>
              </w:rPr>
              <w:t>Se presentan como líneas separadas</w:t>
            </w:r>
          </w:p>
        </w:tc>
        <w:tc>
          <w:tcPr>
            <w:tcW w:w="3460" w:type="dxa"/>
            <w:shd w:val="clear" w:color="auto" w:fill="F7F9FB"/>
            <w:tcMar>
              <w:top w:w="70" w:type="dxa"/>
              <w:left w:w="110" w:type="dxa"/>
              <w:bottom w:w="70" w:type="dxa"/>
              <w:right w:w="110" w:type="dxa"/>
            </w:tcMar>
          </w:tcPr>
          <w:p w14:paraId="2F8F5CBF" w14:textId="77777777" w:rsidR="00AF64CB" w:rsidRDefault="00C93D1A">
            <w:pPr>
              <w:spacing w:line="250" w:lineRule="auto"/>
            </w:pPr>
            <w:r>
              <w:rPr>
                <w:sz w:val="19"/>
                <w:szCs w:val="19"/>
              </w:rPr>
              <w:t>Son la misma pregunta aplicada a objetos distintos. Capítulo 2.</w:t>
            </w:r>
          </w:p>
        </w:tc>
      </w:tr>
      <w:tr w:rsidR="00AF64CB" w14:paraId="447611A0" w14:textId="77777777">
        <w:trPr>
          <w:cantSplit/>
        </w:trPr>
        <w:tc>
          <w:tcPr>
            <w:tcW w:w="2600" w:type="dxa"/>
            <w:shd w:val="clear" w:color="auto" w:fill="FFFFFF"/>
            <w:tcMar>
              <w:top w:w="70" w:type="dxa"/>
              <w:left w:w="110" w:type="dxa"/>
              <w:bottom w:w="70" w:type="dxa"/>
              <w:right w:w="110" w:type="dxa"/>
            </w:tcMar>
          </w:tcPr>
          <w:p w14:paraId="70E01309" w14:textId="77777777" w:rsidR="00AF64CB" w:rsidRDefault="00C93D1A">
            <w:pPr>
              <w:spacing w:line="250" w:lineRule="auto"/>
            </w:pPr>
            <w:r>
              <w:rPr>
                <w:sz w:val="19"/>
                <w:szCs w:val="19"/>
              </w:rPr>
              <w:t>La letra E del frasco de Emily</w:t>
            </w:r>
          </w:p>
        </w:tc>
        <w:tc>
          <w:tcPr>
            <w:tcW w:w="3300" w:type="dxa"/>
            <w:shd w:val="clear" w:color="auto" w:fill="FFFFFF"/>
            <w:tcMar>
              <w:top w:w="70" w:type="dxa"/>
              <w:left w:w="110" w:type="dxa"/>
              <w:bottom w:w="70" w:type="dxa"/>
              <w:right w:w="110" w:type="dxa"/>
            </w:tcMar>
          </w:tcPr>
          <w:p w14:paraId="5F473FDF" w14:textId="77777777" w:rsidR="00AF64CB" w:rsidRDefault="00C93D1A">
            <w:pPr>
              <w:spacing w:line="250" w:lineRule="auto"/>
            </w:pPr>
            <w:r>
              <w:rPr>
                <w:sz w:val="19"/>
                <w:szCs w:val="19"/>
              </w:rPr>
              <w:t>Sin explicar</w:t>
            </w:r>
          </w:p>
        </w:tc>
        <w:tc>
          <w:tcPr>
            <w:tcW w:w="3460" w:type="dxa"/>
            <w:shd w:val="clear" w:color="auto" w:fill="FFFFFF"/>
            <w:tcMar>
              <w:top w:w="70" w:type="dxa"/>
              <w:left w:w="110" w:type="dxa"/>
              <w:bottom w:w="70" w:type="dxa"/>
              <w:right w:w="110" w:type="dxa"/>
            </w:tcMar>
          </w:tcPr>
          <w:p w14:paraId="4B6A34BD" w14:textId="77777777" w:rsidR="00AF64CB" w:rsidRDefault="00C93D1A">
            <w:pPr>
              <w:spacing w:line="250" w:lineRule="auto"/>
            </w:pPr>
            <w:r>
              <w:rPr>
                <w:sz w:val="19"/>
                <w:szCs w:val="19"/>
              </w:rPr>
              <w:t>Su experimento fue el acceso, no la sustracción. Capítulo 3.4.</w:t>
            </w:r>
          </w:p>
        </w:tc>
      </w:tr>
      <w:tr w:rsidR="00AF64CB" w14:paraId="38C7F13B" w14:textId="77777777">
        <w:trPr>
          <w:cantSplit/>
        </w:trPr>
        <w:tc>
          <w:tcPr>
            <w:tcW w:w="2600" w:type="dxa"/>
            <w:shd w:val="clear" w:color="auto" w:fill="F7F9FB"/>
            <w:tcMar>
              <w:top w:w="70" w:type="dxa"/>
              <w:left w:w="110" w:type="dxa"/>
              <w:bottom w:w="70" w:type="dxa"/>
              <w:right w:w="110" w:type="dxa"/>
            </w:tcMar>
          </w:tcPr>
          <w:p w14:paraId="008EEE3C" w14:textId="77777777" w:rsidR="00AF64CB" w:rsidRDefault="00C93D1A">
            <w:pPr>
              <w:spacing w:line="250" w:lineRule="auto"/>
            </w:pPr>
            <w:r>
              <w:rPr>
                <w:sz w:val="19"/>
                <w:szCs w:val="19"/>
              </w:rPr>
              <w:t>Crawlspace: Insanity Remastered</w:t>
            </w:r>
          </w:p>
        </w:tc>
        <w:tc>
          <w:tcPr>
            <w:tcW w:w="3300" w:type="dxa"/>
            <w:shd w:val="clear" w:color="auto" w:fill="F7F9FB"/>
            <w:tcMar>
              <w:top w:w="70" w:type="dxa"/>
              <w:left w:w="110" w:type="dxa"/>
              <w:bottom w:w="70" w:type="dxa"/>
              <w:right w:w="110" w:type="dxa"/>
            </w:tcMar>
          </w:tcPr>
          <w:p w14:paraId="065635BD" w14:textId="77777777" w:rsidR="00AF64CB" w:rsidRDefault="00C93D1A">
            <w:pPr>
              <w:spacing w:line="250" w:lineRule="auto"/>
            </w:pPr>
            <w:r>
              <w:rPr>
                <w:sz w:val="19"/>
                <w:szCs w:val="19"/>
              </w:rPr>
              <w:t>Se retiró del documento de Conceptos v2.0 por estar fuera de alcance</w:t>
            </w:r>
          </w:p>
        </w:tc>
        <w:tc>
          <w:tcPr>
            <w:tcW w:w="3460" w:type="dxa"/>
            <w:shd w:val="clear" w:color="auto" w:fill="F7F9FB"/>
            <w:tcMar>
              <w:top w:w="70" w:type="dxa"/>
              <w:left w:w="110" w:type="dxa"/>
              <w:bottom w:w="70" w:type="dxa"/>
              <w:right w:w="110" w:type="dxa"/>
            </w:tcMar>
          </w:tcPr>
          <w:p w14:paraId="34584125" w14:textId="77777777" w:rsidR="00AF64CB" w:rsidRDefault="00C93D1A">
            <w:pPr>
              <w:spacing w:line="250" w:lineRule="auto"/>
            </w:pPr>
            <w:r>
              <w:rPr>
                <w:sz w:val="19"/>
                <w:szCs w:val="19"/>
              </w:rPr>
              <w:t>Vuelve a estar en alcance: es la referencia directa de los efectos de cordura. Reincorporar con su aplicación concreta.</w:t>
            </w:r>
          </w:p>
        </w:tc>
      </w:tr>
      <w:tr w:rsidR="00AF64CB" w14:paraId="0BB4977C" w14:textId="77777777">
        <w:trPr>
          <w:cantSplit/>
        </w:trPr>
        <w:tc>
          <w:tcPr>
            <w:tcW w:w="2600" w:type="dxa"/>
            <w:shd w:val="clear" w:color="auto" w:fill="FFFFFF"/>
            <w:tcMar>
              <w:top w:w="70" w:type="dxa"/>
              <w:left w:w="110" w:type="dxa"/>
              <w:bottom w:w="70" w:type="dxa"/>
              <w:right w:w="110" w:type="dxa"/>
            </w:tcMar>
          </w:tcPr>
          <w:p w14:paraId="697E353E" w14:textId="77777777" w:rsidR="00AF64CB" w:rsidRDefault="00C93D1A">
            <w:pPr>
              <w:spacing w:line="250" w:lineRule="auto"/>
            </w:pPr>
            <w:r>
              <w:rPr>
                <w:sz w:val="19"/>
                <w:szCs w:val="19"/>
              </w:rPr>
              <w:t>🔷 La banda</w:t>
            </w:r>
          </w:p>
        </w:tc>
        <w:tc>
          <w:tcPr>
            <w:tcW w:w="3300" w:type="dxa"/>
            <w:shd w:val="clear" w:color="auto" w:fill="FFFFFF"/>
            <w:tcMar>
              <w:top w:w="70" w:type="dxa"/>
              <w:left w:w="110" w:type="dxa"/>
              <w:bottom w:w="70" w:type="dxa"/>
              <w:right w:w="110" w:type="dxa"/>
            </w:tcMar>
          </w:tcPr>
          <w:p w14:paraId="29CD74B9" w14:textId="77777777" w:rsidR="00AF64CB" w:rsidRDefault="00C93D1A">
            <w:pPr>
              <w:spacing w:line="250" w:lineRule="auto"/>
            </w:pPr>
            <w:r>
              <w:rPr>
                <w:sz w:val="19"/>
                <w:szCs w:val="19"/>
              </w:rPr>
              <w:t>No existe en ningún documento</w:t>
            </w:r>
          </w:p>
        </w:tc>
        <w:tc>
          <w:tcPr>
            <w:tcW w:w="3460" w:type="dxa"/>
            <w:shd w:val="clear" w:color="auto" w:fill="FFFFFF"/>
            <w:tcMar>
              <w:top w:w="70" w:type="dxa"/>
              <w:left w:w="110" w:type="dxa"/>
              <w:bottom w:w="70" w:type="dxa"/>
              <w:right w:w="110" w:type="dxa"/>
            </w:tcMar>
          </w:tcPr>
          <w:p w14:paraId="4A03B7F2" w14:textId="77777777" w:rsidR="00AF64CB" w:rsidRDefault="00C93D1A">
            <w:pPr>
              <w:spacing w:line="250" w:lineRule="auto"/>
            </w:pPr>
            <w:r>
              <w:rPr>
                <w:sz w:val="19"/>
                <w:szCs w:val="19"/>
              </w:rPr>
              <w:t>Añadir al GDD como objeto de Emily desde el primer plano del juego. Es el único añadido de este documento al canon del personaje.</w:t>
            </w:r>
          </w:p>
        </w:tc>
      </w:tr>
    </w:tbl>
    <w:p w14:paraId="2A2417FC" w14:textId="77777777" w:rsidR="00AF64CB" w:rsidRDefault="00AF64CB">
      <w:pPr>
        <w:spacing w:after="140"/>
      </w:pPr>
    </w:p>
    <w:p w14:paraId="45B8F145" w14:textId="77777777" w:rsidR="00AF64CB" w:rsidRDefault="00C93D1A">
      <w:pPr>
        <w:pStyle w:val="Ttulo1"/>
        <w:spacing w:before="360" w:after="180"/>
      </w:pPr>
      <w:r>
        <w:rPr>
          <w:b/>
          <w:bCs/>
          <w:color w:val="1F3A5F"/>
          <w:sz w:val="30"/>
          <w:szCs w:val="30"/>
        </w:rPr>
        <w:t>16. Pendientes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AF64CB" w14:paraId="591EAA45" w14:textId="77777777">
        <w:trPr>
          <w:cantSplit/>
          <w:tblHeader/>
        </w:trPr>
        <w:tc>
          <w:tcPr>
            <w:tcW w:w="3400" w:type="dxa"/>
            <w:shd w:val="clear" w:color="auto" w:fill="1F3A5F"/>
            <w:tcMar>
              <w:top w:w="70" w:type="dxa"/>
              <w:left w:w="110" w:type="dxa"/>
              <w:bottom w:w="70" w:type="dxa"/>
              <w:right w:w="110" w:type="dxa"/>
            </w:tcMar>
          </w:tcPr>
          <w:p w14:paraId="630CABEC" w14:textId="77777777" w:rsidR="00AF64CB" w:rsidRDefault="00C93D1A">
            <w:pPr>
              <w:spacing w:line="250" w:lineRule="auto"/>
            </w:pPr>
            <w:r>
              <w:rPr>
                <w:b/>
                <w:bCs/>
                <w:color w:val="FFFFFF"/>
                <w:sz w:val="19"/>
                <w:szCs w:val="19"/>
              </w:rPr>
              <w:t>Punto</w:t>
            </w:r>
          </w:p>
        </w:tc>
        <w:tc>
          <w:tcPr>
            <w:tcW w:w="5960" w:type="dxa"/>
            <w:shd w:val="clear" w:color="auto" w:fill="1F3A5F"/>
            <w:tcMar>
              <w:top w:w="70" w:type="dxa"/>
              <w:left w:w="110" w:type="dxa"/>
              <w:bottom w:w="70" w:type="dxa"/>
              <w:right w:w="110" w:type="dxa"/>
            </w:tcMar>
          </w:tcPr>
          <w:p w14:paraId="782C5DFD" w14:textId="77777777" w:rsidR="00AF64CB" w:rsidRDefault="00C93D1A">
            <w:pPr>
              <w:spacing w:line="250" w:lineRule="auto"/>
            </w:pPr>
            <w:r>
              <w:rPr>
                <w:b/>
                <w:bCs/>
                <w:color w:val="FFFFFF"/>
                <w:sz w:val="19"/>
                <w:szCs w:val="19"/>
              </w:rPr>
              <w:t>Nota</w:t>
            </w:r>
          </w:p>
        </w:tc>
      </w:tr>
      <w:tr w:rsidR="00AF64CB" w14:paraId="75B5D521" w14:textId="77777777">
        <w:trPr>
          <w:cantSplit/>
        </w:trPr>
        <w:tc>
          <w:tcPr>
            <w:tcW w:w="3400" w:type="dxa"/>
            <w:shd w:val="clear" w:color="auto" w:fill="FFFFFF"/>
            <w:tcMar>
              <w:top w:w="70" w:type="dxa"/>
              <w:left w:w="110" w:type="dxa"/>
              <w:bottom w:w="70" w:type="dxa"/>
              <w:right w:w="110" w:type="dxa"/>
            </w:tcMar>
          </w:tcPr>
          <w:p w14:paraId="0877008C" w14:textId="77777777" w:rsidR="00AF64CB" w:rsidRDefault="00C93D1A">
            <w:pPr>
              <w:spacing w:line="250" w:lineRule="auto"/>
            </w:pPr>
            <w:r>
              <w:rPr>
                <w:sz w:val="19"/>
                <w:szCs w:val="19"/>
              </w:rPr>
              <w:t>Historia concreta de Firdaus</w:t>
            </w:r>
          </w:p>
        </w:tc>
        <w:tc>
          <w:tcPr>
            <w:tcW w:w="5960" w:type="dxa"/>
            <w:shd w:val="clear" w:color="auto" w:fill="FFFFFF"/>
            <w:tcMar>
              <w:top w:w="70" w:type="dxa"/>
              <w:left w:w="110" w:type="dxa"/>
              <w:bottom w:w="70" w:type="dxa"/>
              <w:right w:w="110" w:type="dxa"/>
            </w:tcMar>
          </w:tcPr>
          <w:p w14:paraId="585CA86A" w14:textId="77777777" w:rsidR="00AF64CB" w:rsidRDefault="00C93D1A">
            <w:pPr>
              <w:spacing w:line="250" w:lineRule="auto"/>
            </w:pPr>
            <w:r>
              <w:rPr>
                <w:sz w:val="19"/>
                <w:szCs w:val="19"/>
              </w:rPr>
              <w:t>Quién era, qué le hicieron, cuánto duró. Este documento cierra su función, no su pasado.</w:t>
            </w:r>
          </w:p>
        </w:tc>
      </w:tr>
      <w:tr w:rsidR="00AF64CB" w14:paraId="08468681" w14:textId="77777777">
        <w:trPr>
          <w:cantSplit/>
        </w:trPr>
        <w:tc>
          <w:tcPr>
            <w:tcW w:w="3400" w:type="dxa"/>
            <w:shd w:val="clear" w:color="auto" w:fill="F7F9FB"/>
            <w:tcMar>
              <w:top w:w="70" w:type="dxa"/>
              <w:left w:w="110" w:type="dxa"/>
              <w:bottom w:w="70" w:type="dxa"/>
              <w:right w:w="110" w:type="dxa"/>
            </w:tcMar>
          </w:tcPr>
          <w:p w14:paraId="5BBE3F09" w14:textId="77777777" w:rsidR="00AF64CB" w:rsidRDefault="00C93D1A">
            <w:pPr>
              <w:spacing w:line="250" w:lineRule="auto"/>
            </w:pPr>
            <w:r>
              <w:rPr>
                <w:sz w:val="19"/>
                <w:szCs w:val="19"/>
              </w:rPr>
              <w:t>Diseño físico de Firdaus</w:t>
            </w:r>
          </w:p>
        </w:tc>
        <w:tc>
          <w:tcPr>
            <w:tcW w:w="5960" w:type="dxa"/>
            <w:shd w:val="clear" w:color="auto" w:fill="F7F9FB"/>
            <w:tcMar>
              <w:top w:w="70" w:type="dxa"/>
              <w:left w:w="110" w:type="dxa"/>
              <w:bottom w:w="70" w:type="dxa"/>
              <w:right w:w="110" w:type="dxa"/>
            </w:tcMar>
          </w:tcPr>
          <w:p w14:paraId="2C85136A" w14:textId="77777777" w:rsidR="00AF64CB" w:rsidRDefault="00C93D1A">
            <w:pPr>
              <w:spacing w:line="250" w:lineRule="auto"/>
            </w:pPr>
            <w:r>
              <w:rPr>
                <w:sz w:val="19"/>
                <w:szCs w:val="19"/>
              </w:rPr>
              <w:t>Sin definir. Solo consta que fue una persona y que lo que quedó de él quiere que las habitaciones estén bien.</w:t>
            </w:r>
          </w:p>
        </w:tc>
      </w:tr>
      <w:tr w:rsidR="00AF64CB" w14:paraId="07C25647" w14:textId="77777777">
        <w:trPr>
          <w:cantSplit/>
        </w:trPr>
        <w:tc>
          <w:tcPr>
            <w:tcW w:w="3400" w:type="dxa"/>
            <w:shd w:val="clear" w:color="auto" w:fill="FFFFFF"/>
            <w:tcMar>
              <w:top w:w="70" w:type="dxa"/>
              <w:left w:w="110" w:type="dxa"/>
              <w:bottom w:w="70" w:type="dxa"/>
              <w:right w:w="110" w:type="dxa"/>
            </w:tcMar>
          </w:tcPr>
          <w:p w14:paraId="14A2B0CC" w14:textId="77777777" w:rsidR="00AF64CB" w:rsidRDefault="00C93D1A">
            <w:pPr>
              <w:spacing w:line="250" w:lineRule="auto"/>
            </w:pPr>
            <w:r>
              <w:rPr>
                <w:sz w:val="19"/>
                <w:szCs w:val="19"/>
              </w:rPr>
              <w:t>Por qué Emily no recuerda nada</w:t>
            </w:r>
          </w:p>
        </w:tc>
        <w:tc>
          <w:tcPr>
            <w:tcW w:w="5960" w:type="dxa"/>
            <w:shd w:val="clear" w:color="auto" w:fill="FFFFFF"/>
            <w:tcMar>
              <w:top w:w="70" w:type="dxa"/>
              <w:left w:w="110" w:type="dxa"/>
              <w:bottom w:w="70" w:type="dxa"/>
              <w:right w:w="110" w:type="dxa"/>
            </w:tcMar>
          </w:tcPr>
          <w:p w14:paraId="406542D9" w14:textId="77777777" w:rsidR="00AF64CB" w:rsidRDefault="00C93D1A">
            <w:pPr>
              <w:spacing w:line="250" w:lineRule="auto"/>
            </w:pPr>
            <w:r>
              <w:rPr>
                <w:sz w:val="19"/>
                <w:szCs w:val="19"/>
              </w:rPr>
              <w:t>Si es efecto de su programa o de haber estado dentro del Campo. Las dos respuestas funcionan y la elección cambia el tono del final.</w:t>
            </w:r>
          </w:p>
        </w:tc>
      </w:tr>
      <w:tr w:rsidR="00AF64CB" w14:paraId="0E795079" w14:textId="77777777">
        <w:trPr>
          <w:cantSplit/>
        </w:trPr>
        <w:tc>
          <w:tcPr>
            <w:tcW w:w="3400" w:type="dxa"/>
            <w:shd w:val="clear" w:color="auto" w:fill="F7F9FB"/>
            <w:tcMar>
              <w:top w:w="70" w:type="dxa"/>
              <w:left w:w="110" w:type="dxa"/>
              <w:bottom w:w="70" w:type="dxa"/>
              <w:right w:w="110" w:type="dxa"/>
            </w:tcMar>
          </w:tcPr>
          <w:p w14:paraId="4574944B" w14:textId="77777777" w:rsidR="00AF64CB" w:rsidRDefault="00C93D1A">
            <w:pPr>
              <w:spacing w:line="250" w:lineRule="auto"/>
            </w:pPr>
            <w:r>
              <w:rPr>
                <w:sz w:val="19"/>
                <w:szCs w:val="19"/>
              </w:rPr>
              <w:t>Quién le puso la banda y cuándo</w:t>
            </w:r>
          </w:p>
        </w:tc>
        <w:tc>
          <w:tcPr>
            <w:tcW w:w="5960" w:type="dxa"/>
            <w:shd w:val="clear" w:color="auto" w:fill="F7F9FB"/>
            <w:tcMar>
              <w:top w:w="70" w:type="dxa"/>
              <w:left w:w="110" w:type="dxa"/>
              <w:bottom w:w="70" w:type="dxa"/>
              <w:right w:w="110" w:type="dxa"/>
            </w:tcMar>
          </w:tcPr>
          <w:p w14:paraId="2469EB6C" w14:textId="77777777" w:rsidR="00AF64CB" w:rsidRDefault="00C93D1A">
            <w:pPr>
              <w:spacing w:line="250" w:lineRule="auto"/>
            </w:pPr>
            <w:r>
              <w:rPr>
                <w:sz w:val="19"/>
                <w:szCs w:val="19"/>
              </w:rPr>
              <w:t>Y si queda alguien vivo que sepa hacerlo</w:t>
            </w:r>
          </w:p>
        </w:tc>
      </w:tr>
      <w:tr w:rsidR="00AF64CB" w14:paraId="149D6C1A" w14:textId="77777777">
        <w:trPr>
          <w:cantSplit/>
        </w:trPr>
        <w:tc>
          <w:tcPr>
            <w:tcW w:w="3400" w:type="dxa"/>
            <w:shd w:val="clear" w:color="auto" w:fill="FFFFFF"/>
            <w:tcMar>
              <w:top w:w="70" w:type="dxa"/>
              <w:left w:w="110" w:type="dxa"/>
              <w:bottom w:w="70" w:type="dxa"/>
              <w:right w:w="110" w:type="dxa"/>
            </w:tcMar>
          </w:tcPr>
          <w:p w14:paraId="5F10FB4F" w14:textId="77777777" w:rsidR="00AF64CB" w:rsidRDefault="00C93D1A">
            <w:pPr>
              <w:spacing w:line="250" w:lineRule="auto"/>
            </w:pPr>
            <w:r>
              <w:rPr>
                <w:sz w:val="19"/>
                <w:szCs w:val="19"/>
              </w:rPr>
              <w:t>Velocidad de pérdida y de recuperación de cordura</w:t>
            </w:r>
          </w:p>
        </w:tc>
        <w:tc>
          <w:tcPr>
            <w:tcW w:w="5960" w:type="dxa"/>
            <w:shd w:val="clear" w:color="auto" w:fill="FFFFFF"/>
            <w:tcMar>
              <w:top w:w="70" w:type="dxa"/>
              <w:left w:w="110" w:type="dxa"/>
              <w:bottom w:w="70" w:type="dxa"/>
              <w:right w:w="110" w:type="dxa"/>
            </w:tcMar>
          </w:tcPr>
          <w:p w14:paraId="2985FF3C" w14:textId="77777777" w:rsidR="00AF64CB" w:rsidRDefault="00C93D1A">
            <w:pPr>
              <w:spacing w:line="250" w:lineRule="auto"/>
            </w:pPr>
            <w:r>
              <w:rPr>
                <w:sz w:val="19"/>
                <w:szCs w:val="19"/>
              </w:rPr>
              <w:t>Se cierra jugando. Los tres multiplicadores del gradiente, también.</w:t>
            </w:r>
          </w:p>
        </w:tc>
      </w:tr>
      <w:tr w:rsidR="00AF64CB" w14:paraId="7D943185" w14:textId="77777777">
        <w:trPr>
          <w:cantSplit/>
        </w:trPr>
        <w:tc>
          <w:tcPr>
            <w:tcW w:w="3400" w:type="dxa"/>
            <w:shd w:val="clear" w:color="auto" w:fill="F7F9FB"/>
            <w:tcMar>
              <w:top w:w="70" w:type="dxa"/>
              <w:left w:w="110" w:type="dxa"/>
              <w:bottom w:w="70" w:type="dxa"/>
              <w:right w:w="110" w:type="dxa"/>
            </w:tcMar>
          </w:tcPr>
          <w:p w14:paraId="7648E9F9" w14:textId="77777777" w:rsidR="00AF64CB" w:rsidRDefault="00C93D1A">
            <w:pPr>
              <w:spacing w:line="250" w:lineRule="auto"/>
            </w:pPr>
            <w:r>
              <w:rPr>
                <w:sz w:val="19"/>
                <w:szCs w:val="19"/>
              </w:rPr>
              <w:t>Si la semilla entra en la demo</w:t>
            </w:r>
          </w:p>
        </w:tc>
        <w:tc>
          <w:tcPr>
            <w:tcW w:w="5960" w:type="dxa"/>
            <w:shd w:val="clear" w:color="auto" w:fill="F7F9FB"/>
            <w:tcMar>
              <w:top w:w="70" w:type="dxa"/>
              <w:left w:w="110" w:type="dxa"/>
              <w:bottom w:w="70" w:type="dxa"/>
              <w:right w:w="110" w:type="dxa"/>
            </w:tcMar>
          </w:tcPr>
          <w:p w14:paraId="6644EF10" w14:textId="77777777" w:rsidR="00AF64CB" w:rsidRDefault="00C93D1A">
            <w:pPr>
              <w:spacing w:line="250" w:lineRule="auto"/>
            </w:pPr>
            <w:r>
              <w:rPr>
                <w:sz w:val="19"/>
                <w:szCs w:val="19"/>
              </w:rPr>
              <w:t>Decisión de producción. Capítulo 11.</w:t>
            </w:r>
          </w:p>
        </w:tc>
      </w:tr>
      <w:tr w:rsidR="00AF64CB" w14:paraId="7B1FE424" w14:textId="77777777">
        <w:trPr>
          <w:cantSplit/>
        </w:trPr>
        <w:tc>
          <w:tcPr>
            <w:tcW w:w="3400" w:type="dxa"/>
            <w:shd w:val="clear" w:color="auto" w:fill="FFFFFF"/>
            <w:tcMar>
              <w:top w:w="70" w:type="dxa"/>
              <w:left w:w="110" w:type="dxa"/>
              <w:bottom w:w="70" w:type="dxa"/>
              <w:right w:w="110" w:type="dxa"/>
            </w:tcMar>
          </w:tcPr>
          <w:p w14:paraId="393CAD0F" w14:textId="77777777" w:rsidR="00AF64CB" w:rsidRDefault="00C93D1A">
            <w:pPr>
              <w:spacing w:line="250" w:lineRule="auto"/>
            </w:pPr>
            <w:r>
              <w:rPr>
                <w:sz w:val="19"/>
                <w:szCs w:val="19"/>
              </w:rPr>
              <w:t>En qué capítulo aparece el Campo</w:t>
            </w:r>
          </w:p>
        </w:tc>
        <w:tc>
          <w:tcPr>
            <w:tcW w:w="5960" w:type="dxa"/>
            <w:shd w:val="clear" w:color="auto" w:fill="FFFFFF"/>
            <w:tcMar>
              <w:top w:w="70" w:type="dxa"/>
              <w:left w:w="110" w:type="dxa"/>
              <w:bottom w:w="70" w:type="dxa"/>
              <w:right w:w="110" w:type="dxa"/>
            </w:tcMar>
          </w:tcPr>
          <w:p w14:paraId="67C7E819" w14:textId="77777777" w:rsidR="00AF64CB" w:rsidRDefault="00C93D1A">
            <w:pPr>
              <w:spacing w:line="250" w:lineRule="auto"/>
            </w:pPr>
            <w:r>
              <w:rPr>
                <w:sz w:val="19"/>
                <w:szCs w:val="19"/>
              </w:rPr>
              <w:t>Después de que Syairah esté establecida</w:t>
            </w:r>
          </w:p>
        </w:tc>
      </w:tr>
      <w:tr w:rsidR="00AF64CB" w14:paraId="25DD58CD" w14:textId="77777777">
        <w:trPr>
          <w:cantSplit/>
        </w:trPr>
        <w:tc>
          <w:tcPr>
            <w:tcW w:w="3400" w:type="dxa"/>
            <w:shd w:val="clear" w:color="auto" w:fill="F7F9FB"/>
            <w:tcMar>
              <w:top w:w="70" w:type="dxa"/>
              <w:left w:w="110" w:type="dxa"/>
              <w:bottom w:w="70" w:type="dxa"/>
              <w:right w:w="110" w:type="dxa"/>
            </w:tcMar>
          </w:tcPr>
          <w:p w14:paraId="118029D9" w14:textId="77777777" w:rsidR="00AF64CB" w:rsidRDefault="00C93D1A">
            <w:pPr>
              <w:spacing w:line="250" w:lineRule="auto"/>
            </w:pPr>
            <w:r>
              <w:rPr>
                <w:sz w:val="19"/>
                <w:szCs w:val="19"/>
              </w:rPr>
              <w:t>Los siete sujetos restantes</w:t>
            </w:r>
          </w:p>
        </w:tc>
        <w:tc>
          <w:tcPr>
            <w:tcW w:w="5960" w:type="dxa"/>
            <w:shd w:val="clear" w:color="auto" w:fill="F7F9FB"/>
            <w:tcMar>
              <w:top w:w="70" w:type="dxa"/>
              <w:left w:w="110" w:type="dxa"/>
              <w:bottom w:w="70" w:type="dxa"/>
              <w:right w:w="110" w:type="dxa"/>
            </w:tcMar>
          </w:tcPr>
          <w:p w14:paraId="7CD22B8A" w14:textId="77777777" w:rsidR="00AF64CB" w:rsidRDefault="00C93D1A">
            <w:pPr>
              <w:spacing w:line="250" w:lineRule="auto"/>
            </w:pPr>
            <w:r>
              <w:rPr>
                <w:sz w:val="19"/>
                <w:szCs w:val="19"/>
              </w:rPr>
              <w:t>El GDD contempla nueve; hay cinco conceptos</w:t>
            </w:r>
          </w:p>
        </w:tc>
      </w:tr>
    </w:tbl>
    <w:p w14:paraId="37A47A21" w14:textId="77777777" w:rsidR="00AF64CB" w:rsidRDefault="00AF64CB">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64CB" w14:paraId="1B99B24F" w14:textId="77777777">
        <w:tc>
          <w:tcPr>
            <w:tcW w:w="9360" w:type="dxa"/>
            <w:shd w:val="clear" w:color="auto" w:fill="EEF2F7"/>
            <w:tcMar>
              <w:top w:w="120" w:type="dxa"/>
              <w:left w:w="180" w:type="dxa"/>
              <w:bottom w:w="120" w:type="dxa"/>
              <w:right w:w="180" w:type="dxa"/>
            </w:tcMar>
          </w:tcPr>
          <w:p w14:paraId="3BEE0CAB" w14:textId="77777777" w:rsidR="00AF64CB" w:rsidRDefault="00C93D1A">
            <w:pPr>
              <w:shd w:val="clear" w:color="auto" w:fill="EEF2F7"/>
              <w:spacing w:after="60"/>
            </w:pPr>
            <w:r>
              <w:rPr>
                <w:b/>
                <w:bCs/>
                <w:color w:val="1F3A5F"/>
              </w:rPr>
              <w:t>Qué queda realmente abierto</w:t>
            </w:r>
          </w:p>
          <w:p w14:paraId="3668DD4E" w14:textId="77777777" w:rsidR="00AF64CB" w:rsidRDefault="00C93D1A">
            <w:pPr>
              <w:shd w:val="clear" w:color="auto" w:fill="EEF2F7"/>
              <w:spacing w:after="60"/>
            </w:pPr>
            <w:r>
              <w:t>Nada que impida construir el sistema. Todo lo que queda arriba es historia o números de ajuste; la mecánica está cerrada y se puede empezar a montar en Unreal mañana.</w:t>
            </w:r>
          </w:p>
          <w:p w14:paraId="6FFEC35D" w14:textId="77777777" w:rsidR="00AF64CB" w:rsidRDefault="00C93D1A">
            <w:pPr>
              <w:shd w:val="clear" w:color="auto" w:fill="EEF2F7"/>
              <w:spacing w:after="60"/>
            </w:pPr>
            <w:r>
              <w:t>El orden recomendado para hacerlo: primero el booleano y los escombros y tapiados de un solo pasillo, para comprobar que el puzzle de rutas funciona. Después la banda. Después la cordura. La decoración y el gradiente, al final: es lo bonito, y es lo único que se puede posponer sin romper nada.</w:t>
            </w:r>
          </w:p>
        </w:tc>
      </w:tr>
    </w:tbl>
    <w:p w14:paraId="725A4D59" w14:textId="77777777" w:rsidR="00AF64CB" w:rsidRDefault="00AF64CB">
      <w:pPr>
        <w:spacing w:after="200"/>
      </w:pPr>
    </w:p>
    <w:p w14:paraId="0D564892" w14:textId="77777777" w:rsidR="00AF64CB" w:rsidRDefault="00C93D1A">
      <w:pPr>
        <w:spacing w:before="180" w:after="180"/>
        <w:ind w:left="400" w:right="400"/>
        <w:jc w:val="center"/>
      </w:pPr>
      <w:r>
        <w:rPr>
          <w:rFonts w:ascii="Cambria" w:eastAsia="Cambria" w:hAnsi="Cambria" w:cs="Cambria"/>
          <w:i/>
          <w:iCs/>
          <w:color w:val="34506E"/>
          <w:sz w:val="23"/>
          <w:szCs w:val="23"/>
        </w:rPr>
        <w:t>«Quitaron todo lo que se podía quitar, y midieron. Lo que quedó quería que la habitación estuviera bonita.»</w:t>
      </w:r>
    </w:p>
    <w:sectPr w:rsidR="00AF64CB">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678A" w14:textId="77777777" w:rsidR="003F2E57" w:rsidRDefault="003F2E57">
      <w:r>
        <w:separator/>
      </w:r>
    </w:p>
  </w:endnote>
  <w:endnote w:type="continuationSeparator" w:id="0">
    <w:p w14:paraId="4312FB76" w14:textId="77777777" w:rsidR="003F2E57" w:rsidRDefault="003F2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5BF2" w14:textId="77777777" w:rsidR="00AF64CB" w:rsidRDefault="00C93D1A">
    <w:pPr>
      <w:pBdr>
        <w:top w:val="single" w:sz="4" w:space="6" w:color="C9D6E4"/>
      </w:pBdr>
      <w:jc w:val="right"/>
    </w:pPr>
    <w:r>
      <w:rPr>
        <w:color w:val="7A8A9A"/>
        <w:sz w:val="16"/>
        <w:szCs w:val="16"/>
      </w:rPr>
      <w:t>Emily: Project E · Campo de Punto Cero · Juego completo v2.0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2F13CD">
      <w:rPr>
        <w:b/>
        <w:bCs/>
        <w:noProof/>
        <w:color w:val="7A8A9A"/>
        <w:sz w:val="16"/>
        <w:szCs w:val="16"/>
      </w:rPr>
      <w:t>0</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71BF4" w14:textId="77777777" w:rsidR="003F2E57" w:rsidRDefault="003F2E57">
      <w:r>
        <w:separator/>
      </w:r>
    </w:p>
  </w:footnote>
  <w:footnote w:type="continuationSeparator" w:id="0">
    <w:p w14:paraId="4B9E79E6" w14:textId="77777777" w:rsidR="003F2E57" w:rsidRDefault="003F2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6334"/>
    <w:multiLevelType w:val="hybridMultilevel"/>
    <w:tmpl w:val="0214095E"/>
    <w:lvl w:ilvl="0" w:tplc="A2E83C32">
      <w:start w:val="1"/>
      <w:numFmt w:val="bullet"/>
      <w:lvlText w:val="•"/>
      <w:lvlJc w:val="left"/>
      <w:pPr>
        <w:ind w:left="460" w:hanging="259"/>
      </w:pPr>
    </w:lvl>
    <w:lvl w:ilvl="1" w:tplc="A2A29F96">
      <w:numFmt w:val="decimal"/>
      <w:lvlText w:val=""/>
      <w:lvlJc w:val="left"/>
    </w:lvl>
    <w:lvl w:ilvl="2" w:tplc="CFB012E4">
      <w:numFmt w:val="decimal"/>
      <w:lvlText w:val=""/>
      <w:lvlJc w:val="left"/>
    </w:lvl>
    <w:lvl w:ilvl="3" w:tplc="14A43B00">
      <w:numFmt w:val="decimal"/>
      <w:lvlText w:val=""/>
      <w:lvlJc w:val="left"/>
    </w:lvl>
    <w:lvl w:ilvl="4" w:tplc="E88E19D0">
      <w:numFmt w:val="decimal"/>
      <w:lvlText w:val=""/>
      <w:lvlJc w:val="left"/>
    </w:lvl>
    <w:lvl w:ilvl="5" w:tplc="A4D4F362">
      <w:numFmt w:val="decimal"/>
      <w:lvlText w:val=""/>
      <w:lvlJc w:val="left"/>
    </w:lvl>
    <w:lvl w:ilvl="6" w:tplc="88D4D588">
      <w:numFmt w:val="decimal"/>
      <w:lvlText w:val=""/>
      <w:lvlJc w:val="left"/>
    </w:lvl>
    <w:lvl w:ilvl="7" w:tplc="73724410">
      <w:numFmt w:val="decimal"/>
      <w:lvlText w:val=""/>
      <w:lvlJc w:val="left"/>
    </w:lvl>
    <w:lvl w:ilvl="8" w:tplc="9200A8BA">
      <w:numFmt w:val="decimal"/>
      <w:lvlText w:val=""/>
      <w:lvlJc w:val="left"/>
    </w:lvl>
  </w:abstractNum>
  <w:abstractNum w:abstractNumId="1" w15:restartNumberingAfterBreak="0">
    <w:nsid w:val="3C793A1E"/>
    <w:multiLevelType w:val="hybridMultilevel"/>
    <w:tmpl w:val="7C589E8C"/>
    <w:lvl w:ilvl="0" w:tplc="07AA7356">
      <w:start w:val="1"/>
      <w:numFmt w:val="decimal"/>
      <w:lvlText w:val="%1."/>
      <w:lvlJc w:val="left"/>
      <w:pPr>
        <w:ind w:left="504" w:hanging="316"/>
      </w:pPr>
    </w:lvl>
    <w:lvl w:ilvl="1" w:tplc="0762BE86">
      <w:numFmt w:val="decimal"/>
      <w:lvlText w:val=""/>
      <w:lvlJc w:val="left"/>
    </w:lvl>
    <w:lvl w:ilvl="2" w:tplc="ABF68C66">
      <w:numFmt w:val="decimal"/>
      <w:lvlText w:val=""/>
      <w:lvlJc w:val="left"/>
    </w:lvl>
    <w:lvl w:ilvl="3" w:tplc="C4849698">
      <w:numFmt w:val="decimal"/>
      <w:lvlText w:val=""/>
      <w:lvlJc w:val="left"/>
    </w:lvl>
    <w:lvl w:ilvl="4" w:tplc="D7A0BAAA">
      <w:numFmt w:val="decimal"/>
      <w:lvlText w:val=""/>
      <w:lvlJc w:val="left"/>
    </w:lvl>
    <w:lvl w:ilvl="5" w:tplc="82C8B9BA">
      <w:numFmt w:val="decimal"/>
      <w:lvlText w:val=""/>
      <w:lvlJc w:val="left"/>
    </w:lvl>
    <w:lvl w:ilvl="6" w:tplc="85C41B78">
      <w:numFmt w:val="decimal"/>
      <w:lvlText w:val=""/>
      <w:lvlJc w:val="left"/>
    </w:lvl>
    <w:lvl w:ilvl="7" w:tplc="3956E68C">
      <w:numFmt w:val="decimal"/>
      <w:lvlText w:val=""/>
      <w:lvlJc w:val="left"/>
    </w:lvl>
    <w:lvl w:ilvl="8" w:tplc="138667A4">
      <w:numFmt w:val="decimal"/>
      <w:lvlText w:val=""/>
      <w:lvlJc w:val="left"/>
    </w:lvl>
  </w:abstractNum>
  <w:abstractNum w:abstractNumId="2" w15:restartNumberingAfterBreak="0">
    <w:nsid w:val="5DAB2A25"/>
    <w:multiLevelType w:val="hybridMultilevel"/>
    <w:tmpl w:val="F14EDBC8"/>
    <w:lvl w:ilvl="0" w:tplc="499A04AE">
      <w:start w:val="1"/>
      <w:numFmt w:val="bullet"/>
      <w:lvlText w:val="●"/>
      <w:lvlJc w:val="left"/>
      <w:pPr>
        <w:ind w:left="720" w:hanging="360"/>
      </w:pPr>
    </w:lvl>
    <w:lvl w:ilvl="1" w:tplc="EA9AC990">
      <w:start w:val="1"/>
      <w:numFmt w:val="bullet"/>
      <w:lvlText w:val="○"/>
      <w:lvlJc w:val="left"/>
      <w:pPr>
        <w:ind w:left="1440" w:hanging="360"/>
      </w:pPr>
    </w:lvl>
    <w:lvl w:ilvl="2" w:tplc="0E48256E">
      <w:start w:val="1"/>
      <w:numFmt w:val="bullet"/>
      <w:lvlText w:val="■"/>
      <w:lvlJc w:val="left"/>
      <w:pPr>
        <w:ind w:left="2160" w:hanging="360"/>
      </w:pPr>
    </w:lvl>
    <w:lvl w:ilvl="3" w:tplc="316C817E">
      <w:start w:val="1"/>
      <w:numFmt w:val="bullet"/>
      <w:lvlText w:val="●"/>
      <w:lvlJc w:val="left"/>
      <w:pPr>
        <w:ind w:left="2880" w:hanging="360"/>
      </w:pPr>
    </w:lvl>
    <w:lvl w:ilvl="4" w:tplc="51245EB0">
      <w:start w:val="1"/>
      <w:numFmt w:val="bullet"/>
      <w:lvlText w:val="○"/>
      <w:lvlJc w:val="left"/>
      <w:pPr>
        <w:ind w:left="3600" w:hanging="360"/>
      </w:pPr>
    </w:lvl>
    <w:lvl w:ilvl="5" w:tplc="153044DA">
      <w:start w:val="1"/>
      <w:numFmt w:val="bullet"/>
      <w:lvlText w:val="■"/>
      <w:lvlJc w:val="left"/>
      <w:pPr>
        <w:ind w:left="4320" w:hanging="360"/>
      </w:pPr>
    </w:lvl>
    <w:lvl w:ilvl="6" w:tplc="EF508EA4">
      <w:start w:val="1"/>
      <w:numFmt w:val="bullet"/>
      <w:lvlText w:val="●"/>
      <w:lvlJc w:val="left"/>
      <w:pPr>
        <w:ind w:left="5040" w:hanging="360"/>
      </w:pPr>
    </w:lvl>
    <w:lvl w:ilvl="7" w:tplc="8F9A7672">
      <w:start w:val="1"/>
      <w:numFmt w:val="bullet"/>
      <w:lvlText w:val="●"/>
      <w:lvlJc w:val="left"/>
      <w:pPr>
        <w:ind w:left="5760" w:hanging="360"/>
      </w:pPr>
    </w:lvl>
    <w:lvl w:ilvl="8" w:tplc="54F6DA6E">
      <w:start w:val="1"/>
      <w:numFmt w:val="bullet"/>
      <w:lvlText w:val="●"/>
      <w:lvlJc w:val="left"/>
      <w:pPr>
        <w:ind w:left="6480" w:hanging="360"/>
      </w:pPr>
    </w:lvl>
  </w:abstractNum>
  <w:num w:numId="1" w16cid:durableId="5292699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4CB"/>
    <w:rsid w:val="00007573"/>
    <w:rsid w:val="002F13CD"/>
    <w:rsid w:val="003F2E57"/>
    <w:rsid w:val="00AB19C2"/>
    <w:rsid w:val="00AF64CB"/>
    <w:rsid w:val="00C93D1A"/>
    <w:rsid w:val="00CF53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B85F"/>
  <w15:docId w15:val="{78BC8FB7-89C0-4176-99E9-D2A71AB68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6911</Words>
  <Characters>38016</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El Campo de Punto Cero — Gameplay</vt:lpstr>
    </vt:vector>
  </TitlesOfParts>
  <Company/>
  <LinksUpToDate>false</LinksUpToDate>
  <CharactersWithSpaces>44838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Campo de Punto Cero — Gameplay</dc:title>
  <dc:creator>Emily: Project E</dc:creator>
  <dc:description>Juego completo v2.0</dc:description>
  <cp:lastModifiedBy>FRANK RUBIO RUIZ CERON</cp:lastModifiedBy>
  <cp:revision>5</cp:revision>
  <dcterms:created xsi:type="dcterms:W3CDTF">2026-09-01T19:51:00Z</dcterms:created>
  <dcterms:modified xsi:type="dcterms:W3CDTF">2026-09-11T04:01:00Z</dcterms:modified>
</cp:coreProperties>
</file>