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82707" w14:textId="77777777" w:rsidR="000D2518" w:rsidRDefault="00F45726">
      <w:pPr>
        <w:spacing w:before="1800" w:after="60"/>
      </w:pPr>
      <w:r>
        <w:rPr>
          <w:b/>
          <w:bCs/>
          <w:color w:val="1F3A5F"/>
          <w:sz w:val="56"/>
          <w:szCs w:val="56"/>
        </w:rPr>
        <w:t>EMILY: PROJECT E</w:t>
      </w:r>
    </w:p>
    <w:p w14:paraId="084E1C07" w14:textId="77777777" w:rsidR="000D2518" w:rsidRDefault="00F45726">
      <w:pPr>
        <w:spacing w:after="40"/>
      </w:pPr>
      <w:r>
        <w:rPr>
          <w:color w:val="34506E"/>
          <w:sz w:val="34"/>
          <w:szCs w:val="34"/>
        </w:rPr>
        <w:t>Diagrama de flujo del juego</w:t>
      </w:r>
    </w:p>
    <w:p w14:paraId="3795DBE9" w14:textId="77777777" w:rsidR="000D2518" w:rsidRDefault="00F45726">
      <w:pPr>
        <w:pBdr>
          <w:bottom w:val="single" w:sz="12" w:space="8" w:color="1F3A5F"/>
        </w:pBdr>
        <w:spacing w:after="600"/>
      </w:pPr>
      <w:r>
        <w:rPr>
          <w:i/>
          <w:iCs/>
          <w:color w:val="5A6B7D"/>
          <w:sz w:val="24"/>
          <w:szCs w:val="24"/>
        </w:rPr>
        <w:t>Demo — Versión 3.0 · Auditoría contra el diseño cerrado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0D2518" w14:paraId="0B86641B"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0B22494C" w14:textId="77777777" w:rsidR="000D2518" w:rsidRDefault="00F45726">
            <w:pPr>
              <w:spacing w:line="250" w:lineRule="auto"/>
            </w:pPr>
            <w:r>
              <w:rPr>
                <w:sz w:val="19"/>
                <w:szCs w:val="19"/>
              </w:rPr>
              <w:t>Proyecto</w:t>
            </w:r>
          </w:p>
        </w:tc>
        <w:tc>
          <w:tcPr>
            <w:tcW w:w="6760" w:type="dxa"/>
            <w:shd w:val="clear" w:color="auto" w:fill="FFFFFF"/>
            <w:tcMar>
              <w:top w:w="70" w:type="dxa"/>
              <w:left w:w="110" w:type="dxa"/>
              <w:bottom w:w="70" w:type="dxa"/>
              <w:right w:w="110" w:type="dxa"/>
            </w:tcMar>
          </w:tcPr>
          <w:p w14:paraId="3D629F4F" w14:textId="77777777" w:rsidR="000D2518" w:rsidRDefault="00F45726">
            <w:pPr>
              <w:spacing w:line="250" w:lineRule="auto"/>
            </w:pPr>
            <w:r>
              <w:rPr>
                <w:sz w:val="19"/>
                <w:szCs w:val="19"/>
              </w:rPr>
              <w:t>Emily: Project E</w:t>
            </w:r>
          </w:p>
        </w:tc>
      </w:tr>
      <w:tr w:rsidR="000D2518" w14:paraId="2566C387"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DBB2172" w14:textId="77777777" w:rsidR="000D2518" w:rsidRDefault="00F45726">
            <w:pPr>
              <w:spacing w:line="250" w:lineRule="auto"/>
            </w:pPr>
            <w:r>
              <w:rPr>
                <w:sz w:val="19"/>
                <w:szCs w:val="19"/>
              </w:rPr>
              <w:t>Entregable</w:t>
            </w:r>
          </w:p>
        </w:tc>
        <w:tc>
          <w:tcPr>
            <w:tcW w:w="6760" w:type="dxa"/>
            <w:shd w:val="clear" w:color="auto" w:fill="F7F9FB"/>
            <w:tcMar>
              <w:top w:w="70" w:type="dxa"/>
              <w:left w:w="110" w:type="dxa"/>
              <w:bottom w:w="70" w:type="dxa"/>
              <w:right w:w="110" w:type="dxa"/>
            </w:tcMar>
          </w:tcPr>
          <w:p w14:paraId="4EFEF0C0" w14:textId="77777777" w:rsidR="000D2518" w:rsidRDefault="00F45726">
            <w:pPr>
              <w:spacing w:line="250" w:lineRule="auto"/>
            </w:pPr>
            <w:r>
              <w:rPr>
                <w:sz w:val="19"/>
                <w:szCs w:val="19"/>
              </w:rPr>
              <w:t>Diagrama de flujo del juego</w:t>
            </w:r>
          </w:p>
        </w:tc>
      </w:tr>
      <w:tr w:rsidR="000D2518" w14:paraId="7DD3D0E7"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7267DA59" w14:textId="77777777" w:rsidR="000D2518" w:rsidRDefault="00F45726">
            <w:pPr>
              <w:spacing w:line="250" w:lineRule="auto"/>
            </w:pPr>
            <w:r>
              <w:rPr>
                <w:sz w:val="19"/>
                <w:szCs w:val="19"/>
              </w:rPr>
              <w:t>Versión</w:t>
            </w:r>
          </w:p>
        </w:tc>
        <w:tc>
          <w:tcPr>
            <w:tcW w:w="6760" w:type="dxa"/>
            <w:shd w:val="clear" w:color="auto" w:fill="FFFFFF"/>
            <w:tcMar>
              <w:top w:w="70" w:type="dxa"/>
              <w:left w:w="110" w:type="dxa"/>
              <w:bottom w:w="70" w:type="dxa"/>
              <w:right w:w="110" w:type="dxa"/>
            </w:tcMar>
          </w:tcPr>
          <w:p w14:paraId="15306D0A" w14:textId="77777777" w:rsidR="000D2518" w:rsidRDefault="00F45726">
            <w:pPr>
              <w:spacing w:line="250" w:lineRule="auto"/>
            </w:pPr>
            <w:r>
              <w:rPr>
                <w:sz w:val="19"/>
                <w:szCs w:val="19"/>
              </w:rPr>
              <w:t>3.0 — flujo reordenado, diagramas generados y estados realineados</w:t>
            </w:r>
          </w:p>
        </w:tc>
      </w:tr>
      <w:tr w:rsidR="000D2518" w14:paraId="20F3E4DE"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42021791" w14:textId="77777777" w:rsidR="000D2518" w:rsidRDefault="00F45726">
            <w:pPr>
              <w:spacing w:line="250" w:lineRule="auto"/>
            </w:pPr>
            <w:r>
              <w:rPr>
                <w:sz w:val="19"/>
                <w:szCs w:val="19"/>
              </w:rPr>
              <w:t>Sustituye a</w:t>
            </w:r>
          </w:p>
        </w:tc>
        <w:tc>
          <w:tcPr>
            <w:tcW w:w="6760" w:type="dxa"/>
            <w:shd w:val="clear" w:color="auto" w:fill="F7F9FB"/>
            <w:tcMar>
              <w:top w:w="70" w:type="dxa"/>
              <w:left w:w="110" w:type="dxa"/>
              <w:bottom w:w="70" w:type="dxa"/>
              <w:right w:w="110" w:type="dxa"/>
            </w:tcMar>
          </w:tcPr>
          <w:p w14:paraId="654EF402" w14:textId="77777777" w:rsidR="000D2518" w:rsidRDefault="00F45726">
            <w:pPr>
              <w:spacing w:line="250" w:lineRule="auto"/>
            </w:pPr>
            <w:r>
              <w:rPr>
                <w:sz w:val="19"/>
                <w:szCs w:val="19"/>
              </w:rPr>
              <w:t>Diagrama de Flujo — Versión Final Corregida</w:t>
            </w:r>
          </w:p>
        </w:tc>
      </w:tr>
      <w:tr w:rsidR="000D2518" w14:paraId="38566F9B"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479FE0F4" w14:textId="77777777" w:rsidR="000D2518" w:rsidRDefault="00F45726">
            <w:pPr>
              <w:spacing w:line="250" w:lineRule="auto"/>
            </w:pPr>
            <w:r>
              <w:rPr>
                <w:sz w:val="19"/>
                <w:szCs w:val="19"/>
              </w:rPr>
              <w:t>Documentos base</w:t>
            </w:r>
          </w:p>
        </w:tc>
        <w:tc>
          <w:tcPr>
            <w:tcW w:w="6760" w:type="dxa"/>
            <w:shd w:val="clear" w:color="auto" w:fill="FFFFFF"/>
            <w:tcMar>
              <w:top w:w="70" w:type="dxa"/>
              <w:left w:w="110" w:type="dxa"/>
              <w:bottom w:w="70" w:type="dxa"/>
              <w:right w:w="110" w:type="dxa"/>
            </w:tcMar>
          </w:tcPr>
          <w:p w14:paraId="5B85D558" w14:textId="77777777" w:rsidR="000D2518" w:rsidRDefault="00F45726">
            <w:pPr>
              <w:spacing w:line="250" w:lineRule="auto"/>
            </w:pPr>
            <w:r>
              <w:rPr>
                <w:sz w:val="19"/>
                <w:szCs w:val="19"/>
              </w:rPr>
              <w:t xml:space="preserve">GDD v3.0 · Mecánicas, </w:t>
            </w:r>
            <w:proofErr w:type="spellStart"/>
            <w:r>
              <w:rPr>
                <w:sz w:val="19"/>
                <w:szCs w:val="19"/>
              </w:rPr>
              <w:t>Puzzles</w:t>
            </w:r>
            <w:proofErr w:type="spellEnd"/>
            <w:r>
              <w:rPr>
                <w:sz w:val="19"/>
                <w:szCs w:val="19"/>
              </w:rPr>
              <w:t xml:space="preserve"> y Fusibles v1.1 · Mapa y Diseño del Nivel v2.0 · Diagrama de Clases v2.0</w:t>
            </w:r>
          </w:p>
        </w:tc>
      </w:tr>
      <w:tr w:rsidR="000D2518" w14:paraId="030016A0"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7045098" w14:textId="77777777" w:rsidR="000D2518" w:rsidRDefault="00F45726">
            <w:pPr>
              <w:spacing w:line="250" w:lineRule="auto"/>
            </w:pPr>
            <w:r>
              <w:rPr>
                <w:sz w:val="19"/>
                <w:szCs w:val="19"/>
              </w:rPr>
              <w:t>Motor</w:t>
            </w:r>
          </w:p>
        </w:tc>
        <w:tc>
          <w:tcPr>
            <w:tcW w:w="6760" w:type="dxa"/>
            <w:shd w:val="clear" w:color="auto" w:fill="F7F9FB"/>
            <w:tcMar>
              <w:top w:w="70" w:type="dxa"/>
              <w:left w:w="110" w:type="dxa"/>
              <w:bottom w:w="70" w:type="dxa"/>
              <w:right w:w="110" w:type="dxa"/>
            </w:tcMar>
          </w:tcPr>
          <w:p w14:paraId="2B94B568" w14:textId="77777777" w:rsidR="000D2518" w:rsidRDefault="00F45726">
            <w:pPr>
              <w:spacing w:line="250" w:lineRule="auto"/>
            </w:pP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w:t>
            </w:r>
          </w:p>
        </w:tc>
      </w:tr>
      <w:tr w:rsidR="000D2518" w14:paraId="19C6C75A"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3570A250" w14:textId="77777777" w:rsidR="000D2518" w:rsidRDefault="00F45726">
            <w:pPr>
              <w:spacing w:line="250" w:lineRule="auto"/>
            </w:pPr>
            <w:r>
              <w:rPr>
                <w:sz w:val="19"/>
                <w:szCs w:val="19"/>
              </w:rPr>
              <w:t>Tipo</w:t>
            </w:r>
          </w:p>
        </w:tc>
        <w:tc>
          <w:tcPr>
            <w:tcW w:w="6760" w:type="dxa"/>
            <w:shd w:val="clear" w:color="auto" w:fill="FFFFFF"/>
            <w:tcMar>
              <w:top w:w="70" w:type="dxa"/>
              <w:left w:w="110" w:type="dxa"/>
              <w:bottom w:w="70" w:type="dxa"/>
              <w:right w:w="110" w:type="dxa"/>
            </w:tcMar>
          </w:tcPr>
          <w:p w14:paraId="3D0F94A8" w14:textId="77777777" w:rsidR="000D2518" w:rsidRDefault="00F45726">
            <w:pPr>
              <w:spacing w:line="250" w:lineRule="auto"/>
            </w:pPr>
            <w:r>
              <w:rPr>
                <w:sz w:val="19"/>
                <w:szCs w:val="19"/>
              </w:rPr>
              <w:t>Terror psicológico / supervivencia · Primera persona · Un jugador</w:t>
            </w:r>
          </w:p>
        </w:tc>
      </w:tr>
    </w:tbl>
    <w:p w14:paraId="79DA84C2" w14:textId="77777777" w:rsidR="000D2518" w:rsidRDefault="000D2518">
      <w:pPr>
        <w:spacing w:after="2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BBA14A2"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F24081A" w14:textId="77777777" w:rsidR="000D2518" w:rsidRDefault="00F45726">
            <w:pPr>
              <w:shd w:val="clear" w:color="auto" w:fill="EEF2F7"/>
              <w:spacing w:after="60"/>
            </w:pPr>
            <w:r>
              <w:rPr>
                <w:b/>
                <w:bCs/>
                <w:color w:val="1F3A5F"/>
              </w:rPr>
              <w:t>Propósito del documento</w:t>
            </w:r>
          </w:p>
          <w:p w14:paraId="3457B094" w14:textId="77777777" w:rsidR="000D2518" w:rsidRDefault="00F45726">
            <w:pPr>
              <w:shd w:val="clear" w:color="auto" w:fill="EEF2F7"/>
              <w:spacing w:after="60"/>
            </w:pPr>
            <w:r>
              <w:t>Representar el recorrido completo de la demo como un flujo de estados, decisiones y consecuencias: qué hace el jugador, qué se lo permite, qué pasa si se equivoca y</w:t>
            </w:r>
            <w:r>
              <w:t xml:space="preserve"> por dónde puede volver.</w:t>
            </w:r>
          </w:p>
          <w:p w14:paraId="231DDD28" w14:textId="77777777" w:rsidR="000D2518" w:rsidRDefault="00F45726">
            <w:pPr>
              <w:shd w:val="clear" w:color="auto" w:fill="EEF2F7"/>
              <w:spacing w:after="60"/>
            </w:pPr>
            <w:r>
              <w:t>No define contenido: lo toma de los documentos de mecánicas y de nivel. Su trabajo es comprobar que el recorrido encaja y que ningún camino deja al jugador sin salida.</w:t>
            </w:r>
          </w:p>
        </w:tc>
      </w:tr>
    </w:tbl>
    <w:p w14:paraId="3CB6612B" w14:textId="77777777" w:rsidR="000D2518" w:rsidRDefault="00F45726">
      <w:r>
        <w:br w:type="page"/>
      </w:r>
    </w:p>
    <w:p w14:paraId="3BBA920D" w14:textId="77777777" w:rsidR="000D2518" w:rsidRDefault="00F45726">
      <w:pPr>
        <w:pStyle w:val="Ttulo1"/>
        <w:spacing w:before="360" w:after="180"/>
      </w:pPr>
      <w:r>
        <w:rPr>
          <w:b/>
          <w:bCs/>
          <w:color w:val="1F3A5F"/>
          <w:sz w:val="30"/>
          <w:szCs w:val="30"/>
        </w:rPr>
        <w:lastRenderedPageBreak/>
        <w:t>1. Resultado de la auditoría</w:t>
      </w:r>
    </w:p>
    <w:p w14:paraId="7F81D7FB" w14:textId="77777777" w:rsidR="000D2518" w:rsidRDefault="00F45726">
      <w:pPr>
        <w:spacing w:after="120" w:line="276" w:lineRule="auto"/>
      </w:pPr>
      <w:r>
        <w:t xml:space="preserve">La versión anterior se declaraba definitiva tras una auditoría contra el GDD v2.0. Esa auditoría era correcta en su momento, pero el diseño se cerró después: los tres </w:t>
      </w:r>
      <w:proofErr w:type="spellStart"/>
      <w:r>
        <w:t>puzzles</w:t>
      </w:r>
      <w:proofErr w:type="spellEnd"/>
      <w:r>
        <w:t xml:space="preserve"> cambiaron de sitio, la zona del complejo desapareció del mapa y la mecánica de lo</w:t>
      </w:r>
      <w:r>
        <w:t>s fusibles pasó de indefinida a definida. El flujo que describía ya no es el flujo del juego.</w:t>
      </w:r>
    </w:p>
    <w:p w14:paraId="3347C187" w14:textId="77777777" w:rsidR="000D2518" w:rsidRDefault="000D2518">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5A52D73B" w14:textId="77777777">
        <w:tblPrEx>
          <w:tblCellMar>
            <w:top w:w="0" w:type="dxa"/>
            <w:bottom w:w="0" w:type="dxa"/>
          </w:tblCellMar>
        </w:tblPrEx>
        <w:tc>
          <w:tcPr>
            <w:tcW w:w="9360" w:type="dxa"/>
            <w:shd w:val="clear" w:color="auto" w:fill="FDF3E3"/>
            <w:tcMar>
              <w:top w:w="120" w:type="dxa"/>
              <w:left w:w="180" w:type="dxa"/>
              <w:bottom w:w="120" w:type="dxa"/>
              <w:right w:w="180" w:type="dxa"/>
            </w:tcMar>
          </w:tcPr>
          <w:p w14:paraId="62D82FEF" w14:textId="77777777" w:rsidR="000D2518" w:rsidRDefault="00F45726">
            <w:pPr>
              <w:shd w:val="clear" w:color="auto" w:fill="FDF3E3"/>
              <w:spacing w:after="60"/>
            </w:pPr>
            <w:r>
              <w:rPr>
                <w:b/>
                <w:bCs/>
                <w:color w:val="1F3A5F"/>
              </w:rPr>
              <w:t>Los cinco desajustes encontrados</w:t>
            </w:r>
          </w:p>
          <w:p w14:paraId="1AB3C023" w14:textId="77777777" w:rsidR="000D2518" w:rsidRDefault="00F45726">
            <w:pPr>
              <w:shd w:val="clear" w:color="auto" w:fill="FDF3E3"/>
              <w:spacing w:after="60"/>
            </w:pPr>
            <w:r>
              <w:t xml:space="preserve">1. El </w:t>
            </w:r>
            <w:proofErr w:type="spellStart"/>
            <w:r>
              <w:t>puzzle</w:t>
            </w:r>
            <w:proofErr w:type="spellEnd"/>
            <w:r>
              <w:t xml:space="preserve"> introductorio estaba en el baño. Ahora el primero está en el cuarto oculto —linterna y pizarra, código 148— y el del baño es el segundo.</w:t>
            </w:r>
          </w:p>
          <w:p w14:paraId="7CDED029" w14:textId="77777777" w:rsidR="000D2518" w:rsidRDefault="00F45726">
            <w:pPr>
              <w:shd w:val="clear" w:color="auto" w:fill="FDF3E3"/>
              <w:spacing w:after="60"/>
            </w:pPr>
            <w:r>
              <w:t xml:space="preserve">2. STATE_01 daba el control y STATE_02 exploraba la casa. En el diseño cerrado, Emily despierta encerrada </w:t>
            </w:r>
            <w:r>
              <w:t xml:space="preserve">y a oscuras: no puede explorar nada hasta resolver el primer </w:t>
            </w:r>
            <w:proofErr w:type="spellStart"/>
            <w:r>
              <w:t>puzzle</w:t>
            </w:r>
            <w:proofErr w:type="spellEnd"/>
            <w:r>
              <w:t>.</w:t>
            </w:r>
          </w:p>
          <w:p w14:paraId="0AE49FBF" w14:textId="77777777" w:rsidR="000D2518" w:rsidRDefault="00F45726">
            <w:pPr>
              <w:shd w:val="clear" w:color="auto" w:fill="FDF3E3"/>
              <w:spacing w:after="60"/>
            </w:pPr>
            <w:r>
              <w:t>3. STATE_05_COMPLEX describía entrar al complejo y explorar sus áreas técnicas. Esa zona ya no existe en el mapa.</w:t>
            </w:r>
          </w:p>
          <w:p w14:paraId="7FD116C2" w14:textId="77777777" w:rsidR="000D2518" w:rsidRDefault="00F45726">
            <w:pPr>
              <w:shd w:val="clear" w:color="auto" w:fill="FDF3E3"/>
              <w:spacing w:after="60"/>
            </w:pPr>
            <w:r>
              <w:t>4. STATE_08_SOLVE_PUZZLES situaba perímetros y lógica después de restaura</w:t>
            </w:r>
            <w:r>
              <w:t xml:space="preserve">r la energía. Los perímetros son ahora el contenido del primer </w:t>
            </w:r>
            <w:proofErr w:type="spellStart"/>
            <w:r>
              <w:t>puzzle</w:t>
            </w:r>
            <w:proofErr w:type="spellEnd"/>
            <w:r>
              <w:t xml:space="preserve"> y la lógica es el tercero: los dos ocurren dentro de la casa y antes de bajar.</w:t>
            </w:r>
          </w:p>
          <w:p w14:paraId="13630F68" w14:textId="77777777" w:rsidR="000D2518" w:rsidRDefault="00F45726">
            <w:pPr>
              <w:shd w:val="clear" w:color="auto" w:fill="FDF3E3"/>
              <w:spacing w:after="60"/>
            </w:pPr>
            <w:r>
              <w:t xml:space="preserve">5. El orden general estaba invertido. El flujo real es </w:t>
            </w:r>
            <w:proofErr w:type="spellStart"/>
            <w:r>
              <w:t>puzzle</w:t>
            </w:r>
            <w:proofErr w:type="spellEnd"/>
            <w:r>
              <w:t xml:space="preserve"> → casa → </w:t>
            </w:r>
            <w:proofErr w:type="spellStart"/>
            <w:r>
              <w:t>puzzle</w:t>
            </w:r>
            <w:proofErr w:type="spellEnd"/>
            <w:r>
              <w:t xml:space="preserve"> → </w:t>
            </w:r>
            <w:proofErr w:type="spellStart"/>
            <w:r>
              <w:t>puzzle</w:t>
            </w:r>
            <w:proofErr w:type="spellEnd"/>
            <w:r>
              <w:t xml:space="preserve"> → acceso → fusibles </w:t>
            </w:r>
            <w:r>
              <w:t xml:space="preserve">→ subsuelo, no </w:t>
            </w:r>
            <w:proofErr w:type="spellStart"/>
            <w:r>
              <w:t>puzzle</w:t>
            </w:r>
            <w:proofErr w:type="spellEnd"/>
            <w:r>
              <w:t xml:space="preserve"> → acceso → complejo → fusibles → </w:t>
            </w:r>
            <w:proofErr w:type="spellStart"/>
            <w:r>
              <w:t>puzzles</w:t>
            </w:r>
            <w:proofErr w:type="spellEnd"/>
            <w:r>
              <w:t>.</w:t>
            </w:r>
          </w:p>
        </w:tc>
      </w:tr>
    </w:tbl>
    <w:p w14:paraId="3717D318" w14:textId="77777777" w:rsidR="000D2518" w:rsidRDefault="000D2518">
      <w:pPr>
        <w:spacing w:after="1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4DECC6D"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2809FF56" w14:textId="77777777" w:rsidR="000D2518" w:rsidRDefault="00F45726">
            <w:pPr>
              <w:shd w:val="clear" w:color="auto" w:fill="EEF2F7"/>
              <w:spacing w:after="60"/>
            </w:pPr>
            <w:r>
              <w:rPr>
                <w:b/>
                <w:bCs/>
                <w:color w:val="1F3A5F"/>
              </w:rPr>
              <w:t>Y dos problemas de forma</w:t>
            </w:r>
          </w:p>
          <w:p w14:paraId="229541E3" w14:textId="77777777" w:rsidR="000D2518" w:rsidRDefault="00F45726">
            <w:pPr>
              <w:shd w:val="clear" w:color="auto" w:fill="EEF2F7"/>
              <w:spacing w:after="60"/>
            </w:pPr>
            <w:r>
              <w:t>El capítulo 3 anunciaba un diagrama que no llegaba a aparecer. Un documento de diagrama de flujo sin diagrama es exactamente el problema que este documento existe para resolver.</w:t>
            </w:r>
          </w:p>
          <w:p w14:paraId="530D6B6B" w14:textId="77777777" w:rsidR="000D2518" w:rsidRDefault="00F45726">
            <w:pPr>
              <w:shd w:val="clear" w:color="auto" w:fill="EEF2F7"/>
              <w:spacing w:after="60"/>
            </w:pPr>
            <w:r>
              <w:t>El capítulo 6 verificaba el flujo contra la documentación y marcaba seis punto</w:t>
            </w:r>
            <w:r>
              <w:t>s como coincidentes. Cinco de esos seis ya no coincidían. Una tabla de verificación que valida un desajuste es peor que no tenerla, porque da confianza donde no la hay.</w:t>
            </w:r>
          </w:p>
        </w:tc>
      </w:tr>
    </w:tbl>
    <w:p w14:paraId="3255424C" w14:textId="77777777" w:rsidR="000D2518" w:rsidRDefault="00F45726">
      <w:pPr>
        <w:pStyle w:val="Ttulo2"/>
        <w:spacing w:before="280" w:after="140"/>
      </w:pPr>
      <w:r>
        <w:rPr>
          <w:b/>
          <w:bCs/>
          <w:color w:val="1F3A5F"/>
          <w:sz w:val="25"/>
          <w:szCs w:val="25"/>
        </w:rPr>
        <w:t>1.1 Lo que se conserva de la versión anterior</w:t>
      </w:r>
    </w:p>
    <w:p w14:paraId="0BDD2924" w14:textId="77777777" w:rsidR="000D2518" w:rsidRDefault="00F45726">
      <w:pPr>
        <w:spacing w:after="120" w:line="276" w:lineRule="auto"/>
      </w:pPr>
      <w:r>
        <w:t>No todo estaba mal, y lo que estaba bien se mantiene:</w:t>
      </w:r>
    </w:p>
    <w:p w14:paraId="3E800127" w14:textId="77777777" w:rsidR="000D2518" w:rsidRDefault="00F45726">
      <w:pPr>
        <w:pStyle w:val="Prrafodelista"/>
        <w:numPr>
          <w:ilvl w:val="0"/>
          <w:numId w:val="2"/>
        </w:numPr>
        <w:spacing w:after="60" w:line="276" w:lineRule="auto"/>
      </w:pPr>
      <w:r>
        <w:t>La estructura de doce estados técnicos, con nombres STATE_01 a STATE_12. Sigue habiendo exactamente doce.</w:t>
      </w:r>
    </w:p>
    <w:p w14:paraId="4FB8FC0D" w14:textId="77777777" w:rsidR="000D2518" w:rsidRDefault="00F45726">
      <w:pPr>
        <w:pStyle w:val="Prrafodelista"/>
        <w:numPr>
          <w:ilvl w:val="0"/>
          <w:numId w:val="2"/>
        </w:numPr>
        <w:spacing w:after="60" w:line="276" w:lineRule="auto"/>
      </w:pPr>
      <w:r>
        <w:t xml:space="preserve">La separación entre buscar el fusible y restaurar </w:t>
      </w:r>
      <w:r>
        <w:t>la energía, que la versión anterior defendía con razón: son dos momentos distintos y el segundo puede fallar.</w:t>
      </w:r>
    </w:p>
    <w:p w14:paraId="06AA521F" w14:textId="77777777" w:rsidR="000D2518" w:rsidRDefault="00F45726">
      <w:pPr>
        <w:pStyle w:val="Prrafodelista"/>
        <w:numPr>
          <w:ilvl w:val="0"/>
          <w:numId w:val="2"/>
        </w:numPr>
        <w:spacing w:after="60" w:line="276" w:lineRule="auto"/>
      </w:pPr>
      <w:r>
        <w:t>La separación entre STATE_11 y STATE_12: primero la aparición y la cinemática, después el apagón y el cierre.</w:t>
      </w:r>
    </w:p>
    <w:p w14:paraId="4F1D291B" w14:textId="77777777" w:rsidR="000D2518" w:rsidRDefault="00F45726">
      <w:pPr>
        <w:pStyle w:val="Prrafodelista"/>
        <w:numPr>
          <w:ilvl w:val="0"/>
          <w:numId w:val="2"/>
        </w:numPr>
        <w:spacing w:after="60" w:line="276" w:lineRule="auto"/>
      </w:pPr>
      <w:r>
        <w:t>La idea de representar los errores c</w:t>
      </w:r>
      <w:r>
        <w:t>omo bucles de reintento y no como finales, respetando que un error nunca bloquee permanentemente al jugador.</w:t>
      </w:r>
    </w:p>
    <w:p w14:paraId="2CBED357" w14:textId="77777777" w:rsidR="000D2518" w:rsidRDefault="00F45726">
      <w:pPr>
        <w:pStyle w:val="Prrafodelista"/>
        <w:numPr>
          <w:ilvl w:val="0"/>
          <w:numId w:val="2"/>
        </w:numPr>
        <w:spacing w:after="60" w:line="276" w:lineRule="auto"/>
      </w:pPr>
      <w:r>
        <w:t xml:space="preserve">La idea de alternar </w:t>
      </w:r>
      <w:proofErr w:type="spellStart"/>
      <w:r>
        <w:t>puzzles</w:t>
      </w:r>
      <w:proofErr w:type="spellEnd"/>
      <w:r>
        <w:t xml:space="preserve"> con exploración, lectura y escucha en lugar de encadenarlos.</w:t>
      </w:r>
    </w:p>
    <w:p w14:paraId="2FBE84FA" w14:textId="77777777" w:rsidR="000D2518" w:rsidRDefault="00F45726">
      <w:pPr>
        <w:pStyle w:val="Prrafodelista"/>
        <w:numPr>
          <w:ilvl w:val="0"/>
          <w:numId w:val="2"/>
        </w:numPr>
        <w:spacing w:after="60" w:line="276" w:lineRule="auto"/>
      </w:pPr>
      <w:r>
        <w:t>El capítulo de verificación contra la documentación, que e</w:t>
      </w:r>
      <w:r>
        <w:t>s una buena práctica. Aquí se mantiene, con los resultados reales.</w:t>
      </w:r>
    </w:p>
    <w:p w14:paraId="3B003287" w14:textId="77777777" w:rsidR="000D2518" w:rsidRDefault="00F45726">
      <w:pPr>
        <w:pStyle w:val="Ttulo2"/>
        <w:spacing w:before="280" w:after="140"/>
      </w:pPr>
      <w:r>
        <w:rPr>
          <w:b/>
          <w:bCs/>
          <w:color w:val="1F3A5F"/>
          <w:sz w:val="25"/>
          <w:szCs w:val="25"/>
        </w:rPr>
        <w:t>1.2 Correspondencia entre la numeración anterior y la nueva</w:t>
      </w:r>
    </w:p>
    <w:p w14:paraId="119F385E" w14:textId="77777777" w:rsidR="000D2518" w:rsidRDefault="00F45726">
      <w:pPr>
        <w:spacing w:after="120" w:line="276" w:lineRule="auto"/>
      </w:pPr>
      <w:r>
        <w:t>Los nombres de estado pueden estar ya referenciados en otros sitios, así que conviene dejar la equivalencia por escrito: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700"/>
        <w:gridCol w:w="2700"/>
        <w:gridCol w:w="3960"/>
      </w:tblGrid>
      <w:tr w:rsidR="000D2518" w14:paraId="523A621A" w14:textId="77777777">
        <w:tblPrEx>
          <w:tblCellMar>
            <w:top w:w="0" w:type="dxa"/>
            <w:bottom w:w="0" w:type="dxa"/>
          </w:tblCellMar>
        </w:tblPrEx>
        <w:trPr>
          <w:cantSplit/>
          <w:tblHeader/>
        </w:trPr>
        <w:tc>
          <w:tcPr>
            <w:tcW w:w="2700" w:type="dxa"/>
            <w:shd w:val="clear" w:color="auto" w:fill="1F3A5F"/>
            <w:tcMar>
              <w:top w:w="70" w:type="dxa"/>
              <w:left w:w="110" w:type="dxa"/>
              <w:bottom w:w="70" w:type="dxa"/>
              <w:right w:w="110" w:type="dxa"/>
            </w:tcMar>
          </w:tcPr>
          <w:p w14:paraId="24422107" w14:textId="77777777" w:rsidR="000D2518" w:rsidRDefault="00F45726">
            <w:pPr>
              <w:spacing w:line="250" w:lineRule="auto"/>
            </w:pPr>
            <w:r>
              <w:rPr>
                <w:b/>
                <w:bCs/>
                <w:color w:val="FFFFFF"/>
                <w:sz w:val="19"/>
                <w:szCs w:val="19"/>
              </w:rPr>
              <w:lastRenderedPageBreak/>
              <w:t>Estado a</w:t>
            </w:r>
            <w:r>
              <w:rPr>
                <w:b/>
                <w:bCs/>
                <w:color w:val="FFFFFF"/>
                <w:sz w:val="19"/>
                <w:szCs w:val="19"/>
              </w:rPr>
              <w:t>nterior</w:t>
            </w:r>
          </w:p>
        </w:tc>
        <w:tc>
          <w:tcPr>
            <w:tcW w:w="2700" w:type="dxa"/>
            <w:shd w:val="clear" w:color="auto" w:fill="1F3A5F"/>
            <w:tcMar>
              <w:top w:w="70" w:type="dxa"/>
              <w:left w:w="110" w:type="dxa"/>
              <w:bottom w:w="70" w:type="dxa"/>
              <w:right w:w="110" w:type="dxa"/>
            </w:tcMar>
          </w:tcPr>
          <w:p w14:paraId="17F9C9D6" w14:textId="77777777" w:rsidR="000D2518" w:rsidRDefault="00F45726">
            <w:pPr>
              <w:spacing w:line="250" w:lineRule="auto"/>
            </w:pPr>
            <w:r>
              <w:rPr>
                <w:b/>
                <w:bCs/>
                <w:color w:val="FFFFFF"/>
                <w:sz w:val="19"/>
                <w:szCs w:val="19"/>
              </w:rPr>
              <w:t>Estado nuevo</w:t>
            </w:r>
          </w:p>
        </w:tc>
        <w:tc>
          <w:tcPr>
            <w:tcW w:w="3960" w:type="dxa"/>
            <w:shd w:val="clear" w:color="auto" w:fill="1F3A5F"/>
            <w:tcMar>
              <w:top w:w="70" w:type="dxa"/>
              <w:left w:w="110" w:type="dxa"/>
              <w:bottom w:w="70" w:type="dxa"/>
              <w:right w:w="110" w:type="dxa"/>
            </w:tcMar>
          </w:tcPr>
          <w:p w14:paraId="64C0C45F" w14:textId="77777777" w:rsidR="000D2518" w:rsidRDefault="00F45726">
            <w:pPr>
              <w:spacing w:line="250" w:lineRule="auto"/>
            </w:pPr>
            <w:r>
              <w:rPr>
                <w:b/>
                <w:bCs/>
                <w:color w:val="FFFFFF"/>
                <w:sz w:val="19"/>
                <w:szCs w:val="19"/>
              </w:rPr>
              <w:t>Qué cambia</w:t>
            </w:r>
          </w:p>
        </w:tc>
      </w:tr>
      <w:tr w:rsidR="000D2518" w14:paraId="533FE825"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24D2675F" w14:textId="77777777" w:rsidR="000D2518" w:rsidRDefault="00F45726">
            <w:pPr>
              <w:spacing w:line="250" w:lineRule="auto"/>
            </w:pPr>
            <w:r>
              <w:rPr>
                <w:sz w:val="19"/>
                <w:szCs w:val="19"/>
              </w:rPr>
              <w:t>STATE_01_AWAKEN</w:t>
            </w:r>
          </w:p>
        </w:tc>
        <w:tc>
          <w:tcPr>
            <w:tcW w:w="2700" w:type="dxa"/>
            <w:shd w:val="clear" w:color="auto" w:fill="FFFFFF"/>
            <w:tcMar>
              <w:top w:w="70" w:type="dxa"/>
              <w:left w:w="110" w:type="dxa"/>
              <w:bottom w:w="70" w:type="dxa"/>
              <w:right w:w="110" w:type="dxa"/>
            </w:tcMar>
          </w:tcPr>
          <w:p w14:paraId="36D47EE1" w14:textId="77777777" w:rsidR="000D2518" w:rsidRDefault="00F45726">
            <w:pPr>
              <w:spacing w:line="250" w:lineRule="auto"/>
            </w:pPr>
            <w:r>
              <w:rPr>
                <w:sz w:val="19"/>
                <w:szCs w:val="19"/>
              </w:rPr>
              <w:t>STATE_01_AWAKEN</w:t>
            </w:r>
          </w:p>
        </w:tc>
        <w:tc>
          <w:tcPr>
            <w:tcW w:w="3960" w:type="dxa"/>
            <w:shd w:val="clear" w:color="auto" w:fill="FFFFFF"/>
            <w:tcMar>
              <w:top w:w="70" w:type="dxa"/>
              <w:left w:w="110" w:type="dxa"/>
              <w:bottom w:w="70" w:type="dxa"/>
              <w:right w:w="110" w:type="dxa"/>
            </w:tcMar>
          </w:tcPr>
          <w:p w14:paraId="11144FA3" w14:textId="77777777" w:rsidR="000D2518" w:rsidRDefault="00F45726">
            <w:pPr>
              <w:spacing w:line="250" w:lineRule="auto"/>
            </w:pPr>
            <w:r>
              <w:rPr>
                <w:sz w:val="19"/>
                <w:szCs w:val="19"/>
              </w:rPr>
              <w:t>Ahora incluye encontrar la linterna, y no da acceso a la casa</w:t>
            </w:r>
          </w:p>
        </w:tc>
      </w:tr>
      <w:tr w:rsidR="000D2518" w14:paraId="3DC204F0"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55B9BBAA" w14:textId="77777777" w:rsidR="000D2518" w:rsidRDefault="00F45726">
            <w:pPr>
              <w:spacing w:line="250" w:lineRule="auto"/>
            </w:pPr>
            <w:r>
              <w:rPr>
                <w:sz w:val="19"/>
                <w:szCs w:val="19"/>
              </w:rPr>
              <w:t>STATE_02_EXPLORE_HOUSE</w:t>
            </w:r>
          </w:p>
        </w:tc>
        <w:tc>
          <w:tcPr>
            <w:tcW w:w="2700" w:type="dxa"/>
            <w:shd w:val="clear" w:color="auto" w:fill="F7F9FB"/>
            <w:tcMar>
              <w:top w:w="70" w:type="dxa"/>
              <w:left w:w="110" w:type="dxa"/>
              <w:bottom w:w="70" w:type="dxa"/>
              <w:right w:w="110" w:type="dxa"/>
            </w:tcMar>
          </w:tcPr>
          <w:p w14:paraId="51615BFF" w14:textId="77777777" w:rsidR="000D2518" w:rsidRDefault="00F45726">
            <w:pPr>
              <w:spacing w:line="250" w:lineRule="auto"/>
            </w:pPr>
            <w:r>
              <w:rPr>
                <w:sz w:val="19"/>
                <w:szCs w:val="19"/>
              </w:rPr>
              <w:t>STATE_03_EXPLORE_HOUSE</w:t>
            </w:r>
          </w:p>
        </w:tc>
        <w:tc>
          <w:tcPr>
            <w:tcW w:w="3960" w:type="dxa"/>
            <w:shd w:val="clear" w:color="auto" w:fill="F7F9FB"/>
            <w:tcMar>
              <w:top w:w="70" w:type="dxa"/>
              <w:left w:w="110" w:type="dxa"/>
              <w:bottom w:w="70" w:type="dxa"/>
              <w:right w:w="110" w:type="dxa"/>
            </w:tcMar>
          </w:tcPr>
          <w:p w14:paraId="1F132D6A" w14:textId="77777777" w:rsidR="000D2518" w:rsidRDefault="00F45726">
            <w:pPr>
              <w:spacing w:line="250" w:lineRule="auto"/>
            </w:pPr>
            <w:r>
              <w:rPr>
                <w:sz w:val="19"/>
                <w:szCs w:val="19"/>
              </w:rPr>
              <w:t xml:space="preserve">Se desplaza: ahora ocurre después del primer </w:t>
            </w:r>
            <w:proofErr w:type="spellStart"/>
            <w:r>
              <w:rPr>
                <w:sz w:val="19"/>
                <w:szCs w:val="19"/>
              </w:rPr>
              <w:t>puzzle</w:t>
            </w:r>
            <w:proofErr w:type="spellEnd"/>
          </w:p>
        </w:tc>
      </w:tr>
      <w:tr w:rsidR="000D2518" w14:paraId="26664DA0"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57444553" w14:textId="77777777" w:rsidR="000D2518" w:rsidRDefault="00F45726">
            <w:pPr>
              <w:spacing w:line="250" w:lineRule="auto"/>
            </w:pPr>
            <w:r>
              <w:rPr>
                <w:sz w:val="19"/>
                <w:szCs w:val="19"/>
              </w:rPr>
              <w:t>STATE_03_FIRST_PUZZLE</w:t>
            </w:r>
          </w:p>
        </w:tc>
        <w:tc>
          <w:tcPr>
            <w:tcW w:w="2700" w:type="dxa"/>
            <w:shd w:val="clear" w:color="auto" w:fill="FFFFFF"/>
            <w:tcMar>
              <w:top w:w="70" w:type="dxa"/>
              <w:left w:w="110" w:type="dxa"/>
              <w:bottom w:w="70" w:type="dxa"/>
              <w:right w:w="110" w:type="dxa"/>
            </w:tcMar>
          </w:tcPr>
          <w:p w14:paraId="71246EB2" w14:textId="77777777" w:rsidR="000D2518" w:rsidRDefault="00F45726">
            <w:pPr>
              <w:spacing w:line="250" w:lineRule="auto"/>
            </w:pPr>
            <w:r>
              <w:rPr>
                <w:sz w:val="19"/>
                <w:szCs w:val="19"/>
              </w:rPr>
              <w:t>STATE_02_FIRST_PUZZLE</w:t>
            </w:r>
          </w:p>
        </w:tc>
        <w:tc>
          <w:tcPr>
            <w:tcW w:w="3960" w:type="dxa"/>
            <w:shd w:val="clear" w:color="auto" w:fill="FFFFFF"/>
            <w:tcMar>
              <w:top w:w="70" w:type="dxa"/>
              <w:left w:w="110" w:type="dxa"/>
              <w:bottom w:w="70" w:type="dxa"/>
              <w:right w:w="110" w:type="dxa"/>
            </w:tcMar>
          </w:tcPr>
          <w:p w14:paraId="1DB791EF" w14:textId="77777777" w:rsidR="000D2518" w:rsidRDefault="00F45726">
            <w:pPr>
              <w:spacing w:line="250" w:lineRule="auto"/>
            </w:pPr>
            <w:r>
              <w:rPr>
                <w:sz w:val="19"/>
                <w:szCs w:val="19"/>
              </w:rPr>
              <w:t>Cambia de zona: del baño al cuarto oculto. Y pasa a ser lo segundo que ocurre.</w:t>
            </w:r>
          </w:p>
        </w:tc>
      </w:tr>
      <w:tr w:rsidR="000D2518" w14:paraId="69368B0A"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3DBCB7C3" w14:textId="77777777" w:rsidR="000D2518" w:rsidRDefault="00F45726">
            <w:pPr>
              <w:spacing w:line="250" w:lineRule="auto"/>
            </w:pPr>
            <w:r>
              <w:rPr>
                <w:sz w:val="19"/>
                <w:szCs w:val="19"/>
              </w:rPr>
              <w:t>STATE_04_HIDDEN_ACCESS</w:t>
            </w:r>
          </w:p>
        </w:tc>
        <w:tc>
          <w:tcPr>
            <w:tcW w:w="2700" w:type="dxa"/>
            <w:shd w:val="clear" w:color="auto" w:fill="F7F9FB"/>
            <w:tcMar>
              <w:top w:w="70" w:type="dxa"/>
              <w:left w:w="110" w:type="dxa"/>
              <w:bottom w:w="70" w:type="dxa"/>
              <w:right w:w="110" w:type="dxa"/>
            </w:tcMar>
          </w:tcPr>
          <w:p w14:paraId="0BE27601" w14:textId="77777777" w:rsidR="000D2518" w:rsidRDefault="00F45726">
            <w:pPr>
              <w:spacing w:line="250" w:lineRule="auto"/>
            </w:pPr>
            <w:r>
              <w:rPr>
                <w:sz w:val="19"/>
                <w:szCs w:val="19"/>
              </w:rPr>
              <w:t>STATE_06_HIDDEN_ACCESS</w:t>
            </w:r>
          </w:p>
        </w:tc>
        <w:tc>
          <w:tcPr>
            <w:tcW w:w="3960" w:type="dxa"/>
            <w:shd w:val="clear" w:color="auto" w:fill="F7F9FB"/>
            <w:tcMar>
              <w:top w:w="70" w:type="dxa"/>
              <w:left w:w="110" w:type="dxa"/>
              <w:bottom w:w="70" w:type="dxa"/>
              <w:right w:w="110" w:type="dxa"/>
            </w:tcMar>
          </w:tcPr>
          <w:p w14:paraId="09D5C6C1" w14:textId="77777777" w:rsidR="000D2518" w:rsidRDefault="00F45726">
            <w:pPr>
              <w:spacing w:line="250" w:lineRule="auto"/>
            </w:pPr>
            <w:r>
              <w:rPr>
                <w:sz w:val="19"/>
                <w:szCs w:val="19"/>
              </w:rPr>
              <w:t xml:space="preserve">Se desplaza: ahora es consecuencia del tercer </w:t>
            </w:r>
            <w:proofErr w:type="spellStart"/>
            <w:r>
              <w:rPr>
                <w:sz w:val="19"/>
                <w:szCs w:val="19"/>
              </w:rPr>
              <w:t>puzzle</w:t>
            </w:r>
            <w:proofErr w:type="spellEnd"/>
            <w:r>
              <w:rPr>
                <w:sz w:val="19"/>
                <w:szCs w:val="19"/>
              </w:rPr>
              <w:t>, no del primero</w:t>
            </w:r>
          </w:p>
        </w:tc>
      </w:tr>
      <w:tr w:rsidR="000D2518" w14:paraId="3DDBED4D"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6C80EFEC" w14:textId="77777777" w:rsidR="000D2518" w:rsidRDefault="00F45726">
            <w:pPr>
              <w:spacing w:line="250" w:lineRule="auto"/>
            </w:pPr>
            <w:r>
              <w:rPr>
                <w:sz w:val="19"/>
                <w:szCs w:val="19"/>
              </w:rPr>
              <w:t>STATE_05_COMPLEX</w:t>
            </w:r>
          </w:p>
        </w:tc>
        <w:tc>
          <w:tcPr>
            <w:tcW w:w="2700" w:type="dxa"/>
            <w:shd w:val="clear" w:color="auto" w:fill="FFFFFF"/>
            <w:tcMar>
              <w:top w:w="70" w:type="dxa"/>
              <w:left w:w="110" w:type="dxa"/>
              <w:bottom w:w="70" w:type="dxa"/>
              <w:right w:w="110" w:type="dxa"/>
            </w:tcMar>
          </w:tcPr>
          <w:p w14:paraId="29812327" w14:textId="77777777" w:rsidR="000D2518" w:rsidRDefault="00F45726">
            <w:pPr>
              <w:spacing w:line="250" w:lineRule="auto"/>
            </w:pPr>
            <w:r>
              <w:rPr>
                <w:sz w:val="19"/>
                <w:szCs w:val="19"/>
              </w:rPr>
              <w:t>—</w:t>
            </w:r>
          </w:p>
        </w:tc>
        <w:tc>
          <w:tcPr>
            <w:tcW w:w="3960" w:type="dxa"/>
            <w:shd w:val="clear" w:color="auto" w:fill="FFFFFF"/>
            <w:tcMar>
              <w:top w:w="70" w:type="dxa"/>
              <w:left w:w="110" w:type="dxa"/>
              <w:bottom w:w="70" w:type="dxa"/>
              <w:right w:w="110" w:type="dxa"/>
            </w:tcMar>
          </w:tcPr>
          <w:p w14:paraId="5A2E50BB" w14:textId="77777777" w:rsidR="000D2518" w:rsidRDefault="00F45726">
            <w:pPr>
              <w:spacing w:line="250" w:lineRule="auto"/>
            </w:pPr>
            <w:r>
              <w:rPr>
                <w:sz w:val="19"/>
                <w:szCs w:val="19"/>
              </w:rPr>
              <w:t>Eliminado. La zona no existe en el mapa vigente.</w:t>
            </w:r>
          </w:p>
        </w:tc>
      </w:tr>
      <w:tr w:rsidR="000D2518" w14:paraId="2F5FF62C"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392B74DF" w14:textId="77777777" w:rsidR="000D2518" w:rsidRDefault="00F45726">
            <w:pPr>
              <w:spacing w:line="250" w:lineRule="auto"/>
            </w:pPr>
            <w:r>
              <w:rPr>
                <w:sz w:val="19"/>
                <w:szCs w:val="19"/>
              </w:rPr>
              <w:t>STATE_06_FIND_FUSE</w:t>
            </w:r>
          </w:p>
        </w:tc>
        <w:tc>
          <w:tcPr>
            <w:tcW w:w="2700" w:type="dxa"/>
            <w:shd w:val="clear" w:color="auto" w:fill="F7F9FB"/>
            <w:tcMar>
              <w:top w:w="70" w:type="dxa"/>
              <w:left w:w="110" w:type="dxa"/>
              <w:bottom w:w="70" w:type="dxa"/>
              <w:right w:w="110" w:type="dxa"/>
            </w:tcMar>
          </w:tcPr>
          <w:p w14:paraId="532F56F1" w14:textId="77777777" w:rsidR="000D2518" w:rsidRDefault="00F45726">
            <w:pPr>
              <w:spacing w:line="250" w:lineRule="auto"/>
            </w:pPr>
            <w:r>
              <w:rPr>
                <w:sz w:val="19"/>
                <w:szCs w:val="19"/>
              </w:rPr>
              <w:t>STATE_07_FIND_FUSE</w:t>
            </w:r>
          </w:p>
        </w:tc>
        <w:tc>
          <w:tcPr>
            <w:tcW w:w="3960" w:type="dxa"/>
            <w:shd w:val="clear" w:color="auto" w:fill="F7F9FB"/>
            <w:tcMar>
              <w:top w:w="70" w:type="dxa"/>
              <w:left w:w="110" w:type="dxa"/>
              <w:bottom w:w="70" w:type="dxa"/>
              <w:right w:w="110" w:type="dxa"/>
            </w:tcMar>
          </w:tcPr>
          <w:p w14:paraId="5A2743C6" w14:textId="77777777" w:rsidR="000D2518" w:rsidRDefault="00F45726">
            <w:pPr>
              <w:spacing w:line="250" w:lineRule="auto"/>
            </w:pPr>
            <w:r>
              <w:rPr>
                <w:sz w:val="19"/>
                <w:szCs w:val="19"/>
              </w:rPr>
              <w:t>Se conserva, con tres fusibles en lugar de uno indeterminado</w:t>
            </w:r>
          </w:p>
        </w:tc>
      </w:tr>
      <w:tr w:rsidR="000D2518" w14:paraId="1988009F"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0F73B766" w14:textId="77777777" w:rsidR="000D2518" w:rsidRDefault="00F45726">
            <w:pPr>
              <w:spacing w:line="250" w:lineRule="auto"/>
            </w:pPr>
            <w:r>
              <w:rPr>
                <w:sz w:val="19"/>
                <w:szCs w:val="19"/>
              </w:rPr>
              <w:t>STATE_07_RESTORE_POWER</w:t>
            </w:r>
          </w:p>
        </w:tc>
        <w:tc>
          <w:tcPr>
            <w:tcW w:w="2700" w:type="dxa"/>
            <w:shd w:val="clear" w:color="auto" w:fill="FFFFFF"/>
            <w:tcMar>
              <w:top w:w="70" w:type="dxa"/>
              <w:left w:w="110" w:type="dxa"/>
              <w:bottom w:w="70" w:type="dxa"/>
              <w:right w:w="110" w:type="dxa"/>
            </w:tcMar>
          </w:tcPr>
          <w:p w14:paraId="654F8D7C" w14:textId="77777777" w:rsidR="000D2518" w:rsidRDefault="00F45726">
            <w:pPr>
              <w:spacing w:line="250" w:lineRule="auto"/>
            </w:pPr>
            <w:r>
              <w:rPr>
                <w:sz w:val="19"/>
                <w:szCs w:val="19"/>
              </w:rPr>
              <w:t>STATE_08_RESTORE_POWER</w:t>
            </w:r>
          </w:p>
        </w:tc>
        <w:tc>
          <w:tcPr>
            <w:tcW w:w="3960" w:type="dxa"/>
            <w:shd w:val="clear" w:color="auto" w:fill="FFFFFF"/>
            <w:tcMar>
              <w:top w:w="70" w:type="dxa"/>
              <w:left w:w="110" w:type="dxa"/>
              <w:bottom w:w="70" w:type="dxa"/>
              <w:right w:w="110" w:type="dxa"/>
            </w:tcMar>
          </w:tcPr>
          <w:p w14:paraId="37F3A830" w14:textId="77777777" w:rsidR="000D2518" w:rsidRDefault="00F45726">
            <w:pPr>
              <w:spacing w:line="250" w:lineRule="auto"/>
            </w:pPr>
            <w:r>
              <w:rPr>
                <w:sz w:val="19"/>
                <w:szCs w:val="19"/>
              </w:rPr>
              <w:t>Se conserva, y ahora incorpora la elección de circuito</w:t>
            </w:r>
          </w:p>
        </w:tc>
      </w:tr>
      <w:tr w:rsidR="000D2518" w14:paraId="7A1C21C8"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118C9CAC" w14:textId="77777777" w:rsidR="000D2518" w:rsidRDefault="00F45726">
            <w:pPr>
              <w:spacing w:line="250" w:lineRule="auto"/>
            </w:pPr>
            <w:r>
              <w:rPr>
                <w:sz w:val="19"/>
                <w:szCs w:val="19"/>
              </w:rPr>
              <w:t>STATE_08_SOLVE_PUZZLES</w:t>
            </w:r>
          </w:p>
        </w:tc>
        <w:tc>
          <w:tcPr>
            <w:tcW w:w="2700" w:type="dxa"/>
            <w:shd w:val="clear" w:color="auto" w:fill="F7F9FB"/>
            <w:tcMar>
              <w:top w:w="70" w:type="dxa"/>
              <w:left w:w="110" w:type="dxa"/>
              <w:bottom w:w="70" w:type="dxa"/>
              <w:right w:w="110" w:type="dxa"/>
            </w:tcMar>
          </w:tcPr>
          <w:p w14:paraId="5A631BD8" w14:textId="77777777" w:rsidR="000D2518" w:rsidRDefault="00F45726">
            <w:pPr>
              <w:spacing w:line="250" w:lineRule="auto"/>
            </w:pPr>
            <w:r>
              <w:rPr>
                <w:sz w:val="19"/>
                <w:szCs w:val="19"/>
              </w:rPr>
              <w:t>STATE_04 y STATE_05</w:t>
            </w:r>
          </w:p>
        </w:tc>
        <w:tc>
          <w:tcPr>
            <w:tcW w:w="3960" w:type="dxa"/>
            <w:shd w:val="clear" w:color="auto" w:fill="F7F9FB"/>
            <w:tcMar>
              <w:top w:w="70" w:type="dxa"/>
              <w:left w:w="110" w:type="dxa"/>
              <w:bottom w:w="70" w:type="dxa"/>
              <w:right w:w="110" w:type="dxa"/>
            </w:tcMar>
          </w:tcPr>
          <w:p w14:paraId="27301180" w14:textId="77777777" w:rsidR="000D2518" w:rsidRDefault="00F45726">
            <w:pPr>
              <w:spacing w:line="250" w:lineRule="auto"/>
            </w:pPr>
            <w:r>
              <w:rPr>
                <w:sz w:val="19"/>
                <w:szCs w:val="19"/>
              </w:rPr>
              <w:t xml:space="preserve">Se parte en dos y se adelanta: los dos </w:t>
            </w:r>
            <w:proofErr w:type="spellStart"/>
            <w:r>
              <w:rPr>
                <w:sz w:val="19"/>
                <w:szCs w:val="19"/>
              </w:rPr>
              <w:t>puzzles</w:t>
            </w:r>
            <w:proofErr w:type="spellEnd"/>
            <w:r>
              <w:rPr>
                <w:sz w:val="19"/>
                <w:szCs w:val="19"/>
              </w:rPr>
              <w:t xml:space="preserve"> ocurren en la casa</w:t>
            </w:r>
          </w:p>
        </w:tc>
      </w:tr>
      <w:tr w:rsidR="000D2518" w14:paraId="557CB24F"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2448DE09" w14:textId="77777777" w:rsidR="000D2518" w:rsidRDefault="00F45726">
            <w:pPr>
              <w:spacing w:line="250" w:lineRule="auto"/>
            </w:pPr>
            <w:r>
              <w:rPr>
                <w:sz w:val="19"/>
                <w:szCs w:val="19"/>
              </w:rPr>
              <w:t>STATE_09_SECOND_HOUSE</w:t>
            </w:r>
          </w:p>
        </w:tc>
        <w:tc>
          <w:tcPr>
            <w:tcW w:w="2700" w:type="dxa"/>
            <w:shd w:val="clear" w:color="auto" w:fill="FFFFFF"/>
            <w:tcMar>
              <w:top w:w="70" w:type="dxa"/>
              <w:left w:w="110" w:type="dxa"/>
              <w:bottom w:w="70" w:type="dxa"/>
              <w:right w:w="110" w:type="dxa"/>
            </w:tcMar>
          </w:tcPr>
          <w:p w14:paraId="1A7AB3CC" w14:textId="77777777" w:rsidR="000D2518" w:rsidRDefault="00F45726">
            <w:pPr>
              <w:spacing w:line="250" w:lineRule="auto"/>
            </w:pPr>
            <w:r>
              <w:rPr>
                <w:sz w:val="19"/>
                <w:szCs w:val="19"/>
              </w:rPr>
              <w:t>STATE_10_SECOND_HOUSE</w:t>
            </w:r>
          </w:p>
        </w:tc>
        <w:tc>
          <w:tcPr>
            <w:tcW w:w="3960" w:type="dxa"/>
            <w:shd w:val="clear" w:color="auto" w:fill="FFFFFF"/>
            <w:tcMar>
              <w:top w:w="70" w:type="dxa"/>
              <w:left w:w="110" w:type="dxa"/>
              <w:bottom w:w="70" w:type="dxa"/>
              <w:right w:w="110" w:type="dxa"/>
            </w:tcMar>
          </w:tcPr>
          <w:p w14:paraId="7050593F" w14:textId="77777777" w:rsidR="000D2518" w:rsidRDefault="00F45726">
            <w:pPr>
              <w:spacing w:line="250" w:lineRule="auto"/>
            </w:pPr>
            <w:r>
              <w:rPr>
                <w:sz w:val="19"/>
                <w:szCs w:val="19"/>
              </w:rPr>
              <w:t>Absorbe la llegada a la puerta final</w:t>
            </w:r>
          </w:p>
        </w:tc>
      </w:tr>
      <w:tr w:rsidR="000D2518" w14:paraId="42B37F43"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2BD1543F" w14:textId="77777777" w:rsidR="000D2518" w:rsidRDefault="00F45726">
            <w:pPr>
              <w:spacing w:line="250" w:lineRule="auto"/>
            </w:pPr>
            <w:r>
              <w:rPr>
                <w:sz w:val="19"/>
                <w:szCs w:val="19"/>
              </w:rPr>
              <w:t>STATE_10_FINAL_DOOR</w:t>
            </w:r>
          </w:p>
        </w:tc>
        <w:tc>
          <w:tcPr>
            <w:tcW w:w="2700" w:type="dxa"/>
            <w:shd w:val="clear" w:color="auto" w:fill="F7F9FB"/>
            <w:tcMar>
              <w:top w:w="70" w:type="dxa"/>
              <w:left w:w="110" w:type="dxa"/>
              <w:bottom w:w="70" w:type="dxa"/>
              <w:right w:w="110" w:type="dxa"/>
            </w:tcMar>
          </w:tcPr>
          <w:p w14:paraId="1899BCAC" w14:textId="77777777" w:rsidR="000D2518" w:rsidRDefault="00F45726">
            <w:pPr>
              <w:spacing w:line="250" w:lineRule="auto"/>
            </w:pPr>
            <w:r>
              <w:rPr>
                <w:sz w:val="19"/>
                <w:szCs w:val="19"/>
              </w:rPr>
              <w:t>—</w:t>
            </w:r>
          </w:p>
        </w:tc>
        <w:tc>
          <w:tcPr>
            <w:tcW w:w="3960" w:type="dxa"/>
            <w:shd w:val="clear" w:color="auto" w:fill="F7F9FB"/>
            <w:tcMar>
              <w:top w:w="70" w:type="dxa"/>
              <w:left w:w="110" w:type="dxa"/>
              <w:bottom w:w="70" w:type="dxa"/>
              <w:right w:w="110" w:type="dxa"/>
            </w:tcMar>
          </w:tcPr>
          <w:p w14:paraId="5CE7C669" w14:textId="77777777" w:rsidR="000D2518" w:rsidRDefault="00F45726">
            <w:pPr>
              <w:spacing w:line="250" w:lineRule="auto"/>
            </w:pPr>
            <w:r>
              <w:rPr>
                <w:sz w:val="19"/>
                <w:szCs w:val="19"/>
              </w:rPr>
              <w:t>Fusionado con STATE_10: llegar a la puerta es la condición de salida, no un estado</w:t>
            </w:r>
          </w:p>
        </w:tc>
      </w:tr>
      <w:tr w:rsidR="000D2518" w14:paraId="4AEE3300"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7B26145D" w14:textId="77777777" w:rsidR="000D2518" w:rsidRDefault="00F45726">
            <w:pPr>
              <w:spacing w:line="250" w:lineRule="auto"/>
            </w:pPr>
            <w:r>
              <w:rPr>
                <w:sz w:val="19"/>
                <w:szCs w:val="19"/>
              </w:rPr>
              <w:t>—</w:t>
            </w:r>
          </w:p>
        </w:tc>
        <w:tc>
          <w:tcPr>
            <w:tcW w:w="2700" w:type="dxa"/>
            <w:shd w:val="clear" w:color="auto" w:fill="FFFFFF"/>
            <w:tcMar>
              <w:top w:w="70" w:type="dxa"/>
              <w:left w:w="110" w:type="dxa"/>
              <w:bottom w:w="70" w:type="dxa"/>
              <w:right w:w="110" w:type="dxa"/>
            </w:tcMar>
          </w:tcPr>
          <w:p w14:paraId="7EE82A9E" w14:textId="77777777" w:rsidR="000D2518" w:rsidRDefault="00F45726">
            <w:pPr>
              <w:spacing w:line="250" w:lineRule="auto"/>
            </w:pPr>
            <w:r>
              <w:rPr>
                <w:sz w:val="19"/>
                <w:szCs w:val="19"/>
              </w:rPr>
              <w:t>STATE_09_UNDERGROUND</w:t>
            </w:r>
          </w:p>
        </w:tc>
        <w:tc>
          <w:tcPr>
            <w:tcW w:w="3960" w:type="dxa"/>
            <w:shd w:val="clear" w:color="auto" w:fill="FFFFFF"/>
            <w:tcMar>
              <w:top w:w="70" w:type="dxa"/>
              <w:left w:w="110" w:type="dxa"/>
              <w:bottom w:w="70" w:type="dxa"/>
              <w:right w:w="110" w:type="dxa"/>
            </w:tcMar>
          </w:tcPr>
          <w:p w14:paraId="2BB7F2E6" w14:textId="77777777" w:rsidR="000D2518" w:rsidRDefault="00F45726">
            <w:pPr>
              <w:spacing w:line="250" w:lineRule="auto"/>
            </w:pPr>
            <w:r>
              <w:rPr>
                <w:sz w:val="19"/>
                <w:szCs w:val="19"/>
              </w:rPr>
              <w:t>Nuevo. El pasillo subterráneo es donde se nota la elección de circuito.</w:t>
            </w:r>
          </w:p>
        </w:tc>
      </w:tr>
      <w:tr w:rsidR="000D2518" w14:paraId="577A35D4"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2F2771D9" w14:textId="77777777" w:rsidR="000D2518" w:rsidRDefault="00F45726">
            <w:pPr>
              <w:spacing w:line="250" w:lineRule="auto"/>
            </w:pPr>
            <w:r>
              <w:rPr>
                <w:sz w:val="19"/>
                <w:szCs w:val="19"/>
              </w:rPr>
              <w:t>STATE_11_SYAIRAH</w:t>
            </w:r>
          </w:p>
        </w:tc>
        <w:tc>
          <w:tcPr>
            <w:tcW w:w="2700" w:type="dxa"/>
            <w:shd w:val="clear" w:color="auto" w:fill="F7F9FB"/>
            <w:tcMar>
              <w:top w:w="70" w:type="dxa"/>
              <w:left w:w="110" w:type="dxa"/>
              <w:bottom w:w="70" w:type="dxa"/>
              <w:right w:w="110" w:type="dxa"/>
            </w:tcMar>
          </w:tcPr>
          <w:p w14:paraId="17476C6C" w14:textId="77777777" w:rsidR="000D2518" w:rsidRDefault="00F45726">
            <w:pPr>
              <w:spacing w:line="250" w:lineRule="auto"/>
            </w:pPr>
            <w:r>
              <w:rPr>
                <w:sz w:val="19"/>
                <w:szCs w:val="19"/>
              </w:rPr>
              <w:t>STATE_11_SYAIRAH</w:t>
            </w:r>
          </w:p>
        </w:tc>
        <w:tc>
          <w:tcPr>
            <w:tcW w:w="3960" w:type="dxa"/>
            <w:shd w:val="clear" w:color="auto" w:fill="F7F9FB"/>
            <w:tcMar>
              <w:top w:w="70" w:type="dxa"/>
              <w:left w:w="110" w:type="dxa"/>
              <w:bottom w:w="70" w:type="dxa"/>
              <w:right w:w="110" w:type="dxa"/>
            </w:tcMar>
          </w:tcPr>
          <w:p w14:paraId="2A1735DD" w14:textId="77777777" w:rsidR="000D2518" w:rsidRDefault="00F45726">
            <w:pPr>
              <w:spacing w:line="250" w:lineRule="auto"/>
            </w:pPr>
            <w:r>
              <w:rPr>
                <w:sz w:val="19"/>
                <w:szCs w:val="19"/>
              </w:rPr>
              <w:t>Sin cambios</w:t>
            </w:r>
          </w:p>
        </w:tc>
      </w:tr>
      <w:tr w:rsidR="000D2518" w14:paraId="4873CD96"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066FD7FE" w14:textId="77777777" w:rsidR="000D2518" w:rsidRDefault="00F45726">
            <w:pPr>
              <w:spacing w:line="250" w:lineRule="auto"/>
            </w:pPr>
            <w:r>
              <w:rPr>
                <w:sz w:val="19"/>
                <w:szCs w:val="19"/>
              </w:rPr>
              <w:t>STATE_12_DEMO_END</w:t>
            </w:r>
          </w:p>
        </w:tc>
        <w:tc>
          <w:tcPr>
            <w:tcW w:w="2700" w:type="dxa"/>
            <w:shd w:val="clear" w:color="auto" w:fill="FFFFFF"/>
            <w:tcMar>
              <w:top w:w="70" w:type="dxa"/>
              <w:left w:w="110" w:type="dxa"/>
              <w:bottom w:w="70" w:type="dxa"/>
              <w:right w:w="110" w:type="dxa"/>
            </w:tcMar>
          </w:tcPr>
          <w:p w14:paraId="0BBDD3D0" w14:textId="77777777" w:rsidR="000D2518" w:rsidRDefault="00F45726">
            <w:pPr>
              <w:spacing w:line="250" w:lineRule="auto"/>
            </w:pPr>
            <w:r>
              <w:rPr>
                <w:sz w:val="19"/>
                <w:szCs w:val="19"/>
              </w:rPr>
              <w:t>STATE_12_DEMO_END</w:t>
            </w:r>
          </w:p>
        </w:tc>
        <w:tc>
          <w:tcPr>
            <w:tcW w:w="3960" w:type="dxa"/>
            <w:shd w:val="clear" w:color="auto" w:fill="FFFFFF"/>
            <w:tcMar>
              <w:top w:w="70" w:type="dxa"/>
              <w:left w:w="110" w:type="dxa"/>
              <w:bottom w:w="70" w:type="dxa"/>
              <w:right w:w="110" w:type="dxa"/>
            </w:tcMar>
          </w:tcPr>
          <w:p w14:paraId="0C73904F" w14:textId="77777777" w:rsidR="000D2518" w:rsidRDefault="00F45726">
            <w:pPr>
              <w:spacing w:line="250" w:lineRule="auto"/>
            </w:pPr>
            <w:r>
              <w:rPr>
                <w:sz w:val="19"/>
                <w:szCs w:val="19"/>
              </w:rPr>
              <w:t>Sin cambios</w:t>
            </w:r>
          </w:p>
        </w:tc>
      </w:tr>
    </w:tbl>
    <w:p w14:paraId="1DA2D7C0" w14:textId="77777777" w:rsidR="000D2518" w:rsidRDefault="000D2518">
      <w:pPr>
        <w:spacing w:after="140"/>
      </w:pPr>
    </w:p>
    <w:p w14:paraId="0B3B9594" w14:textId="77777777" w:rsidR="000D2518" w:rsidRDefault="00F45726">
      <w:pPr>
        <w:spacing w:after="120" w:line="276" w:lineRule="auto"/>
      </w:pPr>
      <w:r>
        <w:t>Que sigan siendo doce es una coincidencia útil, no un requisito forzado: se elimina un estado, se fusionan dos y se añade uno nuevo.</w:t>
      </w:r>
    </w:p>
    <w:p w14:paraId="07E6046B" w14:textId="77777777" w:rsidR="000D2518" w:rsidRDefault="00F45726">
      <w:r>
        <w:br w:type="page"/>
      </w:r>
    </w:p>
    <w:p w14:paraId="1E443272" w14:textId="77777777" w:rsidR="000D2518" w:rsidRDefault="00F45726">
      <w:pPr>
        <w:pStyle w:val="Ttulo1"/>
        <w:spacing w:before="360" w:after="180"/>
      </w:pPr>
      <w:r>
        <w:rPr>
          <w:b/>
          <w:bCs/>
          <w:color w:val="1F3A5F"/>
          <w:sz w:val="30"/>
          <w:szCs w:val="30"/>
        </w:rPr>
        <w:lastRenderedPageBreak/>
        <w:t>2. Notación del diagrama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3000"/>
        <w:gridCol w:w="3960"/>
      </w:tblGrid>
      <w:tr w:rsidR="000D2518" w14:paraId="0EAB24B1" w14:textId="77777777">
        <w:tblPrEx>
          <w:tblCellMar>
            <w:top w:w="0" w:type="dxa"/>
            <w:bottom w:w="0" w:type="dxa"/>
          </w:tblCellMar>
        </w:tblPrEx>
        <w:trPr>
          <w:cantSplit/>
          <w:tblHeader/>
        </w:trPr>
        <w:tc>
          <w:tcPr>
            <w:tcW w:w="2400" w:type="dxa"/>
            <w:shd w:val="clear" w:color="auto" w:fill="1F3A5F"/>
            <w:tcMar>
              <w:top w:w="70" w:type="dxa"/>
              <w:left w:w="110" w:type="dxa"/>
              <w:bottom w:w="70" w:type="dxa"/>
              <w:right w:w="110" w:type="dxa"/>
            </w:tcMar>
          </w:tcPr>
          <w:p w14:paraId="39501462" w14:textId="77777777" w:rsidR="000D2518" w:rsidRDefault="00F45726">
            <w:pPr>
              <w:spacing w:line="250" w:lineRule="auto"/>
            </w:pPr>
            <w:r>
              <w:rPr>
                <w:b/>
                <w:bCs/>
                <w:color w:val="FFFFFF"/>
                <w:sz w:val="19"/>
                <w:szCs w:val="19"/>
              </w:rPr>
              <w:t>Símbolo</w:t>
            </w:r>
          </w:p>
        </w:tc>
        <w:tc>
          <w:tcPr>
            <w:tcW w:w="3000" w:type="dxa"/>
            <w:shd w:val="clear" w:color="auto" w:fill="1F3A5F"/>
            <w:tcMar>
              <w:top w:w="70" w:type="dxa"/>
              <w:left w:w="110" w:type="dxa"/>
              <w:bottom w:w="70" w:type="dxa"/>
              <w:right w:w="110" w:type="dxa"/>
            </w:tcMar>
          </w:tcPr>
          <w:p w14:paraId="502ACCB1" w14:textId="77777777" w:rsidR="000D2518" w:rsidRDefault="00F45726">
            <w:pPr>
              <w:spacing w:line="250" w:lineRule="auto"/>
            </w:pPr>
            <w:r>
              <w:rPr>
                <w:b/>
                <w:bCs/>
                <w:color w:val="FFFFFF"/>
                <w:sz w:val="19"/>
                <w:szCs w:val="19"/>
              </w:rPr>
              <w:t>Significado</w:t>
            </w:r>
          </w:p>
        </w:tc>
        <w:tc>
          <w:tcPr>
            <w:tcW w:w="3960" w:type="dxa"/>
            <w:shd w:val="clear" w:color="auto" w:fill="1F3A5F"/>
            <w:tcMar>
              <w:top w:w="70" w:type="dxa"/>
              <w:left w:w="110" w:type="dxa"/>
              <w:bottom w:w="70" w:type="dxa"/>
              <w:right w:w="110" w:type="dxa"/>
            </w:tcMar>
          </w:tcPr>
          <w:p w14:paraId="14FB7B05" w14:textId="77777777" w:rsidR="000D2518" w:rsidRDefault="00F45726">
            <w:pPr>
              <w:spacing w:line="250" w:lineRule="auto"/>
            </w:pPr>
            <w:r>
              <w:rPr>
                <w:b/>
                <w:bCs/>
                <w:color w:val="FFFFFF"/>
                <w:sz w:val="19"/>
                <w:szCs w:val="19"/>
              </w:rPr>
              <w:t>Ejemplo en este flujo</w:t>
            </w:r>
          </w:p>
        </w:tc>
      </w:tr>
      <w:tr w:rsidR="000D2518" w14:paraId="3FD266BD"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56AB64C7" w14:textId="77777777" w:rsidR="000D2518" w:rsidRDefault="00F45726">
            <w:pPr>
              <w:spacing w:line="250" w:lineRule="auto"/>
            </w:pPr>
            <w:r>
              <w:rPr>
                <w:sz w:val="19"/>
                <w:szCs w:val="19"/>
              </w:rPr>
              <w:t>Rectángulo</w:t>
            </w:r>
          </w:p>
        </w:tc>
        <w:tc>
          <w:tcPr>
            <w:tcW w:w="3000" w:type="dxa"/>
            <w:shd w:val="clear" w:color="auto" w:fill="FFFFFF"/>
            <w:tcMar>
              <w:top w:w="70" w:type="dxa"/>
              <w:left w:w="110" w:type="dxa"/>
              <w:bottom w:w="70" w:type="dxa"/>
              <w:right w:w="110" w:type="dxa"/>
            </w:tcMar>
          </w:tcPr>
          <w:p w14:paraId="08461544" w14:textId="77777777" w:rsidR="000D2518" w:rsidRDefault="00F45726">
            <w:pPr>
              <w:spacing w:line="250" w:lineRule="auto"/>
            </w:pPr>
            <w:r>
              <w:rPr>
                <w:sz w:val="19"/>
                <w:szCs w:val="19"/>
              </w:rPr>
              <w:t>Estado del juego</w:t>
            </w:r>
          </w:p>
        </w:tc>
        <w:tc>
          <w:tcPr>
            <w:tcW w:w="3960" w:type="dxa"/>
            <w:shd w:val="clear" w:color="auto" w:fill="FFFFFF"/>
            <w:tcMar>
              <w:top w:w="70" w:type="dxa"/>
              <w:left w:w="110" w:type="dxa"/>
              <w:bottom w:w="70" w:type="dxa"/>
              <w:right w:w="110" w:type="dxa"/>
            </w:tcMar>
          </w:tcPr>
          <w:p w14:paraId="03AA858F" w14:textId="77777777" w:rsidR="000D2518" w:rsidRDefault="00F45726">
            <w:pPr>
              <w:spacing w:line="250" w:lineRule="auto"/>
            </w:pPr>
            <w:r>
              <w:rPr>
                <w:sz w:val="19"/>
                <w:szCs w:val="19"/>
              </w:rPr>
              <w:t>STATE_04 · BATHROOM_PUZZLE</w:t>
            </w:r>
          </w:p>
        </w:tc>
      </w:tr>
      <w:tr w:rsidR="000D2518" w14:paraId="194A5720"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05BC2573" w14:textId="77777777" w:rsidR="000D2518" w:rsidRDefault="00F45726">
            <w:pPr>
              <w:spacing w:line="250" w:lineRule="auto"/>
            </w:pPr>
            <w:r>
              <w:rPr>
                <w:sz w:val="19"/>
                <w:szCs w:val="19"/>
              </w:rPr>
              <w:t>Rombo</w:t>
            </w:r>
          </w:p>
        </w:tc>
        <w:tc>
          <w:tcPr>
            <w:tcW w:w="3000" w:type="dxa"/>
            <w:shd w:val="clear" w:color="auto" w:fill="F7F9FB"/>
            <w:tcMar>
              <w:top w:w="70" w:type="dxa"/>
              <w:left w:w="110" w:type="dxa"/>
              <w:bottom w:w="70" w:type="dxa"/>
              <w:right w:w="110" w:type="dxa"/>
            </w:tcMar>
          </w:tcPr>
          <w:p w14:paraId="1DF55684" w14:textId="77777777" w:rsidR="000D2518" w:rsidRDefault="00F45726">
            <w:pPr>
              <w:spacing w:line="250" w:lineRule="auto"/>
            </w:pPr>
            <w:r>
              <w:rPr>
                <w:sz w:val="19"/>
                <w:szCs w:val="19"/>
              </w:rPr>
              <w:t>Punto de decisión del jugador o del sistema</w:t>
            </w:r>
          </w:p>
        </w:tc>
        <w:tc>
          <w:tcPr>
            <w:tcW w:w="3960" w:type="dxa"/>
            <w:shd w:val="clear" w:color="auto" w:fill="F7F9FB"/>
            <w:tcMar>
              <w:top w:w="70" w:type="dxa"/>
              <w:left w:w="110" w:type="dxa"/>
              <w:bottom w:w="70" w:type="dxa"/>
              <w:right w:w="110" w:type="dxa"/>
            </w:tcMar>
          </w:tcPr>
          <w:p w14:paraId="6804C018" w14:textId="77777777" w:rsidR="000D2518" w:rsidRDefault="00F45726">
            <w:pPr>
              <w:spacing w:line="250" w:lineRule="auto"/>
            </w:pPr>
            <w:r>
              <w:rPr>
                <w:sz w:val="19"/>
                <w:szCs w:val="19"/>
              </w:rPr>
              <w:t>¿Lleva el fusible de 16 A?</w:t>
            </w:r>
          </w:p>
        </w:tc>
      </w:tr>
      <w:tr w:rsidR="000D2518" w14:paraId="4439AA84"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53FD2A82" w14:textId="77777777" w:rsidR="000D2518" w:rsidRDefault="00F45726">
            <w:pPr>
              <w:spacing w:line="250" w:lineRule="auto"/>
            </w:pPr>
            <w:r>
              <w:rPr>
                <w:sz w:val="19"/>
                <w:szCs w:val="19"/>
              </w:rPr>
              <w:t>Paralelogramo</w:t>
            </w:r>
          </w:p>
        </w:tc>
        <w:tc>
          <w:tcPr>
            <w:tcW w:w="3000" w:type="dxa"/>
            <w:shd w:val="clear" w:color="auto" w:fill="FFFFFF"/>
            <w:tcMar>
              <w:top w:w="70" w:type="dxa"/>
              <w:left w:w="110" w:type="dxa"/>
              <w:bottom w:w="70" w:type="dxa"/>
              <w:right w:w="110" w:type="dxa"/>
            </w:tcMar>
          </w:tcPr>
          <w:p w14:paraId="3254ACCC" w14:textId="77777777" w:rsidR="000D2518" w:rsidRDefault="00F45726">
            <w:pPr>
              <w:spacing w:line="250" w:lineRule="auto"/>
            </w:pPr>
            <w:r>
              <w:rPr>
                <w:sz w:val="19"/>
                <w:szCs w:val="19"/>
              </w:rPr>
              <w:t>Lo que el jugador obtiene o aprende en ese estado</w:t>
            </w:r>
          </w:p>
        </w:tc>
        <w:tc>
          <w:tcPr>
            <w:tcW w:w="3960" w:type="dxa"/>
            <w:shd w:val="clear" w:color="auto" w:fill="FFFFFF"/>
            <w:tcMar>
              <w:top w:w="70" w:type="dxa"/>
              <w:left w:w="110" w:type="dxa"/>
              <w:bottom w:w="70" w:type="dxa"/>
              <w:right w:w="110" w:type="dxa"/>
            </w:tcMar>
          </w:tcPr>
          <w:p w14:paraId="7575D357" w14:textId="77777777" w:rsidR="000D2518" w:rsidRDefault="00F45726">
            <w:pPr>
              <w:spacing w:line="250" w:lineRule="auto"/>
            </w:pPr>
            <w:r>
              <w:rPr>
                <w:sz w:val="19"/>
                <w:szCs w:val="19"/>
              </w:rPr>
              <w:t>Obtiene: fusible de 5 A</w:t>
            </w:r>
          </w:p>
        </w:tc>
      </w:tr>
      <w:tr w:rsidR="000D2518" w14:paraId="497C55A4"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734F51CE" w14:textId="77777777" w:rsidR="000D2518" w:rsidRDefault="00F45726">
            <w:pPr>
              <w:spacing w:line="250" w:lineRule="auto"/>
            </w:pPr>
            <w:r>
              <w:rPr>
                <w:sz w:val="19"/>
                <w:szCs w:val="19"/>
              </w:rPr>
              <w:t>Rectángulo redondeado</w:t>
            </w:r>
          </w:p>
        </w:tc>
        <w:tc>
          <w:tcPr>
            <w:tcW w:w="3000" w:type="dxa"/>
            <w:shd w:val="clear" w:color="auto" w:fill="F7F9FB"/>
            <w:tcMar>
              <w:top w:w="70" w:type="dxa"/>
              <w:left w:w="110" w:type="dxa"/>
              <w:bottom w:w="70" w:type="dxa"/>
              <w:right w:w="110" w:type="dxa"/>
            </w:tcMar>
          </w:tcPr>
          <w:p w14:paraId="45025375" w14:textId="77777777" w:rsidR="000D2518" w:rsidRDefault="00F45726">
            <w:pPr>
              <w:spacing w:line="250" w:lineRule="auto"/>
            </w:pPr>
            <w:r>
              <w:rPr>
                <w:sz w:val="19"/>
                <w:szCs w:val="19"/>
              </w:rPr>
              <w:t>Conector entre figuras</w:t>
            </w:r>
          </w:p>
        </w:tc>
        <w:tc>
          <w:tcPr>
            <w:tcW w:w="3960" w:type="dxa"/>
            <w:shd w:val="clear" w:color="auto" w:fill="F7F9FB"/>
            <w:tcMar>
              <w:top w:w="70" w:type="dxa"/>
              <w:left w:w="110" w:type="dxa"/>
              <w:bottom w:w="70" w:type="dxa"/>
              <w:right w:w="110" w:type="dxa"/>
            </w:tcMar>
          </w:tcPr>
          <w:p w14:paraId="054880A8" w14:textId="77777777" w:rsidR="000D2518" w:rsidRDefault="00F45726">
            <w:pPr>
              <w:spacing w:line="250" w:lineRule="auto"/>
            </w:pPr>
            <w:r>
              <w:rPr>
                <w:sz w:val="19"/>
                <w:szCs w:val="19"/>
              </w:rPr>
              <w:t>Continúa en la figura 2</w:t>
            </w:r>
          </w:p>
        </w:tc>
      </w:tr>
      <w:tr w:rsidR="000D2518" w14:paraId="69D96A66"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41EE5FA7" w14:textId="77777777" w:rsidR="000D2518" w:rsidRDefault="00F45726">
            <w:pPr>
              <w:spacing w:line="250" w:lineRule="auto"/>
            </w:pPr>
            <w:r>
              <w:rPr>
                <w:sz w:val="19"/>
                <w:szCs w:val="19"/>
              </w:rPr>
              <w:t>Flecha continua</w:t>
            </w:r>
          </w:p>
        </w:tc>
        <w:tc>
          <w:tcPr>
            <w:tcW w:w="3000" w:type="dxa"/>
            <w:shd w:val="clear" w:color="auto" w:fill="FFFFFF"/>
            <w:tcMar>
              <w:top w:w="70" w:type="dxa"/>
              <w:left w:w="110" w:type="dxa"/>
              <w:bottom w:w="70" w:type="dxa"/>
              <w:right w:w="110" w:type="dxa"/>
            </w:tcMar>
          </w:tcPr>
          <w:p w14:paraId="70D852CC" w14:textId="77777777" w:rsidR="000D2518" w:rsidRDefault="00F45726">
            <w:pPr>
              <w:spacing w:line="250" w:lineRule="auto"/>
            </w:pPr>
            <w:r>
              <w:rPr>
                <w:sz w:val="19"/>
                <w:szCs w:val="19"/>
              </w:rPr>
              <w:t>Transición de estado</w:t>
            </w:r>
          </w:p>
        </w:tc>
        <w:tc>
          <w:tcPr>
            <w:tcW w:w="3960" w:type="dxa"/>
            <w:shd w:val="clear" w:color="auto" w:fill="FFFFFF"/>
            <w:tcMar>
              <w:top w:w="70" w:type="dxa"/>
              <w:left w:w="110" w:type="dxa"/>
              <w:bottom w:w="70" w:type="dxa"/>
              <w:right w:w="110" w:type="dxa"/>
            </w:tcMar>
          </w:tcPr>
          <w:p w14:paraId="35ED40BD" w14:textId="77777777" w:rsidR="000D2518" w:rsidRDefault="00F45726">
            <w:pPr>
              <w:spacing w:line="250" w:lineRule="auto"/>
            </w:pPr>
            <w:r>
              <w:rPr>
                <w:sz w:val="19"/>
                <w:szCs w:val="19"/>
              </w:rPr>
              <w:t>STATE_01 → STATE_02</w:t>
            </w:r>
          </w:p>
        </w:tc>
      </w:tr>
      <w:tr w:rsidR="000D2518" w14:paraId="1BE5D4DE"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54D3BFCB" w14:textId="77777777" w:rsidR="000D2518" w:rsidRDefault="00F45726">
            <w:pPr>
              <w:spacing w:line="250" w:lineRule="auto"/>
            </w:pPr>
            <w:r>
              <w:rPr>
                <w:sz w:val="19"/>
                <w:szCs w:val="19"/>
              </w:rPr>
              <w:t>Flecha discontinua</w:t>
            </w:r>
          </w:p>
        </w:tc>
        <w:tc>
          <w:tcPr>
            <w:tcW w:w="3000" w:type="dxa"/>
            <w:shd w:val="clear" w:color="auto" w:fill="F7F9FB"/>
            <w:tcMar>
              <w:top w:w="70" w:type="dxa"/>
              <w:left w:w="110" w:type="dxa"/>
              <w:bottom w:w="70" w:type="dxa"/>
              <w:right w:w="110" w:type="dxa"/>
            </w:tcMar>
          </w:tcPr>
          <w:p w14:paraId="5A71A86F" w14:textId="77777777" w:rsidR="000D2518" w:rsidRDefault="00F45726">
            <w:pPr>
              <w:spacing w:line="250" w:lineRule="auto"/>
            </w:pPr>
            <w:r>
              <w:rPr>
                <w:sz w:val="19"/>
                <w:szCs w:val="19"/>
              </w:rPr>
              <w:t>Anotación, no transición</w:t>
            </w:r>
          </w:p>
        </w:tc>
        <w:tc>
          <w:tcPr>
            <w:tcW w:w="3960" w:type="dxa"/>
            <w:shd w:val="clear" w:color="auto" w:fill="F7F9FB"/>
            <w:tcMar>
              <w:top w:w="70" w:type="dxa"/>
              <w:left w:w="110" w:type="dxa"/>
              <w:bottom w:w="70" w:type="dxa"/>
              <w:right w:w="110" w:type="dxa"/>
            </w:tcMar>
          </w:tcPr>
          <w:p w14:paraId="5557946C" w14:textId="77777777" w:rsidR="000D2518" w:rsidRDefault="00F45726">
            <w:pPr>
              <w:spacing w:line="250" w:lineRule="auto"/>
            </w:pPr>
            <w:r>
              <w:rPr>
                <w:sz w:val="19"/>
                <w:szCs w:val="19"/>
              </w:rPr>
              <w:t>Estado → lo que entrega</w:t>
            </w:r>
          </w:p>
        </w:tc>
      </w:tr>
      <w:tr w:rsidR="000D2518" w14:paraId="01AADE97"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5B24161F" w14:textId="77777777" w:rsidR="000D2518" w:rsidRDefault="00F45726">
            <w:pPr>
              <w:spacing w:line="250" w:lineRule="auto"/>
            </w:pPr>
            <w:r>
              <w:rPr>
                <w:sz w:val="19"/>
                <w:szCs w:val="19"/>
              </w:rPr>
              <w:t>Caja ámbar</w:t>
            </w:r>
          </w:p>
        </w:tc>
        <w:tc>
          <w:tcPr>
            <w:tcW w:w="3000" w:type="dxa"/>
            <w:shd w:val="clear" w:color="auto" w:fill="FFFFFF"/>
            <w:tcMar>
              <w:top w:w="70" w:type="dxa"/>
              <w:left w:w="110" w:type="dxa"/>
              <w:bottom w:w="70" w:type="dxa"/>
              <w:right w:w="110" w:type="dxa"/>
            </w:tcMar>
          </w:tcPr>
          <w:p w14:paraId="12719C6D" w14:textId="77777777" w:rsidR="000D2518" w:rsidRDefault="00F45726">
            <w:pPr>
              <w:spacing w:line="250" w:lineRule="auto"/>
            </w:pPr>
            <w:r>
              <w:rPr>
                <w:sz w:val="19"/>
                <w:szCs w:val="19"/>
              </w:rPr>
              <w:t>Bucle de recuperación previsto</w:t>
            </w:r>
          </w:p>
        </w:tc>
        <w:tc>
          <w:tcPr>
            <w:tcW w:w="3960" w:type="dxa"/>
            <w:shd w:val="clear" w:color="auto" w:fill="FFFFFF"/>
            <w:tcMar>
              <w:top w:w="70" w:type="dxa"/>
              <w:left w:w="110" w:type="dxa"/>
              <w:bottom w:w="70" w:type="dxa"/>
              <w:right w:w="110" w:type="dxa"/>
            </w:tcMar>
          </w:tcPr>
          <w:p w14:paraId="2B8AAA0F" w14:textId="77777777" w:rsidR="000D2518" w:rsidRDefault="00F45726">
            <w:pPr>
              <w:spacing w:line="250" w:lineRule="auto"/>
            </w:pPr>
            <w:r>
              <w:rPr>
                <w:sz w:val="19"/>
                <w:szCs w:val="19"/>
              </w:rPr>
              <w:t xml:space="preserve">Vuelve al baño · </w:t>
            </w:r>
            <w:proofErr w:type="spellStart"/>
            <w:r>
              <w:rPr>
                <w:sz w:val="19"/>
                <w:szCs w:val="19"/>
              </w:rPr>
              <w:t>backtracking</w:t>
            </w:r>
            <w:proofErr w:type="spellEnd"/>
            <w:r>
              <w:rPr>
                <w:sz w:val="19"/>
                <w:szCs w:val="19"/>
              </w:rPr>
              <w:t xml:space="preserve"> de 18 m</w:t>
            </w:r>
          </w:p>
        </w:tc>
      </w:tr>
      <w:tr w:rsidR="000D2518" w14:paraId="606398A5"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1329F1DE" w14:textId="77777777" w:rsidR="000D2518" w:rsidRDefault="00F45726">
            <w:pPr>
              <w:spacing w:line="250" w:lineRule="auto"/>
            </w:pPr>
            <w:r>
              <w:rPr>
                <w:sz w:val="19"/>
                <w:szCs w:val="19"/>
              </w:rPr>
              <w:t>Caja azul con borde grueso</w:t>
            </w:r>
          </w:p>
        </w:tc>
        <w:tc>
          <w:tcPr>
            <w:tcW w:w="3000" w:type="dxa"/>
            <w:shd w:val="clear" w:color="auto" w:fill="F7F9FB"/>
            <w:tcMar>
              <w:top w:w="70" w:type="dxa"/>
              <w:left w:w="110" w:type="dxa"/>
              <w:bottom w:w="70" w:type="dxa"/>
              <w:right w:w="110" w:type="dxa"/>
            </w:tcMar>
          </w:tcPr>
          <w:p w14:paraId="4B308F2B" w14:textId="77777777" w:rsidR="000D2518" w:rsidRDefault="00F45726">
            <w:pPr>
              <w:spacing w:line="250" w:lineRule="auto"/>
            </w:pPr>
            <w:r>
              <w:rPr>
                <w:sz w:val="19"/>
                <w:szCs w:val="19"/>
              </w:rPr>
              <w:t>Inicio y final de la demo</w:t>
            </w:r>
          </w:p>
        </w:tc>
        <w:tc>
          <w:tcPr>
            <w:tcW w:w="3960" w:type="dxa"/>
            <w:shd w:val="clear" w:color="auto" w:fill="F7F9FB"/>
            <w:tcMar>
              <w:top w:w="70" w:type="dxa"/>
              <w:left w:w="110" w:type="dxa"/>
              <w:bottom w:w="70" w:type="dxa"/>
              <w:right w:w="110" w:type="dxa"/>
            </w:tcMar>
          </w:tcPr>
          <w:p w14:paraId="20F133F9" w14:textId="77777777" w:rsidR="000D2518" w:rsidRDefault="00F45726">
            <w:pPr>
              <w:spacing w:line="250" w:lineRule="auto"/>
            </w:pPr>
            <w:r>
              <w:rPr>
                <w:sz w:val="19"/>
                <w:szCs w:val="19"/>
              </w:rPr>
              <w:t>STATE_01 y STATE_12</w:t>
            </w:r>
          </w:p>
        </w:tc>
      </w:tr>
    </w:tbl>
    <w:p w14:paraId="67E3CCD4"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1216EC2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2935C785" w14:textId="77777777" w:rsidR="000D2518" w:rsidRDefault="00F45726">
            <w:pPr>
              <w:shd w:val="clear" w:color="auto" w:fill="EEF2F7"/>
              <w:spacing w:after="60"/>
            </w:pPr>
            <w:r>
              <w:rPr>
                <w:b/>
                <w:bCs/>
                <w:color w:val="1F3A5F"/>
              </w:rPr>
              <w:t>Por qué el flujo va en cuatro figuras y no en una</w:t>
            </w:r>
          </w:p>
          <w:p w14:paraId="0F33FF61" w14:textId="77777777" w:rsidR="000D2518" w:rsidRDefault="00F45726">
            <w:pPr>
              <w:shd w:val="clear" w:color="auto" w:fill="EEF2F7"/>
              <w:spacing w:after="60"/>
            </w:pPr>
            <w:r>
              <w:t>Un flujo de doce estados en una sola página resulta ilegible impreso: o las cajas quedan del tamaño de una uña, o el diagrama mide dos metros.</w:t>
            </w:r>
          </w:p>
          <w:p w14:paraId="58D8D958" w14:textId="77777777" w:rsidR="000D2518" w:rsidRDefault="00F45726">
            <w:pPr>
              <w:shd w:val="clear" w:color="auto" w:fill="EEF2F7"/>
              <w:spacing w:after="60"/>
            </w:pPr>
            <w:r>
              <w:t xml:space="preserve">Se parte en cuatro tramos con conectores explícitos entre ellos. Cada figura cabe en una página a tamaño legible </w:t>
            </w:r>
            <w:r>
              <w:t>y cada una corresponde a una fase reconocible de la partida: el encierro, la casa, la electricidad y el descenso.</w:t>
            </w:r>
          </w:p>
        </w:tc>
      </w:tr>
    </w:tbl>
    <w:p w14:paraId="146E25DB" w14:textId="3531D6A5" w:rsidR="000D2518" w:rsidRDefault="000D2518"/>
    <w:p w14:paraId="60AEF0F0" w14:textId="77777777" w:rsidR="000D2518" w:rsidRDefault="00F45726">
      <w:pPr>
        <w:pStyle w:val="Ttulo1"/>
        <w:spacing w:before="360" w:after="180"/>
      </w:pPr>
      <w:r>
        <w:rPr>
          <w:b/>
          <w:bCs/>
          <w:color w:val="1F3A5F"/>
          <w:sz w:val="30"/>
          <w:szCs w:val="30"/>
        </w:rPr>
        <w:t>3. Flujo oficial de la demo</w:t>
      </w:r>
    </w:p>
    <w:p w14:paraId="325E11BD" w14:textId="77777777" w:rsidR="000D2518" w:rsidRDefault="00F45726">
      <w:pPr>
        <w:spacing w:after="120" w:line="276" w:lineRule="auto"/>
      </w:pPr>
      <w:r>
        <w:t>Doce estados, tres puntos de decisión y un bucle de recuperación. El flujo completo se recorre en cuatro figuras encadenadas.</w:t>
      </w:r>
    </w:p>
    <w:p w14:paraId="3EF4C3FD" w14:textId="7AEBF962" w:rsidR="000D2518" w:rsidRDefault="000D2518">
      <w:pPr>
        <w:spacing w:before="120" w:after="120"/>
        <w:jc w:val="center"/>
      </w:pPr>
    </w:p>
    <w:p w14:paraId="23F891B3" w14:textId="54DFE503" w:rsidR="000D2518" w:rsidRDefault="00F45726">
      <w:r>
        <w:br w:type="page"/>
      </w:r>
      <w:r w:rsidR="000A66CF">
        <w:rPr>
          <w:noProof/>
        </w:rPr>
        <w:lastRenderedPageBreak/>
        <w:drawing>
          <wp:inline distT="0" distB="0" distL="0" distR="0" wp14:anchorId="2C6198E8" wp14:editId="6C85BCD7">
            <wp:extent cx="6188710" cy="886206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8862060"/>
                    </a:xfrm>
                    <a:prstGeom prst="rect">
                      <a:avLst/>
                    </a:prstGeom>
                  </pic:spPr>
                </pic:pic>
              </a:graphicData>
            </a:graphic>
          </wp:inline>
        </w:drawing>
      </w:r>
    </w:p>
    <w:p w14:paraId="1BCD7C9A" w14:textId="77777777" w:rsidR="000A66CF" w:rsidRDefault="00F45726" w:rsidP="000A66CF">
      <w:pPr>
        <w:spacing w:after="120" w:line="276" w:lineRule="auto"/>
      </w:pPr>
      <w:r>
        <w:lastRenderedPageBreak/>
        <w:t>La bifurcación de entrada es real, no decorativa. Un jugador puede resolver el panel de la habitación antes de pisar el baño, y en ese caso llegará al panel de fusibles sin la pieza que necesita. El flujo lo contempla en l</w:t>
      </w:r>
      <w:r>
        <w:t>a figura siguiente.</w:t>
      </w:r>
    </w:p>
    <w:p w14:paraId="07CFE0F4" w14:textId="54354CBB" w:rsidR="000D2518" w:rsidRDefault="00F45726" w:rsidP="000A66CF">
      <w:pPr>
        <w:spacing w:after="120" w:line="276" w:lineRule="auto"/>
      </w:pPr>
      <w:r>
        <w:rPr>
          <w:b/>
          <w:bCs/>
          <w:color w:val="1F3A5F"/>
          <w:sz w:val="30"/>
          <w:szCs w:val="30"/>
        </w:rPr>
        <w:t>4. Los doce estados</w:t>
      </w:r>
    </w:p>
    <w:p w14:paraId="4CF5A83D" w14:textId="77777777" w:rsidR="000D2518" w:rsidRDefault="00F45726">
      <w:pPr>
        <w:spacing w:after="120" w:line="276" w:lineRule="auto"/>
      </w:pPr>
      <w:r>
        <w:t>F</w:t>
      </w:r>
      <w:r>
        <w:t>icha de cada estado: qué lo activa, qué hace el jugador dentro, qué lo cierra y qué queda cambiado al salir. La última columna indica la v</w:t>
      </w:r>
      <w:r>
        <w:t>ariable del gestor de progreso que registra el paso, según el Diagrama de Clases v2.0.</w:t>
      </w:r>
    </w:p>
    <w:p w14:paraId="0743FD76" w14:textId="77777777" w:rsidR="000D2518" w:rsidRDefault="00F45726">
      <w:pPr>
        <w:pStyle w:val="Ttulo2"/>
        <w:spacing w:before="280" w:after="140"/>
      </w:pPr>
      <w:r>
        <w:rPr>
          <w:b/>
          <w:bCs/>
          <w:color w:val="1F3A5F"/>
          <w:sz w:val="25"/>
          <w:szCs w:val="25"/>
        </w:rPr>
        <w:t>4.1 Tramo del encierro y la casa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97"/>
        <w:gridCol w:w="2094"/>
        <w:gridCol w:w="2095"/>
        <w:gridCol w:w="1597"/>
        <w:gridCol w:w="1577"/>
      </w:tblGrid>
      <w:tr w:rsidR="000D2518" w14:paraId="751A0CA2"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565F4E6A" w14:textId="77777777" w:rsidR="000D2518" w:rsidRDefault="00F45726">
            <w:pPr>
              <w:spacing w:line="250" w:lineRule="auto"/>
            </w:pPr>
            <w:r>
              <w:rPr>
                <w:b/>
                <w:bCs/>
                <w:color w:val="FFFFFF"/>
                <w:sz w:val="19"/>
                <w:szCs w:val="19"/>
              </w:rPr>
              <w:t>Estado</w:t>
            </w:r>
          </w:p>
        </w:tc>
        <w:tc>
          <w:tcPr>
            <w:tcW w:w="2100" w:type="dxa"/>
            <w:shd w:val="clear" w:color="auto" w:fill="1F3A5F"/>
            <w:tcMar>
              <w:top w:w="70" w:type="dxa"/>
              <w:left w:w="110" w:type="dxa"/>
              <w:bottom w:w="70" w:type="dxa"/>
              <w:right w:w="110" w:type="dxa"/>
            </w:tcMar>
          </w:tcPr>
          <w:p w14:paraId="21501B57" w14:textId="77777777" w:rsidR="000D2518" w:rsidRDefault="00F45726">
            <w:pPr>
              <w:spacing w:line="250" w:lineRule="auto"/>
            </w:pPr>
            <w:r>
              <w:rPr>
                <w:b/>
                <w:bCs/>
                <w:color w:val="FFFFFF"/>
                <w:sz w:val="19"/>
                <w:szCs w:val="19"/>
              </w:rPr>
              <w:t>Condición de entrada</w:t>
            </w:r>
          </w:p>
        </w:tc>
        <w:tc>
          <w:tcPr>
            <w:tcW w:w="2100" w:type="dxa"/>
            <w:shd w:val="clear" w:color="auto" w:fill="1F3A5F"/>
            <w:tcMar>
              <w:top w:w="70" w:type="dxa"/>
              <w:left w:w="110" w:type="dxa"/>
              <w:bottom w:w="70" w:type="dxa"/>
              <w:right w:w="110" w:type="dxa"/>
            </w:tcMar>
          </w:tcPr>
          <w:p w14:paraId="1935A27D" w14:textId="77777777" w:rsidR="000D2518" w:rsidRDefault="00F45726">
            <w:pPr>
              <w:spacing w:line="250" w:lineRule="auto"/>
            </w:pPr>
            <w:r>
              <w:rPr>
                <w:b/>
                <w:bCs/>
                <w:color w:val="FFFFFF"/>
                <w:sz w:val="19"/>
                <w:szCs w:val="19"/>
              </w:rPr>
              <w:t>Acción del jugador</w:t>
            </w:r>
          </w:p>
        </w:tc>
        <w:tc>
          <w:tcPr>
            <w:tcW w:w="1600" w:type="dxa"/>
            <w:shd w:val="clear" w:color="auto" w:fill="1F3A5F"/>
            <w:tcMar>
              <w:top w:w="70" w:type="dxa"/>
              <w:left w:w="110" w:type="dxa"/>
              <w:bottom w:w="70" w:type="dxa"/>
              <w:right w:w="110" w:type="dxa"/>
            </w:tcMar>
          </w:tcPr>
          <w:p w14:paraId="39A74CA2" w14:textId="77777777" w:rsidR="000D2518" w:rsidRDefault="00F45726">
            <w:pPr>
              <w:spacing w:line="250" w:lineRule="auto"/>
            </w:pPr>
            <w:r>
              <w:rPr>
                <w:b/>
                <w:bCs/>
                <w:color w:val="FFFFFF"/>
                <w:sz w:val="19"/>
                <w:szCs w:val="19"/>
              </w:rPr>
              <w:t>Condición de salida</w:t>
            </w:r>
          </w:p>
        </w:tc>
        <w:tc>
          <w:tcPr>
            <w:tcW w:w="1560" w:type="dxa"/>
            <w:shd w:val="clear" w:color="auto" w:fill="1F3A5F"/>
            <w:tcMar>
              <w:top w:w="70" w:type="dxa"/>
              <w:left w:w="110" w:type="dxa"/>
              <w:bottom w:w="70" w:type="dxa"/>
              <w:right w:w="110" w:type="dxa"/>
            </w:tcMar>
          </w:tcPr>
          <w:p w14:paraId="6233B7AB" w14:textId="77777777" w:rsidR="000D2518" w:rsidRDefault="00F45726">
            <w:pPr>
              <w:spacing w:line="250" w:lineRule="auto"/>
            </w:pPr>
            <w:r>
              <w:rPr>
                <w:b/>
                <w:bCs/>
                <w:color w:val="FFFFFF"/>
                <w:sz w:val="19"/>
                <w:szCs w:val="19"/>
              </w:rPr>
              <w:t>Registro</w:t>
            </w:r>
          </w:p>
        </w:tc>
      </w:tr>
      <w:tr w:rsidR="000D2518" w14:paraId="10CF291A"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0363AA2D" w14:textId="77777777" w:rsidR="000D2518" w:rsidRDefault="00F45726">
            <w:pPr>
              <w:spacing w:line="250" w:lineRule="auto"/>
            </w:pPr>
            <w:r>
              <w:rPr>
                <w:sz w:val="19"/>
                <w:szCs w:val="19"/>
              </w:rPr>
              <w:t>STATE_01</w:t>
            </w:r>
          </w:p>
          <w:p w14:paraId="218435A0" w14:textId="77777777" w:rsidR="000D2518" w:rsidRDefault="00F45726">
            <w:pPr>
              <w:spacing w:line="250" w:lineRule="auto"/>
            </w:pPr>
            <w:r>
              <w:rPr>
                <w:sz w:val="19"/>
                <w:szCs w:val="19"/>
              </w:rPr>
              <w:t>AWAKEN</w:t>
            </w:r>
          </w:p>
        </w:tc>
        <w:tc>
          <w:tcPr>
            <w:tcW w:w="2100" w:type="dxa"/>
            <w:shd w:val="clear" w:color="auto" w:fill="FFFFFF"/>
            <w:tcMar>
              <w:top w:w="70" w:type="dxa"/>
              <w:left w:w="110" w:type="dxa"/>
              <w:bottom w:w="70" w:type="dxa"/>
              <w:right w:w="110" w:type="dxa"/>
            </w:tcMar>
          </w:tcPr>
          <w:p w14:paraId="6809F438" w14:textId="77777777" w:rsidR="000D2518" w:rsidRDefault="00F45726">
            <w:pPr>
              <w:spacing w:line="250" w:lineRule="auto"/>
            </w:pPr>
            <w:r>
              <w:rPr>
                <w:sz w:val="19"/>
                <w:szCs w:val="19"/>
              </w:rPr>
              <w:t>Inicio de la partida</w:t>
            </w:r>
          </w:p>
        </w:tc>
        <w:tc>
          <w:tcPr>
            <w:tcW w:w="2100" w:type="dxa"/>
            <w:shd w:val="clear" w:color="auto" w:fill="FFFFFF"/>
            <w:tcMar>
              <w:top w:w="70" w:type="dxa"/>
              <w:left w:w="110" w:type="dxa"/>
              <w:bottom w:w="70" w:type="dxa"/>
              <w:right w:w="110" w:type="dxa"/>
            </w:tcMar>
          </w:tcPr>
          <w:p w14:paraId="60EAF1EB" w14:textId="77777777" w:rsidR="000D2518" w:rsidRDefault="00F45726">
            <w:pPr>
              <w:spacing w:line="250" w:lineRule="auto"/>
            </w:pPr>
            <w:r>
              <w:rPr>
                <w:sz w:val="19"/>
                <w:szCs w:val="19"/>
              </w:rPr>
              <w:t>Se orienta a oscuras, encuentra la linterna y la enciende</w:t>
            </w:r>
          </w:p>
        </w:tc>
        <w:tc>
          <w:tcPr>
            <w:tcW w:w="1600" w:type="dxa"/>
            <w:shd w:val="clear" w:color="auto" w:fill="FFFFFF"/>
            <w:tcMar>
              <w:top w:w="70" w:type="dxa"/>
              <w:left w:w="110" w:type="dxa"/>
              <w:bottom w:w="70" w:type="dxa"/>
              <w:right w:w="110" w:type="dxa"/>
            </w:tcMar>
          </w:tcPr>
          <w:p w14:paraId="304F9B97" w14:textId="77777777" w:rsidR="000D2518" w:rsidRDefault="00F45726">
            <w:pPr>
              <w:spacing w:line="250" w:lineRule="auto"/>
            </w:pPr>
            <w:r>
              <w:rPr>
                <w:sz w:val="19"/>
                <w:szCs w:val="19"/>
              </w:rPr>
              <w:t>Linterna encendida</w:t>
            </w:r>
          </w:p>
        </w:tc>
        <w:tc>
          <w:tcPr>
            <w:tcW w:w="1560" w:type="dxa"/>
            <w:shd w:val="clear" w:color="auto" w:fill="FFFFFF"/>
            <w:tcMar>
              <w:top w:w="70" w:type="dxa"/>
              <w:left w:w="110" w:type="dxa"/>
              <w:bottom w:w="70" w:type="dxa"/>
              <w:right w:w="110" w:type="dxa"/>
            </w:tcMar>
          </w:tcPr>
          <w:p w14:paraId="7910B3D0" w14:textId="77777777" w:rsidR="000D2518" w:rsidRDefault="00F45726">
            <w:pPr>
              <w:spacing w:line="250" w:lineRule="auto"/>
            </w:pPr>
            <w:r>
              <w:rPr>
                <w:sz w:val="19"/>
                <w:szCs w:val="19"/>
              </w:rPr>
              <w:t>Etiqueta de linterna</w:t>
            </w:r>
          </w:p>
        </w:tc>
      </w:tr>
      <w:tr w:rsidR="000D2518" w14:paraId="221EEAEB"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6688BB4" w14:textId="77777777" w:rsidR="000D2518" w:rsidRDefault="00F45726">
            <w:pPr>
              <w:spacing w:line="250" w:lineRule="auto"/>
            </w:pPr>
            <w:r>
              <w:rPr>
                <w:sz w:val="19"/>
                <w:szCs w:val="19"/>
              </w:rPr>
              <w:t>STATE_02</w:t>
            </w:r>
          </w:p>
          <w:p w14:paraId="23C4809D" w14:textId="77777777" w:rsidR="000D2518" w:rsidRDefault="00F45726">
            <w:pPr>
              <w:spacing w:line="250" w:lineRule="auto"/>
            </w:pPr>
            <w:r>
              <w:rPr>
                <w:sz w:val="19"/>
                <w:szCs w:val="19"/>
              </w:rPr>
              <w:t>FIRST_PUZZLE</w:t>
            </w:r>
          </w:p>
        </w:tc>
        <w:tc>
          <w:tcPr>
            <w:tcW w:w="2100" w:type="dxa"/>
            <w:shd w:val="clear" w:color="auto" w:fill="F7F9FB"/>
            <w:tcMar>
              <w:top w:w="70" w:type="dxa"/>
              <w:left w:w="110" w:type="dxa"/>
              <w:bottom w:w="70" w:type="dxa"/>
              <w:right w:w="110" w:type="dxa"/>
            </w:tcMar>
          </w:tcPr>
          <w:p w14:paraId="4486C334" w14:textId="77777777" w:rsidR="000D2518" w:rsidRDefault="00F45726">
            <w:pPr>
              <w:spacing w:line="250" w:lineRule="auto"/>
            </w:pPr>
            <w:r>
              <w:rPr>
                <w:sz w:val="19"/>
                <w:szCs w:val="19"/>
              </w:rPr>
              <w:t>Cuarto visible</w:t>
            </w:r>
          </w:p>
        </w:tc>
        <w:tc>
          <w:tcPr>
            <w:tcW w:w="2100" w:type="dxa"/>
            <w:shd w:val="clear" w:color="auto" w:fill="F7F9FB"/>
            <w:tcMar>
              <w:top w:w="70" w:type="dxa"/>
              <w:left w:w="110" w:type="dxa"/>
              <w:bottom w:w="70" w:type="dxa"/>
              <w:right w:w="110" w:type="dxa"/>
            </w:tcMar>
          </w:tcPr>
          <w:p w14:paraId="00FB7644" w14:textId="77777777" w:rsidR="000D2518" w:rsidRDefault="00F45726">
            <w:pPr>
              <w:spacing w:line="250" w:lineRule="auto"/>
            </w:pPr>
            <w:r>
              <w:rPr>
                <w:sz w:val="19"/>
                <w:szCs w:val="19"/>
              </w:rPr>
              <w:t>Lee la pizarra y la nota, calcula e introduce 148</w:t>
            </w:r>
          </w:p>
        </w:tc>
        <w:tc>
          <w:tcPr>
            <w:tcW w:w="1600" w:type="dxa"/>
            <w:shd w:val="clear" w:color="auto" w:fill="F7F9FB"/>
            <w:tcMar>
              <w:top w:w="70" w:type="dxa"/>
              <w:left w:w="110" w:type="dxa"/>
              <w:bottom w:w="70" w:type="dxa"/>
              <w:right w:w="110" w:type="dxa"/>
            </w:tcMar>
          </w:tcPr>
          <w:p w14:paraId="49F4B00C" w14:textId="77777777" w:rsidR="000D2518" w:rsidRDefault="00F45726">
            <w:pPr>
              <w:spacing w:line="250" w:lineRule="auto"/>
            </w:pPr>
            <w:r>
              <w:rPr>
                <w:sz w:val="19"/>
                <w:szCs w:val="19"/>
              </w:rPr>
              <w:t>La puerta se abre sola</w:t>
            </w:r>
          </w:p>
        </w:tc>
        <w:tc>
          <w:tcPr>
            <w:tcW w:w="1560" w:type="dxa"/>
            <w:shd w:val="clear" w:color="auto" w:fill="F7F9FB"/>
            <w:tcMar>
              <w:top w:w="70" w:type="dxa"/>
              <w:left w:w="110" w:type="dxa"/>
              <w:bottom w:w="70" w:type="dxa"/>
              <w:right w:w="110" w:type="dxa"/>
            </w:tcMar>
          </w:tcPr>
          <w:p w14:paraId="4B128FAE" w14:textId="77777777" w:rsidR="000D2518" w:rsidRDefault="00F45726">
            <w:pPr>
              <w:spacing w:line="250" w:lineRule="auto"/>
            </w:pPr>
            <w:r>
              <w:rPr>
                <w:sz w:val="19"/>
                <w:szCs w:val="19"/>
              </w:rPr>
              <w:t>bPuzzle1Resuelto</w:t>
            </w:r>
          </w:p>
        </w:tc>
      </w:tr>
      <w:tr w:rsidR="000D2518" w14:paraId="4CFD8352"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726F1A5" w14:textId="77777777" w:rsidR="000D2518" w:rsidRDefault="00F45726">
            <w:pPr>
              <w:spacing w:line="250" w:lineRule="auto"/>
            </w:pPr>
            <w:r>
              <w:rPr>
                <w:sz w:val="19"/>
                <w:szCs w:val="19"/>
              </w:rPr>
              <w:t>STATE_03</w:t>
            </w:r>
          </w:p>
          <w:p w14:paraId="4C110A3A" w14:textId="77777777" w:rsidR="000D2518" w:rsidRDefault="00F45726">
            <w:pPr>
              <w:spacing w:line="250" w:lineRule="auto"/>
            </w:pPr>
            <w:r>
              <w:rPr>
                <w:sz w:val="19"/>
                <w:szCs w:val="19"/>
              </w:rPr>
              <w:t>EXPLORE_HOUSE</w:t>
            </w:r>
          </w:p>
        </w:tc>
        <w:tc>
          <w:tcPr>
            <w:tcW w:w="2100" w:type="dxa"/>
            <w:shd w:val="clear" w:color="auto" w:fill="FFFFFF"/>
            <w:tcMar>
              <w:top w:w="70" w:type="dxa"/>
              <w:left w:w="110" w:type="dxa"/>
              <w:bottom w:w="70" w:type="dxa"/>
              <w:right w:w="110" w:type="dxa"/>
            </w:tcMar>
          </w:tcPr>
          <w:p w14:paraId="44C23141" w14:textId="77777777" w:rsidR="000D2518" w:rsidRDefault="00F45726">
            <w:pPr>
              <w:spacing w:line="250" w:lineRule="auto"/>
            </w:pPr>
            <w:r>
              <w:rPr>
                <w:sz w:val="19"/>
                <w:szCs w:val="19"/>
              </w:rPr>
              <w:t>La casa es accesible</w:t>
            </w:r>
          </w:p>
        </w:tc>
        <w:tc>
          <w:tcPr>
            <w:tcW w:w="2100" w:type="dxa"/>
            <w:shd w:val="clear" w:color="auto" w:fill="FFFFFF"/>
            <w:tcMar>
              <w:top w:w="70" w:type="dxa"/>
              <w:left w:w="110" w:type="dxa"/>
              <w:bottom w:w="70" w:type="dxa"/>
              <w:right w:w="110" w:type="dxa"/>
            </w:tcMar>
          </w:tcPr>
          <w:p w14:paraId="68E870D0" w14:textId="77777777" w:rsidR="000D2518" w:rsidRDefault="00F45726">
            <w:pPr>
              <w:spacing w:line="250" w:lineRule="auto"/>
            </w:pPr>
            <w:r>
              <w:rPr>
                <w:sz w:val="19"/>
                <w:szCs w:val="19"/>
              </w:rPr>
              <w:t>Recorre cinco espacios, lee documentos, recoge el fusible de 5 A</w:t>
            </w:r>
          </w:p>
        </w:tc>
        <w:tc>
          <w:tcPr>
            <w:tcW w:w="1600" w:type="dxa"/>
            <w:shd w:val="clear" w:color="auto" w:fill="FFFFFF"/>
            <w:tcMar>
              <w:top w:w="70" w:type="dxa"/>
              <w:left w:w="110" w:type="dxa"/>
              <w:bottom w:w="70" w:type="dxa"/>
              <w:right w:w="110" w:type="dxa"/>
            </w:tcMar>
          </w:tcPr>
          <w:p w14:paraId="383CD279" w14:textId="77777777" w:rsidR="000D2518" w:rsidRDefault="00F45726">
            <w:pPr>
              <w:spacing w:line="250" w:lineRule="auto"/>
            </w:pPr>
            <w:r>
              <w:rPr>
                <w:sz w:val="19"/>
                <w:szCs w:val="19"/>
              </w:rPr>
              <w:t xml:space="preserve">Voluntaria: el jugador decide cuándo abordar un </w:t>
            </w:r>
            <w:proofErr w:type="spellStart"/>
            <w:r>
              <w:rPr>
                <w:sz w:val="19"/>
                <w:szCs w:val="19"/>
              </w:rPr>
              <w:t>puzzle</w:t>
            </w:r>
            <w:proofErr w:type="spellEnd"/>
          </w:p>
        </w:tc>
        <w:tc>
          <w:tcPr>
            <w:tcW w:w="1560" w:type="dxa"/>
            <w:shd w:val="clear" w:color="auto" w:fill="FFFFFF"/>
            <w:tcMar>
              <w:top w:w="70" w:type="dxa"/>
              <w:left w:w="110" w:type="dxa"/>
              <w:bottom w:w="70" w:type="dxa"/>
              <w:right w:w="110" w:type="dxa"/>
            </w:tcMar>
          </w:tcPr>
          <w:p w14:paraId="10634FEA" w14:textId="77777777" w:rsidR="000D2518" w:rsidRDefault="00F45726">
            <w:pPr>
              <w:spacing w:line="250" w:lineRule="auto"/>
            </w:pPr>
            <w:r>
              <w:rPr>
                <w:sz w:val="19"/>
                <w:szCs w:val="19"/>
              </w:rPr>
              <w:t>—</w:t>
            </w:r>
          </w:p>
        </w:tc>
      </w:tr>
    </w:tbl>
    <w:p w14:paraId="34A3CD49" w14:textId="77777777" w:rsidR="000D2518" w:rsidRDefault="00F45726">
      <w:pPr>
        <w:pStyle w:val="Ttulo2"/>
        <w:spacing w:before="280" w:after="140"/>
      </w:pPr>
      <w:r>
        <w:rPr>
          <w:b/>
          <w:bCs/>
          <w:color w:val="1F3A5F"/>
          <w:sz w:val="25"/>
          <w:szCs w:val="25"/>
        </w:rPr>
        <w:t xml:space="preserve">4.2 Tramo de los </w:t>
      </w:r>
      <w:proofErr w:type="spellStart"/>
      <w:r>
        <w:rPr>
          <w:b/>
          <w:bCs/>
          <w:color w:val="1F3A5F"/>
          <w:sz w:val="25"/>
          <w:szCs w:val="25"/>
        </w:rPr>
        <w:t>puzzles</w:t>
      </w:r>
      <w:proofErr w:type="spellEnd"/>
      <w:r>
        <w:rPr>
          <w:b/>
          <w:bCs/>
          <w:color w:val="1F3A5F"/>
          <w:sz w:val="25"/>
          <w:szCs w:val="25"/>
        </w:rPr>
        <w:t xml:space="preserve"> y el acceso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093"/>
        <w:gridCol w:w="2094"/>
        <w:gridCol w:w="1596"/>
        <w:gridCol w:w="1577"/>
      </w:tblGrid>
      <w:tr w:rsidR="000D2518" w14:paraId="5046F86D"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0B0743F6" w14:textId="77777777" w:rsidR="000D2518" w:rsidRDefault="00F45726">
            <w:pPr>
              <w:spacing w:line="250" w:lineRule="auto"/>
            </w:pPr>
            <w:r>
              <w:rPr>
                <w:b/>
                <w:bCs/>
                <w:color w:val="FFFFFF"/>
                <w:sz w:val="19"/>
                <w:szCs w:val="19"/>
              </w:rPr>
              <w:t>Estado</w:t>
            </w:r>
          </w:p>
        </w:tc>
        <w:tc>
          <w:tcPr>
            <w:tcW w:w="2100" w:type="dxa"/>
            <w:shd w:val="clear" w:color="auto" w:fill="1F3A5F"/>
            <w:tcMar>
              <w:top w:w="70" w:type="dxa"/>
              <w:left w:w="110" w:type="dxa"/>
              <w:bottom w:w="70" w:type="dxa"/>
              <w:right w:w="110" w:type="dxa"/>
            </w:tcMar>
          </w:tcPr>
          <w:p w14:paraId="30C6F10F" w14:textId="77777777" w:rsidR="000D2518" w:rsidRDefault="00F45726">
            <w:pPr>
              <w:spacing w:line="250" w:lineRule="auto"/>
            </w:pPr>
            <w:r>
              <w:rPr>
                <w:b/>
                <w:bCs/>
                <w:color w:val="FFFFFF"/>
                <w:sz w:val="19"/>
                <w:szCs w:val="19"/>
              </w:rPr>
              <w:t>Condición de entrada</w:t>
            </w:r>
          </w:p>
        </w:tc>
        <w:tc>
          <w:tcPr>
            <w:tcW w:w="2100" w:type="dxa"/>
            <w:shd w:val="clear" w:color="auto" w:fill="1F3A5F"/>
            <w:tcMar>
              <w:top w:w="70" w:type="dxa"/>
              <w:left w:w="110" w:type="dxa"/>
              <w:bottom w:w="70" w:type="dxa"/>
              <w:right w:w="110" w:type="dxa"/>
            </w:tcMar>
          </w:tcPr>
          <w:p w14:paraId="5B1AAB3B" w14:textId="77777777" w:rsidR="000D2518" w:rsidRDefault="00F45726">
            <w:pPr>
              <w:spacing w:line="250" w:lineRule="auto"/>
            </w:pPr>
            <w:r>
              <w:rPr>
                <w:b/>
                <w:bCs/>
                <w:color w:val="FFFFFF"/>
                <w:sz w:val="19"/>
                <w:szCs w:val="19"/>
              </w:rPr>
              <w:t>Acción del jugador</w:t>
            </w:r>
          </w:p>
        </w:tc>
        <w:tc>
          <w:tcPr>
            <w:tcW w:w="1600" w:type="dxa"/>
            <w:shd w:val="clear" w:color="auto" w:fill="1F3A5F"/>
            <w:tcMar>
              <w:top w:w="70" w:type="dxa"/>
              <w:left w:w="110" w:type="dxa"/>
              <w:bottom w:w="70" w:type="dxa"/>
              <w:right w:w="110" w:type="dxa"/>
            </w:tcMar>
          </w:tcPr>
          <w:p w14:paraId="2927EE05" w14:textId="77777777" w:rsidR="000D2518" w:rsidRDefault="00F45726">
            <w:pPr>
              <w:spacing w:line="250" w:lineRule="auto"/>
            </w:pPr>
            <w:r>
              <w:rPr>
                <w:b/>
                <w:bCs/>
                <w:color w:val="FFFFFF"/>
                <w:sz w:val="19"/>
                <w:szCs w:val="19"/>
              </w:rPr>
              <w:t>Condición de salida</w:t>
            </w:r>
          </w:p>
        </w:tc>
        <w:tc>
          <w:tcPr>
            <w:tcW w:w="1560" w:type="dxa"/>
            <w:shd w:val="clear" w:color="auto" w:fill="1F3A5F"/>
            <w:tcMar>
              <w:top w:w="70" w:type="dxa"/>
              <w:left w:w="110" w:type="dxa"/>
              <w:bottom w:w="70" w:type="dxa"/>
              <w:right w:w="110" w:type="dxa"/>
            </w:tcMar>
          </w:tcPr>
          <w:p w14:paraId="7BE30BC1" w14:textId="77777777" w:rsidR="000D2518" w:rsidRDefault="00F45726">
            <w:pPr>
              <w:spacing w:line="250" w:lineRule="auto"/>
            </w:pPr>
            <w:r>
              <w:rPr>
                <w:b/>
                <w:bCs/>
                <w:color w:val="FFFFFF"/>
                <w:sz w:val="19"/>
                <w:szCs w:val="19"/>
              </w:rPr>
              <w:t>Registro</w:t>
            </w:r>
          </w:p>
        </w:tc>
      </w:tr>
      <w:tr w:rsidR="000D2518" w14:paraId="39C30FC6"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DB55D9D" w14:textId="77777777" w:rsidR="000D2518" w:rsidRDefault="00F45726">
            <w:pPr>
              <w:spacing w:line="250" w:lineRule="auto"/>
            </w:pPr>
            <w:r>
              <w:rPr>
                <w:sz w:val="19"/>
                <w:szCs w:val="19"/>
              </w:rPr>
              <w:t>STATE_04</w:t>
            </w:r>
          </w:p>
          <w:p w14:paraId="41D53F14" w14:textId="77777777" w:rsidR="000D2518" w:rsidRDefault="00F45726">
            <w:pPr>
              <w:spacing w:line="250" w:lineRule="auto"/>
            </w:pPr>
            <w:r>
              <w:rPr>
                <w:sz w:val="19"/>
                <w:szCs w:val="19"/>
              </w:rPr>
              <w:t>BATHROOM_PUZZLE</w:t>
            </w:r>
          </w:p>
        </w:tc>
        <w:tc>
          <w:tcPr>
            <w:tcW w:w="2100" w:type="dxa"/>
            <w:shd w:val="clear" w:color="auto" w:fill="FFFFFF"/>
            <w:tcMar>
              <w:top w:w="70" w:type="dxa"/>
              <w:left w:w="110" w:type="dxa"/>
              <w:bottom w:w="70" w:type="dxa"/>
              <w:right w:w="110" w:type="dxa"/>
            </w:tcMar>
          </w:tcPr>
          <w:p w14:paraId="2CE1C373" w14:textId="77777777" w:rsidR="000D2518" w:rsidRDefault="00F45726">
            <w:pPr>
              <w:spacing w:line="250" w:lineRule="auto"/>
            </w:pPr>
            <w:r>
              <w:rPr>
                <w:sz w:val="19"/>
                <w:szCs w:val="19"/>
              </w:rPr>
              <w:t>Voluntaria</w:t>
            </w:r>
          </w:p>
        </w:tc>
        <w:tc>
          <w:tcPr>
            <w:tcW w:w="2100" w:type="dxa"/>
            <w:shd w:val="clear" w:color="auto" w:fill="FFFFFF"/>
            <w:tcMar>
              <w:top w:w="70" w:type="dxa"/>
              <w:left w:w="110" w:type="dxa"/>
              <w:bottom w:w="70" w:type="dxa"/>
              <w:right w:w="110" w:type="dxa"/>
            </w:tcMar>
          </w:tcPr>
          <w:p w14:paraId="6C13DCCE" w14:textId="77777777" w:rsidR="000D2518" w:rsidRDefault="00F45726">
            <w:pPr>
              <w:spacing w:line="250" w:lineRule="auto"/>
            </w:pPr>
            <w:r>
              <w:rPr>
                <w:sz w:val="19"/>
                <w:szCs w:val="19"/>
              </w:rPr>
              <w:t>Relaciona el espejo, los frascos y el albarán; introduce 204</w:t>
            </w:r>
          </w:p>
        </w:tc>
        <w:tc>
          <w:tcPr>
            <w:tcW w:w="1600" w:type="dxa"/>
            <w:shd w:val="clear" w:color="auto" w:fill="FFFFFF"/>
            <w:tcMar>
              <w:top w:w="70" w:type="dxa"/>
              <w:left w:w="110" w:type="dxa"/>
              <w:bottom w:w="70" w:type="dxa"/>
              <w:right w:w="110" w:type="dxa"/>
            </w:tcMar>
          </w:tcPr>
          <w:p w14:paraId="510AB65B" w14:textId="77777777" w:rsidR="000D2518" w:rsidRDefault="00F45726">
            <w:pPr>
              <w:spacing w:line="250" w:lineRule="auto"/>
            </w:pPr>
            <w:r>
              <w:rPr>
                <w:sz w:val="19"/>
                <w:szCs w:val="19"/>
              </w:rPr>
              <w:t>El botiquín se abre</w:t>
            </w:r>
          </w:p>
        </w:tc>
        <w:tc>
          <w:tcPr>
            <w:tcW w:w="1560" w:type="dxa"/>
            <w:shd w:val="clear" w:color="auto" w:fill="FFFFFF"/>
            <w:tcMar>
              <w:top w:w="70" w:type="dxa"/>
              <w:left w:w="110" w:type="dxa"/>
              <w:bottom w:w="70" w:type="dxa"/>
              <w:right w:w="110" w:type="dxa"/>
            </w:tcMar>
          </w:tcPr>
          <w:p w14:paraId="2302B413" w14:textId="77777777" w:rsidR="000D2518" w:rsidRDefault="00F45726">
            <w:pPr>
              <w:spacing w:line="250" w:lineRule="auto"/>
            </w:pPr>
            <w:r>
              <w:rPr>
                <w:sz w:val="19"/>
                <w:szCs w:val="19"/>
              </w:rPr>
              <w:t>bPuzzle2Resuelto</w:t>
            </w:r>
          </w:p>
        </w:tc>
      </w:tr>
      <w:tr w:rsidR="000D2518" w14:paraId="5343DB25"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0B40F4BA" w14:textId="77777777" w:rsidR="000D2518" w:rsidRDefault="00F45726">
            <w:pPr>
              <w:spacing w:line="250" w:lineRule="auto"/>
            </w:pPr>
            <w:r>
              <w:rPr>
                <w:sz w:val="19"/>
                <w:szCs w:val="19"/>
              </w:rPr>
              <w:t>STATE_05</w:t>
            </w:r>
          </w:p>
          <w:p w14:paraId="55F93639" w14:textId="77777777" w:rsidR="000D2518" w:rsidRDefault="00F45726">
            <w:pPr>
              <w:spacing w:line="250" w:lineRule="auto"/>
            </w:pPr>
            <w:r>
              <w:rPr>
                <w:sz w:val="19"/>
                <w:szCs w:val="19"/>
              </w:rPr>
              <w:t>LOGIC_PUZZLE</w:t>
            </w:r>
          </w:p>
        </w:tc>
        <w:tc>
          <w:tcPr>
            <w:tcW w:w="2100" w:type="dxa"/>
            <w:shd w:val="clear" w:color="auto" w:fill="F7F9FB"/>
            <w:tcMar>
              <w:top w:w="70" w:type="dxa"/>
              <w:left w:w="110" w:type="dxa"/>
              <w:bottom w:w="70" w:type="dxa"/>
              <w:right w:w="110" w:type="dxa"/>
            </w:tcMar>
          </w:tcPr>
          <w:p w14:paraId="54A1FA74" w14:textId="77777777" w:rsidR="000D2518" w:rsidRDefault="00F45726">
            <w:pPr>
              <w:spacing w:line="250" w:lineRule="auto"/>
            </w:pPr>
            <w:r>
              <w:rPr>
                <w:sz w:val="19"/>
                <w:szCs w:val="19"/>
              </w:rPr>
              <w:t>Voluntaria</w:t>
            </w:r>
          </w:p>
        </w:tc>
        <w:tc>
          <w:tcPr>
            <w:tcW w:w="2100" w:type="dxa"/>
            <w:shd w:val="clear" w:color="auto" w:fill="F7F9FB"/>
            <w:tcMar>
              <w:top w:w="70" w:type="dxa"/>
              <w:left w:w="110" w:type="dxa"/>
              <w:bottom w:w="70" w:type="dxa"/>
              <w:right w:w="110" w:type="dxa"/>
            </w:tcMar>
          </w:tcPr>
          <w:p w14:paraId="6512147F" w14:textId="77777777" w:rsidR="000D2518" w:rsidRDefault="00F45726">
            <w:pPr>
              <w:spacing w:line="250" w:lineRule="auto"/>
            </w:pPr>
            <w:r>
              <w:rPr>
                <w:sz w:val="19"/>
                <w:szCs w:val="19"/>
              </w:rPr>
              <w:t>Interpreta las cuatro condiciones y conmuta los circuitos</w:t>
            </w:r>
          </w:p>
        </w:tc>
        <w:tc>
          <w:tcPr>
            <w:tcW w:w="1600" w:type="dxa"/>
            <w:shd w:val="clear" w:color="auto" w:fill="F7F9FB"/>
            <w:tcMar>
              <w:top w:w="70" w:type="dxa"/>
              <w:left w:w="110" w:type="dxa"/>
              <w:bottom w:w="70" w:type="dxa"/>
              <w:right w:w="110" w:type="dxa"/>
            </w:tcMar>
          </w:tcPr>
          <w:p w14:paraId="01A93C9C" w14:textId="77777777" w:rsidR="000D2518" w:rsidRDefault="00F45726">
            <w:pPr>
              <w:spacing w:line="250" w:lineRule="auto"/>
            </w:pPr>
            <w:r>
              <w:rPr>
                <w:sz w:val="19"/>
                <w:szCs w:val="19"/>
              </w:rPr>
              <w:t>El general cierra</w:t>
            </w:r>
          </w:p>
        </w:tc>
        <w:tc>
          <w:tcPr>
            <w:tcW w:w="1560" w:type="dxa"/>
            <w:shd w:val="clear" w:color="auto" w:fill="F7F9FB"/>
            <w:tcMar>
              <w:top w:w="70" w:type="dxa"/>
              <w:left w:w="110" w:type="dxa"/>
              <w:bottom w:w="70" w:type="dxa"/>
              <w:right w:w="110" w:type="dxa"/>
            </w:tcMar>
          </w:tcPr>
          <w:p w14:paraId="5486D26F" w14:textId="77777777" w:rsidR="000D2518" w:rsidRDefault="00F45726">
            <w:pPr>
              <w:spacing w:line="250" w:lineRule="auto"/>
            </w:pPr>
            <w:r>
              <w:rPr>
                <w:sz w:val="19"/>
                <w:szCs w:val="19"/>
              </w:rPr>
              <w:t>bPuzzle3Resuelto</w:t>
            </w:r>
          </w:p>
        </w:tc>
      </w:tr>
      <w:tr w:rsidR="000D2518" w14:paraId="1D740DB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D3AF22E" w14:textId="77777777" w:rsidR="000D2518" w:rsidRDefault="00F45726">
            <w:pPr>
              <w:spacing w:line="250" w:lineRule="auto"/>
            </w:pPr>
            <w:r>
              <w:rPr>
                <w:sz w:val="19"/>
                <w:szCs w:val="19"/>
              </w:rPr>
              <w:t>STATE_06</w:t>
            </w:r>
          </w:p>
          <w:p w14:paraId="0969C374" w14:textId="77777777" w:rsidR="000D2518" w:rsidRDefault="00F45726">
            <w:pPr>
              <w:spacing w:line="250" w:lineRule="auto"/>
            </w:pPr>
            <w:r>
              <w:rPr>
                <w:sz w:val="19"/>
                <w:szCs w:val="19"/>
              </w:rPr>
              <w:t>HIDDEN_ACCESS</w:t>
            </w:r>
          </w:p>
        </w:tc>
        <w:tc>
          <w:tcPr>
            <w:tcW w:w="2100" w:type="dxa"/>
            <w:shd w:val="clear" w:color="auto" w:fill="FFFFFF"/>
            <w:tcMar>
              <w:top w:w="70" w:type="dxa"/>
              <w:left w:w="110" w:type="dxa"/>
              <w:bottom w:w="70" w:type="dxa"/>
              <w:right w:w="110" w:type="dxa"/>
            </w:tcMar>
          </w:tcPr>
          <w:p w14:paraId="397BEC9E" w14:textId="77777777" w:rsidR="000D2518" w:rsidRDefault="00F45726">
            <w:pPr>
              <w:spacing w:line="250" w:lineRule="auto"/>
            </w:pPr>
            <w:proofErr w:type="spellStart"/>
            <w:r>
              <w:rPr>
                <w:sz w:val="19"/>
                <w:szCs w:val="19"/>
              </w:rPr>
              <w:t>Puzzle</w:t>
            </w:r>
            <w:proofErr w:type="spellEnd"/>
            <w:r>
              <w:rPr>
                <w:sz w:val="19"/>
                <w:szCs w:val="19"/>
              </w:rPr>
              <w:t xml:space="preserve"> 3 resuelto</w:t>
            </w:r>
          </w:p>
        </w:tc>
        <w:tc>
          <w:tcPr>
            <w:tcW w:w="2100" w:type="dxa"/>
            <w:shd w:val="clear" w:color="auto" w:fill="FFFFFF"/>
            <w:tcMar>
              <w:top w:w="70" w:type="dxa"/>
              <w:left w:w="110" w:type="dxa"/>
              <w:bottom w:w="70" w:type="dxa"/>
              <w:right w:w="110" w:type="dxa"/>
            </w:tcMar>
          </w:tcPr>
          <w:p w14:paraId="62313B12" w14:textId="77777777" w:rsidR="000D2518" w:rsidRDefault="00F45726">
            <w:pPr>
              <w:spacing w:line="250" w:lineRule="auto"/>
            </w:pPr>
            <w:r>
              <w:rPr>
                <w:sz w:val="19"/>
                <w:szCs w:val="19"/>
              </w:rPr>
              <w:t>Sigue el cambio de iluminación hasta la sala y aparta el mueble</w:t>
            </w:r>
          </w:p>
        </w:tc>
        <w:tc>
          <w:tcPr>
            <w:tcW w:w="1600" w:type="dxa"/>
            <w:shd w:val="clear" w:color="auto" w:fill="FFFFFF"/>
            <w:tcMar>
              <w:top w:w="70" w:type="dxa"/>
              <w:left w:w="110" w:type="dxa"/>
              <w:bottom w:w="70" w:type="dxa"/>
              <w:right w:w="110" w:type="dxa"/>
            </w:tcMar>
          </w:tcPr>
          <w:p w14:paraId="15B3FAEE" w14:textId="77777777" w:rsidR="000D2518" w:rsidRDefault="00F45726">
            <w:pPr>
              <w:spacing w:line="250" w:lineRule="auto"/>
            </w:pPr>
            <w:r>
              <w:rPr>
                <w:sz w:val="19"/>
                <w:szCs w:val="19"/>
              </w:rPr>
              <w:t>Entra al acceso oculto</w:t>
            </w:r>
          </w:p>
        </w:tc>
        <w:tc>
          <w:tcPr>
            <w:tcW w:w="1560" w:type="dxa"/>
            <w:shd w:val="clear" w:color="auto" w:fill="FFFFFF"/>
            <w:tcMar>
              <w:top w:w="70" w:type="dxa"/>
              <w:left w:w="110" w:type="dxa"/>
              <w:bottom w:w="70" w:type="dxa"/>
              <w:right w:w="110" w:type="dxa"/>
            </w:tcMar>
          </w:tcPr>
          <w:p w14:paraId="34AE4AB0" w14:textId="77777777" w:rsidR="000D2518" w:rsidRDefault="00F45726">
            <w:pPr>
              <w:spacing w:line="250" w:lineRule="auto"/>
            </w:pPr>
            <w:proofErr w:type="spellStart"/>
            <w:r>
              <w:rPr>
                <w:sz w:val="19"/>
                <w:szCs w:val="19"/>
              </w:rPr>
              <w:t>bAccesoRevelado</w:t>
            </w:r>
            <w:proofErr w:type="spellEnd"/>
          </w:p>
        </w:tc>
      </w:tr>
    </w:tbl>
    <w:p w14:paraId="083E0B48" w14:textId="77777777" w:rsidR="000D2518" w:rsidRDefault="00F45726">
      <w:pPr>
        <w:pStyle w:val="Ttulo2"/>
        <w:spacing w:before="280" w:after="140"/>
      </w:pPr>
      <w:r>
        <w:rPr>
          <w:b/>
          <w:bCs/>
          <w:color w:val="1F3A5F"/>
          <w:sz w:val="25"/>
          <w:szCs w:val="25"/>
        </w:rPr>
        <w:t>4.3 Tramo de la electricidad</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100"/>
        <w:gridCol w:w="2100"/>
        <w:gridCol w:w="1600"/>
        <w:gridCol w:w="1560"/>
      </w:tblGrid>
      <w:tr w:rsidR="000D2518" w14:paraId="2A4C4A14"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F4383AD" w14:textId="77777777" w:rsidR="000D2518" w:rsidRDefault="00F45726">
            <w:pPr>
              <w:spacing w:line="250" w:lineRule="auto"/>
            </w:pPr>
            <w:r>
              <w:rPr>
                <w:b/>
                <w:bCs/>
                <w:color w:val="FFFFFF"/>
                <w:sz w:val="19"/>
                <w:szCs w:val="19"/>
              </w:rPr>
              <w:t>Estado</w:t>
            </w:r>
          </w:p>
        </w:tc>
        <w:tc>
          <w:tcPr>
            <w:tcW w:w="2100" w:type="dxa"/>
            <w:shd w:val="clear" w:color="auto" w:fill="1F3A5F"/>
            <w:tcMar>
              <w:top w:w="70" w:type="dxa"/>
              <w:left w:w="110" w:type="dxa"/>
              <w:bottom w:w="70" w:type="dxa"/>
              <w:right w:w="110" w:type="dxa"/>
            </w:tcMar>
          </w:tcPr>
          <w:p w14:paraId="6C1F585D" w14:textId="77777777" w:rsidR="000D2518" w:rsidRDefault="00F45726">
            <w:pPr>
              <w:spacing w:line="250" w:lineRule="auto"/>
            </w:pPr>
            <w:r>
              <w:rPr>
                <w:b/>
                <w:bCs/>
                <w:color w:val="FFFFFF"/>
                <w:sz w:val="19"/>
                <w:szCs w:val="19"/>
              </w:rPr>
              <w:t>Condición de entrada</w:t>
            </w:r>
          </w:p>
        </w:tc>
        <w:tc>
          <w:tcPr>
            <w:tcW w:w="2100" w:type="dxa"/>
            <w:shd w:val="clear" w:color="auto" w:fill="1F3A5F"/>
            <w:tcMar>
              <w:top w:w="70" w:type="dxa"/>
              <w:left w:w="110" w:type="dxa"/>
              <w:bottom w:w="70" w:type="dxa"/>
              <w:right w:w="110" w:type="dxa"/>
            </w:tcMar>
          </w:tcPr>
          <w:p w14:paraId="098DE3CC" w14:textId="77777777" w:rsidR="000D2518" w:rsidRDefault="00F45726">
            <w:pPr>
              <w:spacing w:line="250" w:lineRule="auto"/>
            </w:pPr>
            <w:r>
              <w:rPr>
                <w:b/>
                <w:bCs/>
                <w:color w:val="FFFFFF"/>
                <w:sz w:val="19"/>
                <w:szCs w:val="19"/>
              </w:rPr>
              <w:t>Acción del jugador</w:t>
            </w:r>
          </w:p>
        </w:tc>
        <w:tc>
          <w:tcPr>
            <w:tcW w:w="1600" w:type="dxa"/>
            <w:shd w:val="clear" w:color="auto" w:fill="1F3A5F"/>
            <w:tcMar>
              <w:top w:w="70" w:type="dxa"/>
              <w:left w:w="110" w:type="dxa"/>
              <w:bottom w:w="70" w:type="dxa"/>
              <w:right w:w="110" w:type="dxa"/>
            </w:tcMar>
          </w:tcPr>
          <w:p w14:paraId="2368ADE7" w14:textId="77777777" w:rsidR="000D2518" w:rsidRDefault="00F45726">
            <w:pPr>
              <w:spacing w:line="250" w:lineRule="auto"/>
            </w:pPr>
            <w:r>
              <w:rPr>
                <w:b/>
                <w:bCs/>
                <w:color w:val="FFFFFF"/>
                <w:sz w:val="19"/>
                <w:szCs w:val="19"/>
              </w:rPr>
              <w:t>Condición de salida</w:t>
            </w:r>
          </w:p>
        </w:tc>
        <w:tc>
          <w:tcPr>
            <w:tcW w:w="1560" w:type="dxa"/>
            <w:shd w:val="clear" w:color="auto" w:fill="1F3A5F"/>
            <w:tcMar>
              <w:top w:w="70" w:type="dxa"/>
              <w:left w:w="110" w:type="dxa"/>
              <w:bottom w:w="70" w:type="dxa"/>
              <w:right w:w="110" w:type="dxa"/>
            </w:tcMar>
          </w:tcPr>
          <w:p w14:paraId="01E43184" w14:textId="77777777" w:rsidR="000D2518" w:rsidRDefault="00F45726">
            <w:pPr>
              <w:spacing w:line="250" w:lineRule="auto"/>
            </w:pPr>
            <w:r>
              <w:rPr>
                <w:b/>
                <w:bCs/>
                <w:color w:val="FFFFFF"/>
                <w:sz w:val="19"/>
                <w:szCs w:val="19"/>
              </w:rPr>
              <w:t>Registro</w:t>
            </w:r>
          </w:p>
        </w:tc>
      </w:tr>
      <w:tr w:rsidR="000D2518" w14:paraId="77872903"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BC2B2CA" w14:textId="77777777" w:rsidR="000D2518" w:rsidRDefault="00F45726">
            <w:pPr>
              <w:spacing w:line="250" w:lineRule="auto"/>
            </w:pPr>
            <w:r>
              <w:rPr>
                <w:sz w:val="19"/>
                <w:szCs w:val="19"/>
              </w:rPr>
              <w:t>STATE_07</w:t>
            </w:r>
          </w:p>
          <w:p w14:paraId="0751D1D8" w14:textId="77777777" w:rsidR="000D2518" w:rsidRDefault="00F45726">
            <w:pPr>
              <w:spacing w:line="250" w:lineRule="auto"/>
            </w:pPr>
            <w:r>
              <w:rPr>
                <w:sz w:val="19"/>
                <w:szCs w:val="19"/>
              </w:rPr>
              <w:t>FIND_FUSE</w:t>
            </w:r>
          </w:p>
        </w:tc>
        <w:tc>
          <w:tcPr>
            <w:tcW w:w="2100" w:type="dxa"/>
            <w:shd w:val="clear" w:color="auto" w:fill="FFFFFF"/>
            <w:tcMar>
              <w:top w:w="70" w:type="dxa"/>
              <w:left w:w="110" w:type="dxa"/>
              <w:bottom w:w="70" w:type="dxa"/>
              <w:right w:w="110" w:type="dxa"/>
            </w:tcMar>
          </w:tcPr>
          <w:p w14:paraId="68EBF281" w14:textId="77777777" w:rsidR="000D2518" w:rsidRDefault="00F45726">
            <w:pPr>
              <w:spacing w:line="250" w:lineRule="auto"/>
            </w:pPr>
            <w:r>
              <w:rPr>
                <w:sz w:val="19"/>
                <w:szCs w:val="19"/>
              </w:rPr>
              <w:t>En el acceso oculto</w:t>
            </w:r>
          </w:p>
        </w:tc>
        <w:tc>
          <w:tcPr>
            <w:tcW w:w="2100" w:type="dxa"/>
            <w:shd w:val="clear" w:color="auto" w:fill="FFFFFF"/>
            <w:tcMar>
              <w:top w:w="70" w:type="dxa"/>
              <w:left w:w="110" w:type="dxa"/>
              <w:bottom w:w="70" w:type="dxa"/>
              <w:right w:w="110" w:type="dxa"/>
            </w:tcMar>
          </w:tcPr>
          <w:p w14:paraId="3EC3310E" w14:textId="77777777" w:rsidR="000D2518" w:rsidRDefault="00F45726">
            <w:pPr>
              <w:spacing w:line="250" w:lineRule="auto"/>
            </w:pPr>
            <w:r>
              <w:rPr>
                <w:sz w:val="19"/>
                <w:szCs w:val="19"/>
              </w:rPr>
              <w:t>Observa el panel muerto y localiza los fusibles de la casa</w:t>
            </w:r>
          </w:p>
        </w:tc>
        <w:tc>
          <w:tcPr>
            <w:tcW w:w="1600" w:type="dxa"/>
            <w:shd w:val="clear" w:color="auto" w:fill="FFFFFF"/>
            <w:tcMar>
              <w:top w:w="70" w:type="dxa"/>
              <w:left w:w="110" w:type="dxa"/>
              <w:bottom w:w="70" w:type="dxa"/>
              <w:right w:w="110" w:type="dxa"/>
            </w:tcMar>
          </w:tcPr>
          <w:p w14:paraId="613DB908" w14:textId="77777777" w:rsidR="000D2518" w:rsidRDefault="00F45726">
            <w:pPr>
              <w:spacing w:line="250" w:lineRule="auto"/>
            </w:pPr>
            <w:r>
              <w:rPr>
                <w:sz w:val="19"/>
                <w:szCs w:val="19"/>
              </w:rPr>
              <w:t>Tiene el fusible de 16 A</w:t>
            </w:r>
          </w:p>
        </w:tc>
        <w:tc>
          <w:tcPr>
            <w:tcW w:w="1560" w:type="dxa"/>
            <w:shd w:val="clear" w:color="auto" w:fill="FFFFFF"/>
            <w:tcMar>
              <w:top w:w="70" w:type="dxa"/>
              <w:left w:w="110" w:type="dxa"/>
              <w:bottom w:w="70" w:type="dxa"/>
              <w:right w:w="110" w:type="dxa"/>
            </w:tcMar>
          </w:tcPr>
          <w:p w14:paraId="17F044AC" w14:textId="77777777" w:rsidR="000D2518" w:rsidRDefault="00F45726">
            <w:pPr>
              <w:spacing w:line="250" w:lineRule="auto"/>
            </w:pPr>
            <w:r>
              <w:rPr>
                <w:sz w:val="19"/>
                <w:szCs w:val="19"/>
              </w:rPr>
              <w:t>Etiquetas de inventario</w:t>
            </w:r>
          </w:p>
        </w:tc>
      </w:tr>
      <w:tr w:rsidR="000D2518" w14:paraId="662B47A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73D5094" w14:textId="77777777" w:rsidR="000D2518" w:rsidRDefault="00F45726">
            <w:pPr>
              <w:spacing w:line="250" w:lineRule="auto"/>
            </w:pPr>
            <w:r>
              <w:rPr>
                <w:sz w:val="19"/>
                <w:szCs w:val="19"/>
              </w:rPr>
              <w:t>STATE_08</w:t>
            </w:r>
          </w:p>
          <w:p w14:paraId="2648F43E" w14:textId="77777777" w:rsidR="000D2518" w:rsidRDefault="00F45726">
            <w:pPr>
              <w:spacing w:line="250" w:lineRule="auto"/>
            </w:pPr>
            <w:r>
              <w:rPr>
                <w:sz w:val="19"/>
                <w:szCs w:val="19"/>
              </w:rPr>
              <w:t>RESTORE_POWER</w:t>
            </w:r>
          </w:p>
        </w:tc>
        <w:tc>
          <w:tcPr>
            <w:tcW w:w="2100" w:type="dxa"/>
            <w:shd w:val="clear" w:color="auto" w:fill="F7F9FB"/>
            <w:tcMar>
              <w:top w:w="70" w:type="dxa"/>
              <w:left w:w="110" w:type="dxa"/>
              <w:bottom w:w="70" w:type="dxa"/>
              <w:right w:w="110" w:type="dxa"/>
            </w:tcMar>
          </w:tcPr>
          <w:p w14:paraId="57CEA405" w14:textId="77777777" w:rsidR="000D2518" w:rsidRDefault="00F45726">
            <w:pPr>
              <w:spacing w:line="250" w:lineRule="auto"/>
            </w:pPr>
            <w:r>
              <w:rPr>
                <w:sz w:val="19"/>
                <w:szCs w:val="19"/>
              </w:rPr>
              <w:t>Fusible de 16 A en mano</w:t>
            </w:r>
          </w:p>
        </w:tc>
        <w:tc>
          <w:tcPr>
            <w:tcW w:w="2100" w:type="dxa"/>
            <w:shd w:val="clear" w:color="auto" w:fill="F7F9FB"/>
            <w:tcMar>
              <w:top w:w="70" w:type="dxa"/>
              <w:left w:w="110" w:type="dxa"/>
              <w:bottom w:w="70" w:type="dxa"/>
              <w:right w:w="110" w:type="dxa"/>
            </w:tcMar>
          </w:tcPr>
          <w:p w14:paraId="2D77482E" w14:textId="77777777" w:rsidR="000D2518" w:rsidRDefault="00F45726">
            <w:pPr>
              <w:spacing w:line="250" w:lineRule="auto"/>
            </w:pPr>
            <w:r>
              <w:rPr>
                <w:sz w:val="19"/>
                <w:szCs w:val="19"/>
              </w:rPr>
              <w:t>Instala el 16 A y decide el segundo circuito</w:t>
            </w:r>
          </w:p>
        </w:tc>
        <w:tc>
          <w:tcPr>
            <w:tcW w:w="1600" w:type="dxa"/>
            <w:shd w:val="clear" w:color="auto" w:fill="F7F9FB"/>
            <w:tcMar>
              <w:top w:w="70" w:type="dxa"/>
              <w:left w:w="110" w:type="dxa"/>
              <w:bottom w:w="70" w:type="dxa"/>
              <w:right w:w="110" w:type="dxa"/>
            </w:tcMar>
          </w:tcPr>
          <w:p w14:paraId="5418E9EC" w14:textId="77777777" w:rsidR="000D2518" w:rsidRDefault="00F45726">
            <w:pPr>
              <w:spacing w:line="250" w:lineRule="auto"/>
            </w:pPr>
            <w:r>
              <w:rPr>
                <w:sz w:val="19"/>
                <w:szCs w:val="19"/>
              </w:rPr>
              <w:t>El cerrojo se retrae</w:t>
            </w:r>
          </w:p>
        </w:tc>
        <w:tc>
          <w:tcPr>
            <w:tcW w:w="1560" w:type="dxa"/>
            <w:shd w:val="clear" w:color="auto" w:fill="F7F9FB"/>
            <w:tcMar>
              <w:top w:w="70" w:type="dxa"/>
              <w:left w:w="110" w:type="dxa"/>
              <w:bottom w:w="70" w:type="dxa"/>
              <w:right w:w="110" w:type="dxa"/>
            </w:tcMar>
          </w:tcPr>
          <w:p w14:paraId="5AD2DB13" w14:textId="77777777" w:rsidR="000D2518" w:rsidRDefault="00F45726">
            <w:pPr>
              <w:spacing w:line="250" w:lineRule="auto"/>
            </w:pPr>
            <w:r>
              <w:rPr>
                <w:sz w:val="19"/>
                <w:szCs w:val="19"/>
              </w:rPr>
              <w:t>Array de alojamientos</w:t>
            </w:r>
          </w:p>
        </w:tc>
      </w:tr>
    </w:tbl>
    <w:p w14:paraId="2568FD7B" w14:textId="77777777" w:rsidR="000D2518" w:rsidRDefault="00F45726">
      <w:pPr>
        <w:pStyle w:val="Ttulo2"/>
        <w:spacing w:before="280" w:after="140"/>
      </w:pPr>
      <w:r>
        <w:rPr>
          <w:b/>
          <w:bCs/>
          <w:color w:val="1F3A5F"/>
          <w:sz w:val="25"/>
          <w:szCs w:val="25"/>
        </w:rPr>
        <w:t>4.4 Tramo del descenso y el final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100"/>
        <w:gridCol w:w="2100"/>
        <w:gridCol w:w="1600"/>
        <w:gridCol w:w="1560"/>
      </w:tblGrid>
      <w:tr w:rsidR="000D2518" w14:paraId="0B9C90EC"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7D11E6A" w14:textId="77777777" w:rsidR="000D2518" w:rsidRDefault="00F45726">
            <w:pPr>
              <w:spacing w:line="250" w:lineRule="auto"/>
            </w:pPr>
            <w:r>
              <w:rPr>
                <w:b/>
                <w:bCs/>
                <w:color w:val="FFFFFF"/>
                <w:sz w:val="19"/>
                <w:szCs w:val="19"/>
              </w:rPr>
              <w:lastRenderedPageBreak/>
              <w:t>Estado</w:t>
            </w:r>
          </w:p>
        </w:tc>
        <w:tc>
          <w:tcPr>
            <w:tcW w:w="2100" w:type="dxa"/>
            <w:shd w:val="clear" w:color="auto" w:fill="1F3A5F"/>
            <w:tcMar>
              <w:top w:w="70" w:type="dxa"/>
              <w:left w:w="110" w:type="dxa"/>
              <w:bottom w:w="70" w:type="dxa"/>
              <w:right w:w="110" w:type="dxa"/>
            </w:tcMar>
          </w:tcPr>
          <w:p w14:paraId="3C88B455" w14:textId="77777777" w:rsidR="000D2518" w:rsidRDefault="00F45726">
            <w:pPr>
              <w:spacing w:line="250" w:lineRule="auto"/>
            </w:pPr>
            <w:r>
              <w:rPr>
                <w:b/>
                <w:bCs/>
                <w:color w:val="FFFFFF"/>
                <w:sz w:val="19"/>
                <w:szCs w:val="19"/>
              </w:rPr>
              <w:t>Condición de entrada</w:t>
            </w:r>
          </w:p>
        </w:tc>
        <w:tc>
          <w:tcPr>
            <w:tcW w:w="2100" w:type="dxa"/>
            <w:shd w:val="clear" w:color="auto" w:fill="1F3A5F"/>
            <w:tcMar>
              <w:top w:w="70" w:type="dxa"/>
              <w:left w:w="110" w:type="dxa"/>
              <w:bottom w:w="70" w:type="dxa"/>
              <w:right w:w="110" w:type="dxa"/>
            </w:tcMar>
          </w:tcPr>
          <w:p w14:paraId="637AE2F7" w14:textId="77777777" w:rsidR="000D2518" w:rsidRDefault="00F45726">
            <w:pPr>
              <w:spacing w:line="250" w:lineRule="auto"/>
            </w:pPr>
            <w:r>
              <w:rPr>
                <w:b/>
                <w:bCs/>
                <w:color w:val="FFFFFF"/>
                <w:sz w:val="19"/>
                <w:szCs w:val="19"/>
              </w:rPr>
              <w:t>Acción del jugador</w:t>
            </w:r>
          </w:p>
        </w:tc>
        <w:tc>
          <w:tcPr>
            <w:tcW w:w="1600" w:type="dxa"/>
            <w:shd w:val="clear" w:color="auto" w:fill="1F3A5F"/>
            <w:tcMar>
              <w:top w:w="70" w:type="dxa"/>
              <w:left w:w="110" w:type="dxa"/>
              <w:bottom w:w="70" w:type="dxa"/>
              <w:right w:w="110" w:type="dxa"/>
            </w:tcMar>
          </w:tcPr>
          <w:p w14:paraId="7C61FF82" w14:textId="77777777" w:rsidR="000D2518" w:rsidRDefault="00F45726">
            <w:pPr>
              <w:spacing w:line="250" w:lineRule="auto"/>
            </w:pPr>
            <w:r>
              <w:rPr>
                <w:b/>
                <w:bCs/>
                <w:color w:val="FFFFFF"/>
                <w:sz w:val="19"/>
                <w:szCs w:val="19"/>
              </w:rPr>
              <w:t>Condición de salida</w:t>
            </w:r>
          </w:p>
        </w:tc>
        <w:tc>
          <w:tcPr>
            <w:tcW w:w="1560" w:type="dxa"/>
            <w:shd w:val="clear" w:color="auto" w:fill="1F3A5F"/>
            <w:tcMar>
              <w:top w:w="70" w:type="dxa"/>
              <w:left w:w="110" w:type="dxa"/>
              <w:bottom w:w="70" w:type="dxa"/>
              <w:right w:w="110" w:type="dxa"/>
            </w:tcMar>
          </w:tcPr>
          <w:p w14:paraId="56942000" w14:textId="77777777" w:rsidR="000D2518" w:rsidRDefault="00F45726">
            <w:pPr>
              <w:spacing w:line="250" w:lineRule="auto"/>
            </w:pPr>
            <w:r>
              <w:rPr>
                <w:b/>
                <w:bCs/>
                <w:color w:val="FFFFFF"/>
                <w:sz w:val="19"/>
                <w:szCs w:val="19"/>
              </w:rPr>
              <w:t>Registro</w:t>
            </w:r>
          </w:p>
        </w:tc>
      </w:tr>
      <w:tr w:rsidR="000D2518" w14:paraId="40BB915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07056F3" w14:textId="77777777" w:rsidR="000D2518" w:rsidRDefault="00F45726">
            <w:pPr>
              <w:spacing w:line="250" w:lineRule="auto"/>
            </w:pPr>
            <w:r>
              <w:rPr>
                <w:sz w:val="19"/>
                <w:szCs w:val="19"/>
              </w:rPr>
              <w:t>STATE_09</w:t>
            </w:r>
          </w:p>
          <w:p w14:paraId="40C45802" w14:textId="77777777" w:rsidR="000D2518" w:rsidRDefault="00F45726">
            <w:pPr>
              <w:spacing w:line="250" w:lineRule="auto"/>
            </w:pPr>
            <w:r>
              <w:rPr>
                <w:sz w:val="19"/>
                <w:szCs w:val="19"/>
              </w:rPr>
              <w:t>UNDERGROUND</w:t>
            </w:r>
          </w:p>
        </w:tc>
        <w:tc>
          <w:tcPr>
            <w:tcW w:w="2100" w:type="dxa"/>
            <w:shd w:val="clear" w:color="auto" w:fill="FFFFFF"/>
            <w:tcMar>
              <w:top w:w="70" w:type="dxa"/>
              <w:left w:w="110" w:type="dxa"/>
              <w:bottom w:w="70" w:type="dxa"/>
              <w:right w:w="110" w:type="dxa"/>
            </w:tcMar>
          </w:tcPr>
          <w:p w14:paraId="47711340" w14:textId="77777777" w:rsidR="000D2518" w:rsidRDefault="00F45726">
            <w:pPr>
              <w:spacing w:line="250" w:lineRule="auto"/>
            </w:pPr>
            <w:r>
              <w:rPr>
                <w:sz w:val="19"/>
                <w:szCs w:val="19"/>
              </w:rPr>
              <w:t>Puerta subterránea abierta</w:t>
            </w:r>
          </w:p>
        </w:tc>
        <w:tc>
          <w:tcPr>
            <w:tcW w:w="2100" w:type="dxa"/>
            <w:shd w:val="clear" w:color="auto" w:fill="FFFFFF"/>
            <w:tcMar>
              <w:top w:w="70" w:type="dxa"/>
              <w:left w:w="110" w:type="dxa"/>
              <w:bottom w:w="70" w:type="dxa"/>
              <w:right w:w="110" w:type="dxa"/>
            </w:tcMar>
          </w:tcPr>
          <w:p w14:paraId="57FC65E0" w14:textId="77777777" w:rsidR="000D2518" w:rsidRDefault="00F45726">
            <w:pPr>
              <w:spacing w:line="250" w:lineRule="auto"/>
            </w:pPr>
            <w:r>
              <w:rPr>
                <w:sz w:val="19"/>
                <w:szCs w:val="19"/>
              </w:rPr>
              <w:t>Recorre catorce metros, con luz o a oscuras según su elección</w:t>
            </w:r>
          </w:p>
        </w:tc>
        <w:tc>
          <w:tcPr>
            <w:tcW w:w="1600" w:type="dxa"/>
            <w:shd w:val="clear" w:color="auto" w:fill="FFFFFF"/>
            <w:tcMar>
              <w:top w:w="70" w:type="dxa"/>
              <w:left w:w="110" w:type="dxa"/>
              <w:bottom w:w="70" w:type="dxa"/>
              <w:right w:w="110" w:type="dxa"/>
            </w:tcMar>
          </w:tcPr>
          <w:p w14:paraId="08DD243C" w14:textId="77777777" w:rsidR="000D2518" w:rsidRDefault="00F45726">
            <w:pPr>
              <w:spacing w:line="250" w:lineRule="auto"/>
            </w:pPr>
            <w:r>
              <w:rPr>
                <w:sz w:val="19"/>
                <w:szCs w:val="19"/>
              </w:rPr>
              <w:t>Llega a la segunda vivienda</w:t>
            </w:r>
          </w:p>
        </w:tc>
        <w:tc>
          <w:tcPr>
            <w:tcW w:w="1560" w:type="dxa"/>
            <w:shd w:val="clear" w:color="auto" w:fill="FFFFFF"/>
            <w:tcMar>
              <w:top w:w="70" w:type="dxa"/>
              <w:left w:w="110" w:type="dxa"/>
              <w:bottom w:w="70" w:type="dxa"/>
              <w:right w:w="110" w:type="dxa"/>
            </w:tcMar>
          </w:tcPr>
          <w:p w14:paraId="26C3CDD1" w14:textId="77777777" w:rsidR="000D2518" w:rsidRDefault="00F45726">
            <w:pPr>
              <w:spacing w:line="250" w:lineRule="auto"/>
            </w:pPr>
            <w:r>
              <w:rPr>
                <w:sz w:val="19"/>
                <w:szCs w:val="19"/>
              </w:rPr>
              <w:t>—</w:t>
            </w:r>
          </w:p>
        </w:tc>
      </w:tr>
      <w:tr w:rsidR="000D2518" w14:paraId="7392E923"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6C4465E" w14:textId="77777777" w:rsidR="000D2518" w:rsidRDefault="00F45726">
            <w:pPr>
              <w:spacing w:line="250" w:lineRule="auto"/>
            </w:pPr>
            <w:r>
              <w:rPr>
                <w:sz w:val="19"/>
                <w:szCs w:val="19"/>
              </w:rPr>
              <w:t>STATE_10</w:t>
            </w:r>
          </w:p>
          <w:p w14:paraId="62CC7D15" w14:textId="77777777" w:rsidR="000D2518" w:rsidRDefault="00F45726">
            <w:pPr>
              <w:spacing w:line="250" w:lineRule="auto"/>
            </w:pPr>
            <w:r>
              <w:rPr>
                <w:sz w:val="19"/>
                <w:szCs w:val="19"/>
              </w:rPr>
              <w:t>SECOND_HOUSE</w:t>
            </w:r>
          </w:p>
        </w:tc>
        <w:tc>
          <w:tcPr>
            <w:tcW w:w="2100" w:type="dxa"/>
            <w:shd w:val="clear" w:color="auto" w:fill="F7F9FB"/>
            <w:tcMar>
              <w:top w:w="70" w:type="dxa"/>
              <w:left w:w="110" w:type="dxa"/>
              <w:bottom w:w="70" w:type="dxa"/>
              <w:right w:w="110" w:type="dxa"/>
            </w:tcMar>
          </w:tcPr>
          <w:p w14:paraId="59E76F0F" w14:textId="77777777" w:rsidR="000D2518" w:rsidRDefault="00F45726">
            <w:pPr>
              <w:spacing w:line="250" w:lineRule="auto"/>
            </w:pPr>
            <w:r>
              <w:rPr>
                <w:sz w:val="19"/>
                <w:szCs w:val="19"/>
              </w:rPr>
              <w:t>En la segunda vivienda</w:t>
            </w:r>
          </w:p>
        </w:tc>
        <w:tc>
          <w:tcPr>
            <w:tcW w:w="2100" w:type="dxa"/>
            <w:shd w:val="clear" w:color="auto" w:fill="F7F9FB"/>
            <w:tcMar>
              <w:top w:w="70" w:type="dxa"/>
              <w:left w:w="110" w:type="dxa"/>
              <w:bottom w:w="70" w:type="dxa"/>
              <w:right w:w="110" w:type="dxa"/>
            </w:tcMar>
          </w:tcPr>
          <w:p w14:paraId="1E9C89E3" w14:textId="77777777" w:rsidR="000D2518" w:rsidRDefault="00F45726">
            <w:pPr>
              <w:spacing w:line="250" w:lineRule="auto"/>
            </w:pPr>
            <w:r>
              <w:rPr>
                <w:sz w:val="19"/>
                <w:szCs w:val="19"/>
              </w:rPr>
              <w:t>Explora, reconoce la planta, encuentra a S-118 y se aproxima a la puerta final</w:t>
            </w:r>
          </w:p>
        </w:tc>
        <w:tc>
          <w:tcPr>
            <w:tcW w:w="1600" w:type="dxa"/>
            <w:shd w:val="clear" w:color="auto" w:fill="F7F9FB"/>
            <w:tcMar>
              <w:top w:w="70" w:type="dxa"/>
              <w:left w:w="110" w:type="dxa"/>
              <w:bottom w:w="70" w:type="dxa"/>
              <w:right w:w="110" w:type="dxa"/>
            </w:tcMar>
          </w:tcPr>
          <w:p w14:paraId="76629178" w14:textId="77777777" w:rsidR="000D2518" w:rsidRDefault="00F45726">
            <w:pPr>
              <w:spacing w:line="250" w:lineRule="auto"/>
            </w:pPr>
            <w:r>
              <w:rPr>
                <w:sz w:val="19"/>
                <w:szCs w:val="19"/>
              </w:rPr>
              <w:t>Alcanza la puerta final</w:t>
            </w:r>
          </w:p>
        </w:tc>
        <w:tc>
          <w:tcPr>
            <w:tcW w:w="1560" w:type="dxa"/>
            <w:shd w:val="clear" w:color="auto" w:fill="F7F9FB"/>
            <w:tcMar>
              <w:top w:w="70" w:type="dxa"/>
              <w:left w:w="110" w:type="dxa"/>
              <w:bottom w:w="70" w:type="dxa"/>
              <w:right w:w="110" w:type="dxa"/>
            </w:tcMar>
          </w:tcPr>
          <w:p w14:paraId="3E7397CA" w14:textId="77777777" w:rsidR="000D2518" w:rsidRDefault="00F45726">
            <w:pPr>
              <w:spacing w:line="250" w:lineRule="auto"/>
            </w:pPr>
            <w:r>
              <w:rPr>
                <w:sz w:val="19"/>
                <w:szCs w:val="19"/>
              </w:rPr>
              <w:t>—</w:t>
            </w:r>
          </w:p>
        </w:tc>
      </w:tr>
      <w:tr w:rsidR="000D2518" w14:paraId="248CCE6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606CBDD" w14:textId="77777777" w:rsidR="000D2518" w:rsidRDefault="00F45726">
            <w:pPr>
              <w:spacing w:line="250" w:lineRule="auto"/>
            </w:pPr>
            <w:r>
              <w:rPr>
                <w:sz w:val="19"/>
                <w:szCs w:val="19"/>
              </w:rPr>
              <w:t>STATE_11</w:t>
            </w:r>
          </w:p>
          <w:p w14:paraId="2DC7C9B5" w14:textId="77777777" w:rsidR="000D2518" w:rsidRDefault="00F45726">
            <w:pPr>
              <w:spacing w:line="250" w:lineRule="auto"/>
            </w:pPr>
            <w:r>
              <w:rPr>
                <w:sz w:val="19"/>
                <w:szCs w:val="19"/>
              </w:rPr>
              <w:t>SYAIRAH</w:t>
            </w:r>
          </w:p>
        </w:tc>
        <w:tc>
          <w:tcPr>
            <w:tcW w:w="2100" w:type="dxa"/>
            <w:shd w:val="clear" w:color="auto" w:fill="FFFFFF"/>
            <w:tcMar>
              <w:top w:w="70" w:type="dxa"/>
              <w:left w:w="110" w:type="dxa"/>
              <w:bottom w:w="70" w:type="dxa"/>
              <w:right w:w="110" w:type="dxa"/>
            </w:tcMar>
          </w:tcPr>
          <w:p w14:paraId="6491F839" w14:textId="77777777" w:rsidR="000D2518" w:rsidRDefault="00F45726">
            <w:pPr>
              <w:spacing w:line="250" w:lineRule="auto"/>
            </w:pPr>
            <w:proofErr w:type="spellStart"/>
            <w:r>
              <w:rPr>
                <w:sz w:val="19"/>
                <w:szCs w:val="19"/>
              </w:rPr>
              <w:t>Trigger</w:t>
            </w:r>
            <w:proofErr w:type="spellEnd"/>
            <w:r>
              <w:rPr>
                <w:sz w:val="19"/>
                <w:szCs w:val="19"/>
              </w:rPr>
              <w:t xml:space="preserve"> de la puerta final</w:t>
            </w:r>
          </w:p>
        </w:tc>
        <w:tc>
          <w:tcPr>
            <w:tcW w:w="2100" w:type="dxa"/>
            <w:shd w:val="clear" w:color="auto" w:fill="FFFFFF"/>
            <w:tcMar>
              <w:top w:w="70" w:type="dxa"/>
              <w:left w:w="110" w:type="dxa"/>
              <w:bottom w:w="70" w:type="dxa"/>
              <w:right w:w="110" w:type="dxa"/>
            </w:tcMar>
          </w:tcPr>
          <w:p w14:paraId="4EEC89E2" w14:textId="77777777" w:rsidR="000D2518" w:rsidRDefault="00F45726">
            <w:pPr>
              <w:spacing w:line="250" w:lineRule="auto"/>
            </w:pPr>
            <w:r>
              <w:rPr>
                <w:sz w:val="19"/>
                <w:szCs w:val="19"/>
              </w:rPr>
              <w:t>Ninguna: observa</w:t>
            </w:r>
          </w:p>
        </w:tc>
        <w:tc>
          <w:tcPr>
            <w:tcW w:w="1600" w:type="dxa"/>
            <w:shd w:val="clear" w:color="auto" w:fill="FFFFFF"/>
            <w:tcMar>
              <w:top w:w="70" w:type="dxa"/>
              <w:left w:w="110" w:type="dxa"/>
              <w:bottom w:w="70" w:type="dxa"/>
              <w:right w:w="110" w:type="dxa"/>
            </w:tcMar>
          </w:tcPr>
          <w:p w14:paraId="63728182" w14:textId="77777777" w:rsidR="000D2518" w:rsidRDefault="00F45726">
            <w:pPr>
              <w:spacing w:line="250" w:lineRule="auto"/>
            </w:pPr>
            <w:r>
              <w:rPr>
                <w:sz w:val="19"/>
                <w:szCs w:val="19"/>
              </w:rPr>
              <w:t>Fin de la secuencia de destellos</w:t>
            </w:r>
          </w:p>
        </w:tc>
        <w:tc>
          <w:tcPr>
            <w:tcW w:w="1560" w:type="dxa"/>
            <w:shd w:val="clear" w:color="auto" w:fill="FFFFFF"/>
            <w:tcMar>
              <w:top w:w="70" w:type="dxa"/>
              <w:left w:w="110" w:type="dxa"/>
              <w:bottom w:w="70" w:type="dxa"/>
              <w:right w:w="110" w:type="dxa"/>
            </w:tcMar>
          </w:tcPr>
          <w:p w14:paraId="3ADF5356" w14:textId="77777777" w:rsidR="000D2518" w:rsidRDefault="00F45726">
            <w:pPr>
              <w:spacing w:line="250" w:lineRule="auto"/>
            </w:pPr>
            <w:r>
              <w:rPr>
                <w:sz w:val="19"/>
                <w:szCs w:val="19"/>
              </w:rPr>
              <w:t>—</w:t>
            </w:r>
          </w:p>
        </w:tc>
      </w:tr>
      <w:tr w:rsidR="000D2518" w14:paraId="7EAF275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48D810AD" w14:textId="77777777" w:rsidR="000D2518" w:rsidRDefault="00F45726">
            <w:pPr>
              <w:spacing w:line="250" w:lineRule="auto"/>
            </w:pPr>
            <w:r>
              <w:rPr>
                <w:sz w:val="19"/>
                <w:szCs w:val="19"/>
              </w:rPr>
              <w:t>STATE_12</w:t>
            </w:r>
          </w:p>
          <w:p w14:paraId="240497F6" w14:textId="77777777" w:rsidR="000D2518" w:rsidRDefault="00F45726">
            <w:pPr>
              <w:spacing w:line="250" w:lineRule="auto"/>
            </w:pPr>
            <w:r>
              <w:rPr>
                <w:sz w:val="19"/>
                <w:szCs w:val="19"/>
              </w:rPr>
              <w:t>DEMO_END</w:t>
            </w:r>
          </w:p>
        </w:tc>
        <w:tc>
          <w:tcPr>
            <w:tcW w:w="2100" w:type="dxa"/>
            <w:shd w:val="clear" w:color="auto" w:fill="F7F9FB"/>
            <w:tcMar>
              <w:top w:w="70" w:type="dxa"/>
              <w:left w:w="110" w:type="dxa"/>
              <w:bottom w:w="70" w:type="dxa"/>
              <w:right w:w="110" w:type="dxa"/>
            </w:tcMar>
          </w:tcPr>
          <w:p w14:paraId="5F468D69" w14:textId="77777777" w:rsidR="000D2518" w:rsidRDefault="00F45726">
            <w:pPr>
              <w:spacing w:line="250" w:lineRule="auto"/>
            </w:pPr>
            <w:r>
              <w:rPr>
                <w:sz w:val="19"/>
                <w:szCs w:val="19"/>
              </w:rPr>
              <w:t>Apagón</w:t>
            </w:r>
          </w:p>
        </w:tc>
        <w:tc>
          <w:tcPr>
            <w:tcW w:w="2100" w:type="dxa"/>
            <w:shd w:val="clear" w:color="auto" w:fill="F7F9FB"/>
            <w:tcMar>
              <w:top w:w="70" w:type="dxa"/>
              <w:left w:w="110" w:type="dxa"/>
              <w:bottom w:w="70" w:type="dxa"/>
              <w:right w:w="110" w:type="dxa"/>
            </w:tcMar>
          </w:tcPr>
          <w:p w14:paraId="30ABD534" w14:textId="77777777" w:rsidR="000D2518" w:rsidRDefault="00F45726">
            <w:pPr>
              <w:spacing w:line="250" w:lineRule="auto"/>
            </w:pPr>
            <w:r>
              <w:rPr>
                <w:sz w:val="19"/>
                <w:szCs w:val="19"/>
              </w:rPr>
              <w:t>Ninguna</w:t>
            </w:r>
          </w:p>
        </w:tc>
        <w:tc>
          <w:tcPr>
            <w:tcW w:w="1600" w:type="dxa"/>
            <w:shd w:val="clear" w:color="auto" w:fill="F7F9FB"/>
            <w:tcMar>
              <w:top w:w="70" w:type="dxa"/>
              <w:left w:w="110" w:type="dxa"/>
              <w:bottom w:w="70" w:type="dxa"/>
              <w:right w:w="110" w:type="dxa"/>
            </w:tcMar>
          </w:tcPr>
          <w:p w14:paraId="4B1F007C" w14:textId="77777777" w:rsidR="000D2518" w:rsidRDefault="00F45726">
            <w:pPr>
              <w:spacing w:line="250" w:lineRule="auto"/>
            </w:pPr>
            <w:r>
              <w:rPr>
                <w:sz w:val="19"/>
                <w:szCs w:val="19"/>
              </w:rPr>
              <w:t>Pantalla final</w:t>
            </w:r>
          </w:p>
        </w:tc>
        <w:tc>
          <w:tcPr>
            <w:tcW w:w="1560" w:type="dxa"/>
            <w:shd w:val="clear" w:color="auto" w:fill="F7F9FB"/>
            <w:tcMar>
              <w:top w:w="70" w:type="dxa"/>
              <w:left w:w="110" w:type="dxa"/>
              <w:bottom w:w="70" w:type="dxa"/>
              <w:right w:w="110" w:type="dxa"/>
            </w:tcMar>
          </w:tcPr>
          <w:p w14:paraId="7F6271A8" w14:textId="77777777" w:rsidR="000D2518" w:rsidRDefault="00F45726">
            <w:pPr>
              <w:spacing w:line="250" w:lineRule="auto"/>
            </w:pPr>
            <w:r>
              <w:rPr>
                <w:sz w:val="19"/>
                <w:szCs w:val="19"/>
              </w:rPr>
              <w:t>—</w:t>
            </w:r>
          </w:p>
        </w:tc>
      </w:tr>
    </w:tbl>
    <w:p w14:paraId="20858223"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6A6439B3"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CDE357B" w14:textId="77777777" w:rsidR="000D2518" w:rsidRDefault="00F45726">
            <w:pPr>
              <w:shd w:val="clear" w:color="auto" w:fill="EEF2F7"/>
              <w:spacing w:after="60"/>
            </w:pPr>
            <w:r>
              <w:rPr>
                <w:b/>
                <w:bCs/>
                <w:color w:val="1F3A5F"/>
              </w:rPr>
              <w:t>Los tres estados sin registro</w:t>
            </w:r>
          </w:p>
          <w:p w14:paraId="33B69570" w14:textId="77777777" w:rsidR="000D2518" w:rsidRDefault="00F45726">
            <w:pPr>
              <w:shd w:val="clear" w:color="auto" w:fill="EEF2F7"/>
              <w:spacing w:after="60"/>
            </w:pPr>
            <w:r>
              <w:t>STATE_03, STATE_09 y STATE_10 no escriben nada en el gestor de progreso, y no es un olvido: son estados de exploración cuyo avance no depende de una acción concreta que se pueda marcar.</w:t>
            </w:r>
          </w:p>
          <w:p w14:paraId="7E8FB6C9" w14:textId="77777777" w:rsidR="000D2518" w:rsidRDefault="00F45726">
            <w:pPr>
              <w:shd w:val="clear" w:color="auto" w:fill="EEF2F7"/>
              <w:spacing w:after="60"/>
            </w:pPr>
            <w:r>
              <w:t>El jugador sale de ellos por posición o por decisión, no por haber res</w:t>
            </w:r>
            <w:r>
              <w:t>uelto algo. Guardar su estado no aportaría nada al cargar la partida.</w:t>
            </w:r>
          </w:p>
        </w:tc>
      </w:tr>
    </w:tbl>
    <w:p w14:paraId="22066B76" w14:textId="54044258" w:rsidR="000D2518" w:rsidRDefault="000D2518"/>
    <w:p w14:paraId="6B5542C4" w14:textId="77777777" w:rsidR="000D2518" w:rsidRDefault="00F45726">
      <w:pPr>
        <w:pStyle w:val="Ttulo1"/>
        <w:spacing w:before="360" w:after="180"/>
      </w:pPr>
      <w:r>
        <w:rPr>
          <w:b/>
          <w:bCs/>
          <w:color w:val="1F3A5F"/>
          <w:sz w:val="30"/>
          <w:szCs w:val="30"/>
        </w:rPr>
        <w:t>5. Puntos de decisión</w:t>
      </w:r>
    </w:p>
    <w:p w14:paraId="40EF3C2F" w14:textId="77777777" w:rsidR="000D2518" w:rsidRDefault="00F45726">
      <w:pPr>
        <w:spacing w:after="120" w:line="276" w:lineRule="auto"/>
      </w:pPr>
      <w:r>
        <w:t>La demo es lineal, pero tiene tres puntos donde el flujo se abre. Conviene distinguirlos porque son de naturaleza distinta y solo uno de ellos cambia la experiencia.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400"/>
        <w:gridCol w:w="2200"/>
        <w:gridCol w:w="2400"/>
        <w:gridCol w:w="3360"/>
      </w:tblGrid>
      <w:tr w:rsidR="000D2518" w14:paraId="28210425" w14:textId="77777777">
        <w:tblPrEx>
          <w:tblCellMar>
            <w:top w:w="0" w:type="dxa"/>
            <w:bottom w:w="0" w:type="dxa"/>
          </w:tblCellMar>
        </w:tblPrEx>
        <w:trPr>
          <w:cantSplit/>
          <w:tblHeader/>
        </w:trPr>
        <w:tc>
          <w:tcPr>
            <w:tcW w:w="1400" w:type="dxa"/>
            <w:shd w:val="clear" w:color="auto" w:fill="1F3A5F"/>
            <w:tcMar>
              <w:top w:w="70" w:type="dxa"/>
              <w:left w:w="110" w:type="dxa"/>
              <w:bottom w:w="70" w:type="dxa"/>
              <w:right w:w="110" w:type="dxa"/>
            </w:tcMar>
          </w:tcPr>
          <w:p w14:paraId="34E4AEF7" w14:textId="77777777" w:rsidR="000D2518" w:rsidRDefault="00F45726">
            <w:pPr>
              <w:spacing w:line="250" w:lineRule="auto"/>
            </w:pPr>
            <w:r>
              <w:rPr>
                <w:b/>
                <w:bCs/>
                <w:color w:val="FFFFFF"/>
                <w:sz w:val="19"/>
                <w:szCs w:val="19"/>
              </w:rPr>
              <w:t>Punto</w:t>
            </w:r>
          </w:p>
        </w:tc>
        <w:tc>
          <w:tcPr>
            <w:tcW w:w="2200" w:type="dxa"/>
            <w:shd w:val="clear" w:color="auto" w:fill="1F3A5F"/>
            <w:tcMar>
              <w:top w:w="70" w:type="dxa"/>
              <w:left w:w="110" w:type="dxa"/>
              <w:bottom w:w="70" w:type="dxa"/>
              <w:right w:w="110" w:type="dxa"/>
            </w:tcMar>
          </w:tcPr>
          <w:p w14:paraId="4419160B" w14:textId="77777777" w:rsidR="000D2518" w:rsidRDefault="00F45726">
            <w:pPr>
              <w:spacing w:line="250" w:lineRule="auto"/>
            </w:pPr>
            <w:r>
              <w:rPr>
                <w:b/>
                <w:bCs/>
                <w:color w:val="FFFFFF"/>
                <w:sz w:val="19"/>
                <w:szCs w:val="19"/>
              </w:rPr>
              <w:t>Dónde</w:t>
            </w:r>
          </w:p>
        </w:tc>
        <w:tc>
          <w:tcPr>
            <w:tcW w:w="2400" w:type="dxa"/>
            <w:shd w:val="clear" w:color="auto" w:fill="1F3A5F"/>
            <w:tcMar>
              <w:top w:w="70" w:type="dxa"/>
              <w:left w:w="110" w:type="dxa"/>
              <w:bottom w:w="70" w:type="dxa"/>
              <w:right w:w="110" w:type="dxa"/>
            </w:tcMar>
          </w:tcPr>
          <w:p w14:paraId="116F7572" w14:textId="77777777" w:rsidR="000D2518" w:rsidRDefault="00F45726">
            <w:pPr>
              <w:spacing w:line="250" w:lineRule="auto"/>
            </w:pPr>
            <w:r>
              <w:rPr>
                <w:b/>
                <w:bCs/>
                <w:color w:val="FFFFFF"/>
                <w:sz w:val="19"/>
                <w:szCs w:val="19"/>
              </w:rPr>
              <w:t>Qué decide</w:t>
            </w:r>
          </w:p>
        </w:tc>
        <w:tc>
          <w:tcPr>
            <w:tcW w:w="3360" w:type="dxa"/>
            <w:shd w:val="clear" w:color="auto" w:fill="1F3A5F"/>
            <w:tcMar>
              <w:top w:w="70" w:type="dxa"/>
              <w:left w:w="110" w:type="dxa"/>
              <w:bottom w:w="70" w:type="dxa"/>
              <w:right w:w="110" w:type="dxa"/>
            </w:tcMar>
          </w:tcPr>
          <w:p w14:paraId="7BF95AE5" w14:textId="77777777" w:rsidR="000D2518" w:rsidRDefault="00F45726">
            <w:pPr>
              <w:spacing w:line="250" w:lineRule="auto"/>
            </w:pPr>
            <w:r>
              <w:rPr>
                <w:b/>
                <w:bCs/>
                <w:color w:val="FFFFFF"/>
                <w:sz w:val="19"/>
                <w:szCs w:val="19"/>
              </w:rPr>
              <w:t>Consecuencia</w:t>
            </w:r>
          </w:p>
        </w:tc>
      </w:tr>
      <w:tr w:rsidR="000D2518" w14:paraId="10AFB9F2" w14:textId="77777777">
        <w:tblPrEx>
          <w:tblCellMar>
            <w:top w:w="0" w:type="dxa"/>
            <w:bottom w:w="0" w:type="dxa"/>
          </w:tblCellMar>
        </w:tblPrEx>
        <w:trPr>
          <w:cantSplit/>
        </w:trPr>
        <w:tc>
          <w:tcPr>
            <w:tcW w:w="1400" w:type="dxa"/>
            <w:shd w:val="clear" w:color="auto" w:fill="FFFFFF"/>
            <w:tcMar>
              <w:top w:w="70" w:type="dxa"/>
              <w:left w:w="110" w:type="dxa"/>
              <w:bottom w:w="70" w:type="dxa"/>
              <w:right w:w="110" w:type="dxa"/>
            </w:tcMar>
          </w:tcPr>
          <w:p w14:paraId="15A8CA26" w14:textId="77777777" w:rsidR="000D2518" w:rsidRDefault="00F45726">
            <w:pPr>
              <w:spacing w:line="250" w:lineRule="auto"/>
            </w:pPr>
            <w:r>
              <w:rPr>
                <w:sz w:val="19"/>
                <w:szCs w:val="19"/>
              </w:rPr>
              <w:t>D1</w:t>
            </w:r>
          </w:p>
        </w:tc>
        <w:tc>
          <w:tcPr>
            <w:tcW w:w="2200" w:type="dxa"/>
            <w:shd w:val="clear" w:color="auto" w:fill="FFFFFF"/>
            <w:tcMar>
              <w:top w:w="70" w:type="dxa"/>
              <w:left w:w="110" w:type="dxa"/>
              <w:bottom w:w="70" w:type="dxa"/>
              <w:right w:w="110" w:type="dxa"/>
            </w:tcMar>
          </w:tcPr>
          <w:p w14:paraId="075FCAF5" w14:textId="77777777" w:rsidR="000D2518" w:rsidRDefault="00F45726">
            <w:pPr>
              <w:spacing w:line="250" w:lineRule="auto"/>
            </w:pPr>
            <w:r>
              <w:rPr>
                <w:sz w:val="19"/>
                <w:szCs w:val="19"/>
              </w:rPr>
              <w:t>Salida de STATE_03</w:t>
            </w:r>
          </w:p>
        </w:tc>
        <w:tc>
          <w:tcPr>
            <w:tcW w:w="2400" w:type="dxa"/>
            <w:shd w:val="clear" w:color="auto" w:fill="FFFFFF"/>
            <w:tcMar>
              <w:top w:w="70" w:type="dxa"/>
              <w:left w:w="110" w:type="dxa"/>
              <w:bottom w:w="70" w:type="dxa"/>
              <w:right w:w="110" w:type="dxa"/>
            </w:tcMar>
          </w:tcPr>
          <w:p w14:paraId="00F9C07F" w14:textId="77777777" w:rsidR="000D2518" w:rsidRDefault="00F45726">
            <w:pPr>
              <w:spacing w:line="250" w:lineRule="auto"/>
            </w:pPr>
            <w:r>
              <w:rPr>
                <w:sz w:val="19"/>
                <w:szCs w:val="19"/>
              </w:rPr>
              <w:t xml:space="preserve">Qué </w:t>
            </w:r>
            <w:proofErr w:type="spellStart"/>
            <w:r>
              <w:rPr>
                <w:sz w:val="19"/>
                <w:szCs w:val="19"/>
              </w:rPr>
              <w:t>puzzle</w:t>
            </w:r>
            <w:proofErr w:type="spellEnd"/>
            <w:r>
              <w:rPr>
                <w:sz w:val="19"/>
                <w:szCs w:val="19"/>
              </w:rPr>
              <w:t xml:space="preserve"> aborda primero, el del baño o el de la habitación</w:t>
            </w:r>
          </w:p>
        </w:tc>
        <w:tc>
          <w:tcPr>
            <w:tcW w:w="3360" w:type="dxa"/>
            <w:shd w:val="clear" w:color="auto" w:fill="FFFFFF"/>
            <w:tcMar>
              <w:top w:w="70" w:type="dxa"/>
              <w:left w:w="110" w:type="dxa"/>
              <w:bottom w:w="70" w:type="dxa"/>
              <w:right w:w="110" w:type="dxa"/>
            </w:tcMar>
          </w:tcPr>
          <w:p w14:paraId="085A710D" w14:textId="77777777" w:rsidR="000D2518" w:rsidRDefault="00F45726">
            <w:pPr>
              <w:spacing w:line="250" w:lineRule="auto"/>
            </w:pPr>
            <w:r>
              <w:rPr>
                <w:sz w:val="19"/>
                <w:szCs w:val="19"/>
              </w:rPr>
              <w:t>Ninguna en el resultado. Cambia el camino, no el destino. Si elige la habitación, activa el bucle de recuperación de D2.</w:t>
            </w:r>
          </w:p>
        </w:tc>
      </w:tr>
      <w:tr w:rsidR="000D2518" w14:paraId="3BD02CE3" w14:textId="77777777">
        <w:tblPrEx>
          <w:tblCellMar>
            <w:top w:w="0" w:type="dxa"/>
            <w:bottom w:w="0" w:type="dxa"/>
          </w:tblCellMar>
        </w:tblPrEx>
        <w:trPr>
          <w:cantSplit/>
        </w:trPr>
        <w:tc>
          <w:tcPr>
            <w:tcW w:w="1400" w:type="dxa"/>
            <w:shd w:val="clear" w:color="auto" w:fill="F7F9FB"/>
            <w:tcMar>
              <w:top w:w="70" w:type="dxa"/>
              <w:left w:w="110" w:type="dxa"/>
              <w:bottom w:w="70" w:type="dxa"/>
              <w:right w:w="110" w:type="dxa"/>
            </w:tcMar>
          </w:tcPr>
          <w:p w14:paraId="407D3D10" w14:textId="77777777" w:rsidR="000D2518" w:rsidRDefault="00F45726">
            <w:pPr>
              <w:spacing w:line="250" w:lineRule="auto"/>
            </w:pPr>
            <w:r>
              <w:rPr>
                <w:sz w:val="19"/>
                <w:szCs w:val="19"/>
              </w:rPr>
              <w:t>D2</w:t>
            </w:r>
          </w:p>
        </w:tc>
        <w:tc>
          <w:tcPr>
            <w:tcW w:w="2200" w:type="dxa"/>
            <w:shd w:val="clear" w:color="auto" w:fill="F7F9FB"/>
            <w:tcMar>
              <w:top w:w="70" w:type="dxa"/>
              <w:left w:w="110" w:type="dxa"/>
              <w:bottom w:w="70" w:type="dxa"/>
              <w:right w:w="110" w:type="dxa"/>
            </w:tcMar>
          </w:tcPr>
          <w:p w14:paraId="1F9C5D3A" w14:textId="77777777" w:rsidR="000D2518" w:rsidRDefault="00F45726">
            <w:pPr>
              <w:spacing w:line="250" w:lineRule="auto"/>
            </w:pPr>
            <w:r>
              <w:rPr>
                <w:sz w:val="19"/>
                <w:szCs w:val="19"/>
              </w:rPr>
              <w:t>STATE_07</w:t>
            </w:r>
          </w:p>
        </w:tc>
        <w:tc>
          <w:tcPr>
            <w:tcW w:w="2400" w:type="dxa"/>
            <w:shd w:val="clear" w:color="auto" w:fill="F7F9FB"/>
            <w:tcMar>
              <w:top w:w="70" w:type="dxa"/>
              <w:left w:w="110" w:type="dxa"/>
              <w:bottom w:w="70" w:type="dxa"/>
              <w:right w:w="110" w:type="dxa"/>
            </w:tcMar>
          </w:tcPr>
          <w:p w14:paraId="4CB14419" w14:textId="77777777" w:rsidR="000D2518" w:rsidRDefault="00F45726">
            <w:pPr>
              <w:spacing w:line="250" w:lineRule="auto"/>
            </w:pPr>
            <w:r>
              <w:rPr>
                <w:sz w:val="19"/>
                <w:szCs w:val="19"/>
              </w:rPr>
              <w:t>No es una elección: es una comprobación. ¿Lleva el fusible de 16 A?</w:t>
            </w:r>
          </w:p>
        </w:tc>
        <w:tc>
          <w:tcPr>
            <w:tcW w:w="3360" w:type="dxa"/>
            <w:shd w:val="clear" w:color="auto" w:fill="F7F9FB"/>
            <w:tcMar>
              <w:top w:w="70" w:type="dxa"/>
              <w:left w:w="110" w:type="dxa"/>
              <w:bottom w:w="70" w:type="dxa"/>
              <w:right w:w="110" w:type="dxa"/>
            </w:tcMar>
          </w:tcPr>
          <w:p w14:paraId="478E5E9B" w14:textId="77777777" w:rsidR="000D2518" w:rsidRDefault="00F45726">
            <w:pPr>
              <w:spacing w:line="250" w:lineRule="auto"/>
            </w:pPr>
            <w:r>
              <w:rPr>
                <w:sz w:val="19"/>
                <w:szCs w:val="19"/>
              </w:rPr>
              <w:t>Si no lo lleva, vuelve al baño. Es el único bucle del recorrido principal y está previsto.</w:t>
            </w:r>
          </w:p>
        </w:tc>
      </w:tr>
      <w:tr w:rsidR="000D2518" w14:paraId="44F56FBF" w14:textId="77777777">
        <w:tblPrEx>
          <w:tblCellMar>
            <w:top w:w="0" w:type="dxa"/>
            <w:bottom w:w="0" w:type="dxa"/>
          </w:tblCellMar>
        </w:tblPrEx>
        <w:trPr>
          <w:cantSplit/>
        </w:trPr>
        <w:tc>
          <w:tcPr>
            <w:tcW w:w="1400" w:type="dxa"/>
            <w:shd w:val="clear" w:color="auto" w:fill="FFFFFF"/>
            <w:tcMar>
              <w:top w:w="70" w:type="dxa"/>
              <w:left w:w="110" w:type="dxa"/>
              <w:bottom w:w="70" w:type="dxa"/>
              <w:right w:w="110" w:type="dxa"/>
            </w:tcMar>
          </w:tcPr>
          <w:p w14:paraId="3C56CC5E" w14:textId="77777777" w:rsidR="000D2518" w:rsidRDefault="00F45726">
            <w:pPr>
              <w:spacing w:line="250" w:lineRule="auto"/>
            </w:pPr>
            <w:r>
              <w:rPr>
                <w:sz w:val="19"/>
                <w:szCs w:val="19"/>
              </w:rPr>
              <w:t>D3</w:t>
            </w:r>
          </w:p>
        </w:tc>
        <w:tc>
          <w:tcPr>
            <w:tcW w:w="2200" w:type="dxa"/>
            <w:shd w:val="clear" w:color="auto" w:fill="FFFFFF"/>
            <w:tcMar>
              <w:top w:w="70" w:type="dxa"/>
              <w:left w:w="110" w:type="dxa"/>
              <w:bottom w:w="70" w:type="dxa"/>
              <w:right w:w="110" w:type="dxa"/>
            </w:tcMar>
          </w:tcPr>
          <w:p w14:paraId="68EB0C0F" w14:textId="77777777" w:rsidR="000D2518" w:rsidRDefault="00F45726">
            <w:pPr>
              <w:spacing w:line="250" w:lineRule="auto"/>
            </w:pPr>
            <w:r>
              <w:rPr>
                <w:sz w:val="19"/>
                <w:szCs w:val="19"/>
              </w:rPr>
              <w:t>STATE_08</w:t>
            </w:r>
          </w:p>
        </w:tc>
        <w:tc>
          <w:tcPr>
            <w:tcW w:w="2400" w:type="dxa"/>
            <w:shd w:val="clear" w:color="auto" w:fill="FFFFFF"/>
            <w:tcMar>
              <w:top w:w="70" w:type="dxa"/>
              <w:left w:w="110" w:type="dxa"/>
              <w:bottom w:w="70" w:type="dxa"/>
              <w:right w:w="110" w:type="dxa"/>
            </w:tcMar>
          </w:tcPr>
          <w:p w14:paraId="1C3A9A75" w14:textId="77777777" w:rsidR="000D2518" w:rsidRDefault="00F45726">
            <w:pPr>
              <w:spacing w:line="250" w:lineRule="auto"/>
            </w:pPr>
            <w:r>
              <w:rPr>
                <w:sz w:val="19"/>
                <w:szCs w:val="19"/>
              </w:rPr>
              <w:t>Qué segundo circuito energiza: iluminación o ventilación</w:t>
            </w:r>
          </w:p>
        </w:tc>
        <w:tc>
          <w:tcPr>
            <w:tcW w:w="3360" w:type="dxa"/>
            <w:shd w:val="clear" w:color="auto" w:fill="FFFFFF"/>
            <w:tcMar>
              <w:top w:w="70" w:type="dxa"/>
              <w:left w:w="110" w:type="dxa"/>
              <w:bottom w:w="70" w:type="dxa"/>
              <w:right w:w="110" w:type="dxa"/>
            </w:tcMar>
          </w:tcPr>
          <w:p w14:paraId="0F44296A" w14:textId="77777777" w:rsidR="000D2518" w:rsidRDefault="00F45726">
            <w:pPr>
              <w:spacing w:line="250" w:lineRule="auto"/>
            </w:pPr>
            <w:r>
              <w:rPr>
                <w:sz w:val="19"/>
                <w:szCs w:val="19"/>
              </w:rPr>
              <w:t>La única decisión de la demo con consecuencias reales. Produce dos versiones del pasillo subterráneo.</w:t>
            </w:r>
          </w:p>
        </w:tc>
      </w:tr>
    </w:tbl>
    <w:p w14:paraId="16CCBA9F" w14:textId="77777777" w:rsidR="000D2518" w:rsidRDefault="00F45726">
      <w:pPr>
        <w:pStyle w:val="Ttulo2"/>
        <w:spacing w:before="280" w:after="140"/>
      </w:pPr>
      <w:r>
        <w:rPr>
          <w:b/>
          <w:bCs/>
          <w:color w:val="1F3A5F"/>
          <w:sz w:val="25"/>
          <w:szCs w:val="25"/>
        </w:rPr>
        <w:t xml:space="preserve">5.1 D1 — El orden de los dos </w:t>
      </w:r>
      <w:proofErr w:type="spellStart"/>
      <w:r>
        <w:rPr>
          <w:b/>
          <w:bCs/>
          <w:color w:val="1F3A5F"/>
          <w:sz w:val="25"/>
          <w:szCs w:val="25"/>
        </w:rPr>
        <w:t>puzzles</w:t>
      </w:r>
      <w:proofErr w:type="spellEnd"/>
    </w:p>
    <w:p w14:paraId="47201D22" w14:textId="77777777" w:rsidR="000D2518" w:rsidRDefault="00F45726">
      <w:pPr>
        <w:spacing w:after="120" w:line="276" w:lineRule="auto"/>
      </w:pPr>
      <w:r>
        <w:t>No hay ningún bloqueo que fuerce el orden. Un jugador que entre primero en la habitación resolverá el panel, verá la casa reconfigurarse, bajará al acceso y se encontrará con un panel de fusibles que no puede completar.</w:t>
      </w:r>
    </w:p>
    <w:p w14:paraId="360A841C" w14:textId="77777777" w:rsidR="000D2518" w:rsidRDefault="000D2518">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6B5F1762"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C7AE915" w14:textId="77777777" w:rsidR="000D2518" w:rsidRDefault="00F45726">
            <w:pPr>
              <w:shd w:val="clear" w:color="auto" w:fill="EEF2F7"/>
              <w:spacing w:after="60"/>
            </w:pPr>
            <w:r>
              <w:rPr>
                <w:b/>
                <w:bCs/>
                <w:color w:val="1F3A5F"/>
              </w:rPr>
              <w:t>Esto no es un fallo del flujo</w:t>
            </w:r>
          </w:p>
          <w:p w14:paraId="224CAC56" w14:textId="77777777" w:rsidR="000D2518" w:rsidRDefault="00F45726">
            <w:pPr>
              <w:shd w:val="clear" w:color="auto" w:fill="EEF2F7"/>
              <w:spacing w:after="60"/>
            </w:pPr>
            <w:r>
              <w:t>Es el</w:t>
            </w:r>
            <w:r>
              <w:t xml:space="preserve"> modelo de </w:t>
            </w:r>
            <w:proofErr w:type="spellStart"/>
            <w:r>
              <w:t>backtracking</w:t>
            </w:r>
            <w:proofErr w:type="spellEnd"/>
            <w:r>
              <w:t xml:space="preserve"> que pide el GDD: puerta bloqueada → explorar → encontrar el fusible → regresar → activar el sistema → continuar.</w:t>
            </w:r>
          </w:p>
          <w:p w14:paraId="727C33AF" w14:textId="77777777" w:rsidR="000D2518" w:rsidRDefault="00F45726">
            <w:pPr>
              <w:shd w:val="clear" w:color="auto" w:fill="EEF2F7"/>
              <w:spacing w:after="60"/>
            </w:pPr>
            <w:r>
              <w:lastRenderedPageBreak/>
              <w:t>Un jugador que llega al panel sin la pieza tiene mucha más razón para volver a registrar la casa que uno al que se le e</w:t>
            </w:r>
            <w:r>
              <w:t>ntregó todo en el orden previsto.</w:t>
            </w:r>
          </w:p>
          <w:p w14:paraId="21D7B59D" w14:textId="77777777" w:rsidR="000D2518" w:rsidRDefault="00F45726">
            <w:pPr>
              <w:shd w:val="clear" w:color="auto" w:fill="EEF2F7"/>
              <w:spacing w:after="60"/>
            </w:pPr>
            <w:r>
              <w:t>El coste está medido: 18 metros por un pasillo que en ese momento está completamente iluminado, y menos de 45 segundos, que es el límite que fija el GDD.</w:t>
            </w:r>
          </w:p>
        </w:tc>
      </w:tr>
    </w:tbl>
    <w:p w14:paraId="3A10F227" w14:textId="77777777" w:rsidR="000D2518" w:rsidRDefault="00F45726">
      <w:pPr>
        <w:pStyle w:val="Ttulo2"/>
        <w:spacing w:before="280" w:after="140"/>
      </w:pPr>
      <w:r>
        <w:rPr>
          <w:b/>
          <w:bCs/>
          <w:color w:val="1F3A5F"/>
          <w:sz w:val="25"/>
          <w:szCs w:val="25"/>
        </w:rPr>
        <w:lastRenderedPageBreak/>
        <w:t>5.2 D3 — La elección de circuito</w:t>
      </w:r>
    </w:p>
    <w:p w14:paraId="37269D35" w14:textId="77777777" w:rsidR="000D2518" w:rsidRDefault="00F45726">
      <w:pPr>
        <w:spacing w:after="120" w:line="276" w:lineRule="auto"/>
      </w:pPr>
      <w:r>
        <w:t>Es el único punto de la demo donde el jugador decide algo que no tiene respuesta correcta. Hay tres circuitos, tres fusibles y carga para dos; PUERTA es obligatorio, así que la elección es la que sobra.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400"/>
        <w:gridCol w:w="3760"/>
      </w:tblGrid>
      <w:tr w:rsidR="000D2518" w14:paraId="4AEBF03C" w14:textId="77777777">
        <w:tblPrEx>
          <w:tblCellMar>
            <w:top w:w="0" w:type="dxa"/>
            <w:bottom w:w="0" w:type="dxa"/>
          </w:tblCellMar>
        </w:tblPrEx>
        <w:trPr>
          <w:cantSplit/>
          <w:tblHeader/>
        </w:trPr>
        <w:tc>
          <w:tcPr>
            <w:tcW w:w="2200" w:type="dxa"/>
            <w:shd w:val="clear" w:color="auto" w:fill="1F3A5F"/>
            <w:tcMar>
              <w:top w:w="70" w:type="dxa"/>
              <w:left w:w="110" w:type="dxa"/>
              <w:bottom w:w="70" w:type="dxa"/>
              <w:right w:w="110" w:type="dxa"/>
            </w:tcMar>
          </w:tcPr>
          <w:p w14:paraId="5F69C854" w14:textId="77777777" w:rsidR="000D2518" w:rsidRDefault="00F45726">
            <w:pPr>
              <w:spacing w:line="250" w:lineRule="auto"/>
            </w:pPr>
            <w:r>
              <w:rPr>
                <w:b/>
                <w:bCs/>
                <w:color w:val="FFFFFF"/>
                <w:sz w:val="19"/>
                <w:szCs w:val="19"/>
              </w:rPr>
              <w:t>Elección</w:t>
            </w:r>
          </w:p>
        </w:tc>
        <w:tc>
          <w:tcPr>
            <w:tcW w:w="3400" w:type="dxa"/>
            <w:shd w:val="clear" w:color="auto" w:fill="1F3A5F"/>
            <w:tcMar>
              <w:top w:w="70" w:type="dxa"/>
              <w:left w:w="110" w:type="dxa"/>
              <w:bottom w:w="70" w:type="dxa"/>
              <w:right w:w="110" w:type="dxa"/>
            </w:tcMar>
          </w:tcPr>
          <w:p w14:paraId="783722B1" w14:textId="77777777" w:rsidR="000D2518" w:rsidRDefault="00F45726">
            <w:pPr>
              <w:spacing w:line="250" w:lineRule="auto"/>
            </w:pPr>
            <w:r>
              <w:rPr>
                <w:b/>
                <w:bCs/>
                <w:color w:val="FFFFFF"/>
                <w:sz w:val="19"/>
                <w:szCs w:val="19"/>
              </w:rPr>
              <w:t>El pasillo subterráneo queda</w:t>
            </w:r>
          </w:p>
        </w:tc>
        <w:tc>
          <w:tcPr>
            <w:tcW w:w="3760" w:type="dxa"/>
            <w:shd w:val="clear" w:color="auto" w:fill="1F3A5F"/>
            <w:tcMar>
              <w:top w:w="70" w:type="dxa"/>
              <w:left w:w="110" w:type="dxa"/>
              <w:bottom w:w="70" w:type="dxa"/>
              <w:right w:w="110" w:type="dxa"/>
            </w:tcMar>
          </w:tcPr>
          <w:p w14:paraId="763ADAE1" w14:textId="77777777" w:rsidR="000D2518" w:rsidRDefault="00F45726">
            <w:pPr>
              <w:spacing w:line="250" w:lineRule="auto"/>
            </w:pPr>
            <w:r>
              <w:rPr>
                <w:b/>
                <w:bCs/>
                <w:color w:val="FFFFFF"/>
                <w:sz w:val="19"/>
                <w:szCs w:val="19"/>
              </w:rPr>
              <w:t xml:space="preserve">Qué gana y qué </w:t>
            </w:r>
            <w:r>
              <w:rPr>
                <w:b/>
                <w:bCs/>
                <w:color w:val="FFFFFF"/>
                <w:sz w:val="19"/>
                <w:szCs w:val="19"/>
              </w:rPr>
              <w:t>pierde</w:t>
            </w:r>
          </w:p>
        </w:tc>
      </w:tr>
      <w:tr w:rsidR="000D2518" w14:paraId="34C13EA7"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586C096F" w14:textId="77777777" w:rsidR="000D2518" w:rsidRDefault="00F45726">
            <w:pPr>
              <w:spacing w:line="250" w:lineRule="auto"/>
            </w:pPr>
            <w:r>
              <w:rPr>
                <w:sz w:val="19"/>
                <w:szCs w:val="19"/>
              </w:rPr>
              <w:t>Iluminación · 5 A</w:t>
            </w:r>
          </w:p>
        </w:tc>
        <w:tc>
          <w:tcPr>
            <w:tcW w:w="3400" w:type="dxa"/>
            <w:shd w:val="clear" w:color="auto" w:fill="FFFFFF"/>
            <w:tcMar>
              <w:top w:w="70" w:type="dxa"/>
              <w:left w:w="110" w:type="dxa"/>
              <w:bottom w:w="70" w:type="dxa"/>
              <w:right w:w="110" w:type="dxa"/>
            </w:tcMar>
          </w:tcPr>
          <w:p w14:paraId="43B2C6C8" w14:textId="77777777" w:rsidR="000D2518" w:rsidRDefault="00F45726">
            <w:pPr>
              <w:spacing w:line="250" w:lineRule="auto"/>
            </w:pPr>
            <w:r>
              <w:rPr>
                <w:sz w:val="19"/>
                <w:szCs w:val="19"/>
              </w:rPr>
              <w:t>Iluminado, en silencio absoluto</w:t>
            </w:r>
          </w:p>
        </w:tc>
        <w:tc>
          <w:tcPr>
            <w:tcW w:w="3760" w:type="dxa"/>
            <w:shd w:val="clear" w:color="auto" w:fill="FFFFFF"/>
            <w:tcMar>
              <w:top w:w="70" w:type="dxa"/>
              <w:left w:w="110" w:type="dxa"/>
              <w:bottom w:w="70" w:type="dxa"/>
              <w:right w:w="110" w:type="dxa"/>
            </w:tcMar>
          </w:tcPr>
          <w:p w14:paraId="3C80D03B" w14:textId="77777777" w:rsidR="000D2518" w:rsidRDefault="00F45726">
            <w:pPr>
              <w:spacing w:line="250" w:lineRule="auto"/>
            </w:pPr>
            <w:r>
              <w:rPr>
                <w:sz w:val="19"/>
                <w:szCs w:val="19"/>
              </w:rPr>
              <w:t>Ve el pasillo entero y puede leer la señalización, las cajas y las marcas. A cambio oye cada uno de sus pasos, y cualquier otra cosa que haya ahí abajo.</w:t>
            </w:r>
          </w:p>
        </w:tc>
      </w:tr>
      <w:tr w:rsidR="000D2518" w14:paraId="672610BF"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748D50A0" w14:textId="77777777" w:rsidR="000D2518" w:rsidRDefault="00F45726">
            <w:pPr>
              <w:spacing w:line="250" w:lineRule="auto"/>
            </w:pPr>
            <w:r>
              <w:rPr>
                <w:sz w:val="19"/>
                <w:szCs w:val="19"/>
              </w:rPr>
              <w:t>Ventilación · 10 A</w:t>
            </w:r>
          </w:p>
        </w:tc>
        <w:tc>
          <w:tcPr>
            <w:tcW w:w="3400" w:type="dxa"/>
            <w:shd w:val="clear" w:color="auto" w:fill="F7F9FB"/>
            <w:tcMar>
              <w:top w:w="70" w:type="dxa"/>
              <w:left w:w="110" w:type="dxa"/>
              <w:bottom w:w="70" w:type="dxa"/>
              <w:right w:w="110" w:type="dxa"/>
            </w:tcMar>
          </w:tcPr>
          <w:p w14:paraId="6C5B00A9" w14:textId="77777777" w:rsidR="000D2518" w:rsidRDefault="00F45726">
            <w:pPr>
              <w:spacing w:line="250" w:lineRule="auto"/>
            </w:pPr>
            <w:r>
              <w:rPr>
                <w:sz w:val="19"/>
                <w:szCs w:val="19"/>
              </w:rPr>
              <w:t>A oscuras, con los extractores en marcha</w:t>
            </w:r>
          </w:p>
        </w:tc>
        <w:tc>
          <w:tcPr>
            <w:tcW w:w="3760" w:type="dxa"/>
            <w:shd w:val="clear" w:color="auto" w:fill="F7F9FB"/>
            <w:tcMar>
              <w:top w:w="70" w:type="dxa"/>
              <w:left w:w="110" w:type="dxa"/>
              <w:bottom w:w="70" w:type="dxa"/>
              <w:right w:w="110" w:type="dxa"/>
            </w:tcMar>
          </w:tcPr>
          <w:p w14:paraId="7A353B04" w14:textId="77777777" w:rsidR="000D2518" w:rsidRDefault="00F45726">
            <w:pPr>
              <w:spacing w:line="250" w:lineRule="auto"/>
            </w:pPr>
            <w:r>
              <w:rPr>
                <w:sz w:val="19"/>
                <w:szCs w:val="19"/>
              </w:rPr>
              <w:t>El ruido constante tapa el resto y hace el trayecto menos angustioso. A cambio avanza casi a ciegas y se pierde la mitad de la narrativa ambiental.</w:t>
            </w:r>
          </w:p>
        </w:tc>
      </w:tr>
      <w:tr w:rsidR="000D2518" w14:paraId="1C0423E9"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3A5D58D0" w14:textId="77777777" w:rsidR="000D2518" w:rsidRDefault="00F45726">
            <w:pPr>
              <w:spacing w:line="250" w:lineRule="auto"/>
            </w:pPr>
            <w:r>
              <w:rPr>
                <w:sz w:val="19"/>
                <w:szCs w:val="19"/>
              </w:rPr>
              <w:t>Ninguno</w:t>
            </w:r>
          </w:p>
        </w:tc>
        <w:tc>
          <w:tcPr>
            <w:tcW w:w="3400" w:type="dxa"/>
            <w:shd w:val="clear" w:color="auto" w:fill="FFFFFF"/>
            <w:tcMar>
              <w:top w:w="70" w:type="dxa"/>
              <w:left w:w="110" w:type="dxa"/>
              <w:bottom w:w="70" w:type="dxa"/>
              <w:right w:w="110" w:type="dxa"/>
            </w:tcMar>
          </w:tcPr>
          <w:p w14:paraId="2A24ECD8" w14:textId="77777777" w:rsidR="000D2518" w:rsidRDefault="00F45726">
            <w:pPr>
              <w:spacing w:line="250" w:lineRule="auto"/>
            </w:pPr>
            <w:r>
              <w:rPr>
                <w:sz w:val="19"/>
                <w:szCs w:val="19"/>
              </w:rPr>
              <w:t>A oscuras y en silencio</w:t>
            </w:r>
          </w:p>
        </w:tc>
        <w:tc>
          <w:tcPr>
            <w:tcW w:w="3760" w:type="dxa"/>
            <w:shd w:val="clear" w:color="auto" w:fill="FFFFFF"/>
            <w:tcMar>
              <w:top w:w="70" w:type="dxa"/>
              <w:left w:w="110" w:type="dxa"/>
              <w:bottom w:w="70" w:type="dxa"/>
              <w:right w:w="110" w:type="dxa"/>
            </w:tcMar>
          </w:tcPr>
          <w:p w14:paraId="659EE6AB" w14:textId="77777777" w:rsidR="000D2518" w:rsidRDefault="00F45726">
            <w:pPr>
              <w:spacing w:line="250" w:lineRule="auto"/>
            </w:pPr>
            <w:r>
              <w:rPr>
                <w:sz w:val="19"/>
                <w:szCs w:val="19"/>
              </w:rPr>
              <w:t>Es posible y la demo se completa igual. Es la versión más tensa del trayecto y ocurre si el jugador no encuentra los otros dos fusibles.</w:t>
            </w:r>
          </w:p>
        </w:tc>
      </w:tr>
    </w:tbl>
    <w:p w14:paraId="65E269CC" w14:textId="77777777" w:rsidR="000D2518" w:rsidRDefault="000D2518">
      <w:pPr>
        <w:spacing w:after="140"/>
      </w:pPr>
    </w:p>
    <w:p w14:paraId="3A01B43E" w14:textId="77777777" w:rsidR="000D2518" w:rsidRDefault="00F45726">
      <w:pPr>
        <w:spacing w:after="120" w:line="276" w:lineRule="auto"/>
      </w:pPr>
      <w:r>
        <w:t>La elección es reversible: volver al panel desde la mitad del pasillo cuesta unos veinte segundos. Es la distancia justa para que rehacerla sea posible pero no gratuito.</w:t>
      </w:r>
    </w:p>
    <w:p w14:paraId="6E6C6F09" w14:textId="77777777" w:rsidR="000D2518" w:rsidRDefault="00F45726">
      <w:pPr>
        <w:pStyle w:val="Ttulo1"/>
        <w:spacing w:before="360" w:after="180"/>
      </w:pPr>
      <w:r>
        <w:rPr>
          <w:b/>
          <w:bCs/>
          <w:color w:val="1F3A5F"/>
          <w:sz w:val="30"/>
          <w:szCs w:val="30"/>
        </w:rPr>
        <w:t>6. Bucles de error y recuperación</w:t>
      </w:r>
    </w:p>
    <w:p w14:paraId="50EC952B" w14:textId="77777777" w:rsidR="000D2518" w:rsidRDefault="00F45726">
      <w:pPr>
        <w:spacing w:after="120" w:line="276" w:lineRule="auto"/>
      </w:pPr>
      <w:r>
        <w:t>El principio, heredado del GDD y del documento de me</w:t>
      </w:r>
      <w:r>
        <w:t>cánicas, es que un error nunca bloquea permanentemente al jugador ni le cuesta progreso. Los tres mecanismos de la demo tienen su propio bucle, y los tres devuelven al jugador al mismo punto donde estaba.</w:t>
      </w:r>
    </w:p>
    <w:p w14:paraId="1F2377DA" w14:textId="43B60ADC" w:rsidR="000D2518" w:rsidRDefault="00F45726">
      <w:pPr>
        <w:pStyle w:val="Ttulo2"/>
        <w:spacing w:before="280" w:after="140"/>
        <w:rPr>
          <w:b/>
          <w:bCs/>
          <w:color w:val="1F3A5F"/>
          <w:sz w:val="25"/>
          <w:szCs w:val="25"/>
        </w:rPr>
      </w:pPr>
      <w:r>
        <w:rPr>
          <w:b/>
          <w:bCs/>
          <w:color w:val="1F3A5F"/>
          <w:sz w:val="25"/>
          <w:szCs w:val="25"/>
        </w:rPr>
        <w:t>6.1 Cerradura de combinación · STATE_02 y STATE_04</w:t>
      </w:r>
    </w:p>
    <w:p w14:paraId="39CB7915" w14:textId="617A14CE" w:rsidR="00957C54" w:rsidRDefault="00957C54">
      <w:pPr>
        <w:pStyle w:val="Ttulo2"/>
        <w:spacing w:before="280" w:after="140"/>
        <w:rPr>
          <w:b/>
          <w:bCs/>
          <w:color w:val="1F3A5F"/>
          <w:sz w:val="25"/>
          <w:szCs w:val="25"/>
        </w:rPr>
      </w:pPr>
    </w:p>
    <w:p w14:paraId="237D0119" w14:textId="49D01141" w:rsidR="00957C54" w:rsidRDefault="00957C54">
      <w:pPr>
        <w:pStyle w:val="Ttulo2"/>
        <w:spacing w:before="280" w:after="140"/>
      </w:pPr>
      <w:r>
        <w:rPr>
          <w:noProof/>
        </w:rPr>
        <w:lastRenderedPageBreak/>
        <w:drawing>
          <wp:anchor distT="0" distB="0" distL="114300" distR="114300" simplePos="0" relativeHeight="251658240" behindDoc="1" locked="0" layoutInCell="1" allowOverlap="1" wp14:anchorId="4E32CEF1" wp14:editId="0837B9E1">
            <wp:simplePos x="0" y="0"/>
            <wp:positionH relativeFrom="column">
              <wp:posOffset>0</wp:posOffset>
            </wp:positionH>
            <wp:positionV relativeFrom="paragraph">
              <wp:posOffset>0</wp:posOffset>
            </wp:positionV>
            <wp:extent cx="3819525" cy="2781300"/>
            <wp:effectExtent l="0" t="0" r="9525" b="0"/>
            <wp:wrapTight wrapText="bothSides">
              <wp:wrapPolygon edited="0">
                <wp:start x="0" y="0"/>
                <wp:lineTo x="0" y="21452"/>
                <wp:lineTo x="21546" y="21452"/>
                <wp:lineTo x="2154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8">
                      <a:extLst>
                        <a:ext uri="{28A0092B-C50C-407E-A947-70E740481C1C}">
                          <a14:useLocalDpi xmlns:a14="http://schemas.microsoft.com/office/drawing/2010/main" val="0"/>
                        </a:ext>
                      </a:extLst>
                    </a:blip>
                    <a:stretch>
                      <a:fillRect/>
                    </a:stretch>
                  </pic:blipFill>
                  <pic:spPr>
                    <a:xfrm>
                      <a:off x="0" y="0"/>
                      <a:ext cx="3819525" cy="2781300"/>
                    </a:xfrm>
                    <a:prstGeom prst="rect">
                      <a:avLst/>
                    </a:prstGeom>
                  </pic:spPr>
                </pic:pic>
              </a:graphicData>
            </a:graphic>
            <wp14:sizeRelH relativeFrom="page">
              <wp14:pctWidth>0</wp14:pctWidth>
            </wp14:sizeRelH>
            <wp14:sizeRelV relativeFrom="page">
              <wp14:pctHeight>0</wp14:pctHeight>
            </wp14:sizeRelV>
          </wp:anchor>
        </w:drawing>
      </w:r>
    </w:p>
    <w:p w14:paraId="2EB9A8E2" w14:textId="671FA2D1" w:rsidR="000D2518" w:rsidRDefault="000D2518">
      <w:pPr>
        <w:spacing w:before="120" w:after="120"/>
        <w:jc w:val="center"/>
      </w:pPr>
    </w:p>
    <w:p w14:paraId="2390B2E8" w14:textId="77777777" w:rsidR="000D2518" w:rsidRDefault="00F45726">
      <w:pPr>
        <w:spacing w:after="200"/>
        <w:jc w:val="center"/>
      </w:pPr>
      <w:r>
        <w:rPr>
          <w:i/>
          <w:iCs/>
          <w:color w:val="5A6B7D"/>
          <w:sz w:val="18"/>
          <w:szCs w:val="18"/>
        </w:rPr>
        <w:t>Figura 5. El bucle más simple: el error no produce nada más que un sonido.</w:t>
      </w:r>
    </w:p>
    <w:p w14:paraId="012C28BB" w14:textId="77777777" w:rsidR="000D2518" w:rsidRDefault="00F45726">
      <w:pPr>
        <w:spacing w:after="120" w:line="276" w:lineRule="auto"/>
      </w:pPr>
      <w:r>
        <w:t>No hay contador de intentos, no hay tiempo de espera y las ruedas conservan su posición. El jugador que se equivoca por una cifra no tiene que volver a girar las tres.</w:t>
      </w:r>
    </w:p>
    <w:p w14:paraId="16233520" w14:textId="77777777" w:rsidR="000D2518" w:rsidRDefault="00F45726">
      <w:r>
        <w:br w:type="page"/>
      </w:r>
    </w:p>
    <w:p w14:paraId="5FB9C006" w14:textId="77777777" w:rsidR="000D2518" w:rsidRDefault="00F45726">
      <w:pPr>
        <w:pStyle w:val="Ttulo2"/>
        <w:spacing w:before="280" w:after="140"/>
      </w:pPr>
      <w:r>
        <w:rPr>
          <w:b/>
          <w:bCs/>
          <w:color w:val="1F3A5F"/>
          <w:sz w:val="25"/>
          <w:szCs w:val="25"/>
        </w:rPr>
        <w:lastRenderedPageBreak/>
        <w:t>6.2 Pane</w:t>
      </w:r>
      <w:r>
        <w:rPr>
          <w:b/>
          <w:bCs/>
          <w:color w:val="1F3A5F"/>
          <w:sz w:val="25"/>
          <w:szCs w:val="25"/>
        </w:rPr>
        <w:t>l de conmutación · STATE_05</w:t>
      </w:r>
    </w:p>
    <w:p w14:paraId="7408A2BF" w14:textId="77777777" w:rsidR="000D2518" w:rsidRDefault="00F45726">
      <w:pPr>
        <w:spacing w:before="120" w:after="120"/>
        <w:jc w:val="center"/>
      </w:pPr>
      <w:r>
        <w:rPr>
          <w:noProof/>
        </w:rPr>
        <w:drawing>
          <wp:inline distT="0" distB="0" distL="0" distR="0" wp14:anchorId="3AF27B57" wp14:editId="78A4F557">
            <wp:extent cx="4976337" cy="6591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76337" cy="6591300"/>
                    </a:xfrm>
                    <a:prstGeom prst="rect">
                      <a:avLst/>
                    </a:prstGeom>
                  </pic:spPr>
                </pic:pic>
              </a:graphicData>
            </a:graphic>
          </wp:inline>
        </w:drawing>
      </w:r>
    </w:p>
    <w:p w14:paraId="0A586596" w14:textId="77777777" w:rsidR="000D2518" w:rsidRDefault="00F45726">
      <w:pPr>
        <w:spacing w:after="200"/>
        <w:jc w:val="center"/>
      </w:pPr>
      <w:r>
        <w:rPr>
          <w:i/>
          <w:iCs/>
          <w:color w:val="5A6B7D"/>
          <w:sz w:val="18"/>
          <w:szCs w:val="18"/>
        </w:rPr>
        <w:t>Figura 6. El único retardo de toda la demo, y la única ayuda automática.</w:t>
      </w:r>
    </w:p>
    <w:p w14:paraId="7C3DEA0E" w14:textId="77777777" w:rsidR="000D2518" w:rsidRDefault="00F45726">
      <w:pPr>
        <w:spacing w:after="120" w:line="276" w:lineRule="auto"/>
      </w:pPr>
      <w:r>
        <w:t>El bloqueo de cuatro segundos existe por una razón concreta: impide resolver el panel por fuerza bruta probando las dieciséis combinaciones, sin llegar a frustrar a quien razona. Tras tres fallos seguidos, la luz de la tapa se estabiliza y la ficha de conm</w:t>
      </w:r>
      <w:r>
        <w:t>utación se vuelve más legible: es la única ayuda que da el juego, y nunca dice más de lo que ya estaba escrito.</w:t>
      </w:r>
    </w:p>
    <w:p w14:paraId="6E490E9F" w14:textId="77777777" w:rsidR="000D2518" w:rsidRDefault="00F45726">
      <w:r>
        <w:br w:type="page"/>
      </w:r>
    </w:p>
    <w:p w14:paraId="03C2ED91" w14:textId="77777777" w:rsidR="000D2518" w:rsidRDefault="00F45726">
      <w:pPr>
        <w:pStyle w:val="Ttulo2"/>
        <w:spacing w:before="280" w:after="140"/>
      </w:pPr>
      <w:r>
        <w:rPr>
          <w:b/>
          <w:bCs/>
          <w:color w:val="1F3A5F"/>
          <w:sz w:val="25"/>
          <w:szCs w:val="25"/>
        </w:rPr>
        <w:lastRenderedPageBreak/>
        <w:t>6.3 Panel de fusibles · STATE_08</w:t>
      </w:r>
    </w:p>
    <w:p w14:paraId="68207444" w14:textId="77777777" w:rsidR="000D2518" w:rsidRDefault="00F45726">
      <w:pPr>
        <w:spacing w:before="120" w:after="120"/>
        <w:jc w:val="center"/>
      </w:pPr>
      <w:r>
        <w:rPr>
          <w:noProof/>
        </w:rPr>
        <w:drawing>
          <wp:inline distT="0" distB="0" distL="0" distR="0" wp14:anchorId="5E128974" wp14:editId="625C395F">
            <wp:extent cx="5476875" cy="530091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76875" cy="5300911"/>
                    </a:xfrm>
                    <a:prstGeom prst="rect">
                      <a:avLst/>
                    </a:prstGeom>
                  </pic:spPr>
                </pic:pic>
              </a:graphicData>
            </a:graphic>
          </wp:inline>
        </w:drawing>
      </w:r>
    </w:p>
    <w:p w14:paraId="4019556E" w14:textId="77777777" w:rsidR="000D2518" w:rsidRDefault="00F45726">
      <w:pPr>
        <w:spacing w:after="200"/>
        <w:jc w:val="center"/>
      </w:pPr>
      <w:r>
        <w:rPr>
          <w:i/>
          <w:iCs/>
          <w:color w:val="5A6B7D"/>
          <w:sz w:val="18"/>
          <w:szCs w:val="18"/>
        </w:rPr>
        <w:t>Figura 7. Dos comprobaciones encadenadas que hacen imposible dejar la demo sin salida.</w:t>
      </w:r>
    </w:p>
    <w:p w14:paraId="26EF390D" w14:textId="77777777" w:rsidR="000D2518" w:rsidRDefault="000D2518">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5D6213F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26C6444" w14:textId="77777777" w:rsidR="000D2518" w:rsidRDefault="00F45726">
            <w:pPr>
              <w:shd w:val="clear" w:color="auto" w:fill="EEF2F7"/>
              <w:spacing w:after="60"/>
            </w:pPr>
            <w:r>
              <w:rPr>
                <w:b/>
                <w:bCs/>
                <w:color w:val="1F3A5F"/>
              </w:rPr>
              <w:t>Los dos filtros del</w:t>
            </w:r>
            <w:r>
              <w:rPr>
                <w:b/>
                <w:bCs/>
                <w:color w:val="1F3A5F"/>
              </w:rPr>
              <w:t xml:space="preserve"> panel</w:t>
            </w:r>
          </w:p>
          <w:p w14:paraId="534F558D" w14:textId="77777777" w:rsidR="000D2518" w:rsidRDefault="00F45726">
            <w:pPr>
              <w:shd w:val="clear" w:color="auto" w:fill="EEF2F7"/>
              <w:spacing w:after="60"/>
            </w:pPr>
            <w:r>
              <w:t>El primero es físico: cada alojamiento admite un único calibre. Por eso es imposible gastar el fusible de 16 A en el circuito equivocado, que es la única forma en que esta mecánica podría bloquear la partida.</w:t>
            </w:r>
          </w:p>
          <w:p w14:paraId="2591DBB0" w14:textId="77777777" w:rsidR="000D2518" w:rsidRDefault="00F45726">
            <w:pPr>
              <w:shd w:val="clear" w:color="auto" w:fill="EEF2F7"/>
              <w:spacing w:after="60"/>
            </w:pPr>
            <w:r>
              <w:t>El segundo es la carga máxima. Si el jug</w:t>
            </w:r>
            <w:r>
              <w:t>ador instala los tres fusibles, el general salta, se vacían los tres alojamientos y el cerrojo vuelve a cerrarse. No se funde nada y no se pierde nada.</w:t>
            </w:r>
          </w:p>
          <w:p w14:paraId="67A5C421" w14:textId="77777777" w:rsidR="000D2518" w:rsidRDefault="00F45726">
            <w:pPr>
              <w:shd w:val="clear" w:color="auto" w:fill="EEF2F7"/>
              <w:spacing w:after="60"/>
            </w:pPr>
            <w:r>
              <w:t>La mayoría de los jugadores va a aprender la regla de la carga provocando la sobrecarga en lugar de leye</w:t>
            </w:r>
            <w:r>
              <w:t>ndo la etiqueta. Es la mejor forma de enseñarla y hay que darlo por hecho.</w:t>
            </w:r>
          </w:p>
        </w:tc>
      </w:tr>
    </w:tbl>
    <w:p w14:paraId="16A576E7" w14:textId="77777777" w:rsidR="000D2518" w:rsidRDefault="00F45726">
      <w:r>
        <w:br w:type="page"/>
      </w:r>
    </w:p>
    <w:p w14:paraId="64CF32EA" w14:textId="77777777" w:rsidR="000D2518" w:rsidRDefault="00F45726">
      <w:pPr>
        <w:pStyle w:val="Ttulo1"/>
        <w:spacing w:before="360" w:after="180"/>
      </w:pPr>
      <w:r>
        <w:rPr>
          <w:b/>
          <w:bCs/>
          <w:color w:val="1F3A5F"/>
          <w:sz w:val="30"/>
          <w:szCs w:val="30"/>
        </w:rPr>
        <w:lastRenderedPageBreak/>
        <w:t>7. Comprobación de caminos sin salida</w:t>
      </w:r>
    </w:p>
    <w:p w14:paraId="7BE12148" w14:textId="77777777" w:rsidR="000D2518" w:rsidRDefault="00F45726">
      <w:pPr>
        <w:spacing w:after="120" w:line="276" w:lineRule="auto"/>
      </w:pPr>
      <w:r>
        <w:t>La prueba que de verdad importa en un diagrama de flujo: recorrer todos los caminos posibles y comprobar que ninguno termina en un estado del que no se pueda salir.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2400"/>
        <w:gridCol w:w="3760"/>
      </w:tblGrid>
      <w:tr w:rsidR="000D2518" w14:paraId="7E654A1C" w14:textId="77777777">
        <w:tblPrEx>
          <w:tblCellMar>
            <w:top w:w="0" w:type="dxa"/>
            <w:bottom w:w="0" w:type="dxa"/>
          </w:tblCellMar>
        </w:tblPrEx>
        <w:trPr>
          <w:cantSplit/>
          <w:tblHeader/>
        </w:trPr>
        <w:tc>
          <w:tcPr>
            <w:tcW w:w="3200" w:type="dxa"/>
            <w:shd w:val="clear" w:color="auto" w:fill="1F3A5F"/>
            <w:tcMar>
              <w:top w:w="70" w:type="dxa"/>
              <w:left w:w="110" w:type="dxa"/>
              <w:bottom w:w="70" w:type="dxa"/>
              <w:right w:w="110" w:type="dxa"/>
            </w:tcMar>
          </w:tcPr>
          <w:p w14:paraId="06C6C50A" w14:textId="77777777" w:rsidR="000D2518" w:rsidRDefault="00F45726">
            <w:pPr>
              <w:spacing w:line="250" w:lineRule="auto"/>
            </w:pPr>
            <w:r>
              <w:rPr>
                <w:b/>
                <w:bCs/>
                <w:color w:val="FFFFFF"/>
                <w:sz w:val="19"/>
                <w:szCs w:val="19"/>
              </w:rPr>
              <w:t>Situación</w:t>
            </w:r>
          </w:p>
        </w:tc>
        <w:tc>
          <w:tcPr>
            <w:tcW w:w="2400" w:type="dxa"/>
            <w:shd w:val="clear" w:color="auto" w:fill="1F3A5F"/>
            <w:tcMar>
              <w:top w:w="70" w:type="dxa"/>
              <w:left w:w="110" w:type="dxa"/>
              <w:bottom w:w="70" w:type="dxa"/>
              <w:right w:w="110" w:type="dxa"/>
            </w:tcMar>
          </w:tcPr>
          <w:p w14:paraId="1281CA1B" w14:textId="77777777" w:rsidR="000D2518" w:rsidRDefault="00F45726">
            <w:pPr>
              <w:spacing w:line="250" w:lineRule="auto"/>
            </w:pPr>
            <w:r>
              <w:rPr>
                <w:b/>
                <w:bCs/>
                <w:color w:val="FFFFFF"/>
                <w:sz w:val="19"/>
                <w:szCs w:val="19"/>
              </w:rPr>
              <w:t>¿Bloquea?</w:t>
            </w:r>
          </w:p>
        </w:tc>
        <w:tc>
          <w:tcPr>
            <w:tcW w:w="3760" w:type="dxa"/>
            <w:shd w:val="clear" w:color="auto" w:fill="1F3A5F"/>
            <w:tcMar>
              <w:top w:w="70" w:type="dxa"/>
              <w:left w:w="110" w:type="dxa"/>
              <w:bottom w:w="70" w:type="dxa"/>
              <w:right w:w="110" w:type="dxa"/>
            </w:tcMar>
          </w:tcPr>
          <w:p w14:paraId="18332D80" w14:textId="77777777" w:rsidR="000D2518" w:rsidRDefault="00F45726">
            <w:pPr>
              <w:spacing w:line="250" w:lineRule="auto"/>
            </w:pPr>
            <w:r>
              <w:rPr>
                <w:b/>
                <w:bCs/>
                <w:color w:val="FFFFFF"/>
                <w:sz w:val="19"/>
                <w:szCs w:val="19"/>
              </w:rPr>
              <w:t>Por qué no</w:t>
            </w:r>
          </w:p>
        </w:tc>
      </w:tr>
      <w:tr w:rsidR="000D2518" w14:paraId="12DDFB57"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0ED9005F" w14:textId="77777777" w:rsidR="000D2518" w:rsidRDefault="00F45726">
            <w:pPr>
              <w:spacing w:line="250" w:lineRule="auto"/>
            </w:pPr>
            <w:r>
              <w:rPr>
                <w:sz w:val="19"/>
                <w:szCs w:val="19"/>
              </w:rPr>
              <w:t>El jugador no encuentra la linterna</w:t>
            </w:r>
          </w:p>
        </w:tc>
        <w:tc>
          <w:tcPr>
            <w:tcW w:w="2400" w:type="dxa"/>
            <w:shd w:val="clear" w:color="auto" w:fill="FFFFFF"/>
            <w:tcMar>
              <w:top w:w="70" w:type="dxa"/>
              <w:left w:w="110" w:type="dxa"/>
              <w:bottom w:w="70" w:type="dxa"/>
              <w:right w:w="110" w:type="dxa"/>
            </w:tcMar>
          </w:tcPr>
          <w:p w14:paraId="35EFFB14"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527FFB71" w14:textId="77777777" w:rsidR="000D2518" w:rsidRDefault="00F45726">
            <w:pPr>
              <w:spacing w:line="250" w:lineRule="auto"/>
            </w:pPr>
            <w:r>
              <w:rPr>
                <w:sz w:val="19"/>
                <w:szCs w:val="19"/>
              </w:rPr>
              <w:t>El cuarto está a oscuras pero la linterna está a un paso de la cama y la línea de luz bajo la puerta orienta la mirada</w:t>
            </w:r>
          </w:p>
        </w:tc>
      </w:tr>
      <w:tr w:rsidR="000D2518" w14:paraId="55AF1ED0"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68FFF18C" w14:textId="77777777" w:rsidR="000D2518" w:rsidRDefault="00F45726">
            <w:pPr>
              <w:spacing w:line="250" w:lineRule="auto"/>
            </w:pPr>
            <w:r>
              <w:rPr>
                <w:sz w:val="19"/>
                <w:szCs w:val="19"/>
              </w:rPr>
              <w:t>El jugador no resuelve el código 148</w:t>
            </w:r>
          </w:p>
        </w:tc>
        <w:tc>
          <w:tcPr>
            <w:tcW w:w="2400" w:type="dxa"/>
            <w:shd w:val="clear" w:color="auto" w:fill="F7F9FB"/>
            <w:tcMar>
              <w:top w:w="70" w:type="dxa"/>
              <w:left w:w="110" w:type="dxa"/>
              <w:bottom w:w="70" w:type="dxa"/>
              <w:right w:w="110" w:type="dxa"/>
            </w:tcMar>
          </w:tcPr>
          <w:p w14:paraId="3DE289DC" w14:textId="77777777" w:rsidR="000D2518" w:rsidRDefault="00F45726">
            <w:pPr>
              <w:spacing w:line="250" w:lineRule="auto"/>
            </w:pPr>
            <w:r>
              <w:rPr>
                <w:sz w:val="19"/>
                <w:szCs w:val="19"/>
              </w:rPr>
              <w:t>No</w:t>
            </w:r>
          </w:p>
        </w:tc>
        <w:tc>
          <w:tcPr>
            <w:tcW w:w="3760" w:type="dxa"/>
            <w:shd w:val="clear" w:color="auto" w:fill="F7F9FB"/>
            <w:tcMar>
              <w:top w:w="70" w:type="dxa"/>
              <w:left w:w="110" w:type="dxa"/>
              <w:bottom w:w="70" w:type="dxa"/>
              <w:right w:w="110" w:type="dxa"/>
            </w:tcMar>
          </w:tcPr>
          <w:p w14:paraId="36CF9C62" w14:textId="77777777" w:rsidR="000D2518" w:rsidRDefault="00F45726">
            <w:pPr>
              <w:spacing w:line="250" w:lineRule="auto"/>
            </w:pPr>
            <w:r>
              <w:rPr>
                <w:sz w:val="19"/>
                <w:szCs w:val="19"/>
              </w:rPr>
              <w:t>Los dos ejercicios resueltos de la pizarra enseñan el método; la nota indica cuál es el bueno</w:t>
            </w:r>
          </w:p>
        </w:tc>
      </w:tr>
      <w:tr w:rsidR="000D2518" w14:paraId="3FC155AA"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3A3DE8C8" w14:textId="77777777" w:rsidR="000D2518" w:rsidRDefault="00F45726">
            <w:pPr>
              <w:spacing w:line="250" w:lineRule="auto"/>
            </w:pPr>
            <w:r>
              <w:rPr>
                <w:sz w:val="19"/>
                <w:szCs w:val="19"/>
              </w:rPr>
              <w:t xml:space="preserve">El jugador resuelve el </w:t>
            </w:r>
            <w:proofErr w:type="spellStart"/>
            <w:r>
              <w:rPr>
                <w:sz w:val="19"/>
                <w:szCs w:val="19"/>
              </w:rPr>
              <w:t>puzzle</w:t>
            </w:r>
            <w:proofErr w:type="spellEnd"/>
            <w:r>
              <w:rPr>
                <w:sz w:val="19"/>
                <w:szCs w:val="19"/>
              </w:rPr>
              <w:t xml:space="preserve"> 3 antes que el 2</w:t>
            </w:r>
          </w:p>
        </w:tc>
        <w:tc>
          <w:tcPr>
            <w:tcW w:w="2400" w:type="dxa"/>
            <w:shd w:val="clear" w:color="auto" w:fill="FFFFFF"/>
            <w:tcMar>
              <w:top w:w="70" w:type="dxa"/>
              <w:left w:w="110" w:type="dxa"/>
              <w:bottom w:w="70" w:type="dxa"/>
              <w:right w:w="110" w:type="dxa"/>
            </w:tcMar>
          </w:tcPr>
          <w:p w14:paraId="7418049D"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5875F192" w14:textId="77777777" w:rsidR="000D2518" w:rsidRDefault="00F45726">
            <w:pPr>
              <w:spacing w:line="250" w:lineRule="auto"/>
            </w:pPr>
            <w:r>
              <w:rPr>
                <w:sz w:val="19"/>
                <w:szCs w:val="19"/>
              </w:rPr>
              <w:t>Llega al panel muerto y vuelve. Bucle previsto de 18 m.</w:t>
            </w:r>
          </w:p>
        </w:tc>
      </w:tr>
      <w:tr w:rsidR="000D2518" w14:paraId="39493028"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77003C9C" w14:textId="77777777" w:rsidR="000D2518" w:rsidRDefault="00F45726">
            <w:pPr>
              <w:spacing w:line="250" w:lineRule="auto"/>
            </w:pPr>
            <w:r>
              <w:rPr>
                <w:sz w:val="19"/>
                <w:szCs w:val="19"/>
              </w:rPr>
              <w:t>El jugador gasta el fusible de 16 A en otro circuito</w:t>
            </w:r>
          </w:p>
        </w:tc>
        <w:tc>
          <w:tcPr>
            <w:tcW w:w="2400" w:type="dxa"/>
            <w:shd w:val="clear" w:color="auto" w:fill="F7F9FB"/>
            <w:tcMar>
              <w:top w:w="70" w:type="dxa"/>
              <w:left w:w="110" w:type="dxa"/>
              <w:bottom w:w="70" w:type="dxa"/>
              <w:right w:w="110" w:type="dxa"/>
            </w:tcMar>
          </w:tcPr>
          <w:p w14:paraId="5F22356A" w14:textId="77777777" w:rsidR="000D2518" w:rsidRDefault="00F45726">
            <w:pPr>
              <w:spacing w:line="250" w:lineRule="auto"/>
            </w:pPr>
            <w:r>
              <w:rPr>
                <w:sz w:val="19"/>
                <w:szCs w:val="19"/>
              </w:rPr>
              <w:t>Imposible</w:t>
            </w:r>
          </w:p>
        </w:tc>
        <w:tc>
          <w:tcPr>
            <w:tcW w:w="3760" w:type="dxa"/>
            <w:shd w:val="clear" w:color="auto" w:fill="F7F9FB"/>
            <w:tcMar>
              <w:top w:w="70" w:type="dxa"/>
              <w:left w:w="110" w:type="dxa"/>
              <w:bottom w:w="70" w:type="dxa"/>
              <w:right w:w="110" w:type="dxa"/>
            </w:tcMar>
          </w:tcPr>
          <w:p w14:paraId="3E681061" w14:textId="77777777" w:rsidR="000D2518" w:rsidRDefault="00F45726">
            <w:pPr>
              <w:spacing w:line="250" w:lineRule="auto"/>
            </w:pPr>
            <w:r>
              <w:rPr>
                <w:sz w:val="19"/>
                <w:szCs w:val="19"/>
              </w:rPr>
              <w:t>Filtro físico de calibre en el alojamiento</w:t>
            </w:r>
          </w:p>
        </w:tc>
      </w:tr>
      <w:tr w:rsidR="000D2518" w14:paraId="22A33EA3"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47C93CFB" w14:textId="77777777" w:rsidR="000D2518" w:rsidRDefault="00F45726">
            <w:pPr>
              <w:spacing w:line="250" w:lineRule="auto"/>
            </w:pPr>
            <w:r>
              <w:rPr>
                <w:sz w:val="19"/>
                <w:szCs w:val="19"/>
              </w:rPr>
              <w:t>El jugador instala los tres fusibles</w:t>
            </w:r>
          </w:p>
        </w:tc>
        <w:tc>
          <w:tcPr>
            <w:tcW w:w="2400" w:type="dxa"/>
            <w:shd w:val="clear" w:color="auto" w:fill="FFFFFF"/>
            <w:tcMar>
              <w:top w:w="70" w:type="dxa"/>
              <w:left w:w="110" w:type="dxa"/>
              <w:bottom w:w="70" w:type="dxa"/>
              <w:right w:w="110" w:type="dxa"/>
            </w:tcMar>
          </w:tcPr>
          <w:p w14:paraId="0E3549D8"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2D5EA316" w14:textId="77777777" w:rsidR="000D2518" w:rsidRDefault="00F45726">
            <w:pPr>
              <w:spacing w:line="250" w:lineRule="auto"/>
            </w:pPr>
            <w:r>
              <w:rPr>
                <w:sz w:val="19"/>
                <w:szCs w:val="19"/>
              </w:rPr>
              <w:t>Sobrecarga reversible: se vacían los tres y puede volver a empezar</w:t>
            </w:r>
          </w:p>
        </w:tc>
      </w:tr>
      <w:tr w:rsidR="000D2518" w14:paraId="2FFF81B4"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6BA6BD2B" w14:textId="77777777" w:rsidR="000D2518" w:rsidRDefault="00F45726">
            <w:pPr>
              <w:spacing w:line="250" w:lineRule="auto"/>
            </w:pPr>
            <w:r>
              <w:rPr>
                <w:sz w:val="19"/>
                <w:szCs w:val="19"/>
              </w:rPr>
              <w:t>El jugador retira el fusible de PUERTA con la puerta abierta</w:t>
            </w:r>
          </w:p>
        </w:tc>
        <w:tc>
          <w:tcPr>
            <w:tcW w:w="2400" w:type="dxa"/>
            <w:shd w:val="clear" w:color="auto" w:fill="F7F9FB"/>
            <w:tcMar>
              <w:top w:w="70" w:type="dxa"/>
              <w:left w:w="110" w:type="dxa"/>
              <w:bottom w:w="70" w:type="dxa"/>
              <w:right w:w="110" w:type="dxa"/>
            </w:tcMar>
          </w:tcPr>
          <w:p w14:paraId="76B3FF2C" w14:textId="77777777" w:rsidR="000D2518" w:rsidRDefault="00F45726">
            <w:pPr>
              <w:spacing w:line="250" w:lineRule="auto"/>
            </w:pPr>
            <w:r>
              <w:rPr>
                <w:sz w:val="19"/>
                <w:szCs w:val="19"/>
              </w:rPr>
              <w:t>No</w:t>
            </w:r>
          </w:p>
        </w:tc>
        <w:tc>
          <w:tcPr>
            <w:tcW w:w="3760" w:type="dxa"/>
            <w:shd w:val="clear" w:color="auto" w:fill="F7F9FB"/>
            <w:tcMar>
              <w:top w:w="70" w:type="dxa"/>
              <w:left w:w="110" w:type="dxa"/>
              <w:bottom w:w="70" w:type="dxa"/>
              <w:right w:w="110" w:type="dxa"/>
            </w:tcMar>
          </w:tcPr>
          <w:p w14:paraId="72513231" w14:textId="77777777" w:rsidR="000D2518" w:rsidRDefault="00F45726">
            <w:pPr>
              <w:spacing w:line="250" w:lineRule="auto"/>
            </w:pPr>
            <w:r>
              <w:rPr>
                <w:sz w:val="19"/>
                <w:szCs w:val="19"/>
              </w:rPr>
              <w:t>El cerrojo vuelve a cerrarse, pero el fusible sigue en el inventario</w:t>
            </w:r>
          </w:p>
        </w:tc>
      </w:tr>
      <w:tr w:rsidR="000D2518" w14:paraId="5EAA8B0E"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781FB2A0" w14:textId="77777777" w:rsidR="000D2518" w:rsidRDefault="00F45726">
            <w:pPr>
              <w:spacing w:line="250" w:lineRule="auto"/>
            </w:pPr>
            <w:r>
              <w:rPr>
                <w:sz w:val="19"/>
                <w:szCs w:val="19"/>
              </w:rPr>
              <w:t>El jugador baja al subterráneo sin luz ni ventilación</w:t>
            </w:r>
          </w:p>
        </w:tc>
        <w:tc>
          <w:tcPr>
            <w:tcW w:w="2400" w:type="dxa"/>
            <w:shd w:val="clear" w:color="auto" w:fill="FFFFFF"/>
            <w:tcMar>
              <w:top w:w="70" w:type="dxa"/>
              <w:left w:w="110" w:type="dxa"/>
              <w:bottom w:w="70" w:type="dxa"/>
              <w:right w:w="110" w:type="dxa"/>
            </w:tcMar>
          </w:tcPr>
          <w:p w14:paraId="731494F7"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77A3B6D9" w14:textId="77777777" w:rsidR="000D2518" w:rsidRDefault="00F45726">
            <w:pPr>
              <w:spacing w:line="250" w:lineRule="auto"/>
            </w:pPr>
            <w:r>
              <w:rPr>
                <w:sz w:val="19"/>
                <w:szCs w:val="19"/>
              </w:rPr>
              <w:t>La linterna basta para recorrerlo. Es más tenso, no imposible.</w:t>
            </w:r>
          </w:p>
        </w:tc>
      </w:tr>
      <w:tr w:rsidR="000D2518" w14:paraId="091B222C"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4FA58B66" w14:textId="77777777" w:rsidR="000D2518" w:rsidRDefault="00F45726">
            <w:pPr>
              <w:spacing w:line="250" w:lineRule="auto"/>
            </w:pPr>
            <w:r>
              <w:rPr>
                <w:sz w:val="19"/>
                <w:szCs w:val="19"/>
              </w:rPr>
              <w:t>El jugador no encuentra los fusibles de 5 A y 10 A</w:t>
            </w:r>
          </w:p>
        </w:tc>
        <w:tc>
          <w:tcPr>
            <w:tcW w:w="2400" w:type="dxa"/>
            <w:shd w:val="clear" w:color="auto" w:fill="F7F9FB"/>
            <w:tcMar>
              <w:top w:w="70" w:type="dxa"/>
              <w:left w:w="110" w:type="dxa"/>
              <w:bottom w:w="70" w:type="dxa"/>
              <w:right w:w="110" w:type="dxa"/>
            </w:tcMar>
          </w:tcPr>
          <w:p w14:paraId="1CE1B6CD" w14:textId="77777777" w:rsidR="000D2518" w:rsidRDefault="00F45726">
            <w:pPr>
              <w:spacing w:line="250" w:lineRule="auto"/>
            </w:pPr>
            <w:r>
              <w:rPr>
                <w:sz w:val="19"/>
                <w:szCs w:val="19"/>
              </w:rPr>
              <w:t>No</w:t>
            </w:r>
          </w:p>
        </w:tc>
        <w:tc>
          <w:tcPr>
            <w:tcW w:w="3760" w:type="dxa"/>
            <w:shd w:val="clear" w:color="auto" w:fill="F7F9FB"/>
            <w:tcMar>
              <w:top w:w="70" w:type="dxa"/>
              <w:left w:w="110" w:type="dxa"/>
              <w:bottom w:w="70" w:type="dxa"/>
              <w:right w:w="110" w:type="dxa"/>
            </w:tcMar>
          </w:tcPr>
          <w:p w14:paraId="1A2E9BC9" w14:textId="77777777" w:rsidR="000D2518" w:rsidRDefault="00F45726">
            <w:pPr>
              <w:spacing w:line="250" w:lineRule="auto"/>
            </w:pPr>
            <w:r>
              <w:rPr>
                <w:sz w:val="19"/>
                <w:szCs w:val="19"/>
              </w:rPr>
              <w:t>Son opcionales. La demo se completa solo con el de 16 A.</w:t>
            </w:r>
          </w:p>
        </w:tc>
      </w:tr>
      <w:tr w:rsidR="000D2518" w14:paraId="0D021272"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70FAB5A4" w14:textId="77777777" w:rsidR="000D2518" w:rsidRDefault="00F45726">
            <w:pPr>
              <w:spacing w:line="250" w:lineRule="auto"/>
            </w:pPr>
            <w:r>
              <w:rPr>
                <w:sz w:val="19"/>
                <w:szCs w:val="19"/>
              </w:rPr>
              <w:t>El jugador se equivoca muchas veces en el panel de lógica</w:t>
            </w:r>
          </w:p>
        </w:tc>
        <w:tc>
          <w:tcPr>
            <w:tcW w:w="2400" w:type="dxa"/>
            <w:shd w:val="clear" w:color="auto" w:fill="FFFFFF"/>
            <w:tcMar>
              <w:top w:w="70" w:type="dxa"/>
              <w:left w:w="110" w:type="dxa"/>
              <w:bottom w:w="70" w:type="dxa"/>
              <w:right w:w="110" w:type="dxa"/>
            </w:tcMar>
          </w:tcPr>
          <w:p w14:paraId="5D17559A"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633BED0E" w14:textId="77777777" w:rsidR="000D2518" w:rsidRDefault="00F45726">
            <w:pPr>
              <w:spacing w:line="250" w:lineRule="auto"/>
            </w:pPr>
            <w:r>
              <w:rPr>
                <w:sz w:val="19"/>
                <w:szCs w:val="19"/>
              </w:rPr>
              <w:t>Bloqueo de 4 s y ayuda automática tras el tercer fallo</w:t>
            </w:r>
          </w:p>
        </w:tc>
      </w:tr>
      <w:tr w:rsidR="000D2518" w14:paraId="7E959749"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238A6985" w14:textId="77777777" w:rsidR="000D2518" w:rsidRDefault="00F45726">
            <w:pPr>
              <w:spacing w:line="250" w:lineRule="auto"/>
            </w:pPr>
            <w:r>
              <w:rPr>
                <w:sz w:val="19"/>
                <w:szCs w:val="19"/>
              </w:rPr>
              <w:t>El jugador vuelve atrás después de STATE_11</w:t>
            </w:r>
          </w:p>
        </w:tc>
        <w:tc>
          <w:tcPr>
            <w:tcW w:w="2400" w:type="dxa"/>
            <w:shd w:val="clear" w:color="auto" w:fill="F7F9FB"/>
            <w:tcMar>
              <w:top w:w="70" w:type="dxa"/>
              <w:left w:w="110" w:type="dxa"/>
              <w:bottom w:w="70" w:type="dxa"/>
              <w:right w:w="110" w:type="dxa"/>
            </w:tcMar>
          </w:tcPr>
          <w:p w14:paraId="0FFEDF72" w14:textId="77777777" w:rsidR="000D2518" w:rsidRDefault="00F45726">
            <w:pPr>
              <w:spacing w:line="250" w:lineRule="auto"/>
            </w:pPr>
            <w:r>
              <w:rPr>
                <w:sz w:val="19"/>
                <w:szCs w:val="19"/>
              </w:rPr>
              <w:t>Imposible</w:t>
            </w:r>
          </w:p>
        </w:tc>
        <w:tc>
          <w:tcPr>
            <w:tcW w:w="3760" w:type="dxa"/>
            <w:shd w:val="clear" w:color="auto" w:fill="F7F9FB"/>
            <w:tcMar>
              <w:top w:w="70" w:type="dxa"/>
              <w:left w:w="110" w:type="dxa"/>
              <w:bottom w:w="70" w:type="dxa"/>
              <w:right w:w="110" w:type="dxa"/>
            </w:tcMar>
          </w:tcPr>
          <w:p w14:paraId="3FCEE0DF" w14:textId="77777777" w:rsidR="000D2518" w:rsidRDefault="00F45726">
            <w:pPr>
              <w:spacing w:line="250" w:lineRule="auto"/>
            </w:pPr>
            <w:r>
              <w:rPr>
                <w:sz w:val="19"/>
                <w:szCs w:val="19"/>
              </w:rPr>
              <w:t>La cinemática no devuelve el control. La demo termina ahí.</w:t>
            </w:r>
          </w:p>
        </w:tc>
      </w:tr>
    </w:tbl>
    <w:p w14:paraId="4BD9C846"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2C20AD0A"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CE50FE6" w14:textId="77777777" w:rsidR="000D2518" w:rsidRDefault="00F45726">
            <w:pPr>
              <w:shd w:val="clear" w:color="auto" w:fill="EEF2F7"/>
              <w:spacing w:after="60"/>
            </w:pPr>
            <w:r>
              <w:rPr>
                <w:b/>
                <w:bCs/>
                <w:color w:val="1F3A5F"/>
              </w:rPr>
              <w:t>Conclusión de la comprobación</w:t>
            </w:r>
          </w:p>
          <w:p w14:paraId="7A9FEF06" w14:textId="77777777" w:rsidR="000D2518" w:rsidRDefault="00F45726">
            <w:pPr>
              <w:shd w:val="clear" w:color="auto" w:fill="EEF2F7"/>
              <w:spacing w:after="60"/>
            </w:pPr>
            <w:r>
              <w:t xml:space="preserve">Ningún camino del flujo deja al jugador sin salida. Hay una sola dependencia dura en toda la demo —el fusible de 16 A, que está detrás del </w:t>
            </w:r>
            <w:proofErr w:type="spellStart"/>
            <w:r>
              <w:t>puzzle</w:t>
            </w:r>
            <w:proofErr w:type="spellEnd"/>
            <w:r>
              <w:t xml:space="preserve"> del baño— y está protegida por un bucle de recuperación corto y por un filtro físico que impide gastarla mal.</w:t>
            </w:r>
          </w:p>
          <w:p w14:paraId="64A1BEC6" w14:textId="77777777" w:rsidR="000D2518" w:rsidRDefault="00F45726">
            <w:pPr>
              <w:shd w:val="clear" w:color="auto" w:fill="EEF2F7"/>
              <w:spacing w:after="60"/>
            </w:pPr>
            <w:r>
              <w:t>Es también la comprobación que hay que repetir si alguna vez cambia una mecánica: cualquier modificación del flujo debe volver a pasar esta tabla antes de darse por buena.</w:t>
            </w:r>
          </w:p>
        </w:tc>
      </w:tr>
    </w:tbl>
    <w:p w14:paraId="7C9B1CD0" w14:textId="77777777" w:rsidR="000D2518" w:rsidRDefault="00F45726">
      <w:r>
        <w:br w:type="page"/>
      </w:r>
    </w:p>
    <w:p w14:paraId="65AD6301" w14:textId="77777777" w:rsidR="000D2518" w:rsidRDefault="00F45726">
      <w:pPr>
        <w:pStyle w:val="Ttulo1"/>
        <w:spacing w:before="360" w:after="180"/>
      </w:pPr>
      <w:r>
        <w:rPr>
          <w:b/>
          <w:bCs/>
          <w:color w:val="1F3A5F"/>
          <w:sz w:val="30"/>
          <w:szCs w:val="30"/>
        </w:rPr>
        <w:lastRenderedPageBreak/>
        <w:t>8. Ritmo del flujo</w:t>
      </w:r>
    </w:p>
    <w:p w14:paraId="47BBF88D" w14:textId="77777777" w:rsidR="000D2518" w:rsidRDefault="00F45726">
      <w:pPr>
        <w:spacing w:after="120" w:line="276" w:lineRule="auto"/>
      </w:pPr>
      <w:r>
        <w:t xml:space="preserve">El GDD establece que los </w:t>
      </w:r>
      <w:proofErr w:type="spellStart"/>
      <w:r>
        <w:t>puzzles</w:t>
      </w:r>
      <w:proofErr w:type="spellEnd"/>
      <w:r>
        <w:t xml:space="preserve"> bajan la tensión a propósito para que el juego pueda volver a subirla. Aplicado a este flujo, la curva queda así:</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1900"/>
        <w:gridCol w:w="1700"/>
        <w:gridCol w:w="3360"/>
      </w:tblGrid>
      <w:tr w:rsidR="000D2518" w14:paraId="2072B477" w14:textId="77777777">
        <w:tblPrEx>
          <w:tblCellMar>
            <w:top w:w="0" w:type="dxa"/>
            <w:bottom w:w="0" w:type="dxa"/>
          </w:tblCellMar>
        </w:tblPrEx>
        <w:trPr>
          <w:cantSplit/>
          <w:tblHeader/>
        </w:trPr>
        <w:tc>
          <w:tcPr>
            <w:tcW w:w="2400" w:type="dxa"/>
            <w:shd w:val="clear" w:color="auto" w:fill="1F3A5F"/>
            <w:tcMar>
              <w:top w:w="70" w:type="dxa"/>
              <w:left w:w="110" w:type="dxa"/>
              <w:bottom w:w="70" w:type="dxa"/>
              <w:right w:w="110" w:type="dxa"/>
            </w:tcMar>
          </w:tcPr>
          <w:p w14:paraId="113B153D" w14:textId="77777777" w:rsidR="000D2518" w:rsidRDefault="00F45726">
            <w:pPr>
              <w:spacing w:line="250" w:lineRule="auto"/>
            </w:pPr>
            <w:r>
              <w:rPr>
                <w:b/>
                <w:bCs/>
                <w:color w:val="FFFFFF"/>
                <w:sz w:val="19"/>
                <w:szCs w:val="19"/>
              </w:rPr>
              <w:t>Estado</w:t>
            </w:r>
          </w:p>
        </w:tc>
        <w:tc>
          <w:tcPr>
            <w:tcW w:w="1900" w:type="dxa"/>
            <w:shd w:val="clear" w:color="auto" w:fill="1F3A5F"/>
            <w:tcMar>
              <w:top w:w="70" w:type="dxa"/>
              <w:left w:w="110" w:type="dxa"/>
              <w:bottom w:w="70" w:type="dxa"/>
              <w:right w:w="110" w:type="dxa"/>
            </w:tcMar>
          </w:tcPr>
          <w:p w14:paraId="22AA7ABC" w14:textId="77777777" w:rsidR="000D2518" w:rsidRDefault="00F45726">
            <w:pPr>
              <w:spacing w:line="250" w:lineRule="auto"/>
            </w:pPr>
            <w:r>
              <w:rPr>
                <w:b/>
                <w:bCs/>
                <w:color w:val="FFFFFF"/>
                <w:sz w:val="19"/>
                <w:szCs w:val="19"/>
              </w:rPr>
              <w:t>Tensión</w:t>
            </w:r>
          </w:p>
        </w:tc>
        <w:tc>
          <w:tcPr>
            <w:tcW w:w="1700" w:type="dxa"/>
            <w:shd w:val="clear" w:color="auto" w:fill="1F3A5F"/>
            <w:tcMar>
              <w:top w:w="70" w:type="dxa"/>
              <w:left w:w="110" w:type="dxa"/>
              <w:bottom w:w="70" w:type="dxa"/>
              <w:right w:w="110" w:type="dxa"/>
            </w:tcMar>
          </w:tcPr>
          <w:p w14:paraId="01335345" w14:textId="77777777" w:rsidR="000D2518" w:rsidRDefault="00F45726">
            <w:pPr>
              <w:spacing w:line="250" w:lineRule="auto"/>
            </w:pPr>
            <w:r>
              <w:rPr>
                <w:b/>
                <w:bCs/>
                <w:color w:val="FFFFFF"/>
                <w:sz w:val="19"/>
                <w:szCs w:val="19"/>
              </w:rPr>
              <w:t>Duración</w:t>
            </w:r>
          </w:p>
        </w:tc>
        <w:tc>
          <w:tcPr>
            <w:tcW w:w="3360" w:type="dxa"/>
            <w:shd w:val="clear" w:color="auto" w:fill="1F3A5F"/>
            <w:tcMar>
              <w:top w:w="70" w:type="dxa"/>
              <w:left w:w="110" w:type="dxa"/>
              <w:bottom w:w="70" w:type="dxa"/>
              <w:right w:w="110" w:type="dxa"/>
            </w:tcMar>
          </w:tcPr>
          <w:p w14:paraId="290E30CB" w14:textId="77777777" w:rsidR="000D2518" w:rsidRDefault="00F45726">
            <w:pPr>
              <w:spacing w:line="250" w:lineRule="auto"/>
            </w:pPr>
            <w:r>
              <w:rPr>
                <w:b/>
                <w:bCs/>
                <w:color w:val="FFFFFF"/>
                <w:sz w:val="19"/>
                <w:szCs w:val="19"/>
              </w:rPr>
              <w:t>Herramienta principal</w:t>
            </w:r>
          </w:p>
        </w:tc>
      </w:tr>
      <w:tr w:rsidR="000D2518" w14:paraId="1975853C"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6B81FA9A" w14:textId="77777777" w:rsidR="000D2518" w:rsidRDefault="00F45726">
            <w:pPr>
              <w:spacing w:line="250" w:lineRule="auto"/>
            </w:pPr>
            <w:r>
              <w:rPr>
                <w:sz w:val="19"/>
                <w:szCs w:val="19"/>
              </w:rPr>
              <w:t>STATE_01 · AWAKEN</w:t>
            </w:r>
          </w:p>
        </w:tc>
        <w:tc>
          <w:tcPr>
            <w:tcW w:w="1900" w:type="dxa"/>
            <w:shd w:val="clear" w:color="auto" w:fill="FFFFFF"/>
            <w:tcMar>
              <w:top w:w="70" w:type="dxa"/>
              <w:left w:w="110" w:type="dxa"/>
              <w:bottom w:w="70" w:type="dxa"/>
              <w:right w:w="110" w:type="dxa"/>
            </w:tcMar>
          </w:tcPr>
          <w:p w14:paraId="7477E56F" w14:textId="77777777" w:rsidR="000D2518" w:rsidRDefault="00F45726">
            <w:pPr>
              <w:spacing w:line="250" w:lineRule="auto"/>
            </w:pPr>
            <w:r>
              <w:rPr>
                <w:sz w:val="19"/>
                <w:szCs w:val="19"/>
              </w:rPr>
              <w:t>Baja</w:t>
            </w:r>
          </w:p>
        </w:tc>
        <w:tc>
          <w:tcPr>
            <w:tcW w:w="1700" w:type="dxa"/>
            <w:shd w:val="clear" w:color="auto" w:fill="FFFFFF"/>
            <w:tcMar>
              <w:top w:w="70" w:type="dxa"/>
              <w:left w:w="110" w:type="dxa"/>
              <w:bottom w:w="70" w:type="dxa"/>
              <w:right w:w="110" w:type="dxa"/>
            </w:tcMar>
          </w:tcPr>
          <w:p w14:paraId="36A9C2BE" w14:textId="77777777" w:rsidR="000D2518" w:rsidRDefault="00F45726">
            <w:pPr>
              <w:spacing w:line="250" w:lineRule="auto"/>
            </w:pPr>
            <w:r>
              <w:rPr>
                <w:sz w:val="19"/>
                <w:szCs w:val="19"/>
              </w:rPr>
              <w:t>1–2 min</w:t>
            </w:r>
          </w:p>
        </w:tc>
        <w:tc>
          <w:tcPr>
            <w:tcW w:w="3360" w:type="dxa"/>
            <w:shd w:val="clear" w:color="auto" w:fill="FFFFFF"/>
            <w:tcMar>
              <w:top w:w="70" w:type="dxa"/>
              <w:left w:w="110" w:type="dxa"/>
              <w:bottom w:w="70" w:type="dxa"/>
              <w:right w:w="110" w:type="dxa"/>
            </w:tcMar>
          </w:tcPr>
          <w:p w14:paraId="29A0D0C3" w14:textId="77777777" w:rsidR="000D2518" w:rsidRDefault="00F45726">
            <w:pPr>
              <w:spacing w:line="250" w:lineRule="auto"/>
            </w:pPr>
            <w:r>
              <w:rPr>
                <w:sz w:val="19"/>
                <w:szCs w:val="19"/>
              </w:rPr>
              <w:t>Oscuridad y espacio cerrado</w:t>
            </w:r>
          </w:p>
        </w:tc>
      </w:tr>
      <w:tr w:rsidR="000D2518" w14:paraId="6E02A1DB"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4C8511B5" w14:textId="77777777" w:rsidR="000D2518" w:rsidRDefault="00F45726">
            <w:pPr>
              <w:spacing w:line="250" w:lineRule="auto"/>
            </w:pPr>
            <w:r>
              <w:rPr>
                <w:sz w:val="19"/>
                <w:szCs w:val="19"/>
              </w:rPr>
              <w:t>STATE_02 · FIRST_PUZZLE</w:t>
            </w:r>
          </w:p>
        </w:tc>
        <w:tc>
          <w:tcPr>
            <w:tcW w:w="1900" w:type="dxa"/>
            <w:shd w:val="clear" w:color="auto" w:fill="F7F9FB"/>
            <w:tcMar>
              <w:top w:w="70" w:type="dxa"/>
              <w:left w:w="110" w:type="dxa"/>
              <w:bottom w:w="70" w:type="dxa"/>
              <w:right w:w="110" w:type="dxa"/>
            </w:tcMar>
          </w:tcPr>
          <w:p w14:paraId="28052E76" w14:textId="77777777" w:rsidR="000D2518" w:rsidRDefault="00F45726">
            <w:pPr>
              <w:spacing w:line="250" w:lineRule="auto"/>
            </w:pPr>
            <w:r>
              <w:rPr>
                <w:sz w:val="19"/>
                <w:szCs w:val="19"/>
              </w:rPr>
              <w:t>Baja</w:t>
            </w:r>
          </w:p>
        </w:tc>
        <w:tc>
          <w:tcPr>
            <w:tcW w:w="1700" w:type="dxa"/>
            <w:shd w:val="clear" w:color="auto" w:fill="F7F9FB"/>
            <w:tcMar>
              <w:top w:w="70" w:type="dxa"/>
              <w:left w:w="110" w:type="dxa"/>
              <w:bottom w:w="70" w:type="dxa"/>
              <w:right w:w="110" w:type="dxa"/>
            </w:tcMar>
          </w:tcPr>
          <w:p w14:paraId="69D4394F" w14:textId="77777777" w:rsidR="000D2518" w:rsidRDefault="00F45726">
            <w:pPr>
              <w:spacing w:line="250" w:lineRule="auto"/>
            </w:pPr>
            <w:r>
              <w:rPr>
                <w:sz w:val="19"/>
                <w:szCs w:val="19"/>
              </w:rPr>
              <w:t>2–4 min</w:t>
            </w:r>
          </w:p>
        </w:tc>
        <w:tc>
          <w:tcPr>
            <w:tcW w:w="3360" w:type="dxa"/>
            <w:shd w:val="clear" w:color="auto" w:fill="F7F9FB"/>
            <w:tcMar>
              <w:top w:w="70" w:type="dxa"/>
              <w:left w:w="110" w:type="dxa"/>
              <w:bottom w:w="70" w:type="dxa"/>
              <w:right w:w="110" w:type="dxa"/>
            </w:tcMar>
          </w:tcPr>
          <w:p w14:paraId="0DA780BE" w14:textId="77777777" w:rsidR="000D2518" w:rsidRDefault="00F45726">
            <w:pPr>
              <w:spacing w:line="250" w:lineRule="auto"/>
            </w:pPr>
            <w:r>
              <w:rPr>
                <w:sz w:val="19"/>
                <w:szCs w:val="19"/>
              </w:rPr>
              <w:t>Concentración con la linterna</w:t>
            </w:r>
          </w:p>
        </w:tc>
      </w:tr>
      <w:tr w:rsidR="000D2518" w14:paraId="3110F4D5"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76084E88" w14:textId="77777777" w:rsidR="000D2518" w:rsidRDefault="00F45726">
            <w:pPr>
              <w:spacing w:line="250" w:lineRule="auto"/>
            </w:pPr>
            <w:r>
              <w:rPr>
                <w:sz w:val="19"/>
                <w:szCs w:val="19"/>
              </w:rPr>
              <w:t>STATE_03 · EXPLORE_HOUSE</w:t>
            </w:r>
          </w:p>
        </w:tc>
        <w:tc>
          <w:tcPr>
            <w:tcW w:w="1900" w:type="dxa"/>
            <w:shd w:val="clear" w:color="auto" w:fill="FFFFFF"/>
            <w:tcMar>
              <w:top w:w="70" w:type="dxa"/>
              <w:left w:w="110" w:type="dxa"/>
              <w:bottom w:w="70" w:type="dxa"/>
              <w:right w:w="110" w:type="dxa"/>
            </w:tcMar>
          </w:tcPr>
          <w:p w14:paraId="37B9C0E7" w14:textId="77777777" w:rsidR="000D2518" w:rsidRDefault="00F45726">
            <w:pPr>
              <w:spacing w:line="250" w:lineRule="auto"/>
            </w:pPr>
            <w:r>
              <w:rPr>
                <w:sz w:val="19"/>
                <w:szCs w:val="19"/>
              </w:rPr>
              <w:t>Baja-media</w:t>
            </w:r>
          </w:p>
        </w:tc>
        <w:tc>
          <w:tcPr>
            <w:tcW w:w="1700" w:type="dxa"/>
            <w:shd w:val="clear" w:color="auto" w:fill="FFFFFF"/>
            <w:tcMar>
              <w:top w:w="70" w:type="dxa"/>
              <w:left w:w="110" w:type="dxa"/>
              <w:bottom w:w="70" w:type="dxa"/>
              <w:right w:w="110" w:type="dxa"/>
            </w:tcMar>
          </w:tcPr>
          <w:p w14:paraId="6C2A1D61" w14:textId="77777777" w:rsidR="000D2518" w:rsidRDefault="00F45726">
            <w:pPr>
              <w:spacing w:line="250" w:lineRule="auto"/>
            </w:pPr>
            <w:r>
              <w:rPr>
                <w:sz w:val="19"/>
                <w:szCs w:val="19"/>
              </w:rPr>
              <w:t>4–6 min</w:t>
            </w:r>
          </w:p>
        </w:tc>
        <w:tc>
          <w:tcPr>
            <w:tcW w:w="3360" w:type="dxa"/>
            <w:shd w:val="clear" w:color="auto" w:fill="FFFFFF"/>
            <w:tcMar>
              <w:top w:w="70" w:type="dxa"/>
              <w:left w:w="110" w:type="dxa"/>
              <w:bottom w:w="70" w:type="dxa"/>
              <w:right w:w="110" w:type="dxa"/>
            </w:tcMar>
          </w:tcPr>
          <w:p w14:paraId="26B60CAC" w14:textId="77777777" w:rsidR="000D2518" w:rsidRDefault="00F45726">
            <w:pPr>
              <w:spacing w:line="250" w:lineRule="auto"/>
            </w:pPr>
            <w:r>
              <w:rPr>
                <w:sz w:val="19"/>
                <w:szCs w:val="19"/>
              </w:rPr>
              <w:t>Anomalías domésticas y abandono</w:t>
            </w:r>
          </w:p>
        </w:tc>
      </w:tr>
      <w:tr w:rsidR="000D2518" w14:paraId="7D20C916"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728D5AC1" w14:textId="77777777" w:rsidR="000D2518" w:rsidRDefault="00F45726">
            <w:pPr>
              <w:spacing w:line="250" w:lineRule="auto"/>
            </w:pPr>
            <w:r>
              <w:rPr>
                <w:sz w:val="19"/>
                <w:szCs w:val="19"/>
              </w:rPr>
              <w:t>STATE_04 · BATHROOM_PUZZLE</w:t>
            </w:r>
          </w:p>
        </w:tc>
        <w:tc>
          <w:tcPr>
            <w:tcW w:w="1900" w:type="dxa"/>
            <w:shd w:val="clear" w:color="auto" w:fill="F7F9FB"/>
            <w:tcMar>
              <w:top w:w="70" w:type="dxa"/>
              <w:left w:w="110" w:type="dxa"/>
              <w:bottom w:w="70" w:type="dxa"/>
              <w:right w:w="110" w:type="dxa"/>
            </w:tcMar>
          </w:tcPr>
          <w:p w14:paraId="33DF93FA" w14:textId="77777777" w:rsidR="000D2518" w:rsidRDefault="00F45726">
            <w:pPr>
              <w:spacing w:line="250" w:lineRule="auto"/>
            </w:pPr>
            <w:r>
              <w:rPr>
                <w:sz w:val="19"/>
                <w:szCs w:val="19"/>
              </w:rPr>
              <w:t>Media, con bajada al resolver</w:t>
            </w:r>
          </w:p>
        </w:tc>
        <w:tc>
          <w:tcPr>
            <w:tcW w:w="1700" w:type="dxa"/>
            <w:shd w:val="clear" w:color="auto" w:fill="F7F9FB"/>
            <w:tcMar>
              <w:top w:w="70" w:type="dxa"/>
              <w:left w:w="110" w:type="dxa"/>
              <w:bottom w:w="70" w:type="dxa"/>
              <w:right w:w="110" w:type="dxa"/>
            </w:tcMar>
          </w:tcPr>
          <w:p w14:paraId="233CAD06" w14:textId="77777777" w:rsidR="000D2518" w:rsidRDefault="00F45726">
            <w:pPr>
              <w:spacing w:line="250" w:lineRule="auto"/>
            </w:pPr>
            <w:r>
              <w:rPr>
                <w:sz w:val="19"/>
                <w:szCs w:val="19"/>
              </w:rPr>
              <w:t>4–7 min</w:t>
            </w:r>
          </w:p>
        </w:tc>
        <w:tc>
          <w:tcPr>
            <w:tcW w:w="3360" w:type="dxa"/>
            <w:shd w:val="clear" w:color="auto" w:fill="F7F9FB"/>
            <w:tcMar>
              <w:top w:w="70" w:type="dxa"/>
              <w:left w:w="110" w:type="dxa"/>
              <w:bottom w:w="70" w:type="dxa"/>
              <w:right w:w="110" w:type="dxa"/>
            </w:tcMar>
          </w:tcPr>
          <w:p w14:paraId="69C6726E" w14:textId="77777777" w:rsidR="000D2518" w:rsidRDefault="00F45726">
            <w:pPr>
              <w:spacing w:line="250" w:lineRule="auto"/>
            </w:pPr>
            <w:r>
              <w:rPr>
                <w:sz w:val="19"/>
                <w:szCs w:val="19"/>
              </w:rPr>
              <w:t>Descubrimiento incómodo</w:t>
            </w:r>
          </w:p>
        </w:tc>
      </w:tr>
      <w:tr w:rsidR="000D2518" w14:paraId="3245847C"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6DCF5D1B" w14:textId="77777777" w:rsidR="000D2518" w:rsidRDefault="00F45726">
            <w:pPr>
              <w:spacing w:line="250" w:lineRule="auto"/>
            </w:pPr>
            <w:r>
              <w:rPr>
                <w:sz w:val="19"/>
                <w:szCs w:val="19"/>
              </w:rPr>
              <w:t>STATE_05 · LOGIC_PUZZLE</w:t>
            </w:r>
          </w:p>
        </w:tc>
        <w:tc>
          <w:tcPr>
            <w:tcW w:w="1900" w:type="dxa"/>
            <w:shd w:val="clear" w:color="auto" w:fill="FFFFFF"/>
            <w:tcMar>
              <w:top w:w="70" w:type="dxa"/>
              <w:left w:w="110" w:type="dxa"/>
              <w:bottom w:w="70" w:type="dxa"/>
              <w:right w:w="110" w:type="dxa"/>
            </w:tcMar>
          </w:tcPr>
          <w:p w14:paraId="4733C86C" w14:textId="77777777" w:rsidR="000D2518" w:rsidRDefault="00F45726">
            <w:pPr>
              <w:spacing w:line="250" w:lineRule="auto"/>
            </w:pPr>
            <w:r>
              <w:rPr>
                <w:sz w:val="19"/>
                <w:szCs w:val="19"/>
              </w:rPr>
              <w:t>Media</w:t>
            </w:r>
          </w:p>
        </w:tc>
        <w:tc>
          <w:tcPr>
            <w:tcW w:w="1700" w:type="dxa"/>
            <w:shd w:val="clear" w:color="auto" w:fill="FFFFFF"/>
            <w:tcMar>
              <w:top w:w="70" w:type="dxa"/>
              <w:left w:w="110" w:type="dxa"/>
              <w:bottom w:w="70" w:type="dxa"/>
              <w:right w:w="110" w:type="dxa"/>
            </w:tcMar>
          </w:tcPr>
          <w:p w14:paraId="289CBB91" w14:textId="77777777" w:rsidR="000D2518" w:rsidRDefault="00F45726">
            <w:pPr>
              <w:spacing w:line="250" w:lineRule="auto"/>
            </w:pPr>
            <w:r>
              <w:rPr>
                <w:sz w:val="19"/>
                <w:szCs w:val="19"/>
              </w:rPr>
              <w:t>5–8 min</w:t>
            </w:r>
          </w:p>
        </w:tc>
        <w:tc>
          <w:tcPr>
            <w:tcW w:w="3360" w:type="dxa"/>
            <w:shd w:val="clear" w:color="auto" w:fill="FFFFFF"/>
            <w:tcMar>
              <w:top w:w="70" w:type="dxa"/>
              <w:left w:w="110" w:type="dxa"/>
              <w:bottom w:w="70" w:type="dxa"/>
              <w:right w:w="110" w:type="dxa"/>
            </w:tcMar>
          </w:tcPr>
          <w:p w14:paraId="1FD46579" w14:textId="77777777" w:rsidR="000D2518" w:rsidRDefault="00F45726">
            <w:pPr>
              <w:spacing w:line="250" w:lineRule="auto"/>
            </w:pPr>
            <w:r>
              <w:rPr>
                <w:sz w:val="19"/>
                <w:szCs w:val="19"/>
              </w:rPr>
              <w:t>Concentración con la casa reaccionando</w:t>
            </w:r>
          </w:p>
        </w:tc>
      </w:tr>
      <w:tr w:rsidR="000D2518" w14:paraId="2A822233"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2FF8655C" w14:textId="77777777" w:rsidR="000D2518" w:rsidRDefault="00F45726">
            <w:pPr>
              <w:spacing w:line="250" w:lineRule="auto"/>
            </w:pPr>
            <w:r>
              <w:rPr>
                <w:sz w:val="19"/>
                <w:szCs w:val="19"/>
              </w:rPr>
              <w:t>STATE_06 · HIDDEN_ACCESS</w:t>
            </w:r>
          </w:p>
        </w:tc>
        <w:tc>
          <w:tcPr>
            <w:tcW w:w="1900" w:type="dxa"/>
            <w:shd w:val="clear" w:color="auto" w:fill="F7F9FB"/>
            <w:tcMar>
              <w:top w:w="70" w:type="dxa"/>
              <w:left w:w="110" w:type="dxa"/>
              <w:bottom w:w="70" w:type="dxa"/>
              <w:right w:w="110" w:type="dxa"/>
            </w:tcMar>
          </w:tcPr>
          <w:p w14:paraId="67554BDE" w14:textId="77777777" w:rsidR="000D2518" w:rsidRDefault="00F45726">
            <w:pPr>
              <w:spacing w:line="250" w:lineRule="auto"/>
            </w:pPr>
            <w:r>
              <w:rPr>
                <w:sz w:val="19"/>
                <w:szCs w:val="19"/>
              </w:rPr>
              <w:t>Pico corto</w:t>
            </w:r>
          </w:p>
        </w:tc>
        <w:tc>
          <w:tcPr>
            <w:tcW w:w="1700" w:type="dxa"/>
            <w:shd w:val="clear" w:color="auto" w:fill="F7F9FB"/>
            <w:tcMar>
              <w:top w:w="70" w:type="dxa"/>
              <w:left w:w="110" w:type="dxa"/>
              <w:bottom w:w="70" w:type="dxa"/>
              <w:right w:w="110" w:type="dxa"/>
            </w:tcMar>
          </w:tcPr>
          <w:p w14:paraId="4E4C6E7F" w14:textId="77777777" w:rsidR="000D2518" w:rsidRDefault="00F45726">
            <w:pPr>
              <w:spacing w:line="250" w:lineRule="auto"/>
            </w:pPr>
            <w:r>
              <w:rPr>
                <w:sz w:val="19"/>
                <w:szCs w:val="19"/>
              </w:rPr>
              <w:t>30 s</w:t>
            </w:r>
          </w:p>
        </w:tc>
        <w:tc>
          <w:tcPr>
            <w:tcW w:w="3360" w:type="dxa"/>
            <w:shd w:val="clear" w:color="auto" w:fill="F7F9FB"/>
            <w:tcMar>
              <w:top w:w="70" w:type="dxa"/>
              <w:left w:w="110" w:type="dxa"/>
              <w:bottom w:w="70" w:type="dxa"/>
              <w:right w:w="110" w:type="dxa"/>
            </w:tcMar>
          </w:tcPr>
          <w:p w14:paraId="6537D8B9" w14:textId="77777777" w:rsidR="000D2518" w:rsidRDefault="00F45726">
            <w:pPr>
              <w:spacing w:line="250" w:lineRule="auto"/>
            </w:pPr>
            <w:r>
              <w:rPr>
                <w:sz w:val="19"/>
                <w:szCs w:val="19"/>
              </w:rPr>
              <w:t>Ruptura de la lógica espacial</w:t>
            </w:r>
          </w:p>
        </w:tc>
      </w:tr>
      <w:tr w:rsidR="000D2518" w14:paraId="2973C135"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5D66D511" w14:textId="77777777" w:rsidR="000D2518" w:rsidRDefault="00F45726">
            <w:pPr>
              <w:spacing w:line="250" w:lineRule="auto"/>
            </w:pPr>
            <w:r>
              <w:rPr>
                <w:sz w:val="19"/>
                <w:szCs w:val="19"/>
              </w:rPr>
              <w:t>STATE_07–08 · ELECTRICIDAD</w:t>
            </w:r>
          </w:p>
        </w:tc>
        <w:tc>
          <w:tcPr>
            <w:tcW w:w="1900" w:type="dxa"/>
            <w:shd w:val="clear" w:color="auto" w:fill="FFFFFF"/>
            <w:tcMar>
              <w:top w:w="70" w:type="dxa"/>
              <w:left w:w="110" w:type="dxa"/>
              <w:bottom w:w="70" w:type="dxa"/>
              <w:right w:w="110" w:type="dxa"/>
            </w:tcMar>
          </w:tcPr>
          <w:p w14:paraId="4D08E583" w14:textId="77777777" w:rsidR="000D2518" w:rsidRDefault="00F45726">
            <w:pPr>
              <w:spacing w:line="250" w:lineRule="auto"/>
            </w:pPr>
            <w:r>
              <w:rPr>
                <w:sz w:val="19"/>
                <w:szCs w:val="19"/>
              </w:rPr>
              <w:t>Baja funcional</w:t>
            </w:r>
          </w:p>
        </w:tc>
        <w:tc>
          <w:tcPr>
            <w:tcW w:w="1700" w:type="dxa"/>
            <w:shd w:val="clear" w:color="auto" w:fill="FFFFFF"/>
            <w:tcMar>
              <w:top w:w="70" w:type="dxa"/>
              <w:left w:w="110" w:type="dxa"/>
              <w:bottom w:w="70" w:type="dxa"/>
              <w:right w:w="110" w:type="dxa"/>
            </w:tcMar>
          </w:tcPr>
          <w:p w14:paraId="6959A17D" w14:textId="77777777" w:rsidR="000D2518" w:rsidRDefault="00F45726">
            <w:pPr>
              <w:spacing w:line="250" w:lineRule="auto"/>
            </w:pPr>
            <w:r>
              <w:rPr>
                <w:sz w:val="19"/>
                <w:szCs w:val="19"/>
              </w:rPr>
              <w:t>3–5 min</w:t>
            </w:r>
          </w:p>
        </w:tc>
        <w:tc>
          <w:tcPr>
            <w:tcW w:w="3360" w:type="dxa"/>
            <w:shd w:val="clear" w:color="auto" w:fill="FFFFFF"/>
            <w:tcMar>
              <w:top w:w="70" w:type="dxa"/>
              <w:left w:w="110" w:type="dxa"/>
              <w:bottom w:w="70" w:type="dxa"/>
              <w:right w:w="110" w:type="dxa"/>
            </w:tcMar>
          </w:tcPr>
          <w:p w14:paraId="2E951C84" w14:textId="77777777" w:rsidR="000D2518" w:rsidRDefault="00F45726">
            <w:pPr>
              <w:spacing w:line="250" w:lineRule="auto"/>
            </w:pPr>
            <w:r>
              <w:rPr>
                <w:sz w:val="19"/>
                <w:szCs w:val="19"/>
              </w:rPr>
              <w:t>Calma técnica antes de bajar</w:t>
            </w:r>
          </w:p>
        </w:tc>
      </w:tr>
      <w:tr w:rsidR="000D2518" w14:paraId="3090A5A8"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58C7CC25" w14:textId="77777777" w:rsidR="000D2518" w:rsidRDefault="00F45726">
            <w:pPr>
              <w:spacing w:line="250" w:lineRule="auto"/>
            </w:pPr>
            <w:r>
              <w:rPr>
                <w:sz w:val="19"/>
                <w:szCs w:val="19"/>
              </w:rPr>
              <w:t>STATE_09 · UNDERGROUND</w:t>
            </w:r>
          </w:p>
        </w:tc>
        <w:tc>
          <w:tcPr>
            <w:tcW w:w="1900" w:type="dxa"/>
            <w:shd w:val="clear" w:color="auto" w:fill="F7F9FB"/>
            <w:tcMar>
              <w:top w:w="70" w:type="dxa"/>
              <w:left w:w="110" w:type="dxa"/>
              <w:bottom w:w="70" w:type="dxa"/>
              <w:right w:w="110" w:type="dxa"/>
            </w:tcMar>
          </w:tcPr>
          <w:p w14:paraId="03EF82A2" w14:textId="77777777" w:rsidR="000D2518" w:rsidRDefault="00F45726">
            <w:pPr>
              <w:spacing w:line="250" w:lineRule="auto"/>
            </w:pPr>
            <w:r>
              <w:rPr>
                <w:sz w:val="19"/>
                <w:szCs w:val="19"/>
              </w:rPr>
              <w:t>Media sostenida</w:t>
            </w:r>
          </w:p>
        </w:tc>
        <w:tc>
          <w:tcPr>
            <w:tcW w:w="1700" w:type="dxa"/>
            <w:shd w:val="clear" w:color="auto" w:fill="F7F9FB"/>
            <w:tcMar>
              <w:top w:w="70" w:type="dxa"/>
              <w:left w:w="110" w:type="dxa"/>
              <w:bottom w:w="70" w:type="dxa"/>
              <w:right w:w="110" w:type="dxa"/>
            </w:tcMar>
          </w:tcPr>
          <w:p w14:paraId="16733681" w14:textId="77777777" w:rsidR="000D2518" w:rsidRDefault="00F45726">
            <w:pPr>
              <w:spacing w:line="250" w:lineRule="auto"/>
            </w:pPr>
            <w:r>
              <w:rPr>
                <w:sz w:val="19"/>
                <w:szCs w:val="19"/>
              </w:rPr>
              <w:t>2–4 min</w:t>
            </w:r>
          </w:p>
        </w:tc>
        <w:tc>
          <w:tcPr>
            <w:tcW w:w="3360" w:type="dxa"/>
            <w:shd w:val="clear" w:color="auto" w:fill="F7F9FB"/>
            <w:tcMar>
              <w:top w:w="70" w:type="dxa"/>
              <w:left w:w="110" w:type="dxa"/>
              <w:bottom w:w="70" w:type="dxa"/>
              <w:right w:w="110" w:type="dxa"/>
            </w:tcMar>
          </w:tcPr>
          <w:p w14:paraId="5CFEA870" w14:textId="77777777" w:rsidR="000D2518" w:rsidRDefault="00F45726">
            <w:pPr>
              <w:spacing w:line="250" w:lineRule="auto"/>
            </w:pPr>
            <w:r>
              <w:rPr>
                <w:sz w:val="19"/>
                <w:szCs w:val="19"/>
              </w:rPr>
              <w:t>Cambio acústico y material</w:t>
            </w:r>
          </w:p>
        </w:tc>
      </w:tr>
      <w:tr w:rsidR="000D2518" w14:paraId="5D4FFB11"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382FF71F" w14:textId="77777777" w:rsidR="000D2518" w:rsidRDefault="00F45726">
            <w:pPr>
              <w:spacing w:line="250" w:lineRule="auto"/>
            </w:pPr>
            <w:r>
              <w:rPr>
                <w:sz w:val="19"/>
                <w:szCs w:val="19"/>
              </w:rPr>
              <w:t>STATE_10 · SECOND_HOUSE</w:t>
            </w:r>
          </w:p>
        </w:tc>
        <w:tc>
          <w:tcPr>
            <w:tcW w:w="1900" w:type="dxa"/>
            <w:shd w:val="clear" w:color="auto" w:fill="FFFFFF"/>
            <w:tcMar>
              <w:top w:w="70" w:type="dxa"/>
              <w:left w:w="110" w:type="dxa"/>
              <w:bottom w:w="70" w:type="dxa"/>
              <w:right w:w="110" w:type="dxa"/>
            </w:tcMar>
          </w:tcPr>
          <w:p w14:paraId="232838FB" w14:textId="77777777" w:rsidR="000D2518" w:rsidRDefault="00F45726">
            <w:pPr>
              <w:spacing w:line="250" w:lineRule="auto"/>
            </w:pPr>
            <w:r>
              <w:rPr>
                <w:sz w:val="19"/>
                <w:szCs w:val="19"/>
              </w:rPr>
              <w:t>Alta</w:t>
            </w:r>
          </w:p>
        </w:tc>
        <w:tc>
          <w:tcPr>
            <w:tcW w:w="1700" w:type="dxa"/>
            <w:shd w:val="clear" w:color="auto" w:fill="FFFFFF"/>
            <w:tcMar>
              <w:top w:w="70" w:type="dxa"/>
              <w:left w:w="110" w:type="dxa"/>
              <w:bottom w:w="70" w:type="dxa"/>
              <w:right w:w="110" w:type="dxa"/>
            </w:tcMar>
          </w:tcPr>
          <w:p w14:paraId="591EAB0E" w14:textId="77777777" w:rsidR="000D2518" w:rsidRDefault="00F45726">
            <w:pPr>
              <w:spacing w:line="250" w:lineRule="auto"/>
            </w:pPr>
            <w:r>
              <w:rPr>
                <w:sz w:val="19"/>
                <w:szCs w:val="19"/>
              </w:rPr>
              <w:t>3–5 min</w:t>
            </w:r>
          </w:p>
        </w:tc>
        <w:tc>
          <w:tcPr>
            <w:tcW w:w="3360" w:type="dxa"/>
            <w:shd w:val="clear" w:color="auto" w:fill="FFFFFF"/>
            <w:tcMar>
              <w:top w:w="70" w:type="dxa"/>
              <w:left w:w="110" w:type="dxa"/>
              <w:bottom w:w="70" w:type="dxa"/>
              <w:right w:w="110" w:type="dxa"/>
            </w:tcMar>
          </w:tcPr>
          <w:p w14:paraId="089528EF" w14:textId="77777777" w:rsidR="000D2518" w:rsidRDefault="00F45726">
            <w:pPr>
              <w:spacing w:line="250" w:lineRule="auto"/>
            </w:pPr>
            <w:r>
              <w:rPr>
                <w:sz w:val="19"/>
                <w:szCs w:val="19"/>
              </w:rPr>
              <w:t>Reconocimiento inquietante</w:t>
            </w:r>
          </w:p>
        </w:tc>
      </w:tr>
      <w:tr w:rsidR="000D2518" w14:paraId="66F5C7E2"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605F9563" w14:textId="77777777" w:rsidR="000D2518" w:rsidRDefault="00F45726">
            <w:pPr>
              <w:spacing w:line="250" w:lineRule="auto"/>
            </w:pPr>
            <w:r>
              <w:rPr>
                <w:sz w:val="19"/>
                <w:szCs w:val="19"/>
              </w:rPr>
              <w:t>STATE_11–12 · FINAL</w:t>
            </w:r>
          </w:p>
        </w:tc>
        <w:tc>
          <w:tcPr>
            <w:tcW w:w="1900" w:type="dxa"/>
            <w:shd w:val="clear" w:color="auto" w:fill="F7F9FB"/>
            <w:tcMar>
              <w:top w:w="70" w:type="dxa"/>
              <w:left w:w="110" w:type="dxa"/>
              <w:bottom w:w="70" w:type="dxa"/>
              <w:right w:w="110" w:type="dxa"/>
            </w:tcMar>
          </w:tcPr>
          <w:p w14:paraId="4DF2EB7A" w14:textId="77777777" w:rsidR="000D2518" w:rsidRDefault="00F45726">
            <w:pPr>
              <w:spacing w:line="250" w:lineRule="auto"/>
            </w:pPr>
            <w:r>
              <w:rPr>
                <w:sz w:val="19"/>
                <w:szCs w:val="19"/>
              </w:rPr>
              <w:t>Máxima</w:t>
            </w:r>
          </w:p>
        </w:tc>
        <w:tc>
          <w:tcPr>
            <w:tcW w:w="1700" w:type="dxa"/>
            <w:shd w:val="clear" w:color="auto" w:fill="F7F9FB"/>
            <w:tcMar>
              <w:top w:w="70" w:type="dxa"/>
              <w:left w:w="110" w:type="dxa"/>
              <w:bottom w:w="70" w:type="dxa"/>
              <w:right w:w="110" w:type="dxa"/>
            </w:tcMar>
          </w:tcPr>
          <w:p w14:paraId="7B409277" w14:textId="77777777" w:rsidR="000D2518" w:rsidRDefault="00F45726">
            <w:pPr>
              <w:spacing w:line="250" w:lineRule="auto"/>
            </w:pPr>
            <w:r>
              <w:rPr>
                <w:sz w:val="19"/>
                <w:szCs w:val="19"/>
              </w:rPr>
              <w:t>1–2 min</w:t>
            </w:r>
          </w:p>
        </w:tc>
        <w:tc>
          <w:tcPr>
            <w:tcW w:w="3360" w:type="dxa"/>
            <w:shd w:val="clear" w:color="auto" w:fill="F7F9FB"/>
            <w:tcMar>
              <w:top w:w="70" w:type="dxa"/>
              <w:left w:w="110" w:type="dxa"/>
              <w:bottom w:w="70" w:type="dxa"/>
              <w:right w:w="110" w:type="dxa"/>
            </w:tcMar>
          </w:tcPr>
          <w:p w14:paraId="773FD5B0" w14:textId="77777777" w:rsidR="000D2518" w:rsidRDefault="00F45726">
            <w:pPr>
              <w:spacing w:line="250" w:lineRule="auto"/>
            </w:pPr>
            <w:r>
              <w:rPr>
                <w:sz w:val="19"/>
                <w:szCs w:val="19"/>
              </w:rPr>
              <w:t>Iluminación, silencio y revelación</w:t>
            </w:r>
          </w:p>
        </w:tc>
      </w:tr>
    </w:tbl>
    <w:p w14:paraId="7E02082F" w14:textId="77777777" w:rsidR="000D2518" w:rsidRDefault="000D2518">
      <w:pPr>
        <w:spacing w:after="140"/>
      </w:pPr>
    </w:p>
    <w:p w14:paraId="2F00E02C" w14:textId="77777777" w:rsidR="000D2518" w:rsidRDefault="00F45726">
      <w:pPr>
        <w:spacing w:after="120" w:line="276" w:lineRule="auto"/>
      </w:pPr>
      <w:proofErr w:type="gramStart"/>
      <w:r>
        <w:t>Total</w:t>
      </w:r>
      <w:proofErr w:type="gramEnd"/>
      <w:r>
        <w:t xml:space="preserve"> estimado: 25 a 43 minutos, dentro del objetivo del GDD. Los tres </w:t>
      </w:r>
      <w:proofErr w:type="spellStart"/>
      <w:r>
        <w:t>puzzles</w:t>
      </w:r>
      <w:proofErr w:type="spellEnd"/>
      <w:r>
        <w:t xml:space="preserve"> suman entre 11 y 19 minutos: menos de la mitad de la demo, que es la proporción correcta para un juego de terror cuyos obstáculos requieren razonar.</w:t>
      </w:r>
    </w:p>
    <w:p w14:paraId="4FA4BD71" w14:textId="77777777" w:rsidR="000D2518" w:rsidRDefault="000D2518">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55127CAF"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E04807F" w14:textId="77777777" w:rsidR="000D2518" w:rsidRDefault="00F45726">
            <w:pPr>
              <w:shd w:val="clear" w:color="auto" w:fill="EEF2F7"/>
              <w:spacing w:after="60"/>
            </w:pPr>
            <w:r>
              <w:rPr>
                <w:b/>
                <w:bCs/>
                <w:color w:val="1F3A5F"/>
              </w:rPr>
              <w:t xml:space="preserve">Alternancia entre </w:t>
            </w:r>
            <w:proofErr w:type="spellStart"/>
            <w:r>
              <w:rPr>
                <w:b/>
                <w:bCs/>
                <w:color w:val="1F3A5F"/>
              </w:rPr>
              <w:t>puzzle</w:t>
            </w:r>
            <w:proofErr w:type="spellEnd"/>
            <w:r>
              <w:rPr>
                <w:b/>
                <w:bCs/>
                <w:color w:val="1F3A5F"/>
              </w:rPr>
              <w:t xml:space="preserve"> y </w:t>
            </w:r>
            <w:r>
              <w:rPr>
                <w:b/>
                <w:bCs/>
                <w:color w:val="1F3A5F"/>
              </w:rPr>
              <w:t>exploración</w:t>
            </w:r>
          </w:p>
          <w:p w14:paraId="0DC29049" w14:textId="77777777" w:rsidR="000D2518" w:rsidRDefault="00F45726">
            <w:pPr>
              <w:shd w:val="clear" w:color="auto" w:fill="EEF2F7"/>
              <w:spacing w:after="60"/>
            </w:pPr>
            <w:r>
              <w:t xml:space="preserve">La versión anterior de este documento incorporaba explícitamente el principio de alternar los </w:t>
            </w:r>
            <w:proofErr w:type="spellStart"/>
            <w:r>
              <w:t>puzzles</w:t>
            </w:r>
            <w:proofErr w:type="spellEnd"/>
            <w:r>
              <w:t xml:space="preserve"> con espacios de exploración, lectura, observación y escucha. Se mantiene, y ahora el flujo lo cumple por construcción.</w:t>
            </w:r>
          </w:p>
          <w:p w14:paraId="7C25F5A4" w14:textId="77777777" w:rsidR="000D2518" w:rsidRDefault="00F45726">
            <w:pPr>
              <w:shd w:val="clear" w:color="auto" w:fill="EEF2F7"/>
              <w:spacing w:after="60"/>
            </w:pPr>
            <w:r>
              <w:t xml:space="preserve">Entre el primer </w:t>
            </w:r>
            <w:proofErr w:type="spellStart"/>
            <w:r>
              <w:t>puzzle</w:t>
            </w:r>
            <w:proofErr w:type="spellEnd"/>
            <w:r>
              <w:t xml:space="preserve"> </w:t>
            </w:r>
            <w:r>
              <w:t>y el segundo hay un estado entero de exploración libre. Entre el tercero y la electricidad hay una revelación y un cambio de zona. Y después de la electricidad hay catorce metros sin nada que resolver.</w:t>
            </w:r>
          </w:p>
          <w:p w14:paraId="574D8C76" w14:textId="77777777" w:rsidR="000D2518" w:rsidRDefault="00F45726">
            <w:pPr>
              <w:shd w:val="clear" w:color="auto" w:fill="EEF2F7"/>
              <w:spacing w:after="60"/>
            </w:pPr>
            <w:r>
              <w:t xml:space="preserve">En ningún punto del flujo hay dos </w:t>
            </w:r>
            <w:proofErr w:type="spellStart"/>
            <w:r>
              <w:t>puzzles</w:t>
            </w:r>
            <w:proofErr w:type="spellEnd"/>
            <w:r>
              <w:t xml:space="preserve"> consecutivos</w:t>
            </w:r>
            <w:r>
              <w:t xml:space="preserve"> sin nada en medio.</w:t>
            </w:r>
          </w:p>
        </w:tc>
      </w:tr>
    </w:tbl>
    <w:p w14:paraId="41461C0B" w14:textId="77777777" w:rsidR="000D2518" w:rsidRDefault="00F45726">
      <w:pPr>
        <w:pStyle w:val="Ttulo1"/>
        <w:spacing w:before="360" w:after="180"/>
      </w:pPr>
      <w:r>
        <w:rPr>
          <w:b/>
          <w:bCs/>
          <w:color w:val="1F3A5F"/>
          <w:sz w:val="30"/>
          <w:szCs w:val="30"/>
        </w:rPr>
        <w:t>9. Correspondencia con el estado del juego</w:t>
      </w:r>
    </w:p>
    <w:p w14:paraId="39AE9D00" w14:textId="77777777" w:rsidR="000D2518" w:rsidRDefault="00F45726">
      <w:pPr>
        <w:spacing w:after="120" w:line="276" w:lineRule="auto"/>
      </w:pPr>
      <w:r>
        <w:t>Cada transición del flujo se corresponde con un cambio en las variables del gestor de progreso descritas en el Diagrama de Clases v2.0. Esta tabla es la que conecta el flujo con la implementación.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600"/>
        <w:gridCol w:w="4160"/>
      </w:tblGrid>
      <w:tr w:rsidR="000D2518" w14:paraId="546DFF38"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7AC9DC04" w14:textId="77777777" w:rsidR="000D2518" w:rsidRDefault="00F45726">
            <w:pPr>
              <w:spacing w:line="250" w:lineRule="auto"/>
            </w:pPr>
            <w:r>
              <w:rPr>
                <w:b/>
                <w:bCs/>
                <w:color w:val="FFFFFF"/>
                <w:sz w:val="19"/>
                <w:szCs w:val="19"/>
              </w:rPr>
              <w:t>Transición</w:t>
            </w:r>
          </w:p>
        </w:tc>
        <w:tc>
          <w:tcPr>
            <w:tcW w:w="2600" w:type="dxa"/>
            <w:shd w:val="clear" w:color="auto" w:fill="1F3A5F"/>
            <w:tcMar>
              <w:top w:w="70" w:type="dxa"/>
              <w:left w:w="110" w:type="dxa"/>
              <w:bottom w:w="70" w:type="dxa"/>
              <w:right w:w="110" w:type="dxa"/>
            </w:tcMar>
          </w:tcPr>
          <w:p w14:paraId="2D0A8F8C" w14:textId="77777777" w:rsidR="000D2518" w:rsidRDefault="00F45726">
            <w:pPr>
              <w:spacing w:line="250" w:lineRule="auto"/>
            </w:pPr>
            <w:r>
              <w:rPr>
                <w:b/>
                <w:bCs/>
                <w:color w:val="FFFFFF"/>
                <w:sz w:val="19"/>
                <w:szCs w:val="19"/>
              </w:rPr>
              <w:t>Variable que cambia</w:t>
            </w:r>
          </w:p>
        </w:tc>
        <w:tc>
          <w:tcPr>
            <w:tcW w:w="4160" w:type="dxa"/>
            <w:shd w:val="clear" w:color="auto" w:fill="1F3A5F"/>
            <w:tcMar>
              <w:top w:w="70" w:type="dxa"/>
              <w:left w:w="110" w:type="dxa"/>
              <w:bottom w:w="70" w:type="dxa"/>
              <w:right w:w="110" w:type="dxa"/>
            </w:tcMar>
          </w:tcPr>
          <w:p w14:paraId="0931BEB6" w14:textId="77777777" w:rsidR="000D2518" w:rsidRDefault="00F45726">
            <w:pPr>
              <w:spacing w:line="250" w:lineRule="auto"/>
            </w:pPr>
            <w:r>
              <w:rPr>
                <w:b/>
                <w:bCs/>
                <w:color w:val="FFFFFF"/>
                <w:sz w:val="19"/>
                <w:szCs w:val="19"/>
              </w:rPr>
              <w:t>Quién la escribe</w:t>
            </w:r>
          </w:p>
        </w:tc>
      </w:tr>
      <w:tr w:rsidR="000D2518" w14:paraId="2DD3ECF3"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AE4DC8A" w14:textId="77777777" w:rsidR="000D2518" w:rsidRDefault="00F45726">
            <w:pPr>
              <w:spacing w:line="250" w:lineRule="auto"/>
            </w:pPr>
            <w:r>
              <w:rPr>
                <w:sz w:val="19"/>
                <w:szCs w:val="19"/>
              </w:rPr>
              <w:t>STATE_01 → STATE_02</w:t>
            </w:r>
          </w:p>
        </w:tc>
        <w:tc>
          <w:tcPr>
            <w:tcW w:w="2600" w:type="dxa"/>
            <w:shd w:val="clear" w:color="auto" w:fill="FFFFFF"/>
            <w:tcMar>
              <w:top w:w="70" w:type="dxa"/>
              <w:left w:w="110" w:type="dxa"/>
              <w:bottom w:w="70" w:type="dxa"/>
              <w:right w:w="110" w:type="dxa"/>
            </w:tcMar>
          </w:tcPr>
          <w:p w14:paraId="58ED61C3" w14:textId="77777777" w:rsidR="000D2518" w:rsidRDefault="00F45726">
            <w:pPr>
              <w:spacing w:line="250" w:lineRule="auto"/>
            </w:pPr>
            <w:r>
              <w:rPr>
                <w:sz w:val="19"/>
                <w:szCs w:val="19"/>
              </w:rPr>
              <w:t>Etiqueta de linterna añadida</w:t>
            </w:r>
          </w:p>
        </w:tc>
        <w:tc>
          <w:tcPr>
            <w:tcW w:w="4160" w:type="dxa"/>
            <w:shd w:val="clear" w:color="auto" w:fill="FFFFFF"/>
            <w:tcMar>
              <w:top w:w="70" w:type="dxa"/>
              <w:left w:w="110" w:type="dxa"/>
              <w:bottom w:w="70" w:type="dxa"/>
              <w:right w:w="110" w:type="dxa"/>
            </w:tcMar>
          </w:tcPr>
          <w:p w14:paraId="25CC688F" w14:textId="77777777" w:rsidR="000D2518" w:rsidRDefault="00F45726">
            <w:pPr>
              <w:spacing w:line="250" w:lineRule="auto"/>
            </w:pPr>
            <w:proofErr w:type="spellStart"/>
            <w:r>
              <w:rPr>
                <w:sz w:val="19"/>
                <w:szCs w:val="19"/>
              </w:rPr>
              <w:t>BP_Pickup</w:t>
            </w:r>
            <w:proofErr w:type="spellEnd"/>
          </w:p>
        </w:tc>
      </w:tr>
      <w:tr w:rsidR="000D2518" w14:paraId="20E84608"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635E631" w14:textId="77777777" w:rsidR="000D2518" w:rsidRDefault="00F45726">
            <w:pPr>
              <w:spacing w:line="250" w:lineRule="auto"/>
            </w:pPr>
            <w:r>
              <w:rPr>
                <w:sz w:val="19"/>
                <w:szCs w:val="19"/>
              </w:rPr>
              <w:t>STATE_02 → STATE_03</w:t>
            </w:r>
          </w:p>
        </w:tc>
        <w:tc>
          <w:tcPr>
            <w:tcW w:w="2600" w:type="dxa"/>
            <w:shd w:val="clear" w:color="auto" w:fill="F7F9FB"/>
            <w:tcMar>
              <w:top w:w="70" w:type="dxa"/>
              <w:left w:w="110" w:type="dxa"/>
              <w:bottom w:w="70" w:type="dxa"/>
              <w:right w:w="110" w:type="dxa"/>
            </w:tcMar>
          </w:tcPr>
          <w:p w14:paraId="4CCCBD51" w14:textId="77777777" w:rsidR="000D2518" w:rsidRDefault="00F45726">
            <w:pPr>
              <w:spacing w:line="250" w:lineRule="auto"/>
            </w:pPr>
            <w:r>
              <w:rPr>
                <w:sz w:val="19"/>
                <w:szCs w:val="19"/>
              </w:rPr>
              <w:t>bPuzzle1Resuelto = verdadero</w:t>
            </w:r>
          </w:p>
        </w:tc>
        <w:tc>
          <w:tcPr>
            <w:tcW w:w="4160" w:type="dxa"/>
            <w:shd w:val="clear" w:color="auto" w:fill="F7F9FB"/>
            <w:tcMar>
              <w:top w:w="70" w:type="dxa"/>
              <w:left w:w="110" w:type="dxa"/>
              <w:bottom w:w="70" w:type="dxa"/>
              <w:right w:w="110" w:type="dxa"/>
            </w:tcMar>
          </w:tcPr>
          <w:p w14:paraId="6587AC42" w14:textId="77777777" w:rsidR="000D2518" w:rsidRDefault="00F45726">
            <w:pPr>
              <w:spacing w:line="250" w:lineRule="auto"/>
            </w:pPr>
            <w:proofErr w:type="spellStart"/>
            <w:r>
              <w:rPr>
                <w:sz w:val="19"/>
                <w:szCs w:val="19"/>
              </w:rPr>
              <w:t>BP_CombinationLock</w:t>
            </w:r>
            <w:proofErr w:type="spellEnd"/>
            <w:r>
              <w:rPr>
                <w:sz w:val="19"/>
                <w:szCs w:val="19"/>
              </w:rPr>
              <w:t xml:space="preserve"> (código 148)</w:t>
            </w:r>
          </w:p>
        </w:tc>
      </w:tr>
      <w:tr w:rsidR="000D2518" w14:paraId="6037BA7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09D36385" w14:textId="77777777" w:rsidR="000D2518" w:rsidRDefault="00F45726">
            <w:pPr>
              <w:spacing w:line="250" w:lineRule="auto"/>
            </w:pPr>
            <w:r>
              <w:rPr>
                <w:sz w:val="19"/>
                <w:szCs w:val="19"/>
              </w:rPr>
              <w:t>STATE_03 → STATE_04</w:t>
            </w:r>
          </w:p>
        </w:tc>
        <w:tc>
          <w:tcPr>
            <w:tcW w:w="2600" w:type="dxa"/>
            <w:shd w:val="clear" w:color="auto" w:fill="FFFFFF"/>
            <w:tcMar>
              <w:top w:w="70" w:type="dxa"/>
              <w:left w:w="110" w:type="dxa"/>
              <w:bottom w:w="70" w:type="dxa"/>
              <w:right w:w="110" w:type="dxa"/>
            </w:tcMar>
          </w:tcPr>
          <w:p w14:paraId="0D9DAB27" w14:textId="77777777" w:rsidR="000D2518" w:rsidRDefault="00F45726">
            <w:pPr>
              <w:spacing w:line="250" w:lineRule="auto"/>
            </w:pPr>
            <w:r>
              <w:rPr>
                <w:sz w:val="19"/>
                <w:szCs w:val="19"/>
              </w:rPr>
              <w:t>Etiqueta de fusible 5 A (opcional)</w:t>
            </w:r>
          </w:p>
        </w:tc>
        <w:tc>
          <w:tcPr>
            <w:tcW w:w="4160" w:type="dxa"/>
            <w:shd w:val="clear" w:color="auto" w:fill="FFFFFF"/>
            <w:tcMar>
              <w:top w:w="70" w:type="dxa"/>
              <w:left w:w="110" w:type="dxa"/>
              <w:bottom w:w="70" w:type="dxa"/>
              <w:right w:w="110" w:type="dxa"/>
            </w:tcMar>
          </w:tcPr>
          <w:p w14:paraId="74BBB5BB" w14:textId="77777777" w:rsidR="000D2518" w:rsidRDefault="00F45726">
            <w:pPr>
              <w:spacing w:line="250" w:lineRule="auto"/>
            </w:pPr>
            <w:proofErr w:type="spellStart"/>
            <w:r>
              <w:rPr>
                <w:sz w:val="19"/>
                <w:szCs w:val="19"/>
              </w:rPr>
              <w:t>BP_Pickup</w:t>
            </w:r>
            <w:proofErr w:type="spellEnd"/>
          </w:p>
        </w:tc>
      </w:tr>
      <w:tr w:rsidR="000D2518" w14:paraId="03476A5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54F99164" w14:textId="77777777" w:rsidR="000D2518" w:rsidRDefault="00F45726">
            <w:pPr>
              <w:spacing w:line="250" w:lineRule="auto"/>
            </w:pPr>
            <w:r>
              <w:rPr>
                <w:sz w:val="19"/>
                <w:szCs w:val="19"/>
              </w:rPr>
              <w:lastRenderedPageBreak/>
              <w:t>STATE_04 → STATE_05</w:t>
            </w:r>
          </w:p>
        </w:tc>
        <w:tc>
          <w:tcPr>
            <w:tcW w:w="2600" w:type="dxa"/>
            <w:shd w:val="clear" w:color="auto" w:fill="F7F9FB"/>
            <w:tcMar>
              <w:top w:w="70" w:type="dxa"/>
              <w:left w:w="110" w:type="dxa"/>
              <w:bottom w:w="70" w:type="dxa"/>
              <w:right w:w="110" w:type="dxa"/>
            </w:tcMar>
          </w:tcPr>
          <w:p w14:paraId="054B9694" w14:textId="77777777" w:rsidR="000D2518" w:rsidRDefault="00F45726">
            <w:pPr>
              <w:spacing w:line="250" w:lineRule="auto"/>
            </w:pPr>
            <w:r>
              <w:rPr>
                <w:sz w:val="19"/>
                <w:szCs w:val="19"/>
              </w:rPr>
              <w:t>bPuzzle2Resuelto · etiqueta de fusible 16 A</w:t>
            </w:r>
          </w:p>
        </w:tc>
        <w:tc>
          <w:tcPr>
            <w:tcW w:w="4160" w:type="dxa"/>
            <w:shd w:val="clear" w:color="auto" w:fill="F7F9FB"/>
            <w:tcMar>
              <w:top w:w="70" w:type="dxa"/>
              <w:left w:w="110" w:type="dxa"/>
              <w:bottom w:w="70" w:type="dxa"/>
              <w:right w:w="110" w:type="dxa"/>
            </w:tcMar>
          </w:tcPr>
          <w:p w14:paraId="3FDC58CC" w14:textId="77777777" w:rsidR="000D2518" w:rsidRDefault="00F45726">
            <w:pPr>
              <w:spacing w:line="250" w:lineRule="auto"/>
            </w:pPr>
            <w:proofErr w:type="spellStart"/>
            <w:r>
              <w:rPr>
                <w:sz w:val="19"/>
                <w:szCs w:val="19"/>
              </w:rPr>
              <w:t>BP_CombinationLock</w:t>
            </w:r>
            <w:proofErr w:type="spellEnd"/>
            <w:r>
              <w:rPr>
                <w:sz w:val="19"/>
                <w:szCs w:val="19"/>
              </w:rPr>
              <w:t xml:space="preserve"> (código 204)</w:t>
            </w:r>
          </w:p>
        </w:tc>
      </w:tr>
      <w:tr w:rsidR="000D2518" w14:paraId="7D8DA7B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65C687F4" w14:textId="77777777" w:rsidR="000D2518" w:rsidRDefault="00F45726">
            <w:pPr>
              <w:spacing w:line="250" w:lineRule="auto"/>
            </w:pPr>
            <w:r>
              <w:rPr>
                <w:sz w:val="19"/>
                <w:szCs w:val="19"/>
              </w:rPr>
              <w:t>STATE_05 → STATE_06</w:t>
            </w:r>
          </w:p>
        </w:tc>
        <w:tc>
          <w:tcPr>
            <w:tcW w:w="2600" w:type="dxa"/>
            <w:shd w:val="clear" w:color="auto" w:fill="FFFFFF"/>
            <w:tcMar>
              <w:top w:w="70" w:type="dxa"/>
              <w:left w:w="110" w:type="dxa"/>
              <w:bottom w:w="70" w:type="dxa"/>
              <w:right w:w="110" w:type="dxa"/>
            </w:tcMar>
          </w:tcPr>
          <w:p w14:paraId="0C5A9661" w14:textId="77777777" w:rsidR="000D2518" w:rsidRDefault="00F45726">
            <w:pPr>
              <w:spacing w:line="250" w:lineRule="auto"/>
            </w:pPr>
            <w:r>
              <w:rPr>
                <w:sz w:val="19"/>
                <w:szCs w:val="19"/>
              </w:rPr>
              <w:t xml:space="preserve">bPuzzle3Resuelto · </w:t>
            </w:r>
            <w:proofErr w:type="spellStart"/>
            <w:r>
              <w:rPr>
                <w:sz w:val="19"/>
                <w:szCs w:val="19"/>
              </w:rPr>
              <w:t>bAccesoRevelado</w:t>
            </w:r>
            <w:proofErr w:type="spellEnd"/>
          </w:p>
        </w:tc>
        <w:tc>
          <w:tcPr>
            <w:tcW w:w="4160" w:type="dxa"/>
            <w:shd w:val="clear" w:color="auto" w:fill="FFFFFF"/>
            <w:tcMar>
              <w:top w:w="70" w:type="dxa"/>
              <w:left w:w="110" w:type="dxa"/>
              <w:bottom w:w="70" w:type="dxa"/>
              <w:right w:w="110" w:type="dxa"/>
            </w:tcMar>
          </w:tcPr>
          <w:p w14:paraId="0A47BF97" w14:textId="77777777" w:rsidR="000D2518" w:rsidRDefault="00F45726">
            <w:pPr>
              <w:spacing w:line="250" w:lineRule="auto"/>
            </w:pPr>
            <w:proofErr w:type="spellStart"/>
            <w:r>
              <w:rPr>
                <w:sz w:val="19"/>
                <w:szCs w:val="19"/>
              </w:rPr>
              <w:t>BP_LogicPanel</w:t>
            </w:r>
            <w:proofErr w:type="spellEnd"/>
          </w:p>
        </w:tc>
      </w:tr>
      <w:tr w:rsidR="000D2518" w14:paraId="2CC80520"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E692473" w14:textId="77777777" w:rsidR="000D2518" w:rsidRDefault="00F45726">
            <w:pPr>
              <w:spacing w:line="250" w:lineRule="auto"/>
            </w:pPr>
            <w:r>
              <w:rPr>
                <w:sz w:val="19"/>
                <w:szCs w:val="19"/>
              </w:rPr>
              <w:t>STATE_06 → STATE_07</w:t>
            </w:r>
          </w:p>
        </w:tc>
        <w:tc>
          <w:tcPr>
            <w:tcW w:w="2600" w:type="dxa"/>
            <w:shd w:val="clear" w:color="auto" w:fill="F7F9FB"/>
            <w:tcMar>
              <w:top w:w="70" w:type="dxa"/>
              <w:left w:w="110" w:type="dxa"/>
              <w:bottom w:w="70" w:type="dxa"/>
              <w:right w:w="110" w:type="dxa"/>
            </w:tcMar>
          </w:tcPr>
          <w:p w14:paraId="62A83681" w14:textId="77777777" w:rsidR="000D2518" w:rsidRDefault="00F45726">
            <w:pPr>
              <w:spacing w:line="250" w:lineRule="auto"/>
            </w:pPr>
            <w:r>
              <w:rPr>
                <w:sz w:val="19"/>
                <w:szCs w:val="19"/>
              </w:rPr>
              <w:t>Sin variable: cambio de posición</w:t>
            </w:r>
          </w:p>
        </w:tc>
        <w:tc>
          <w:tcPr>
            <w:tcW w:w="4160" w:type="dxa"/>
            <w:shd w:val="clear" w:color="auto" w:fill="F7F9FB"/>
            <w:tcMar>
              <w:top w:w="70" w:type="dxa"/>
              <w:left w:w="110" w:type="dxa"/>
              <w:bottom w:w="70" w:type="dxa"/>
              <w:right w:w="110" w:type="dxa"/>
            </w:tcMar>
          </w:tcPr>
          <w:p w14:paraId="6A3FCDD3" w14:textId="77777777" w:rsidR="000D2518" w:rsidRDefault="00F45726">
            <w:pPr>
              <w:spacing w:line="250" w:lineRule="auto"/>
            </w:pPr>
            <w:r>
              <w:rPr>
                <w:sz w:val="19"/>
                <w:szCs w:val="19"/>
              </w:rPr>
              <w:t>—</w:t>
            </w:r>
          </w:p>
        </w:tc>
      </w:tr>
      <w:tr w:rsidR="000D2518" w14:paraId="2916933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0795E91" w14:textId="77777777" w:rsidR="000D2518" w:rsidRDefault="00F45726">
            <w:pPr>
              <w:spacing w:line="250" w:lineRule="auto"/>
            </w:pPr>
            <w:r>
              <w:rPr>
                <w:sz w:val="19"/>
                <w:szCs w:val="19"/>
              </w:rPr>
              <w:t>STATE_07 → STATE_08</w:t>
            </w:r>
          </w:p>
        </w:tc>
        <w:tc>
          <w:tcPr>
            <w:tcW w:w="2600" w:type="dxa"/>
            <w:shd w:val="clear" w:color="auto" w:fill="FFFFFF"/>
            <w:tcMar>
              <w:top w:w="70" w:type="dxa"/>
              <w:left w:w="110" w:type="dxa"/>
              <w:bottom w:w="70" w:type="dxa"/>
              <w:right w:w="110" w:type="dxa"/>
            </w:tcMar>
          </w:tcPr>
          <w:p w14:paraId="1B2D8E29" w14:textId="77777777" w:rsidR="000D2518" w:rsidRDefault="00F45726">
            <w:pPr>
              <w:spacing w:line="250" w:lineRule="auto"/>
            </w:pPr>
            <w:r>
              <w:rPr>
                <w:sz w:val="19"/>
                <w:szCs w:val="19"/>
              </w:rPr>
              <w:t>Array de alojamientos</w:t>
            </w:r>
          </w:p>
        </w:tc>
        <w:tc>
          <w:tcPr>
            <w:tcW w:w="4160" w:type="dxa"/>
            <w:shd w:val="clear" w:color="auto" w:fill="FFFFFF"/>
            <w:tcMar>
              <w:top w:w="70" w:type="dxa"/>
              <w:left w:w="110" w:type="dxa"/>
              <w:bottom w:w="70" w:type="dxa"/>
              <w:right w:w="110" w:type="dxa"/>
            </w:tcMar>
          </w:tcPr>
          <w:p w14:paraId="3DB37830" w14:textId="77777777" w:rsidR="000D2518" w:rsidRDefault="00F45726">
            <w:pPr>
              <w:spacing w:line="250" w:lineRule="auto"/>
            </w:pPr>
            <w:proofErr w:type="spellStart"/>
            <w:r>
              <w:rPr>
                <w:sz w:val="19"/>
                <w:szCs w:val="19"/>
              </w:rPr>
              <w:t>BP_FusePanel</w:t>
            </w:r>
            <w:proofErr w:type="spellEnd"/>
          </w:p>
        </w:tc>
      </w:tr>
      <w:tr w:rsidR="000D2518" w14:paraId="716D23B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21B8824" w14:textId="77777777" w:rsidR="000D2518" w:rsidRDefault="00F45726">
            <w:pPr>
              <w:spacing w:line="250" w:lineRule="auto"/>
            </w:pPr>
            <w:r>
              <w:rPr>
                <w:sz w:val="19"/>
                <w:szCs w:val="19"/>
              </w:rPr>
              <w:t>STATE_08 → STATE_09</w:t>
            </w:r>
          </w:p>
        </w:tc>
        <w:tc>
          <w:tcPr>
            <w:tcW w:w="2600" w:type="dxa"/>
            <w:shd w:val="clear" w:color="auto" w:fill="F7F9FB"/>
            <w:tcMar>
              <w:top w:w="70" w:type="dxa"/>
              <w:left w:w="110" w:type="dxa"/>
              <w:bottom w:w="70" w:type="dxa"/>
              <w:right w:w="110" w:type="dxa"/>
            </w:tcMar>
          </w:tcPr>
          <w:p w14:paraId="5542A604" w14:textId="77777777" w:rsidR="000D2518" w:rsidRDefault="00F45726">
            <w:pPr>
              <w:spacing w:line="250" w:lineRule="auto"/>
            </w:pPr>
            <w:r>
              <w:rPr>
                <w:sz w:val="19"/>
                <w:szCs w:val="19"/>
              </w:rPr>
              <w:t>Sin variable: la puerta consulta al panel</w:t>
            </w:r>
          </w:p>
        </w:tc>
        <w:tc>
          <w:tcPr>
            <w:tcW w:w="4160" w:type="dxa"/>
            <w:shd w:val="clear" w:color="auto" w:fill="F7F9FB"/>
            <w:tcMar>
              <w:top w:w="70" w:type="dxa"/>
              <w:left w:w="110" w:type="dxa"/>
              <w:bottom w:w="70" w:type="dxa"/>
              <w:right w:w="110" w:type="dxa"/>
            </w:tcMar>
          </w:tcPr>
          <w:p w14:paraId="78E7D897" w14:textId="77777777" w:rsidR="000D2518" w:rsidRDefault="00F45726">
            <w:pPr>
              <w:spacing w:line="250" w:lineRule="auto"/>
            </w:pPr>
            <w:proofErr w:type="spellStart"/>
            <w:r>
              <w:rPr>
                <w:sz w:val="19"/>
                <w:szCs w:val="19"/>
              </w:rPr>
              <w:t>BP_Door</w:t>
            </w:r>
            <w:proofErr w:type="spellEnd"/>
          </w:p>
        </w:tc>
      </w:tr>
      <w:tr w:rsidR="000D2518" w14:paraId="4FA51470"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02FF53D6" w14:textId="77777777" w:rsidR="000D2518" w:rsidRDefault="00F45726">
            <w:pPr>
              <w:spacing w:line="250" w:lineRule="auto"/>
            </w:pPr>
            <w:r>
              <w:rPr>
                <w:sz w:val="19"/>
                <w:szCs w:val="19"/>
              </w:rPr>
              <w:t>STATE_09 → STATE_10</w:t>
            </w:r>
          </w:p>
        </w:tc>
        <w:tc>
          <w:tcPr>
            <w:tcW w:w="2600" w:type="dxa"/>
            <w:shd w:val="clear" w:color="auto" w:fill="FFFFFF"/>
            <w:tcMar>
              <w:top w:w="70" w:type="dxa"/>
              <w:left w:w="110" w:type="dxa"/>
              <w:bottom w:w="70" w:type="dxa"/>
              <w:right w:w="110" w:type="dxa"/>
            </w:tcMar>
          </w:tcPr>
          <w:p w14:paraId="183FE913" w14:textId="77777777" w:rsidR="000D2518" w:rsidRDefault="00F45726">
            <w:pPr>
              <w:spacing w:line="250" w:lineRule="auto"/>
            </w:pPr>
            <w:r>
              <w:rPr>
                <w:sz w:val="19"/>
                <w:szCs w:val="19"/>
              </w:rPr>
              <w:t>Sin variable: cambio de posición</w:t>
            </w:r>
          </w:p>
        </w:tc>
        <w:tc>
          <w:tcPr>
            <w:tcW w:w="4160" w:type="dxa"/>
            <w:shd w:val="clear" w:color="auto" w:fill="FFFFFF"/>
            <w:tcMar>
              <w:top w:w="70" w:type="dxa"/>
              <w:left w:w="110" w:type="dxa"/>
              <w:bottom w:w="70" w:type="dxa"/>
              <w:right w:w="110" w:type="dxa"/>
            </w:tcMar>
          </w:tcPr>
          <w:p w14:paraId="66DD3773" w14:textId="77777777" w:rsidR="000D2518" w:rsidRDefault="00F45726">
            <w:pPr>
              <w:spacing w:line="250" w:lineRule="auto"/>
            </w:pPr>
            <w:r>
              <w:rPr>
                <w:sz w:val="19"/>
                <w:szCs w:val="19"/>
              </w:rPr>
              <w:t>—</w:t>
            </w:r>
          </w:p>
        </w:tc>
      </w:tr>
      <w:tr w:rsidR="000D2518" w14:paraId="14915983"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0B0DE87A" w14:textId="77777777" w:rsidR="000D2518" w:rsidRDefault="00F45726">
            <w:pPr>
              <w:spacing w:line="250" w:lineRule="auto"/>
            </w:pPr>
            <w:r>
              <w:rPr>
                <w:sz w:val="19"/>
                <w:szCs w:val="19"/>
              </w:rPr>
              <w:t>STATE_10 → STATE_11</w:t>
            </w:r>
          </w:p>
        </w:tc>
        <w:tc>
          <w:tcPr>
            <w:tcW w:w="2600" w:type="dxa"/>
            <w:shd w:val="clear" w:color="auto" w:fill="F7F9FB"/>
            <w:tcMar>
              <w:top w:w="70" w:type="dxa"/>
              <w:left w:w="110" w:type="dxa"/>
              <w:bottom w:w="70" w:type="dxa"/>
              <w:right w:w="110" w:type="dxa"/>
            </w:tcMar>
          </w:tcPr>
          <w:p w14:paraId="2F9C575B" w14:textId="77777777" w:rsidR="000D2518" w:rsidRDefault="00F45726">
            <w:pPr>
              <w:spacing w:line="250" w:lineRule="auto"/>
            </w:pPr>
            <w:proofErr w:type="spellStart"/>
            <w:r>
              <w:rPr>
                <w:sz w:val="19"/>
                <w:szCs w:val="19"/>
              </w:rPr>
              <w:t>Trigger</w:t>
            </w:r>
            <w:proofErr w:type="spellEnd"/>
            <w:r>
              <w:rPr>
                <w:sz w:val="19"/>
                <w:szCs w:val="19"/>
              </w:rPr>
              <w:t xml:space="preserve"> de la puerta final</w:t>
            </w:r>
          </w:p>
        </w:tc>
        <w:tc>
          <w:tcPr>
            <w:tcW w:w="4160" w:type="dxa"/>
            <w:shd w:val="clear" w:color="auto" w:fill="F7F9FB"/>
            <w:tcMar>
              <w:top w:w="70" w:type="dxa"/>
              <w:left w:w="110" w:type="dxa"/>
              <w:bottom w:w="70" w:type="dxa"/>
              <w:right w:w="110" w:type="dxa"/>
            </w:tcMar>
          </w:tcPr>
          <w:p w14:paraId="1BCFF908" w14:textId="77777777" w:rsidR="000D2518" w:rsidRDefault="00F45726">
            <w:pPr>
              <w:spacing w:line="250" w:lineRule="auto"/>
            </w:pPr>
            <w:proofErr w:type="spellStart"/>
            <w:r>
              <w:rPr>
                <w:sz w:val="19"/>
                <w:szCs w:val="19"/>
              </w:rPr>
              <w:t>BP_FinalSequence</w:t>
            </w:r>
            <w:proofErr w:type="spellEnd"/>
          </w:p>
        </w:tc>
      </w:tr>
      <w:tr w:rsidR="000D2518" w14:paraId="0E4F4F7C"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723B382" w14:textId="77777777" w:rsidR="000D2518" w:rsidRDefault="00F45726">
            <w:pPr>
              <w:spacing w:line="250" w:lineRule="auto"/>
            </w:pPr>
            <w:r>
              <w:rPr>
                <w:sz w:val="19"/>
                <w:szCs w:val="19"/>
              </w:rPr>
              <w:t>STATE_11 → STATE_12</w:t>
            </w:r>
          </w:p>
        </w:tc>
        <w:tc>
          <w:tcPr>
            <w:tcW w:w="2600" w:type="dxa"/>
            <w:shd w:val="clear" w:color="auto" w:fill="FFFFFF"/>
            <w:tcMar>
              <w:top w:w="70" w:type="dxa"/>
              <w:left w:w="110" w:type="dxa"/>
              <w:bottom w:w="70" w:type="dxa"/>
              <w:right w:w="110" w:type="dxa"/>
            </w:tcMar>
          </w:tcPr>
          <w:p w14:paraId="1FAA4F8E" w14:textId="77777777" w:rsidR="000D2518" w:rsidRDefault="00F45726">
            <w:pPr>
              <w:spacing w:line="250" w:lineRule="auto"/>
            </w:pPr>
            <w:r>
              <w:rPr>
                <w:sz w:val="19"/>
                <w:szCs w:val="19"/>
              </w:rPr>
              <w:t>Fin de la secuencia</w:t>
            </w:r>
          </w:p>
        </w:tc>
        <w:tc>
          <w:tcPr>
            <w:tcW w:w="4160" w:type="dxa"/>
            <w:shd w:val="clear" w:color="auto" w:fill="FFFFFF"/>
            <w:tcMar>
              <w:top w:w="70" w:type="dxa"/>
              <w:left w:w="110" w:type="dxa"/>
              <w:bottom w:w="70" w:type="dxa"/>
              <w:right w:w="110" w:type="dxa"/>
            </w:tcMar>
          </w:tcPr>
          <w:p w14:paraId="63BABF71" w14:textId="77777777" w:rsidR="000D2518" w:rsidRDefault="00F45726">
            <w:pPr>
              <w:spacing w:line="250" w:lineRule="auto"/>
            </w:pPr>
            <w:proofErr w:type="spellStart"/>
            <w:r>
              <w:rPr>
                <w:sz w:val="19"/>
                <w:szCs w:val="19"/>
              </w:rPr>
              <w:t>BP_FinalSequence</w:t>
            </w:r>
            <w:proofErr w:type="spellEnd"/>
          </w:p>
        </w:tc>
      </w:tr>
    </w:tbl>
    <w:p w14:paraId="13A8FE13"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F992BC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527D0F4" w14:textId="77777777" w:rsidR="000D2518" w:rsidRDefault="00F45726">
            <w:pPr>
              <w:shd w:val="clear" w:color="auto" w:fill="EEF2F7"/>
              <w:spacing w:after="60"/>
            </w:pPr>
            <w:r>
              <w:rPr>
                <w:b/>
                <w:bCs/>
                <w:color w:val="1F3A5F"/>
              </w:rPr>
              <w:t>Las tres transiciones sin variable</w:t>
            </w:r>
          </w:p>
          <w:p w14:paraId="7388075D" w14:textId="77777777" w:rsidR="000D2518" w:rsidRDefault="00F45726">
            <w:pPr>
              <w:shd w:val="clear" w:color="auto" w:fill="EEF2F7"/>
              <w:spacing w:after="60"/>
            </w:pPr>
            <w:r>
              <w:t>Son transiciones por posición del jugador o por consulta, no por haber marcado algo. Que no escriban nada es correcto y deliberado.</w:t>
            </w:r>
          </w:p>
          <w:p w14:paraId="448F7C1D" w14:textId="77777777" w:rsidR="000D2518" w:rsidRDefault="00F45726">
            <w:pPr>
              <w:shd w:val="clear" w:color="auto" w:fill="EEF2F7"/>
              <w:spacing w:after="60"/>
            </w:pPr>
            <w:r>
              <w:t>La de STATE_08 a STATE_09 es la más interesante: la puerta no guarda que está abierta, pregunta al panel si su circuito tien</w:t>
            </w:r>
            <w:r>
              <w:t>e energía. Por eso retirar el fusible la vuelve a cerrar sin ninguna lógica escrita para ese caso.</w:t>
            </w:r>
          </w:p>
        </w:tc>
      </w:tr>
    </w:tbl>
    <w:p w14:paraId="4231DA9F" w14:textId="77777777" w:rsidR="000D2518" w:rsidRDefault="00F45726">
      <w:r>
        <w:br w:type="page"/>
      </w:r>
    </w:p>
    <w:p w14:paraId="0D9CD15E" w14:textId="77777777" w:rsidR="000D2518" w:rsidRDefault="00F45726">
      <w:pPr>
        <w:pStyle w:val="Ttulo1"/>
        <w:spacing w:before="360" w:after="180"/>
      </w:pPr>
      <w:r>
        <w:rPr>
          <w:b/>
          <w:bCs/>
          <w:color w:val="1F3A5F"/>
          <w:sz w:val="30"/>
          <w:szCs w:val="30"/>
        </w:rPr>
        <w:lastRenderedPageBreak/>
        <w:t>10. Verificación contra la documentación</w:t>
      </w:r>
    </w:p>
    <w:p w14:paraId="5418C130" w14:textId="77777777" w:rsidR="000D2518" w:rsidRDefault="00F45726">
      <w:pPr>
        <w:spacing w:after="120" w:line="276" w:lineRule="auto"/>
      </w:pPr>
      <w:r>
        <w:t>El capítulo equivalente de la versión anterior marcaba seis puntos como coincidentes, y cinco de ellos ya no lo estaban. Esta es la verificación real, hecha contra los documentos vigentes.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600"/>
        <w:gridCol w:w="1900"/>
        <w:gridCol w:w="1660"/>
      </w:tblGrid>
      <w:tr w:rsidR="000D2518" w14:paraId="7F6D60EF" w14:textId="77777777">
        <w:tblPrEx>
          <w:tblCellMar>
            <w:top w:w="0" w:type="dxa"/>
            <w:bottom w:w="0" w:type="dxa"/>
          </w:tblCellMar>
        </w:tblPrEx>
        <w:trPr>
          <w:cantSplit/>
          <w:tblHeader/>
        </w:trPr>
        <w:tc>
          <w:tcPr>
            <w:tcW w:w="2200" w:type="dxa"/>
            <w:shd w:val="clear" w:color="auto" w:fill="1F3A5F"/>
            <w:tcMar>
              <w:top w:w="70" w:type="dxa"/>
              <w:left w:w="110" w:type="dxa"/>
              <w:bottom w:w="70" w:type="dxa"/>
              <w:right w:w="110" w:type="dxa"/>
            </w:tcMar>
          </w:tcPr>
          <w:p w14:paraId="54B83790" w14:textId="77777777" w:rsidR="000D2518" w:rsidRDefault="00F45726">
            <w:pPr>
              <w:spacing w:line="250" w:lineRule="auto"/>
            </w:pPr>
            <w:r>
              <w:rPr>
                <w:b/>
                <w:bCs/>
                <w:color w:val="FFFFFF"/>
                <w:sz w:val="19"/>
                <w:szCs w:val="19"/>
              </w:rPr>
              <w:t>Elemento</w:t>
            </w:r>
          </w:p>
        </w:tc>
        <w:tc>
          <w:tcPr>
            <w:tcW w:w="3600" w:type="dxa"/>
            <w:shd w:val="clear" w:color="auto" w:fill="1F3A5F"/>
            <w:tcMar>
              <w:top w:w="70" w:type="dxa"/>
              <w:left w:w="110" w:type="dxa"/>
              <w:bottom w:w="70" w:type="dxa"/>
              <w:right w:w="110" w:type="dxa"/>
            </w:tcMar>
          </w:tcPr>
          <w:p w14:paraId="3A386315" w14:textId="77777777" w:rsidR="000D2518" w:rsidRDefault="00F45726">
            <w:pPr>
              <w:spacing w:line="250" w:lineRule="auto"/>
            </w:pPr>
            <w:r>
              <w:rPr>
                <w:b/>
                <w:bCs/>
                <w:color w:val="FFFFFF"/>
                <w:sz w:val="19"/>
                <w:szCs w:val="19"/>
              </w:rPr>
              <w:t>Qué dice la documentación</w:t>
            </w:r>
          </w:p>
        </w:tc>
        <w:tc>
          <w:tcPr>
            <w:tcW w:w="1900" w:type="dxa"/>
            <w:shd w:val="clear" w:color="auto" w:fill="1F3A5F"/>
            <w:tcMar>
              <w:top w:w="70" w:type="dxa"/>
              <w:left w:w="110" w:type="dxa"/>
              <w:bottom w:w="70" w:type="dxa"/>
              <w:right w:w="110" w:type="dxa"/>
            </w:tcMar>
          </w:tcPr>
          <w:p w14:paraId="203DF951" w14:textId="77777777" w:rsidR="000D2518" w:rsidRDefault="00F45726">
            <w:pPr>
              <w:spacing w:line="250" w:lineRule="auto"/>
            </w:pPr>
            <w:r>
              <w:rPr>
                <w:b/>
                <w:bCs/>
                <w:color w:val="FFFFFF"/>
                <w:sz w:val="19"/>
                <w:szCs w:val="19"/>
              </w:rPr>
              <w:t>En el flujo</w:t>
            </w:r>
          </w:p>
        </w:tc>
        <w:tc>
          <w:tcPr>
            <w:tcW w:w="1660" w:type="dxa"/>
            <w:shd w:val="clear" w:color="auto" w:fill="1F3A5F"/>
            <w:tcMar>
              <w:top w:w="70" w:type="dxa"/>
              <w:left w:w="110" w:type="dxa"/>
              <w:bottom w:w="70" w:type="dxa"/>
              <w:right w:w="110" w:type="dxa"/>
            </w:tcMar>
          </w:tcPr>
          <w:p w14:paraId="0492665B" w14:textId="77777777" w:rsidR="000D2518" w:rsidRDefault="00F45726">
            <w:pPr>
              <w:spacing w:line="250" w:lineRule="auto"/>
            </w:pPr>
            <w:r>
              <w:rPr>
                <w:b/>
                <w:bCs/>
                <w:color w:val="FFFFFF"/>
                <w:sz w:val="19"/>
                <w:szCs w:val="19"/>
              </w:rPr>
              <w:t>Estado</w:t>
            </w:r>
          </w:p>
        </w:tc>
      </w:tr>
      <w:tr w:rsidR="000D2518" w14:paraId="3D00B8C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22CB3A7" w14:textId="77777777" w:rsidR="000D2518" w:rsidRDefault="00F45726">
            <w:pPr>
              <w:spacing w:line="250" w:lineRule="auto"/>
            </w:pPr>
            <w:r>
              <w:rPr>
                <w:sz w:val="19"/>
                <w:szCs w:val="19"/>
              </w:rPr>
              <w:t>Recorrido principal</w:t>
            </w:r>
          </w:p>
        </w:tc>
        <w:tc>
          <w:tcPr>
            <w:tcW w:w="3600" w:type="dxa"/>
            <w:shd w:val="clear" w:color="auto" w:fill="FFFFFF"/>
            <w:tcMar>
              <w:top w:w="70" w:type="dxa"/>
              <w:left w:w="110" w:type="dxa"/>
              <w:bottom w:w="70" w:type="dxa"/>
              <w:right w:w="110" w:type="dxa"/>
            </w:tcMar>
          </w:tcPr>
          <w:p w14:paraId="27F4C6D7" w14:textId="77777777" w:rsidR="000D2518" w:rsidRDefault="00F45726">
            <w:pPr>
              <w:spacing w:line="250" w:lineRule="auto"/>
            </w:pPr>
            <w:r>
              <w:rPr>
                <w:sz w:val="19"/>
                <w:szCs w:val="19"/>
              </w:rPr>
              <w:t>Cuarto oculto → cocina → pasillo → baño → habitación → sala → acceso oculto → subterráneo → segunda vivienda → puerta final</w:t>
            </w:r>
          </w:p>
        </w:tc>
        <w:tc>
          <w:tcPr>
            <w:tcW w:w="1900" w:type="dxa"/>
            <w:shd w:val="clear" w:color="auto" w:fill="FFFFFF"/>
            <w:tcMar>
              <w:top w:w="70" w:type="dxa"/>
              <w:left w:w="110" w:type="dxa"/>
              <w:bottom w:w="70" w:type="dxa"/>
              <w:right w:w="110" w:type="dxa"/>
            </w:tcMar>
          </w:tcPr>
          <w:p w14:paraId="747CF048" w14:textId="77777777" w:rsidR="000D2518" w:rsidRDefault="00F45726">
            <w:pPr>
              <w:spacing w:line="250" w:lineRule="auto"/>
            </w:pPr>
            <w:r>
              <w:rPr>
                <w:sz w:val="19"/>
                <w:szCs w:val="19"/>
              </w:rPr>
              <w:t>Figuras 1 a 4</w:t>
            </w:r>
          </w:p>
        </w:tc>
        <w:tc>
          <w:tcPr>
            <w:tcW w:w="1660" w:type="dxa"/>
            <w:shd w:val="clear" w:color="auto" w:fill="FFFFFF"/>
            <w:tcMar>
              <w:top w:w="70" w:type="dxa"/>
              <w:left w:w="110" w:type="dxa"/>
              <w:bottom w:w="70" w:type="dxa"/>
              <w:right w:w="110" w:type="dxa"/>
            </w:tcMar>
          </w:tcPr>
          <w:p w14:paraId="781AF39D" w14:textId="77777777" w:rsidR="000D2518" w:rsidRDefault="00F45726">
            <w:pPr>
              <w:spacing w:line="250" w:lineRule="auto"/>
            </w:pPr>
            <w:r>
              <w:rPr>
                <w:sz w:val="19"/>
                <w:szCs w:val="19"/>
              </w:rPr>
              <w:t>Coincide</w:t>
            </w:r>
          </w:p>
        </w:tc>
      </w:tr>
      <w:tr w:rsidR="000D2518" w14:paraId="3D67C79B"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5FBEB0E4" w14:textId="77777777" w:rsidR="000D2518" w:rsidRDefault="00F45726">
            <w:pPr>
              <w:spacing w:line="250" w:lineRule="auto"/>
            </w:pPr>
            <w:r>
              <w:rPr>
                <w:sz w:val="19"/>
                <w:szCs w:val="19"/>
              </w:rPr>
              <w:t xml:space="preserve">Ubicación del primer </w:t>
            </w:r>
            <w:proofErr w:type="spellStart"/>
            <w:r>
              <w:rPr>
                <w:sz w:val="19"/>
                <w:szCs w:val="19"/>
              </w:rPr>
              <w:t>puzzle</w:t>
            </w:r>
            <w:proofErr w:type="spellEnd"/>
          </w:p>
        </w:tc>
        <w:tc>
          <w:tcPr>
            <w:tcW w:w="3600" w:type="dxa"/>
            <w:shd w:val="clear" w:color="auto" w:fill="F7F9FB"/>
            <w:tcMar>
              <w:top w:w="70" w:type="dxa"/>
              <w:left w:w="110" w:type="dxa"/>
              <w:bottom w:w="70" w:type="dxa"/>
              <w:right w:w="110" w:type="dxa"/>
            </w:tcMar>
          </w:tcPr>
          <w:p w14:paraId="319516E9" w14:textId="77777777" w:rsidR="000D2518" w:rsidRDefault="00F45726">
            <w:pPr>
              <w:spacing w:line="250" w:lineRule="auto"/>
            </w:pPr>
            <w:r>
              <w:rPr>
                <w:sz w:val="19"/>
                <w:szCs w:val="19"/>
              </w:rPr>
              <w:t>Cuarto oculto, con linterna y pizarra</w:t>
            </w:r>
          </w:p>
        </w:tc>
        <w:tc>
          <w:tcPr>
            <w:tcW w:w="1900" w:type="dxa"/>
            <w:shd w:val="clear" w:color="auto" w:fill="F7F9FB"/>
            <w:tcMar>
              <w:top w:w="70" w:type="dxa"/>
              <w:left w:w="110" w:type="dxa"/>
              <w:bottom w:w="70" w:type="dxa"/>
              <w:right w:w="110" w:type="dxa"/>
            </w:tcMar>
          </w:tcPr>
          <w:p w14:paraId="3F9CBAB1" w14:textId="77777777" w:rsidR="000D2518" w:rsidRDefault="00F45726">
            <w:pPr>
              <w:spacing w:line="250" w:lineRule="auto"/>
            </w:pPr>
            <w:r>
              <w:rPr>
                <w:sz w:val="19"/>
                <w:szCs w:val="19"/>
              </w:rPr>
              <w:t>STATE_02</w:t>
            </w:r>
          </w:p>
        </w:tc>
        <w:tc>
          <w:tcPr>
            <w:tcW w:w="1660" w:type="dxa"/>
            <w:shd w:val="clear" w:color="auto" w:fill="F7F9FB"/>
            <w:tcMar>
              <w:top w:w="70" w:type="dxa"/>
              <w:left w:w="110" w:type="dxa"/>
              <w:bottom w:w="70" w:type="dxa"/>
              <w:right w:w="110" w:type="dxa"/>
            </w:tcMar>
          </w:tcPr>
          <w:p w14:paraId="7AB2EE2A" w14:textId="77777777" w:rsidR="000D2518" w:rsidRDefault="00F45726">
            <w:pPr>
              <w:spacing w:line="250" w:lineRule="auto"/>
            </w:pPr>
            <w:r>
              <w:rPr>
                <w:sz w:val="19"/>
                <w:szCs w:val="19"/>
              </w:rPr>
              <w:t>Coincide</w:t>
            </w:r>
          </w:p>
        </w:tc>
      </w:tr>
      <w:tr w:rsidR="000D2518" w14:paraId="1412FCF2"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51615302" w14:textId="77777777" w:rsidR="000D2518" w:rsidRDefault="00F45726">
            <w:pPr>
              <w:spacing w:line="250" w:lineRule="auto"/>
            </w:pPr>
            <w:r>
              <w:rPr>
                <w:sz w:val="19"/>
                <w:szCs w:val="19"/>
              </w:rPr>
              <w:t>Ubicación del segundo</w:t>
            </w:r>
          </w:p>
        </w:tc>
        <w:tc>
          <w:tcPr>
            <w:tcW w:w="3600" w:type="dxa"/>
            <w:shd w:val="clear" w:color="auto" w:fill="FFFFFF"/>
            <w:tcMar>
              <w:top w:w="70" w:type="dxa"/>
              <w:left w:w="110" w:type="dxa"/>
              <w:bottom w:w="70" w:type="dxa"/>
              <w:right w:w="110" w:type="dxa"/>
            </w:tcMar>
          </w:tcPr>
          <w:p w14:paraId="1DBA5B6E" w14:textId="77777777" w:rsidR="000D2518" w:rsidRDefault="00F45726">
            <w:pPr>
              <w:spacing w:line="250" w:lineRule="auto"/>
            </w:pPr>
            <w:r>
              <w:rPr>
                <w:sz w:val="19"/>
                <w:szCs w:val="19"/>
              </w:rPr>
              <w:t>Baño, código de tres cifras</w:t>
            </w:r>
          </w:p>
        </w:tc>
        <w:tc>
          <w:tcPr>
            <w:tcW w:w="1900" w:type="dxa"/>
            <w:shd w:val="clear" w:color="auto" w:fill="FFFFFF"/>
            <w:tcMar>
              <w:top w:w="70" w:type="dxa"/>
              <w:left w:w="110" w:type="dxa"/>
              <w:bottom w:w="70" w:type="dxa"/>
              <w:right w:w="110" w:type="dxa"/>
            </w:tcMar>
          </w:tcPr>
          <w:p w14:paraId="11524D6D" w14:textId="77777777" w:rsidR="000D2518" w:rsidRDefault="00F45726">
            <w:pPr>
              <w:spacing w:line="250" w:lineRule="auto"/>
            </w:pPr>
            <w:r>
              <w:rPr>
                <w:sz w:val="19"/>
                <w:szCs w:val="19"/>
              </w:rPr>
              <w:t>STATE_04</w:t>
            </w:r>
          </w:p>
        </w:tc>
        <w:tc>
          <w:tcPr>
            <w:tcW w:w="1660" w:type="dxa"/>
            <w:shd w:val="clear" w:color="auto" w:fill="FFFFFF"/>
            <w:tcMar>
              <w:top w:w="70" w:type="dxa"/>
              <w:left w:w="110" w:type="dxa"/>
              <w:bottom w:w="70" w:type="dxa"/>
              <w:right w:w="110" w:type="dxa"/>
            </w:tcMar>
          </w:tcPr>
          <w:p w14:paraId="1D71067F" w14:textId="77777777" w:rsidR="000D2518" w:rsidRDefault="00F45726">
            <w:pPr>
              <w:spacing w:line="250" w:lineRule="auto"/>
            </w:pPr>
            <w:r>
              <w:rPr>
                <w:sz w:val="19"/>
                <w:szCs w:val="19"/>
              </w:rPr>
              <w:t>Coincide</w:t>
            </w:r>
          </w:p>
        </w:tc>
      </w:tr>
      <w:tr w:rsidR="000D2518" w14:paraId="7332F536"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377E9C57" w14:textId="77777777" w:rsidR="000D2518" w:rsidRDefault="00F45726">
            <w:pPr>
              <w:spacing w:line="250" w:lineRule="auto"/>
            </w:pPr>
            <w:r>
              <w:rPr>
                <w:sz w:val="19"/>
                <w:szCs w:val="19"/>
              </w:rPr>
              <w:t>Ubicación del tercero</w:t>
            </w:r>
          </w:p>
        </w:tc>
        <w:tc>
          <w:tcPr>
            <w:tcW w:w="3600" w:type="dxa"/>
            <w:shd w:val="clear" w:color="auto" w:fill="F7F9FB"/>
            <w:tcMar>
              <w:top w:w="70" w:type="dxa"/>
              <w:left w:w="110" w:type="dxa"/>
              <w:bottom w:w="70" w:type="dxa"/>
              <w:right w:w="110" w:type="dxa"/>
            </w:tcMar>
          </w:tcPr>
          <w:p w14:paraId="0F4099F0" w14:textId="77777777" w:rsidR="000D2518" w:rsidRDefault="00F45726">
            <w:pPr>
              <w:spacing w:line="250" w:lineRule="auto"/>
            </w:pPr>
            <w:r>
              <w:rPr>
                <w:sz w:val="19"/>
                <w:szCs w:val="19"/>
              </w:rPr>
              <w:t>Habitación, lógica proposicional</w:t>
            </w:r>
          </w:p>
        </w:tc>
        <w:tc>
          <w:tcPr>
            <w:tcW w:w="1900" w:type="dxa"/>
            <w:shd w:val="clear" w:color="auto" w:fill="F7F9FB"/>
            <w:tcMar>
              <w:top w:w="70" w:type="dxa"/>
              <w:left w:w="110" w:type="dxa"/>
              <w:bottom w:w="70" w:type="dxa"/>
              <w:right w:w="110" w:type="dxa"/>
            </w:tcMar>
          </w:tcPr>
          <w:p w14:paraId="3C5E47FB" w14:textId="77777777" w:rsidR="000D2518" w:rsidRDefault="00F45726">
            <w:pPr>
              <w:spacing w:line="250" w:lineRule="auto"/>
            </w:pPr>
            <w:r>
              <w:rPr>
                <w:sz w:val="19"/>
                <w:szCs w:val="19"/>
              </w:rPr>
              <w:t>STATE_05</w:t>
            </w:r>
          </w:p>
        </w:tc>
        <w:tc>
          <w:tcPr>
            <w:tcW w:w="1660" w:type="dxa"/>
            <w:shd w:val="clear" w:color="auto" w:fill="F7F9FB"/>
            <w:tcMar>
              <w:top w:w="70" w:type="dxa"/>
              <w:left w:w="110" w:type="dxa"/>
              <w:bottom w:w="70" w:type="dxa"/>
              <w:right w:w="110" w:type="dxa"/>
            </w:tcMar>
          </w:tcPr>
          <w:p w14:paraId="07FC4014" w14:textId="77777777" w:rsidR="000D2518" w:rsidRDefault="00F45726">
            <w:pPr>
              <w:spacing w:line="250" w:lineRule="auto"/>
            </w:pPr>
            <w:r>
              <w:rPr>
                <w:sz w:val="19"/>
                <w:szCs w:val="19"/>
              </w:rPr>
              <w:t>Coincide</w:t>
            </w:r>
          </w:p>
        </w:tc>
      </w:tr>
      <w:tr w:rsidR="000D2518" w14:paraId="016EE6C4"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04F6106E" w14:textId="77777777" w:rsidR="000D2518" w:rsidRDefault="00F45726">
            <w:pPr>
              <w:spacing w:line="250" w:lineRule="auto"/>
            </w:pPr>
            <w:r>
              <w:rPr>
                <w:sz w:val="19"/>
                <w:szCs w:val="19"/>
              </w:rPr>
              <w:t>Sistema de fusibles</w:t>
            </w:r>
          </w:p>
        </w:tc>
        <w:tc>
          <w:tcPr>
            <w:tcW w:w="3600" w:type="dxa"/>
            <w:shd w:val="clear" w:color="auto" w:fill="FFFFFF"/>
            <w:tcMar>
              <w:top w:w="70" w:type="dxa"/>
              <w:left w:w="110" w:type="dxa"/>
              <w:bottom w:w="70" w:type="dxa"/>
              <w:right w:w="110" w:type="dxa"/>
            </w:tcMar>
          </w:tcPr>
          <w:p w14:paraId="6EE11085" w14:textId="77777777" w:rsidR="000D2518" w:rsidRDefault="00F45726">
            <w:pPr>
              <w:spacing w:line="250" w:lineRule="auto"/>
            </w:pPr>
            <w:r>
              <w:rPr>
                <w:sz w:val="19"/>
                <w:szCs w:val="19"/>
              </w:rPr>
              <w:t>Acceso oculto, tres fusibles, solo el de 16 A obligatorio, carga máxima de dos circuitos</w:t>
            </w:r>
          </w:p>
        </w:tc>
        <w:tc>
          <w:tcPr>
            <w:tcW w:w="1900" w:type="dxa"/>
            <w:shd w:val="clear" w:color="auto" w:fill="FFFFFF"/>
            <w:tcMar>
              <w:top w:w="70" w:type="dxa"/>
              <w:left w:w="110" w:type="dxa"/>
              <w:bottom w:w="70" w:type="dxa"/>
              <w:right w:w="110" w:type="dxa"/>
            </w:tcMar>
          </w:tcPr>
          <w:p w14:paraId="4B439FDF" w14:textId="77777777" w:rsidR="000D2518" w:rsidRDefault="00F45726">
            <w:pPr>
              <w:spacing w:line="250" w:lineRule="auto"/>
            </w:pPr>
            <w:r>
              <w:rPr>
                <w:sz w:val="19"/>
                <w:szCs w:val="19"/>
              </w:rPr>
              <w:t>STATE_07 y STATE_08, figura 7</w:t>
            </w:r>
          </w:p>
        </w:tc>
        <w:tc>
          <w:tcPr>
            <w:tcW w:w="1660" w:type="dxa"/>
            <w:shd w:val="clear" w:color="auto" w:fill="FFFFFF"/>
            <w:tcMar>
              <w:top w:w="70" w:type="dxa"/>
              <w:left w:w="110" w:type="dxa"/>
              <w:bottom w:w="70" w:type="dxa"/>
              <w:right w:w="110" w:type="dxa"/>
            </w:tcMar>
          </w:tcPr>
          <w:p w14:paraId="7C591B07" w14:textId="77777777" w:rsidR="000D2518" w:rsidRDefault="00F45726">
            <w:pPr>
              <w:spacing w:line="250" w:lineRule="auto"/>
            </w:pPr>
            <w:r>
              <w:rPr>
                <w:sz w:val="19"/>
                <w:szCs w:val="19"/>
              </w:rPr>
              <w:t>Coincide</w:t>
            </w:r>
          </w:p>
        </w:tc>
      </w:tr>
      <w:tr w:rsidR="000D2518" w14:paraId="3463B0F8"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16978D33" w14:textId="77777777" w:rsidR="000D2518" w:rsidRDefault="00F45726">
            <w:pPr>
              <w:spacing w:line="250" w:lineRule="auto"/>
            </w:pPr>
            <w:r>
              <w:rPr>
                <w:sz w:val="19"/>
                <w:szCs w:val="19"/>
              </w:rPr>
              <w:t>Revelación del acceso</w:t>
            </w:r>
          </w:p>
        </w:tc>
        <w:tc>
          <w:tcPr>
            <w:tcW w:w="3600" w:type="dxa"/>
            <w:shd w:val="clear" w:color="auto" w:fill="F7F9FB"/>
            <w:tcMar>
              <w:top w:w="70" w:type="dxa"/>
              <w:left w:w="110" w:type="dxa"/>
              <w:bottom w:w="70" w:type="dxa"/>
              <w:right w:w="110" w:type="dxa"/>
            </w:tcMar>
          </w:tcPr>
          <w:p w14:paraId="4F10A682" w14:textId="77777777" w:rsidR="000D2518" w:rsidRDefault="00F45726">
            <w:pPr>
              <w:spacing w:line="250" w:lineRule="auto"/>
            </w:pPr>
            <w:r>
              <w:rPr>
                <w:sz w:val="19"/>
                <w:szCs w:val="19"/>
              </w:rPr>
              <w:t xml:space="preserve">Consecuencia física del </w:t>
            </w:r>
            <w:proofErr w:type="spellStart"/>
            <w:r>
              <w:rPr>
                <w:sz w:val="19"/>
                <w:szCs w:val="19"/>
              </w:rPr>
              <w:t>puzzle</w:t>
            </w:r>
            <w:proofErr w:type="spellEnd"/>
            <w:r>
              <w:rPr>
                <w:sz w:val="19"/>
                <w:szCs w:val="19"/>
              </w:rPr>
              <w:t xml:space="preserve"> 3</w:t>
            </w:r>
          </w:p>
        </w:tc>
        <w:tc>
          <w:tcPr>
            <w:tcW w:w="1900" w:type="dxa"/>
            <w:shd w:val="clear" w:color="auto" w:fill="F7F9FB"/>
            <w:tcMar>
              <w:top w:w="70" w:type="dxa"/>
              <w:left w:w="110" w:type="dxa"/>
              <w:bottom w:w="70" w:type="dxa"/>
              <w:right w:w="110" w:type="dxa"/>
            </w:tcMar>
          </w:tcPr>
          <w:p w14:paraId="4CD0AB6B" w14:textId="77777777" w:rsidR="000D2518" w:rsidRDefault="00F45726">
            <w:pPr>
              <w:spacing w:line="250" w:lineRule="auto"/>
            </w:pPr>
            <w:r>
              <w:rPr>
                <w:sz w:val="19"/>
                <w:szCs w:val="19"/>
              </w:rPr>
              <w:t>STATE_06</w:t>
            </w:r>
          </w:p>
        </w:tc>
        <w:tc>
          <w:tcPr>
            <w:tcW w:w="1660" w:type="dxa"/>
            <w:shd w:val="clear" w:color="auto" w:fill="F7F9FB"/>
            <w:tcMar>
              <w:top w:w="70" w:type="dxa"/>
              <w:left w:w="110" w:type="dxa"/>
              <w:bottom w:w="70" w:type="dxa"/>
              <w:right w:w="110" w:type="dxa"/>
            </w:tcMar>
          </w:tcPr>
          <w:p w14:paraId="7C4D1676" w14:textId="77777777" w:rsidR="000D2518" w:rsidRDefault="00F45726">
            <w:pPr>
              <w:spacing w:line="250" w:lineRule="auto"/>
            </w:pPr>
            <w:r>
              <w:rPr>
                <w:sz w:val="19"/>
                <w:szCs w:val="19"/>
              </w:rPr>
              <w:t>Coincide</w:t>
            </w:r>
          </w:p>
        </w:tc>
      </w:tr>
      <w:tr w:rsidR="000D2518" w14:paraId="5CEE88D3"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6F88D68F" w14:textId="77777777" w:rsidR="000D2518" w:rsidRDefault="00F45726">
            <w:pPr>
              <w:spacing w:line="250" w:lineRule="auto"/>
            </w:pPr>
            <w:r>
              <w:rPr>
                <w:sz w:val="19"/>
                <w:szCs w:val="19"/>
              </w:rPr>
              <w:t>Zona del complejo</w:t>
            </w:r>
          </w:p>
        </w:tc>
        <w:tc>
          <w:tcPr>
            <w:tcW w:w="3600" w:type="dxa"/>
            <w:shd w:val="clear" w:color="auto" w:fill="FFFFFF"/>
            <w:tcMar>
              <w:top w:w="70" w:type="dxa"/>
              <w:left w:w="110" w:type="dxa"/>
              <w:bottom w:w="70" w:type="dxa"/>
              <w:right w:w="110" w:type="dxa"/>
            </w:tcMar>
          </w:tcPr>
          <w:p w14:paraId="6F9C1C30" w14:textId="77777777" w:rsidR="000D2518" w:rsidRDefault="00F45726">
            <w:pPr>
              <w:spacing w:line="250" w:lineRule="auto"/>
            </w:pPr>
            <w:r>
              <w:rPr>
                <w:sz w:val="19"/>
                <w:szCs w:val="19"/>
              </w:rPr>
              <w:t>Eliminada del mapa vigente</w:t>
            </w:r>
          </w:p>
        </w:tc>
        <w:tc>
          <w:tcPr>
            <w:tcW w:w="1900" w:type="dxa"/>
            <w:shd w:val="clear" w:color="auto" w:fill="FFFFFF"/>
            <w:tcMar>
              <w:top w:w="70" w:type="dxa"/>
              <w:left w:w="110" w:type="dxa"/>
              <w:bottom w:w="70" w:type="dxa"/>
              <w:right w:w="110" w:type="dxa"/>
            </w:tcMar>
          </w:tcPr>
          <w:p w14:paraId="52F26189" w14:textId="77777777" w:rsidR="000D2518" w:rsidRDefault="00F45726">
            <w:pPr>
              <w:spacing w:line="250" w:lineRule="auto"/>
            </w:pPr>
            <w:r>
              <w:rPr>
                <w:sz w:val="19"/>
                <w:szCs w:val="19"/>
              </w:rPr>
              <w:t>No aparece</w:t>
            </w:r>
          </w:p>
        </w:tc>
        <w:tc>
          <w:tcPr>
            <w:tcW w:w="1660" w:type="dxa"/>
            <w:shd w:val="clear" w:color="auto" w:fill="FFFFFF"/>
            <w:tcMar>
              <w:top w:w="70" w:type="dxa"/>
              <w:left w:w="110" w:type="dxa"/>
              <w:bottom w:w="70" w:type="dxa"/>
              <w:right w:w="110" w:type="dxa"/>
            </w:tcMar>
          </w:tcPr>
          <w:p w14:paraId="3794A79A" w14:textId="77777777" w:rsidR="000D2518" w:rsidRDefault="00F45726">
            <w:pPr>
              <w:spacing w:line="250" w:lineRule="auto"/>
            </w:pPr>
            <w:r>
              <w:rPr>
                <w:sz w:val="19"/>
                <w:szCs w:val="19"/>
              </w:rPr>
              <w:t>Coincide</w:t>
            </w:r>
          </w:p>
        </w:tc>
      </w:tr>
      <w:tr w:rsidR="000D2518" w14:paraId="42FB5804"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4603E43D" w14:textId="77777777" w:rsidR="000D2518" w:rsidRDefault="00F45726">
            <w:pPr>
              <w:spacing w:line="250" w:lineRule="auto"/>
            </w:pPr>
            <w:r>
              <w:rPr>
                <w:sz w:val="19"/>
                <w:szCs w:val="19"/>
              </w:rPr>
              <w:t>Estados técnicos</w:t>
            </w:r>
          </w:p>
        </w:tc>
        <w:tc>
          <w:tcPr>
            <w:tcW w:w="3600" w:type="dxa"/>
            <w:shd w:val="clear" w:color="auto" w:fill="F7F9FB"/>
            <w:tcMar>
              <w:top w:w="70" w:type="dxa"/>
              <w:left w:w="110" w:type="dxa"/>
              <w:bottom w:w="70" w:type="dxa"/>
              <w:right w:w="110" w:type="dxa"/>
            </w:tcMar>
          </w:tcPr>
          <w:p w14:paraId="1E57CCFB" w14:textId="77777777" w:rsidR="000D2518" w:rsidRDefault="00F45726">
            <w:pPr>
              <w:spacing w:line="250" w:lineRule="auto"/>
            </w:pPr>
            <w:r>
              <w:rPr>
                <w:sz w:val="19"/>
                <w:szCs w:val="19"/>
              </w:rPr>
              <w:t>Doce estados, STATE_01 a STATE_12</w:t>
            </w:r>
          </w:p>
        </w:tc>
        <w:tc>
          <w:tcPr>
            <w:tcW w:w="1900" w:type="dxa"/>
            <w:shd w:val="clear" w:color="auto" w:fill="F7F9FB"/>
            <w:tcMar>
              <w:top w:w="70" w:type="dxa"/>
              <w:left w:w="110" w:type="dxa"/>
              <w:bottom w:w="70" w:type="dxa"/>
              <w:right w:w="110" w:type="dxa"/>
            </w:tcMar>
          </w:tcPr>
          <w:p w14:paraId="295F8457" w14:textId="77777777" w:rsidR="000D2518" w:rsidRDefault="00F45726">
            <w:pPr>
              <w:spacing w:line="250" w:lineRule="auto"/>
            </w:pPr>
            <w:r>
              <w:rPr>
                <w:sz w:val="19"/>
                <w:szCs w:val="19"/>
              </w:rPr>
              <w:t>Capítulo 4</w:t>
            </w:r>
          </w:p>
        </w:tc>
        <w:tc>
          <w:tcPr>
            <w:tcW w:w="1660" w:type="dxa"/>
            <w:shd w:val="clear" w:color="auto" w:fill="F7F9FB"/>
            <w:tcMar>
              <w:top w:w="70" w:type="dxa"/>
              <w:left w:w="110" w:type="dxa"/>
              <w:bottom w:w="70" w:type="dxa"/>
              <w:right w:w="110" w:type="dxa"/>
            </w:tcMar>
          </w:tcPr>
          <w:p w14:paraId="5064B833" w14:textId="77777777" w:rsidR="000D2518" w:rsidRDefault="00F45726">
            <w:pPr>
              <w:spacing w:line="250" w:lineRule="auto"/>
            </w:pPr>
            <w:r>
              <w:rPr>
                <w:sz w:val="19"/>
                <w:szCs w:val="19"/>
              </w:rPr>
              <w:t>Coincide</w:t>
            </w:r>
          </w:p>
        </w:tc>
      </w:tr>
      <w:tr w:rsidR="000D2518" w14:paraId="3E25B1F8"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3F6C62FA" w14:textId="77777777" w:rsidR="000D2518" w:rsidRDefault="00F45726">
            <w:pPr>
              <w:spacing w:line="250" w:lineRule="auto"/>
            </w:pPr>
            <w:r>
              <w:rPr>
                <w:sz w:val="19"/>
                <w:szCs w:val="19"/>
              </w:rPr>
              <w:t>Separación de buscar y restaurar</w:t>
            </w:r>
          </w:p>
        </w:tc>
        <w:tc>
          <w:tcPr>
            <w:tcW w:w="3600" w:type="dxa"/>
            <w:shd w:val="clear" w:color="auto" w:fill="FFFFFF"/>
            <w:tcMar>
              <w:top w:w="70" w:type="dxa"/>
              <w:left w:w="110" w:type="dxa"/>
              <w:bottom w:w="70" w:type="dxa"/>
              <w:right w:w="110" w:type="dxa"/>
            </w:tcMar>
          </w:tcPr>
          <w:p w14:paraId="3C1DDC46" w14:textId="77777777" w:rsidR="000D2518" w:rsidRDefault="00F45726">
            <w:pPr>
              <w:spacing w:line="250" w:lineRule="auto"/>
            </w:pPr>
            <w:r>
              <w:rPr>
                <w:sz w:val="19"/>
                <w:szCs w:val="19"/>
              </w:rPr>
              <w:t>Dos momentos distintos</w:t>
            </w:r>
          </w:p>
        </w:tc>
        <w:tc>
          <w:tcPr>
            <w:tcW w:w="1900" w:type="dxa"/>
            <w:shd w:val="clear" w:color="auto" w:fill="FFFFFF"/>
            <w:tcMar>
              <w:top w:w="70" w:type="dxa"/>
              <w:left w:w="110" w:type="dxa"/>
              <w:bottom w:w="70" w:type="dxa"/>
              <w:right w:w="110" w:type="dxa"/>
            </w:tcMar>
          </w:tcPr>
          <w:p w14:paraId="60983FE5" w14:textId="77777777" w:rsidR="000D2518" w:rsidRDefault="00F45726">
            <w:pPr>
              <w:spacing w:line="250" w:lineRule="auto"/>
            </w:pPr>
            <w:r>
              <w:rPr>
                <w:sz w:val="19"/>
                <w:szCs w:val="19"/>
              </w:rPr>
              <w:t>STATE_07 y STATE_08</w:t>
            </w:r>
          </w:p>
        </w:tc>
        <w:tc>
          <w:tcPr>
            <w:tcW w:w="1660" w:type="dxa"/>
            <w:shd w:val="clear" w:color="auto" w:fill="FFFFFF"/>
            <w:tcMar>
              <w:top w:w="70" w:type="dxa"/>
              <w:left w:w="110" w:type="dxa"/>
              <w:bottom w:w="70" w:type="dxa"/>
              <w:right w:w="110" w:type="dxa"/>
            </w:tcMar>
          </w:tcPr>
          <w:p w14:paraId="4BD8258F" w14:textId="77777777" w:rsidR="000D2518" w:rsidRDefault="00F45726">
            <w:pPr>
              <w:spacing w:line="250" w:lineRule="auto"/>
            </w:pPr>
            <w:r>
              <w:rPr>
                <w:sz w:val="19"/>
                <w:szCs w:val="19"/>
              </w:rPr>
              <w:t>Coincide</w:t>
            </w:r>
          </w:p>
        </w:tc>
      </w:tr>
      <w:tr w:rsidR="000D2518" w14:paraId="40EE9787"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47295AD3" w14:textId="77777777" w:rsidR="000D2518" w:rsidRDefault="00F45726">
            <w:pPr>
              <w:spacing w:line="250" w:lineRule="auto"/>
            </w:pPr>
            <w:r>
              <w:rPr>
                <w:sz w:val="19"/>
                <w:szCs w:val="19"/>
              </w:rPr>
              <w:t xml:space="preserve">Separación de </w:t>
            </w:r>
            <w:proofErr w:type="spellStart"/>
            <w:r>
              <w:rPr>
                <w:sz w:val="19"/>
                <w:szCs w:val="19"/>
              </w:rPr>
              <w:t>Syairah</w:t>
            </w:r>
            <w:proofErr w:type="spellEnd"/>
            <w:r>
              <w:rPr>
                <w:sz w:val="19"/>
                <w:szCs w:val="19"/>
              </w:rPr>
              <w:t xml:space="preserve"> y cierre</w:t>
            </w:r>
          </w:p>
        </w:tc>
        <w:tc>
          <w:tcPr>
            <w:tcW w:w="3600" w:type="dxa"/>
            <w:shd w:val="clear" w:color="auto" w:fill="F7F9FB"/>
            <w:tcMar>
              <w:top w:w="70" w:type="dxa"/>
              <w:left w:w="110" w:type="dxa"/>
              <w:bottom w:w="70" w:type="dxa"/>
              <w:right w:w="110" w:type="dxa"/>
            </w:tcMar>
          </w:tcPr>
          <w:p w14:paraId="188E216E" w14:textId="77777777" w:rsidR="000D2518" w:rsidRDefault="00F45726">
            <w:pPr>
              <w:spacing w:line="250" w:lineRule="auto"/>
            </w:pPr>
            <w:r>
              <w:rPr>
                <w:sz w:val="19"/>
                <w:szCs w:val="19"/>
              </w:rPr>
              <w:t>Primero la aparición, después el apagón</w:t>
            </w:r>
          </w:p>
        </w:tc>
        <w:tc>
          <w:tcPr>
            <w:tcW w:w="1900" w:type="dxa"/>
            <w:shd w:val="clear" w:color="auto" w:fill="F7F9FB"/>
            <w:tcMar>
              <w:top w:w="70" w:type="dxa"/>
              <w:left w:w="110" w:type="dxa"/>
              <w:bottom w:w="70" w:type="dxa"/>
              <w:right w:w="110" w:type="dxa"/>
            </w:tcMar>
          </w:tcPr>
          <w:p w14:paraId="1FA52519" w14:textId="77777777" w:rsidR="000D2518" w:rsidRDefault="00F45726">
            <w:pPr>
              <w:spacing w:line="250" w:lineRule="auto"/>
            </w:pPr>
            <w:r>
              <w:rPr>
                <w:sz w:val="19"/>
                <w:szCs w:val="19"/>
              </w:rPr>
              <w:t>STATE_11 y STATE_12</w:t>
            </w:r>
          </w:p>
        </w:tc>
        <w:tc>
          <w:tcPr>
            <w:tcW w:w="1660" w:type="dxa"/>
            <w:shd w:val="clear" w:color="auto" w:fill="F7F9FB"/>
            <w:tcMar>
              <w:top w:w="70" w:type="dxa"/>
              <w:left w:w="110" w:type="dxa"/>
              <w:bottom w:w="70" w:type="dxa"/>
              <w:right w:w="110" w:type="dxa"/>
            </w:tcMar>
          </w:tcPr>
          <w:p w14:paraId="1D8CE309" w14:textId="77777777" w:rsidR="000D2518" w:rsidRDefault="00F45726">
            <w:pPr>
              <w:spacing w:line="250" w:lineRule="auto"/>
            </w:pPr>
            <w:r>
              <w:rPr>
                <w:sz w:val="19"/>
                <w:szCs w:val="19"/>
              </w:rPr>
              <w:t>Coincide</w:t>
            </w:r>
          </w:p>
        </w:tc>
      </w:tr>
      <w:tr w:rsidR="000D2518" w14:paraId="57333021"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1C37E5EB" w14:textId="77777777" w:rsidR="000D2518" w:rsidRDefault="00F45726">
            <w:pPr>
              <w:spacing w:line="250" w:lineRule="auto"/>
            </w:pPr>
            <w:r>
              <w:rPr>
                <w:sz w:val="19"/>
                <w:szCs w:val="19"/>
              </w:rPr>
              <w:t xml:space="preserve">Alternancia </w:t>
            </w:r>
            <w:proofErr w:type="spellStart"/>
            <w:r>
              <w:rPr>
                <w:sz w:val="19"/>
                <w:szCs w:val="19"/>
              </w:rPr>
              <w:t>puzzle</w:t>
            </w:r>
            <w:proofErr w:type="spellEnd"/>
            <w:r>
              <w:rPr>
                <w:sz w:val="19"/>
                <w:szCs w:val="19"/>
              </w:rPr>
              <w:t>-exploración</w:t>
            </w:r>
          </w:p>
        </w:tc>
        <w:tc>
          <w:tcPr>
            <w:tcW w:w="3600" w:type="dxa"/>
            <w:shd w:val="clear" w:color="auto" w:fill="FFFFFF"/>
            <w:tcMar>
              <w:top w:w="70" w:type="dxa"/>
              <w:left w:w="110" w:type="dxa"/>
              <w:bottom w:w="70" w:type="dxa"/>
              <w:right w:w="110" w:type="dxa"/>
            </w:tcMar>
          </w:tcPr>
          <w:p w14:paraId="277C33FA" w14:textId="77777777" w:rsidR="000D2518" w:rsidRDefault="00F45726">
            <w:pPr>
              <w:spacing w:line="250" w:lineRule="auto"/>
            </w:pPr>
            <w:r>
              <w:rPr>
                <w:sz w:val="19"/>
                <w:szCs w:val="19"/>
              </w:rPr>
              <w:t xml:space="preserve">Nunca dos </w:t>
            </w:r>
            <w:proofErr w:type="spellStart"/>
            <w:r>
              <w:rPr>
                <w:sz w:val="19"/>
                <w:szCs w:val="19"/>
              </w:rPr>
              <w:t>puzzles</w:t>
            </w:r>
            <w:proofErr w:type="spellEnd"/>
            <w:r>
              <w:rPr>
                <w:sz w:val="19"/>
                <w:szCs w:val="19"/>
              </w:rPr>
              <w:t xml:space="preserve"> seguidos</w:t>
            </w:r>
          </w:p>
        </w:tc>
        <w:tc>
          <w:tcPr>
            <w:tcW w:w="1900" w:type="dxa"/>
            <w:shd w:val="clear" w:color="auto" w:fill="FFFFFF"/>
            <w:tcMar>
              <w:top w:w="70" w:type="dxa"/>
              <w:left w:w="110" w:type="dxa"/>
              <w:bottom w:w="70" w:type="dxa"/>
              <w:right w:w="110" w:type="dxa"/>
            </w:tcMar>
          </w:tcPr>
          <w:p w14:paraId="62E2BBDC" w14:textId="77777777" w:rsidR="000D2518" w:rsidRDefault="00F45726">
            <w:pPr>
              <w:spacing w:line="250" w:lineRule="auto"/>
            </w:pPr>
            <w:r>
              <w:rPr>
                <w:sz w:val="19"/>
                <w:szCs w:val="19"/>
              </w:rPr>
              <w:t>Capítulo 8</w:t>
            </w:r>
          </w:p>
        </w:tc>
        <w:tc>
          <w:tcPr>
            <w:tcW w:w="1660" w:type="dxa"/>
            <w:shd w:val="clear" w:color="auto" w:fill="FFFFFF"/>
            <w:tcMar>
              <w:top w:w="70" w:type="dxa"/>
              <w:left w:w="110" w:type="dxa"/>
              <w:bottom w:w="70" w:type="dxa"/>
              <w:right w:w="110" w:type="dxa"/>
            </w:tcMar>
          </w:tcPr>
          <w:p w14:paraId="2F4DD00C" w14:textId="77777777" w:rsidR="000D2518" w:rsidRDefault="00F45726">
            <w:pPr>
              <w:spacing w:line="250" w:lineRule="auto"/>
            </w:pPr>
            <w:r>
              <w:rPr>
                <w:sz w:val="19"/>
                <w:szCs w:val="19"/>
              </w:rPr>
              <w:t>Coincide</w:t>
            </w:r>
          </w:p>
        </w:tc>
      </w:tr>
      <w:tr w:rsidR="000D2518" w14:paraId="14E16ACD"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61CA3EAC" w14:textId="77777777" w:rsidR="000D2518" w:rsidRDefault="00F45726">
            <w:pPr>
              <w:spacing w:line="250" w:lineRule="auto"/>
            </w:pPr>
            <w:r>
              <w:rPr>
                <w:sz w:val="19"/>
                <w:szCs w:val="19"/>
              </w:rPr>
              <w:t>Errores sin bloqueo</w:t>
            </w:r>
          </w:p>
        </w:tc>
        <w:tc>
          <w:tcPr>
            <w:tcW w:w="3600" w:type="dxa"/>
            <w:shd w:val="clear" w:color="auto" w:fill="F7F9FB"/>
            <w:tcMar>
              <w:top w:w="70" w:type="dxa"/>
              <w:left w:w="110" w:type="dxa"/>
              <w:bottom w:w="70" w:type="dxa"/>
              <w:right w:w="110" w:type="dxa"/>
            </w:tcMar>
          </w:tcPr>
          <w:p w14:paraId="26D340C6" w14:textId="77777777" w:rsidR="000D2518" w:rsidRDefault="00F45726">
            <w:pPr>
              <w:spacing w:line="250" w:lineRule="auto"/>
            </w:pPr>
            <w:r>
              <w:rPr>
                <w:sz w:val="19"/>
                <w:szCs w:val="19"/>
              </w:rPr>
              <w:t>Ningún error cuesta progreso ni bloquea</w:t>
            </w:r>
          </w:p>
        </w:tc>
        <w:tc>
          <w:tcPr>
            <w:tcW w:w="1900" w:type="dxa"/>
            <w:shd w:val="clear" w:color="auto" w:fill="F7F9FB"/>
            <w:tcMar>
              <w:top w:w="70" w:type="dxa"/>
              <w:left w:w="110" w:type="dxa"/>
              <w:bottom w:w="70" w:type="dxa"/>
              <w:right w:w="110" w:type="dxa"/>
            </w:tcMar>
          </w:tcPr>
          <w:p w14:paraId="1168C22D" w14:textId="77777777" w:rsidR="000D2518" w:rsidRDefault="00F45726">
            <w:pPr>
              <w:spacing w:line="250" w:lineRule="auto"/>
            </w:pPr>
            <w:r>
              <w:rPr>
                <w:sz w:val="19"/>
                <w:szCs w:val="19"/>
              </w:rPr>
              <w:t>Capítulos 6 y 7</w:t>
            </w:r>
          </w:p>
        </w:tc>
        <w:tc>
          <w:tcPr>
            <w:tcW w:w="1660" w:type="dxa"/>
            <w:shd w:val="clear" w:color="auto" w:fill="F7F9FB"/>
            <w:tcMar>
              <w:top w:w="70" w:type="dxa"/>
              <w:left w:w="110" w:type="dxa"/>
              <w:bottom w:w="70" w:type="dxa"/>
              <w:right w:w="110" w:type="dxa"/>
            </w:tcMar>
          </w:tcPr>
          <w:p w14:paraId="7AEDEE71" w14:textId="77777777" w:rsidR="000D2518" w:rsidRDefault="00F45726">
            <w:pPr>
              <w:spacing w:line="250" w:lineRule="auto"/>
            </w:pPr>
            <w:r>
              <w:rPr>
                <w:sz w:val="19"/>
                <w:szCs w:val="19"/>
              </w:rPr>
              <w:t>Coincide</w:t>
            </w:r>
          </w:p>
        </w:tc>
      </w:tr>
      <w:tr w:rsidR="000D2518" w14:paraId="7FC09C9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6CAF6CB" w14:textId="77777777" w:rsidR="000D2518" w:rsidRDefault="00F45726">
            <w:pPr>
              <w:spacing w:line="250" w:lineRule="auto"/>
            </w:pPr>
            <w:proofErr w:type="spellStart"/>
            <w:r>
              <w:rPr>
                <w:sz w:val="19"/>
                <w:szCs w:val="19"/>
              </w:rPr>
              <w:t>Backtracking</w:t>
            </w:r>
            <w:proofErr w:type="spellEnd"/>
            <w:r>
              <w:rPr>
                <w:sz w:val="19"/>
                <w:szCs w:val="19"/>
              </w:rPr>
              <w:t xml:space="preserve"> bajo 45 s</w:t>
            </w:r>
          </w:p>
        </w:tc>
        <w:tc>
          <w:tcPr>
            <w:tcW w:w="3600" w:type="dxa"/>
            <w:shd w:val="clear" w:color="auto" w:fill="FFFFFF"/>
            <w:tcMar>
              <w:top w:w="70" w:type="dxa"/>
              <w:left w:w="110" w:type="dxa"/>
              <w:bottom w:w="70" w:type="dxa"/>
              <w:right w:w="110" w:type="dxa"/>
            </w:tcMar>
          </w:tcPr>
          <w:p w14:paraId="536A85B0" w14:textId="77777777" w:rsidR="000D2518" w:rsidRDefault="00F45726">
            <w:pPr>
              <w:spacing w:line="250" w:lineRule="auto"/>
            </w:pPr>
            <w:r>
              <w:rPr>
                <w:sz w:val="19"/>
                <w:szCs w:val="19"/>
              </w:rPr>
              <w:t>Límite del GDD</w:t>
            </w:r>
          </w:p>
        </w:tc>
        <w:tc>
          <w:tcPr>
            <w:tcW w:w="1900" w:type="dxa"/>
            <w:shd w:val="clear" w:color="auto" w:fill="FFFFFF"/>
            <w:tcMar>
              <w:top w:w="70" w:type="dxa"/>
              <w:left w:w="110" w:type="dxa"/>
              <w:bottom w:w="70" w:type="dxa"/>
              <w:right w:w="110" w:type="dxa"/>
            </w:tcMar>
          </w:tcPr>
          <w:p w14:paraId="389796C4" w14:textId="77777777" w:rsidR="000D2518" w:rsidRDefault="00F45726">
            <w:pPr>
              <w:spacing w:line="250" w:lineRule="auto"/>
            </w:pPr>
            <w:r>
              <w:rPr>
                <w:sz w:val="19"/>
                <w:szCs w:val="19"/>
              </w:rPr>
              <w:t>18 m en el único bucle previsto</w:t>
            </w:r>
          </w:p>
        </w:tc>
        <w:tc>
          <w:tcPr>
            <w:tcW w:w="1660" w:type="dxa"/>
            <w:shd w:val="clear" w:color="auto" w:fill="FFFFFF"/>
            <w:tcMar>
              <w:top w:w="70" w:type="dxa"/>
              <w:left w:w="110" w:type="dxa"/>
              <w:bottom w:w="70" w:type="dxa"/>
              <w:right w:w="110" w:type="dxa"/>
            </w:tcMar>
          </w:tcPr>
          <w:p w14:paraId="2A7FB146" w14:textId="77777777" w:rsidR="000D2518" w:rsidRDefault="00F45726">
            <w:pPr>
              <w:spacing w:line="250" w:lineRule="auto"/>
            </w:pPr>
            <w:r>
              <w:rPr>
                <w:sz w:val="19"/>
                <w:szCs w:val="19"/>
              </w:rPr>
              <w:t>Coincide</w:t>
            </w:r>
          </w:p>
        </w:tc>
      </w:tr>
      <w:tr w:rsidR="000D2518" w14:paraId="6E7E0C6D"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1B4589EF" w14:textId="77777777" w:rsidR="000D2518" w:rsidRDefault="00F45726">
            <w:pPr>
              <w:spacing w:line="250" w:lineRule="auto"/>
            </w:pPr>
            <w:r>
              <w:rPr>
                <w:sz w:val="19"/>
                <w:szCs w:val="19"/>
              </w:rPr>
              <w:t>Duración objetivo</w:t>
            </w:r>
          </w:p>
        </w:tc>
        <w:tc>
          <w:tcPr>
            <w:tcW w:w="3600" w:type="dxa"/>
            <w:shd w:val="clear" w:color="auto" w:fill="F7F9FB"/>
            <w:tcMar>
              <w:top w:w="70" w:type="dxa"/>
              <w:left w:w="110" w:type="dxa"/>
              <w:bottom w:w="70" w:type="dxa"/>
              <w:right w:w="110" w:type="dxa"/>
            </w:tcMar>
          </w:tcPr>
          <w:p w14:paraId="55C94733" w14:textId="77777777" w:rsidR="000D2518" w:rsidRDefault="00F45726">
            <w:pPr>
              <w:spacing w:line="250" w:lineRule="auto"/>
            </w:pPr>
            <w:r>
              <w:rPr>
                <w:sz w:val="19"/>
                <w:szCs w:val="19"/>
              </w:rPr>
              <w:t>25 a 40 minutos</w:t>
            </w:r>
          </w:p>
        </w:tc>
        <w:tc>
          <w:tcPr>
            <w:tcW w:w="1900" w:type="dxa"/>
            <w:shd w:val="clear" w:color="auto" w:fill="F7F9FB"/>
            <w:tcMar>
              <w:top w:w="70" w:type="dxa"/>
              <w:left w:w="110" w:type="dxa"/>
              <w:bottom w:w="70" w:type="dxa"/>
              <w:right w:w="110" w:type="dxa"/>
            </w:tcMar>
          </w:tcPr>
          <w:p w14:paraId="25BD6444" w14:textId="77777777" w:rsidR="000D2518" w:rsidRDefault="00F45726">
            <w:pPr>
              <w:spacing w:line="250" w:lineRule="auto"/>
            </w:pPr>
            <w:r>
              <w:rPr>
                <w:sz w:val="19"/>
                <w:szCs w:val="19"/>
              </w:rPr>
              <w:t>25 a 43 minutos estimados</w:t>
            </w:r>
          </w:p>
        </w:tc>
        <w:tc>
          <w:tcPr>
            <w:tcW w:w="1660" w:type="dxa"/>
            <w:shd w:val="clear" w:color="auto" w:fill="F7F9FB"/>
            <w:tcMar>
              <w:top w:w="70" w:type="dxa"/>
              <w:left w:w="110" w:type="dxa"/>
              <w:bottom w:w="70" w:type="dxa"/>
              <w:right w:w="110" w:type="dxa"/>
            </w:tcMar>
          </w:tcPr>
          <w:p w14:paraId="6DBC5E64" w14:textId="77777777" w:rsidR="000D2518" w:rsidRDefault="00F45726">
            <w:pPr>
              <w:spacing w:line="250" w:lineRule="auto"/>
            </w:pPr>
            <w:r>
              <w:rPr>
                <w:sz w:val="19"/>
                <w:szCs w:val="19"/>
              </w:rPr>
              <w:t>Coincide con margen</w:t>
            </w:r>
          </w:p>
        </w:tc>
      </w:tr>
    </w:tbl>
    <w:p w14:paraId="74AF933A"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DA96D9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0EB00BFD" w14:textId="77777777" w:rsidR="000D2518" w:rsidRDefault="00F45726">
            <w:pPr>
              <w:shd w:val="clear" w:color="auto" w:fill="EEF2F7"/>
              <w:spacing w:after="60"/>
            </w:pPr>
            <w:r>
              <w:rPr>
                <w:b/>
                <w:bCs/>
                <w:color w:val="1F3A5F"/>
              </w:rPr>
              <w:t>Cómo mantener esta tabla honesta</w:t>
            </w:r>
          </w:p>
          <w:p w14:paraId="12C89C64" w14:textId="77777777" w:rsidR="000D2518" w:rsidRDefault="00F45726">
            <w:pPr>
              <w:shd w:val="clear" w:color="auto" w:fill="EEF2F7"/>
              <w:spacing w:after="60"/>
            </w:pPr>
            <w:r>
              <w:t>Una tabla de verificación solo sirve si se rehace cada vez que cambia un documento base. La versión anterior daba seis coincidencias correctas el día que se escribió y falsas tres documentos después.</w:t>
            </w:r>
          </w:p>
          <w:p w14:paraId="352453A3" w14:textId="77777777" w:rsidR="000D2518" w:rsidRDefault="00F45726">
            <w:pPr>
              <w:shd w:val="clear" w:color="auto" w:fill="EEF2F7"/>
              <w:spacing w:after="60"/>
            </w:pPr>
            <w:r>
              <w:t>La regla práctica: si c</w:t>
            </w:r>
            <w:r>
              <w:t>ambia el GDD, las mecánicas o el nivel, este capítulo se rehace entero antes de volver a llamar definitivo a este documento.</w:t>
            </w:r>
          </w:p>
        </w:tc>
      </w:tr>
    </w:tbl>
    <w:p w14:paraId="77DEA188" w14:textId="77777777" w:rsidR="000D2518" w:rsidRDefault="00F45726">
      <w:pPr>
        <w:pStyle w:val="Ttulo1"/>
        <w:spacing w:before="360" w:after="180"/>
      </w:pPr>
      <w:r>
        <w:rPr>
          <w:b/>
          <w:bCs/>
          <w:color w:val="1F3A5F"/>
          <w:sz w:val="30"/>
          <w:szCs w:val="30"/>
        </w:rPr>
        <w:t>11. Lo que ya no está pendiente</w:t>
      </w:r>
    </w:p>
    <w:p w14:paraId="32E7D086" w14:textId="77777777" w:rsidR="000D2518" w:rsidRDefault="00F45726">
      <w:pPr>
        <w:spacing w:after="120" w:line="276" w:lineRule="auto"/>
      </w:pPr>
      <w:r>
        <w:t>El capítulo 5 de la versión anterior enumeraba lo que no se debía inventar todavía. Todo eso está cerrado.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0D2518" w14:paraId="476DF86B"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023770BC" w14:textId="77777777" w:rsidR="000D2518" w:rsidRDefault="00F45726">
            <w:pPr>
              <w:spacing w:line="250" w:lineRule="auto"/>
            </w:pPr>
            <w:r>
              <w:rPr>
                <w:b/>
                <w:bCs/>
                <w:color w:val="FFFFFF"/>
                <w:sz w:val="19"/>
                <w:szCs w:val="19"/>
              </w:rPr>
              <w:t>Punto que estaba abierto</w:t>
            </w:r>
          </w:p>
        </w:tc>
        <w:tc>
          <w:tcPr>
            <w:tcW w:w="5960" w:type="dxa"/>
            <w:shd w:val="clear" w:color="auto" w:fill="1F3A5F"/>
            <w:tcMar>
              <w:top w:w="70" w:type="dxa"/>
              <w:left w:w="110" w:type="dxa"/>
              <w:bottom w:w="70" w:type="dxa"/>
              <w:right w:w="110" w:type="dxa"/>
            </w:tcMar>
          </w:tcPr>
          <w:p w14:paraId="23EC9DC9" w14:textId="77777777" w:rsidR="000D2518" w:rsidRDefault="00F45726">
            <w:pPr>
              <w:spacing w:line="250" w:lineRule="auto"/>
            </w:pPr>
            <w:r>
              <w:rPr>
                <w:b/>
                <w:bCs/>
                <w:color w:val="FFFFFF"/>
                <w:sz w:val="19"/>
                <w:szCs w:val="19"/>
              </w:rPr>
              <w:t>Resolución</w:t>
            </w:r>
          </w:p>
        </w:tc>
      </w:tr>
      <w:tr w:rsidR="000D2518" w14:paraId="23FCA7C9"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60E00DE4" w14:textId="77777777" w:rsidR="000D2518" w:rsidRDefault="00F45726">
            <w:pPr>
              <w:spacing w:line="250" w:lineRule="auto"/>
            </w:pPr>
            <w:r>
              <w:rPr>
                <w:sz w:val="19"/>
                <w:szCs w:val="19"/>
              </w:rPr>
              <w:t xml:space="preserve">Enunciado y medidas del </w:t>
            </w:r>
            <w:proofErr w:type="spellStart"/>
            <w:r>
              <w:rPr>
                <w:sz w:val="19"/>
                <w:szCs w:val="19"/>
              </w:rPr>
              <w:t>puzzle</w:t>
            </w:r>
            <w:proofErr w:type="spellEnd"/>
            <w:r>
              <w:rPr>
                <w:sz w:val="19"/>
                <w:szCs w:val="19"/>
              </w:rPr>
              <w:t xml:space="preserve"> de perímetros</w:t>
            </w:r>
          </w:p>
        </w:tc>
        <w:tc>
          <w:tcPr>
            <w:tcW w:w="5960" w:type="dxa"/>
            <w:shd w:val="clear" w:color="auto" w:fill="FFFFFF"/>
            <w:tcMar>
              <w:top w:w="70" w:type="dxa"/>
              <w:left w:w="110" w:type="dxa"/>
              <w:bottom w:w="70" w:type="dxa"/>
              <w:right w:w="110" w:type="dxa"/>
            </w:tcMar>
          </w:tcPr>
          <w:p w14:paraId="0E81C8AF" w14:textId="77777777" w:rsidR="000D2518" w:rsidRDefault="00F45726">
            <w:pPr>
              <w:spacing w:line="250" w:lineRule="auto"/>
            </w:pPr>
            <w:r>
              <w:rPr>
                <w:sz w:val="19"/>
                <w:szCs w:val="19"/>
              </w:rPr>
              <w:t>Pizarra del cuarto oculto: 52 × 22 → P = 148. Los ejercicios 1 y 2 enseñan el método.</w:t>
            </w:r>
          </w:p>
        </w:tc>
      </w:tr>
      <w:tr w:rsidR="000D2518" w14:paraId="0CCB9F8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2EBD8510" w14:textId="77777777" w:rsidR="000D2518" w:rsidRDefault="00F45726">
            <w:pPr>
              <w:spacing w:line="250" w:lineRule="auto"/>
            </w:pPr>
            <w:r>
              <w:rPr>
                <w:sz w:val="19"/>
                <w:szCs w:val="19"/>
              </w:rPr>
              <w:t xml:space="preserve">Proposiciones y operadores del </w:t>
            </w:r>
            <w:proofErr w:type="spellStart"/>
            <w:r>
              <w:rPr>
                <w:sz w:val="19"/>
                <w:szCs w:val="19"/>
              </w:rPr>
              <w:t>puzzle</w:t>
            </w:r>
            <w:proofErr w:type="spellEnd"/>
            <w:r>
              <w:rPr>
                <w:sz w:val="19"/>
                <w:szCs w:val="19"/>
              </w:rPr>
              <w:t xml:space="preserve"> lógico</w:t>
            </w:r>
          </w:p>
        </w:tc>
        <w:tc>
          <w:tcPr>
            <w:tcW w:w="5960" w:type="dxa"/>
            <w:shd w:val="clear" w:color="auto" w:fill="F7F9FB"/>
            <w:tcMar>
              <w:top w:w="70" w:type="dxa"/>
              <w:left w:w="110" w:type="dxa"/>
              <w:bottom w:w="70" w:type="dxa"/>
              <w:right w:w="110" w:type="dxa"/>
            </w:tcMar>
          </w:tcPr>
          <w:p w14:paraId="37A695BF" w14:textId="77777777" w:rsidR="000D2518" w:rsidRDefault="00F45726">
            <w:pPr>
              <w:spacing w:line="250" w:lineRule="auto"/>
            </w:pPr>
            <w:r>
              <w:rPr>
                <w:sz w:val="19"/>
                <w:szCs w:val="19"/>
              </w:rPr>
              <w:t>Cuatro condiciones con implicación, negación e incompatibilidad. Solución única: SERVICIO y PASILLO activos.</w:t>
            </w:r>
          </w:p>
        </w:tc>
      </w:tr>
      <w:tr w:rsidR="000D2518" w14:paraId="669CCD21"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AB48B8F" w14:textId="77777777" w:rsidR="000D2518" w:rsidRDefault="00F45726">
            <w:pPr>
              <w:spacing w:line="250" w:lineRule="auto"/>
            </w:pPr>
            <w:r>
              <w:rPr>
                <w:sz w:val="19"/>
                <w:szCs w:val="19"/>
              </w:rPr>
              <w:lastRenderedPageBreak/>
              <w:t>Mecánica exacta de los fusibles</w:t>
            </w:r>
          </w:p>
        </w:tc>
        <w:tc>
          <w:tcPr>
            <w:tcW w:w="5960" w:type="dxa"/>
            <w:shd w:val="clear" w:color="auto" w:fill="FFFFFF"/>
            <w:tcMar>
              <w:top w:w="70" w:type="dxa"/>
              <w:left w:w="110" w:type="dxa"/>
              <w:bottom w:w="70" w:type="dxa"/>
              <w:right w:w="110" w:type="dxa"/>
            </w:tcMar>
          </w:tcPr>
          <w:p w14:paraId="7B5AD4A6" w14:textId="77777777" w:rsidR="000D2518" w:rsidRDefault="00F45726">
            <w:pPr>
              <w:spacing w:line="250" w:lineRule="auto"/>
            </w:pPr>
            <w:r>
              <w:rPr>
                <w:sz w:val="19"/>
                <w:szCs w:val="19"/>
              </w:rPr>
              <w:t>Tres fusibles de 5 A, 10 A y 16 A. Filtro físico de calibre. Carga máxima de dos circuitos. Solo el de 16 A es obl</w:t>
            </w:r>
            <w:r>
              <w:rPr>
                <w:sz w:val="19"/>
                <w:szCs w:val="19"/>
              </w:rPr>
              <w:t>igatorio.</w:t>
            </w:r>
          </w:p>
        </w:tc>
      </w:tr>
      <w:tr w:rsidR="000D2518" w14:paraId="422DECC4"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28764953" w14:textId="77777777" w:rsidR="000D2518" w:rsidRDefault="00F45726">
            <w:pPr>
              <w:spacing w:line="250" w:lineRule="auto"/>
            </w:pPr>
            <w:r>
              <w:rPr>
                <w:sz w:val="19"/>
                <w:szCs w:val="19"/>
              </w:rPr>
              <w:t>Soluciones y mecanismos que desbloquea cada una</w:t>
            </w:r>
          </w:p>
        </w:tc>
        <w:tc>
          <w:tcPr>
            <w:tcW w:w="5960" w:type="dxa"/>
            <w:shd w:val="clear" w:color="auto" w:fill="F7F9FB"/>
            <w:tcMar>
              <w:top w:w="70" w:type="dxa"/>
              <w:left w:w="110" w:type="dxa"/>
              <w:bottom w:w="70" w:type="dxa"/>
              <w:right w:w="110" w:type="dxa"/>
            </w:tcMar>
          </w:tcPr>
          <w:p w14:paraId="5CE7C2ED" w14:textId="77777777" w:rsidR="000D2518" w:rsidRDefault="00F45726">
            <w:pPr>
              <w:spacing w:line="250" w:lineRule="auto"/>
            </w:pPr>
            <w:r>
              <w:rPr>
                <w:sz w:val="19"/>
                <w:szCs w:val="19"/>
              </w:rPr>
              <w:t>148 abre el cuarto · 204 abre el botiquín y entrega el fusible · la conmutación revela el acceso · el fusible de 16 A abre el subterráneo</w:t>
            </w:r>
          </w:p>
        </w:tc>
      </w:tr>
      <w:tr w:rsidR="000D2518" w14:paraId="41750BBB"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6E0FFE7" w14:textId="77777777" w:rsidR="000D2518" w:rsidRDefault="00F45726">
            <w:pPr>
              <w:spacing w:line="250" w:lineRule="auto"/>
            </w:pPr>
            <w:r>
              <w:rPr>
                <w:sz w:val="19"/>
                <w:szCs w:val="19"/>
              </w:rPr>
              <w:t>Cantidad exacta de fusibles</w:t>
            </w:r>
          </w:p>
        </w:tc>
        <w:tc>
          <w:tcPr>
            <w:tcW w:w="5960" w:type="dxa"/>
            <w:shd w:val="clear" w:color="auto" w:fill="FFFFFF"/>
            <w:tcMar>
              <w:top w:w="70" w:type="dxa"/>
              <w:left w:w="110" w:type="dxa"/>
              <w:bottom w:w="70" w:type="dxa"/>
              <w:right w:w="110" w:type="dxa"/>
            </w:tcMar>
          </w:tcPr>
          <w:p w14:paraId="30C645EB" w14:textId="77777777" w:rsidR="000D2518" w:rsidRDefault="00F45726">
            <w:pPr>
              <w:spacing w:line="250" w:lineRule="auto"/>
            </w:pPr>
            <w:r>
              <w:rPr>
                <w:sz w:val="19"/>
                <w:szCs w:val="19"/>
              </w:rPr>
              <w:t>Tres</w:t>
            </w:r>
          </w:p>
        </w:tc>
      </w:tr>
    </w:tbl>
    <w:p w14:paraId="424FEA16" w14:textId="77777777" w:rsidR="000D2518" w:rsidRDefault="000D2518">
      <w:pPr>
        <w:spacing w:after="140"/>
      </w:pPr>
    </w:p>
    <w:p w14:paraId="0ED43014" w14:textId="77777777" w:rsidR="000D2518" w:rsidRDefault="00F45726">
      <w:pPr>
        <w:spacing w:after="120" w:line="276" w:lineRule="auto"/>
      </w:pPr>
      <w:r>
        <w:t>Con esto, el flujo puede fijar valores concretos en sus nodos en lugar de describir intenciones, que es la diferencia entre un diagrama que orienta y uno que se puede implementar.</w:t>
      </w:r>
    </w:p>
    <w:p w14:paraId="7D4519D2" w14:textId="77777777" w:rsidR="000D2518" w:rsidRDefault="00F45726">
      <w:pPr>
        <w:pStyle w:val="Ttulo1"/>
        <w:spacing w:before="360" w:after="180"/>
      </w:pPr>
      <w:r>
        <w:rPr>
          <w:b/>
          <w:bCs/>
          <w:color w:val="1F3A5F"/>
          <w:sz w:val="30"/>
          <w:szCs w:val="30"/>
        </w:rPr>
        <w:t>12. Estado del documento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0D2518" w14:paraId="4DCEF10D"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EFC9415" w14:textId="77777777" w:rsidR="000D2518" w:rsidRDefault="00F45726">
            <w:pPr>
              <w:spacing w:line="250" w:lineRule="auto"/>
            </w:pPr>
            <w:r>
              <w:rPr>
                <w:sz w:val="19"/>
                <w:szCs w:val="19"/>
              </w:rPr>
              <w:t>Estado</w:t>
            </w:r>
          </w:p>
        </w:tc>
        <w:tc>
          <w:tcPr>
            <w:tcW w:w="6760" w:type="dxa"/>
            <w:shd w:val="clear" w:color="auto" w:fill="FFFFFF"/>
            <w:tcMar>
              <w:top w:w="70" w:type="dxa"/>
              <w:left w:w="110" w:type="dxa"/>
              <w:bottom w:w="70" w:type="dxa"/>
              <w:right w:w="110" w:type="dxa"/>
            </w:tcMar>
          </w:tcPr>
          <w:p w14:paraId="1AC9E124" w14:textId="77777777" w:rsidR="000D2518" w:rsidRDefault="00F45726">
            <w:pPr>
              <w:spacing w:line="250" w:lineRule="auto"/>
            </w:pPr>
            <w:r>
              <w:rPr>
                <w:sz w:val="19"/>
                <w:szCs w:val="19"/>
              </w:rPr>
              <w:t>Versión 3.0 — flujo alineado con el diseño c</w:t>
            </w:r>
            <w:r>
              <w:rPr>
                <w:sz w:val="19"/>
                <w:szCs w:val="19"/>
              </w:rPr>
              <w:t>errado</w:t>
            </w:r>
          </w:p>
        </w:tc>
      </w:tr>
      <w:tr w:rsidR="000D2518" w14:paraId="587F51CA"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17026ACC" w14:textId="77777777" w:rsidR="000D2518" w:rsidRDefault="00F45726">
            <w:pPr>
              <w:spacing w:line="250" w:lineRule="auto"/>
            </w:pPr>
            <w:r>
              <w:rPr>
                <w:sz w:val="19"/>
                <w:szCs w:val="19"/>
              </w:rPr>
              <w:t>Sustituye a</w:t>
            </w:r>
          </w:p>
        </w:tc>
        <w:tc>
          <w:tcPr>
            <w:tcW w:w="6760" w:type="dxa"/>
            <w:shd w:val="clear" w:color="auto" w:fill="F7F9FB"/>
            <w:tcMar>
              <w:top w:w="70" w:type="dxa"/>
              <w:left w:w="110" w:type="dxa"/>
              <w:bottom w:w="70" w:type="dxa"/>
              <w:right w:w="110" w:type="dxa"/>
            </w:tcMar>
          </w:tcPr>
          <w:p w14:paraId="52C7DD3D" w14:textId="77777777" w:rsidR="000D2518" w:rsidRDefault="00F45726">
            <w:pPr>
              <w:spacing w:line="250" w:lineRule="auto"/>
            </w:pPr>
            <w:r>
              <w:rPr>
                <w:sz w:val="19"/>
                <w:szCs w:val="19"/>
              </w:rPr>
              <w:t>La versión anterior deja de ser el documento oficial del diagrama de flujo</w:t>
            </w:r>
          </w:p>
        </w:tc>
      </w:tr>
      <w:tr w:rsidR="000D2518" w14:paraId="600EBBCC"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7718A0D" w14:textId="77777777" w:rsidR="000D2518" w:rsidRDefault="00F45726">
            <w:pPr>
              <w:spacing w:line="250" w:lineRule="auto"/>
            </w:pPr>
            <w:r>
              <w:rPr>
                <w:sz w:val="19"/>
                <w:szCs w:val="19"/>
              </w:rPr>
              <w:t>Verificado contra</w:t>
            </w:r>
          </w:p>
        </w:tc>
        <w:tc>
          <w:tcPr>
            <w:tcW w:w="6760" w:type="dxa"/>
            <w:shd w:val="clear" w:color="auto" w:fill="FFFFFF"/>
            <w:tcMar>
              <w:top w:w="70" w:type="dxa"/>
              <w:left w:w="110" w:type="dxa"/>
              <w:bottom w:w="70" w:type="dxa"/>
              <w:right w:w="110" w:type="dxa"/>
            </w:tcMar>
          </w:tcPr>
          <w:p w14:paraId="49C9DC21" w14:textId="77777777" w:rsidR="000D2518" w:rsidRDefault="00F45726">
            <w:pPr>
              <w:spacing w:line="250" w:lineRule="auto"/>
            </w:pPr>
            <w:r>
              <w:rPr>
                <w:sz w:val="19"/>
                <w:szCs w:val="19"/>
              </w:rPr>
              <w:t>GDD v3.0 · Mecánicas v1.1 · Nivel v2.0 · Diagrama de Clases v2.0</w:t>
            </w:r>
          </w:p>
        </w:tc>
      </w:tr>
      <w:tr w:rsidR="000D2518" w14:paraId="589D0D7C"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0476AD6" w14:textId="77777777" w:rsidR="000D2518" w:rsidRDefault="00F45726">
            <w:pPr>
              <w:spacing w:line="250" w:lineRule="auto"/>
            </w:pPr>
            <w:r>
              <w:rPr>
                <w:sz w:val="19"/>
                <w:szCs w:val="19"/>
              </w:rPr>
              <w:t>Comprobación de caminos sin salida</w:t>
            </w:r>
          </w:p>
        </w:tc>
        <w:tc>
          <w:tcPr>
            <w:tcW w:w="6760" w:type="dxa"/>
            <w:shd w:val="clear" w:color="auto" w:fill="F7F9FB"/>
            <w:tcMar>
              <w:top w:w="70" w:type="dxa"/>
              <w:left w:w="110" w:type="dxa"/>
              <w:bottom w:w="70" w:type="dxa"/>
              <w:right w:w="110" w:type="dxa"/>
            </w:tcMar>
          </w:tcPr>
          <w:p w14:paraId="3EDA5288" w14:textId="77777777" w:rsidR="000D2518" w:rsidRDefault="00F45726">
            <w:pPr>
              <w:spacing w:line="250" w:lineRule="auto"/>
            </w:pPr>
            <w:r>
              <w:rPr>
                <w:sz w:val="19"/>
                <w:szCs w:val="19"/>
              </w:rPr>
              <w:t>Superada: diez situaciones revisadas, ninguna bloquea</w:t>
            </w:r>
          </w:p>
        </w:tc>
      </w:tr>
      <w:tr w:rsidR="000D2518" w14:paraId="6F0F0422"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C1B4556" w14:textId="77777777" w:rsidR="000D2518" w:rsidRDefault="00F45726">
            <w:pPr>
              <w:spacing w:line="250" w:lineRule="auto"/>
            </w:pPr>
            <w:r>
              <w:rPr>
                <w:sz w:val="19"/>
                <w:szCs w:val="19"/>
              </w:rPr>
              <w:t>Antes de declararlo final</w:t>
            </w:r>
          </w:p>
        </w:tc>
        <w:tc>
          <w:tcPr>
            <w:tcW w:w="6760" w:type="dxa"/>
            <w:shd w:val="clear" w:color="auto" w:fill="FFFFFF"/>
            <w:tcMar>
              <w:top w:w="70" w:type="dxa"/>
              <w:left w:w="110" w:type="dxa"/>
              <w:bottom w:w="70" w:type="dxa"/>
              <w:right w:w="110" w:type="dxa"/>
            </w:tcMar>
          </w:tcPr>
          <w:p w14:paraId="5D3FAE4F" w14:textId="77777777" w:rsidR="000D2518" w:rsidRDefault="00F45726">
            <w:pPr>
              <w:spacing w:line="250" w:lineRule="auto"/>
            </w:pPr>
            <w:r>
              <w:rPr>
                <w:sz w:val="19"/>
                <w:szCs w:val="19"/>
              </w:rPr>
              <w:t>Debe probarse con jugadores reales. Un flujo solo se valida viendo por dónde va la gente, no leyéndolo.</w:t>
            </w:r>
          </w:p>
        </w:tc>
      </w:tr>
    </w:tbl>
    <w:p w14:paraId="2E1E7AB9" w14:textId="77777777" w:rsidR="000D2518" w:rsidRDefault="000D2518">
      <w:pPr>
        <w:spacing w:after="1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CEF0040"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256D41C" w14:textId="77777777" w:rsidR="000D2518" w:rsidRDefault="00F45726">
            <w:pPr>
              <w:shd w:val="clear" w:color="auto" w:fill="EEF2F7"/>
              <w:spacing w:after="60"/>
            </w:pPr>
            <w:r>
              <w:rPr>
                <w:b/>
                <w:bCs/>
                <w:color w:val="1F3A5F"/>
              </w:rPr>
              <w:t>Las tres preguntas que valida este documento</w:t>
            </w:r>
          </w:p>
          <w:p w14:paraId="38142C42" w14:textId="77777777" w:rsidR="000D2518" w:rsidRDefault="00F45726">
            <w:pPr>
              <w:shd w:val="clear" w:color="auto" w:fill="EEF2F7"/>
              <w:spacing w:after="60"/>
            </w:pPr>
            <w:r>
              <w:t>¿Puede el jugador llegar del principio al final? Sí, por dos rutas equivalentes.</w:t>
            </w:r>
          </w:p>
          <w:p w14:paraId="78F2C401" w14:textId="77777777" w:rsidR="000D2518" w:rsidRDefault="00F45726">
            <w:pPr>
              <w:shd w:val="clear" w:color="auto" w:fill="EEF2F7"/>
              <w:spacing w:after="60"/>
            </w:pPr>
            <w:r>
              <w:t>¿Existe algún camino que lo deje sin salida? No. Diez situaciones comprobadas en el capítulo 7.</w:t>
            </w:r>
          </w:p>
          <w:p w14:paraId="14564703" w14:textId="77777777" w:rsidR="000D2518" w:rsidRDefault="00F45726">
            <w:pPr>
              <w:shd w:val="clear" w:color="auto" w:fill="EEF2F7"/>
              <w:spacing w:after="60"/>
            </w:pPr>
            <w:r>
              <w:t>¿Sabe en cada momento por qué puede avanzar? Sí: cada transición tiene una caus</w:t>
            </w:r>
            <w:r>
              <w:t xml:space="preserve">a visible dentro del mundo, y ninguna depende de un </w:t>
            </w:r>
            <w:proofErr w:type="spellStart"/>
            <w:r>
              <w:t>trigger</w:t>
            </w:r>
            <w:proofErr w:type="spellEnd"/>
            <w:r>
              <w:t xml:space="preserve"> invisible.</w:t>
            </w:r>
          </w:p>
        </w:tc>
      </w:tr>
    </w:tbl>
    <w:p w14:paraId="07E98001" w14:textId="77777777" w:rsidR="000D2518" w:rsidRDefault="00F45726">
      <w:pPr>
        <w:pStyle w:val="Ttulo1"/>
        <w:spacing w:before="360" w:after="180"/>
      </w:pPr>
      <w:r>
        <w:rPr>
          <w:b/>
          <w:bCs/>
          <w:color w:val="1F3A5F"/>
          <w:sz w:val="30"/>
          <w:szCs w:val="30"/>
        </w:rPr>
        <w:t>13. Relación con los otros documentos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3200"/>
        <w:gridCol w:w="3260"/>
      </w:tblGrid>
      <w:tr w:rsidR="000D2518" w14:paraId="7FD14DFA" w14:textId="77777777">
        <w:tblPrEx>
          <w:tblCellMar>
            <w:top w:w="0" w:type="dxa"/>
            <w:bottom w:w="0" w:type="dxa"/>
          </w:tblCellMar>
        </w:tblPrEx>
        <w:trPr>
          <w:cantSplit/>
          <w:tblHeader/>
        </w:trPr>
        <w:tc>
          <w:tcPr>
            <w:tcW w:w="2900" w:type="dxa"/>
            <w:shd w:val="clear" w:color="auto" w:fill="1F3A5F"/>
            <w:tcMar>
              <w:top w:w="70" w:type="dxa"/>
              <w:left w:w="110" w:type="dxa"/>
              <w:bottom w:w="70" w:type="dxa"/>
              <w:right w:w="110" w:type="dxa"/>
            </w:tcMar>
          </w:tcPr>
          <w:p w14:paraId="23E0574B" w14:textId="77777777" w:rsidR="000D2518" w:rsidRDefault="00F45726">
            <w:pPr>
              <w:spacing w:line="250" w:lineRule="auto"/>
            </w:pPr>
            <w:r>
              <w:rPr>
                <w:b/>
                <w:bCs/>
                <w:color w:val="FFFFFF"/>
                <w:sz w:val="19"/>
                <w:szCs w:val="19"/>
              </w:rPr>
              <w:t>Documento</w:t>
            </w:r>
          </w:p>
        </w:tc>
        <w:tc>
          <w:tcPr>
            <w:tcW w:w="3200" w:type="dxa"/>
            <w:shd w:val="clear" w:color="auto" w:fill="1F3A5F"/>
            <w:tcMar>
              <w:top w:w="70" w:type="dxa"/>
              <w:left w:w="110" w:type="dxa"/>
              <w:bottom w:w="70" w:type="dxa"/>
              <w:right w:w="110" w:type="dxa"/>
            </w:tcMar>
          </w:tcPr>
          <w:p w14:paraId="7081A32C" w14:textId="77777777" w:rsidR="000D2518" w:rsidRDefault="00F45726">
            <w:pPr>
              <w:spacing w:line="250" w:lineRule="auto"/>
            </w:pPr>
            <w:r>
              <w:rPr>
                <w:b/>
                <w:bCs/>
                <w:color w:val="FFFFFF"/>
                <w:sz w:val="19"/>
                <w:szCs w:val="19"/>
              </w:rPr>
              <w:t>Función</w:t>
            </w:r>
          </w:p>
        </w:tc>
        <w:tc>
          <w:tcPr>
            <w:tcW w:w="3260" w:type="dxa"/>
            <w:shd w:val="clear" w:color="auto" w:fill="1F3A5F"/>
            <w:tcMar>
              <w:top w:w="70" w:type="dxa"/>
              <w:left w:w="110" w:type="dxa"/>
              <w:bottom w:w="70" w:type="dxa"/>
              <w:right w:w="110" w:type="dxa"/>
            </w:tcMar>
          </w:tcPr>
          <w:p w14:paraId="385DC167" w14:textId="77777777" w:rsidR="000D2518" w:rsidRDefault="00F45726">
            <w:pPr>
              <w:spacing w:line="250" w:lineRule="auto"/>
            </w:pPr>
            <w:r>
              <w:rPr>
                <w:b/>
                <w:bCs/>
                <w:color w:val="FFFFFF"/>
                <w:sz w:val="19"/>
                <w:szCs w:val="19"/>
              </w:rPr>
              <w:t>Relación con este</w:t>
            </w:r>
          </w:p>
        </w:tc>
      </w:tr>
      <w:tr w:rsidR="000D2518" w14:paraId="4CA998CF"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1BA96D8D" w14:textId="77777777" w:rsidR="000D2518" w:rsidRDefault="00F45726">
            <w:pPr>
              <w:spacing w:line="250" w:lineRule="auto"/>
            </w:pPr>
            <w:r>
              <w:rPr>
                <w:sz w:val="19"/>
                <w:szCs w:val="19"/>
              </w:rPr>
              <w:t>GDD v3.0</w:t>
            </w:r>
          </w:p>
        </w:tc>
        <w:tc>
          <w:tcPr>
            <w:tcW w:w="3200" w:type="dxa"/>
            <w:shd w:val="clear" w:color="auto" w:fill="FFFFFF"/>
            <w:tcMar>
              <w:top w:w="70" w:type="dxa"/>
              <w:left w:w="110" w:type="dxa"/>
              <w:bottom w:w="70" w:type="dxa"/>
              <w:right w:w="110" w:type="dxa"/>
            </w:tcMar>
          </w:tcPr>
          <w:p w14:paraId="4DDC8C45" w14:textId="77777777" w:rsidR="000D2518" w:rsidRDefault="00F45726">
            <w:pPr>
              <w:spacing w:line="250" w:lineRule="auto"/>
            </w:pPr>
            <w:r>
              <w:rPr>
                <w:sz w:val="19"/>
                <w:szCs w:val="19"/>
              </w:rPr>
              <w:t>Define qué es el juego</w:t>
            </w:r>
          </w:p>
        </w:tc>
        <w:tc>
          <w:tcPr>
            <w:tcW w:w="3260" w:type="dxa"/>
            <w:shd w:val="clear" w:color="auto" w:fill="FFFFFF"/>
            <w:tcMar>
              <w:top w:w="70" w:type="dxa"/>
              <w:left w:w="110" w:type="dxa"/>
              <w:bottom w:w="70" w:type="dxa"/>
              <w:right w:w="110" w:type="dxa"/>
            </w:tcMar>
          </w:tcPr>
          <w:p w14:paraId="20FE08F0" w14:textId="77777777" w:rsidR="000D2518" w:rsidRDefault="00F45726">
            <w:pPr>
              <w:spacing w:line="250" w:lineRule="auto"/>
            </w:pPr>
            <w:r>
              <w:rPr>
                <w:sz w:val="19"/>
                <w:szCs w:val="19"/>
              </w:rPr>
              <w:t xml:space="preserve">Fuente de los principios de ritmo, error y </w:t>
            </w:r>
            <w:proofErr w:type="spellStart"/>
            <w:r>
              <w:rPr>
                <w:sz w:val="19"/>
                <w:szCs w:val="19"/>
              </w:rPr>
              <w:t>backtracking</w:t>
            </w:r>
            <w:proofErr w:type="spellEnd"/>
          </w:p>
        </w:tc>
      </w:tr>
      <w:tr w:rsidR="000D2518" w14:paraId="2A8C6DBF"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21580AD4" w14:textId="77777777" w:rsidR="000D2518" w:rsidRDefault="00F45726">
            <w:pPr>
              <w:spacing w:line="250" w:lineRule="auto"/>
            </w:pPr>
            <w:r>
              <w:rPr>
                <w:sz w:val="19"/>
                <w:szCs w:val="19"/>
              </w:rPr>
              <w:t xml:space="preserve">Mecánicas, </w:t>
            </w:r>
            <w:proofErr w:type="spellStart"/>
            <w:r>
              <w:rPr>
                <w:sz w:val="19"/>
                <w:szCs w:val="19"/>
              </w:rPr>
              <w:t>Puzzles</w:t>
            </w:r>
            <w:proofErr w:type="spellEnd"/>
            <w:r>
              <w:rPr>
                <w:sz w:val="19"/>
                <w:szCs w:val="19"/>
              </w:rPr>
              <w:t xml:space="preserve"> y Fusibles v1.1</w:t>
            </w:r>
          </w:p>
        </w:tc>
        <w:tc>
          <w:tcPr>
            <w:tcW w:w="3200" w:type="dxa"/>
            <w:shd w:val="clear" w:color="auto" w:fill="F7F9FB"/>
            <w:tcMar>
              <w:top w:w="70" w:type="dxa"/>
              <w:left w:w="110" w:type="dxa"/>
              <w:bottom w:w="70" w:type="dxa"/>
              <w:right w:w="110" w:type="dxa"/>
            </w:tcMar>
          </w:tcPr>
          <w:p w14:paraId="49A42162" w14:textId="77777777" w:rsidR="000D2518" w:rsidRDefault="00F45726">
            <w:pPr>
              <w:spacing w:line="250" w:lineRule="auto"/>
            </w:pPr>
            <w:r>
              <w:rPr>
                <w:sz w:val="19"/>
                <w:szCs w:val="19"/>
              </w:rPr>
              <w:t>Define qué hace el jugador</w:t>
            </w:r>
          </w:p>
        </w:tc>
        <w:tc>
          <w:tcPr>
            <w:tcW w:w="3260" w:type="dxa"/>
            <w:shd w:val="clear" w:color="auto" w:fill="F7F9FB"/>
            <w:tcMar>
              <w:top w:w="70" w:type="dxa"/>
              <w:left w:w="110" w:type="dxa"/>
              <w:bottom w:w="70" w:type="dxa"/>
              <w:right w:w="110" w:type="dxa"/>
            </w:tcMar>
          </w:tcPr>
          <w:p w14:paraId="38A1998C" w14:textId="77777777" w:rsidR="000D2518" w:rsidRDefault="00F45726">
            <w:pPr>
              <w:spacing w:line="250" w:lineRule="auto"/>
            </w:pPr>
            <w:r>
              <w:rPr>
                <w:sz w:val="19"/>
                <w:szCs w:val="19"/>
              </w:rPr>
              <w:t>Fuente de los valores concretos de cada nodo del flujo</w:t>
            </w:r>
          </w:p>
        </w:tc>
      </w:tr>
      <w:tr w:rsidR="000D2518" w14:paraId="194B0CC3"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685B02B7" w14:textId="77777777" w:rsidR="000D2518" w:rsidRDefault="00F45726">
            <w:pPr>
              <w:spacing w:line="250" w:lineRule="auto"/>
            </w:pPr>
            <w:r>
              <w:rPr>
                <w:sz w:val="19"/>
                <w:szCs w:val="19"/>
              </w:rPr>
              <w:t>Mapa y Diseño del Nivel v2.0</w:t>
            </w:r>
          </w:p>
        </w:tc>
        <w:tc>
          <w:tcPr>
            <w:tcW w:w="3200" w:type="dxa"/>
            <w:shd w:val="clear" w:color="auto" w:fill="FFFFFF"/>
            <w:tcMar>
              <w:top w:w="70" w:type="dxa"/>
              <w:left w:w="110" w:type="dxa"/>
              <w:bottom w:w="70" w:type="dxa"/>
              <w:right w:w="110" w:type="dxa"/>
            </w:tcMar>
          </w:tcPr>
          <w:p w14:paraId="06840784" w14:textId="77777777" w:rsidR="000D2518" w:rsidRDefault="00F45726">
            <w:pPr>
              <w:spacing w:line="250" w:lineRule="auto"/>
            </w:pPr>
            <w:r>
              <w:rPr>
                <w:sz w:val="19"/>
                <w:szCs w:val="19"/>
              </w:rPr>
              <w:t>Define dónde ocurre</w:t>
            </w:r>
          </w:p>
        </w:tc>
        <w:tc>
          <w:tcPr>
            <w:tcW w:w="3260" w:type="dxa"/>
            <w:shd w:val="clear" w:color="auto" w:fill="FFFFFF"/>
            <w:tcMar>
              <w:top w:w="70" w:type="dxa"/>
              <w:left w:w="110" w:type="dxa"/>
              <w:bottom w:w="70" w:type="dxa"/>
              <w:right w:w="110" w:type="dxa"/>
            </w:tcMar>
          </w:tcPr>
          <w:p w14:paraId="12210F0C" w14:textId="77777777" w:rsidR="000D2518" w:rsidRDefault="00F45726">
            <w:pPr>
              <w:spacing w:line="250" w:lineRule="auto"/>
            </w:pPr>
            <w:r>
              <w:rPr>
                <w:sz w:val="19"/>
                <w:szCs w:val="19"/>
              </w:rPr>
              <w:t>Fuente de las zonas, distancias y estados de progresión</w:t>
            </w:r>
          </w:p>
        </w:tc>
      </w:tr>
      <w:tr w:rsidR="000D2518" w14:paraId="395E9F07"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6F3560AA" w14:textId="77777777" w:rsidR="000D2518" w:rsidRDefault="00F45726">
            <w:pPr>
              <w:spacing w:line="250" w:lineRule="auto"/>
            </w:pPr>
            <w:r>
              <w:rPr>
                <w:sz w:val="19"/>
                <w:szCs w:val="19"/>
              </w:rPr>
              <w:t>Diagrama de Clases v2.0</w:t>
            </w:r>
          </w:p>
        </w:tc>
        <w:tc>
          <w:tcPr>
            <w:tcW w:w="3200" w:type="dxa"/>
            <w:shd w:val="clear" w:color="auto" w:fill="F7F9FB"/>
            <w:tcMar>
              <w:top w:w="70" w:type="dxa"/>
              <w:left w:w="110" w:type="dxa"/>
              <w:bottom w:w="70" w:type="dxa"/>
              <w:right w:w="110" w:type="dxa"/>
            </w:tcMar>
          </w:tcPr>
          <w:p w14:paraId="6DCA5310" w14:textId="77777777" w:rsidR="000D2518" w:rsidRDefault="00F45726">
            <w:pPr>
              <w:spacing w:line="250" w:lineRule="auto"/>
            </w:pPr>
            <w:r>
              <w:rPr>
                <w:sz w:val="19"/>
                <w:szCs w:val="19"/>
              </w:rPr>
              <w:t>Define cómo está construido</w:t>
            </w:r>
          </w:p>
        </w:tc>
        <w:tc>
          <w:tcPr>
            <w:tcW w:w="3260" w:type="dxa"/>
            <w:shd w:val="clear" w:color="auto" w:fill="F7F9FB"/>
            <w:tcMar>
              <w:top w:w="70" w:type="dxa"/>
              <w:left w:w="110" w:type="dxa"/>
              <w:bottom w:w="70" w:type="dxa"/>
              <w:right w:w="110" w:type="dxa"/>
            </w:tcMar>
          </w:tcPr>
          <w:p w14:paraId="05E19004" w14:textId="77777777" w:rsidR="000D2518" w:rsidRDefault="00F45726">
            <w:pPr>
              <w:spacing w:line="250" w:lineRule="auto"/>
            </w:pPr>
            <w:r>
              <w:rPr>
                <w:sz w:val="19"/>
                <w:szCs w:val="19"/>
              </w:rPr>
              <w:t>Destino: cada transición del flujo corresponde a una variable del gestor de progreso</w:t>
            </w:r>
          </w:p>
        </w:tc>
      </w:tr>
      <w:tr w:rsidR="000D2518" w14:paraId="26109D35"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7E07A482" w14:textId="77777777" w:rsidR="000D2518" w:rsidRDefault="00F45726">
            <w:pPr>
              <w:spacing w:line="250" w:lineRule="auto"/>
            </w:pPr>
            <w:r>
              <w:rPr>
                <w:sz w:val="19"/>
                <w:szCs w:val="19"/>
              </w:rPr>
              <w:t>Diagrama de Flujo (este documento)</w:t>
            </w:r>
          </w:p>
        </w:tc>
        <w:tc>
          <w:tcPr>
            <w:tcW w:w="3200" w:type="dxa"/>
            <w:shd w:val="clear" w:color="auto" w:fill="FFFFFF"/>
            <w:tcMar>
              <w:top w:w="70" w:type="dxa"/>
              <w:left w:w="110" w:type="dxa"/>
              <w:bottom w:w="70" w:type="dxa"/>
              <w:right w:w="110" w:type="dxa"/>
            </w:tcMar>
          </w:tcPr>
          <w:p w14:paraId="063F0EAF" w14:textId="77777777" w:rsidR="000D2518" w:rsidRDefault="00F45726">
            <w:pPr>
              <w:spacing w:line="250" w:lineRule="auto"/>
            </w:pPr>
            <w:r>
              <w:rPr>
                <w:sz w:val="19"/>
                <w:szCs w:val="19"/>
              </w:rPr>
              <w:t>Define en qué orden ocurre y qué pasa si algo falla</w:t>
            </w:r>
          </w:p>
        </w:tc>
        <w:tc>
          <w:tcPr>
            <w:tcW w:w="3260" w:type="dxa"/>
            <w:shd w:val="clear" w:color="auto" w:fill="FFFFFF"/>
            <w:tcMar>
              <w:top w:w="70" w:type="dxa"/>
              <w:left w:w="110" w:type="dxa"/>
              <w:bottom w:w="70" w:type="dxa"/>
              <w:right w:w="110" w:type="dxa"/>
            </w:tcMar>
          </w:tcPr>
          <w:p w14:paraId="3C230200" w14:textId="77777777" w:rsidR="000D2518" w:rsidRDefault="00F45726">
            <w:pPr>
              <w:spacing w:line="250" w:lineRule="auto"/>
            </w:pPr>
            <w:r>
              <w:rPr>
                <w:sz w:val="19"/>
                <w:szCs w:val="19"/>
              </w:rPr>
              <w:t>Documento actual, versión 3.0</w:t>
            </w:r>
          </w:p>
        </w:tc>
      </w:tr>
    </w:tbl>
    <w:p w14:paraId="666BC09C" w14:textId="77777777" w:rsidR="000D2518" w:rsidRDefault="000D2518">
      <w:pPr>
        <w:spacing w:after="140"/>
      </w:pPr>
    </w:p>
    <w:p w14:paraId="4EC91004" w14:textId="77777777" w:rsidR="000D2518" w:rsidRDefault="00F45726">
      <w:pPr>
        <w:spacing w:after="120" w:line="276" w:lineRule="auto"/>
      </w:pPr>
      <w:r>
        <w:t>Este es el último de los cuatro en actualizarse cuando algo cambia, porque depende de los otros tres. Y es el primero que hay que consultar cuando un jugador se pierde durante las pruebas, porque es el único que describe el recorrido completo con sus bifur</w:t>
      </w:r>
      <w:r>
        <w:t>caciones.</w:t>
      </w:r>
    </w:p>
    <w:sectPr w:rsidR="000D2518">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93974" w14:textId="77777777" w:rsidR="00F45726" w:rsidRDefault="00F45726">
      <w:r>
        <w:separator/>
      </w:r>
    </w:p>
  </w:endnote>
  <w:endnote w:type="continuationSeparator" w:id="0">
    <w:p w14:paraId="5066E34F" w14:textId="77777777" w:rsidR="00F45726" w:rsidRDefault="00F45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D18B" w14:textId="77777777" w:rsidR="000D2518" w:rsidRDefault="00F45726">
    <w:pPr>
      <w:pBdr>
        <w:top w:val="single" w:sz="4" w:space="6" w:color="C9D6E4"/>
      </w:pBdr>
      <w:jc w:val="right"/>
    </w:pPr>
    <w:r>
      <w:rPr>
        <w:color w:val="7A8A9A"/>
        <w:sz w:val="16"/>
        <w:szCs w:val="16"/>
      </w:rPr>
      <w:t>Emily: Project E · Diagrama de flujo del juego · v3.0</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0A66CF">
      <w:rPr>
        <w:b/>
        <w:bCs/>
        <w:noProof/>
        <w:color w:val="7A8A9A"/>
        <w:sz w:val="16"/>
        <w:szCs w:val="16"/>
      </w:rPr>
      <w:t>0</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4940F" w14:textId="77777777" w:rsidR="00F45726" w:rsidRDefault="00F45726">
      <w:r>
        <w:separator/>
      </w:r>
    </w:p>
  </w:footnote>
  <w:footnote w:type="continuationSeparator" w:id="0">
    <w:p w14:paraId="26E15BEB" w14:textId="77777777" w:rsidR="00F45726" w:rsidRDefault="00F457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B1755"/>
    <w:multiLevelType w:val="hybridMultilevel"/>
    <w:tmpl w:val="8D86F49C"/>
    <w:lvl w:ilvl="0" w:tplc="A9BC20F4">
      <w:start w:val="1"/>
      <w:numFmt w:val="bullet"/>
      <w:lvlText w:val="●"/>
      <w:lvlJc w:val="left"/>
      <w:pPr>
        <w:ind w:left="720" w:hanging="360"/>
      </w:pPr>
    </w:lvl>
    <w:lvl w:ilvl="1" w:tplc="7CC4CA32">
      <w:start w:val="1"/>
      <w:numFmt w:val="bullet"/>
      <w:lvlText w:val="○"/>
      <w:lvlJc w:val="left"/>
      <w:pPr>
        <w:ind w:left="1440" w:hanging="360"/>
      </w:pPr>
    </w:lvl>
    <w:lvl w:ilvl="2" w:tplc="752C91B4">
      <w:start w:val="1"/>
      <w:numFmt w:val="bullet"/>
      <w:lvlText w:val="■"/>
      <w:lvlJc w:val="left"/>
      <w:pPr>
        <w:ind w:left="2160" w:hanging="360"/>
      </w:pPr>
    </w:lvl>
    <w:lvl w:ilvl="3" w:tplc="0A60891E">
      <w:start w:val="1"/>
      <w:numFmt w:val="bullet"/>
      <w:lvlText w:val="●"/>
      <w:lvlJc w:val="left"/>
      <w:pPr>
        <w:ind w:left="2880" w:hanging="360"/>
      </w:pPr>
    </w:lvl>
    <w:lvl w:ilvl="4" w:tplc="B06EDA4E">
      <w:start w:val="1"/>
      <w:numFmt w:val="bullet"/>
      <w:lvlText w:val="○"/>
      <w:lvlJc w:val="left"/>
      <w:pPr>
        <w:ind w:left="3600" w:hanging="360"/>
      </w:pPr>
    </w:lvl>
    <w:lvl w:ilvl="5" w:tplc="9BDE00AE">
      <w:start w:val="1"/>
      <w:numFmt w:val="bullet"/>
      <w:lvlText w:val="■"/>
      <w:lvlJc w:val="left"/>
      <w:pPr>
        <w:ind w:left="4320" w:hanging="360"/>
      </w:pPr>
    </w:lvl>
    <w:lvl w:ilvl="6" w:tplc="4FB8C852">
      <w:start w:val="1"/>
      <w:numFmt w:val="bullet"/>
      <w:lvlText w:val="●"/>
      <w:lvlJc w:val="left"/>
      <w:pPr>
        <w:ind w:left="5040" w:hanging="360"/>
      </w:pPr>
    </w:lvl>
    <w:lvl w:ilvl="7" w:tplc="8438DC10">
      <w:start w:val="1"/>
      <w:numFmt w:val="bullet"/>
      <w:lvlText w:val="●"/>
      <w:lvlJc w:val="left"/>
      <w:pPr>
        <w:ind w:left="5760" w:hanging="360"/>
      </w:pPr>
    </w:lvl>
    <w:lvl w:ilvl="8" w:tplc="F58A75B4">
      <w:start w:val="1"/>
      <w:numFmt w:val="bullet"/>
      <w:lvlText w:val="●"/>
      <w:lvlJc w:val="left"/>
      <w:pPr>
        <w:ind w:left="6480" w:hanging="360"/>
      </w:pPr>
    </w:lvl>
  </w:abstractNum>
  <w:abstractNum w:abstractNumId="1" w15:restartNumberingAfterBreak="0">
    <w:nsid w:val="0AF74971"/>
    <w:multiLevelType w:val="hybridMultilevel"/>
    <w:tmpl w:val="899A4BAA"/>
    <w:lvl w:ilvl="0" w:tplc="4E1CD8EC">
      <w:start w:val="1"/>
      <w:numFmt w:val="bullet"/>
      <w:lvlText w:val="•"/>
      <w:lvlJc w:val="left"/>
      <w:pPr>
        <w:ind w:left="460" w:hanging="259"/>
      </w:pPr>
    </w:lvl>
    <w:lvl w:ilvl="1" w:tplc="8C9823D6">
      <w:numFmt w:val="decimal"/>
      <w:lvlText w:val=""/>
      <w:lvlJc w:val="left"/>
    </w:lvl>
    <w:lvl w:ilvl="2" w:tplc="29A8637A">
      <w:numFmt w:val="decimal"/>
      <w:lvlText w:val=""/>
      <w:lvlJc w:val="left"/>
    </w:lvl>
    <w:lvl w:ilvl="3" w:tplc="958464A6">
      <w:numFmt w:val="decimal"/>
      <w:lvlText w:val=""/>
      <w:lvlJc w:val="left"/>
    </w:lvl>
    <w:lvl w:ilvl="4" w:tplc="CCDEE20C">
      <w:numFmt w:val="decimal"/>
      <w:lvlText w:val=""/>
      <w:lvlJc w:val="left"/>
    </w:lvl>
    <w:lvl w:ilvl="5" w:tplc="9548814E">
      <w:numFmt w:val="decimal"/>
      <w:lvlText w:val=""/>
      <w:lvlJc w:val="left"/>
    </w:lvl>
    <w:lvl w:ilvl="6" w:tplc="14C64476">
      <w:numFmt w:val="decimal"/>
      <w:lvlText w:val=""/>
      <w:lvlJc w:val="left"/>
    </w:lvl>
    <w:lvl w:ilvl="7" w:tplc="F6409F64">
      <w:numFmt w:val="decimal"/>
      <w:lvlText w:val=""/>
      <w:lvlJc w:val="left"/>
    </w:lvl>
    <w:lvl w:ilvl="8" w:tplc="41A27546">
      <w:numFmt w:val="decimal"/>
      <w:lvlText w:val=""/>
      <w:lvlJc w:val="left"/>
    </w:lvl>
  </w:abstractNum>
  <w:abstractNum w:abstractNumId="2" w15:restartNumberingAfterBreak="0">
    <w:nsid w:val="484D73A9"/>
    <w:multiLevelType w:val="hybridMultilevel"/>
    <w:tmpl w:val="F2A655E2"/>
    <w:lvl w:ilvl="0" w:tplc="20E8C1E8">
      <w:start w:val="1"/>
      <w:numFmt w:val="decimal"/>
      <w:lvlText w:val="%1."/>
      <w:lvlJc w:val="left"/>
      <w:pPr>
        <w:ind w:left="504" w:hanging="316"/>
      </w:pPr>
    </w:lvl>
    <w:lvl w:ilvl="1" w:tplc="648CE060">
      <w:numFmt w:val="decimal"/>
      <w:lvlText w:val=""/>
      <w:lvlJc w:val="left"/>
    </w:lvl>
    <w:lvl w:ilvl="2" w:tplc="51406AC0">
      <w:numFmt w:val="decimal"/>
      <w:lvlText w:val=""/>
      <w:lvlJc w:val="left"/>
    </w:lvl>
    <w:lvl w:ilvl="3" w:tplc="A476AEEA">
      <w:numFmt w:val="decimal"/>
      <w:lvlText w:val=""/>
      <w:lvlJc w:val="left"/>
    </w:lvl>
    <w:lvl w:ilvl="4" w:tplc="FC1AF4E6">
      <w:numFmt w:val="decimal"/>
      <w:lvlText w:val=""/>
      <w:lvlJc w:val="left"/>
    </w:lvl>
    <w:lvl w:ilvl="5" w:tplc="D3981FDE">
      <w:numFmt w:val="decimal"/>
      <w:lvlText w:val=""/>
      <w:lvlJc w:val="left"/>
    </w:lvl>
    <w:lvl w:ilvl="6" w:tplc="EA382096">
      <w:numFmt w:val="decimal"/>
      <w:lvlText w:val=""/>
      <w:lvlJc w:val="left"/>
    </w:lvl>
    <w:lvl w:ilvl="7" w:tplc="95A0B6E6">
      <w:numFmt w:val="decimal"/>
      <w:lvlText w:val=""/>
      <w:lvlJc w:val="left"/>
    </w:lvl>
    <w:lvl w:ilvl="8" w:tplc="4C9EA4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518"/>
    <w:rsid w:val="000A66CF"/>
    <w:rsid w:val="000D2518"/>
    <w:rsid w:val="0033456B"/>
    <w:rsid w:val="00957C54"/>
    <w:rsid w:val="00F457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5D21"/>
  <w15:docId w15:val="{4774AA49-10BB-4ECE-821C-CB5B600B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3572</Words>
  <Characters>19647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Diagrama de flujo del juego</vt:lpstr>
    </vt:vector>
  </TitlesOfParts>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 de flujo del juego</dc:title>
  <dc:creator>Emily: Project E</dc:creator>
  <dc:description>Demo v3.0</dc:description>
  <cp:lastModifiedBy>Frank Rubio</cp:lastModifiedBy>
  <cp:revision>2</cp:revision>
  <dcterms:created xsi:type="dcterms:W3CDTF">2026-09-01T06:42:00Z</dcterms:created>
  <dcterms:modified xsi:type="dcterms:W3CDTF">2026-09-09T18:33:00Z</dcterms:modified>
</cp:coreProperties>
</file>