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9F23" w14:textId="72B6C135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יעוד</w:t>
      </w:r>
    </w:p>
    <w:p w14:paraId="626FC706" w14:textId="7582EAA7" w:rsidR="005E5EBA" w:rsidRPr="00E5559A" w:rsidRDefault="005E5EBA" w:rsidP="00134953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המערכת נועדה לניהול נוח</w:t>
      </w:r>
      <w:r w:rsidR="00BD328F">
        <w:rPr>
          <w:rFonts w:asciiTheme="majorBidi" w:hAnsiTheme="majorBidi" w:cstheme="majorBidi" w:hint="cs"/>
          <w:sz w:val="24"/>
          <w:szCs w:val="24"/>
          <w:rtl/>
        </w:rPr>
        <w:t>, קל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ויעיל של מודל ההובלות ברשת "סופר לי"</w:t>
      </w:r>
    </w:p>
    <w:p w14:paraId="75330BB1" w14:textId="77777777" w:rsidR="0012506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</w:p>
    <w:p w14:paraId="42546F53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רקע </w:t>
      </w:r>
    </w:p>
    <w:p w14:paraId="05B76288" w14:textId="77777777" w:rsidR="00BD328F" w:rsidRDefault="005E5EBA" w:rsidP="00BD328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המערכת מנהלת את כל ההובלות של </w:t>
      </w:r>
      <w:r w:rsidR="00BD328F" w:rsidRPr="00E5559A">
        <w:rPr>
          <w:rFonts w:asciiTheme="majorBidi" w:hAnsiTheme="majorBidi" w:cstheme="majorBidi"/>
          <w:sz w:val="24"/>
          <w:szCs w:val="24"/>
          <w:rtl/>
        </w:rPr>
        <w:t>רשת "סופר לי"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14:paraId="3C3F9DE4" w14:textId="60B47347" w:rsidR="005E5EBA" w:rsidRPr="00E5559A" w:rsidRDefault="00BD328F" w:rsidP="00BD328F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המערכת </w:t>
      </w:r>
      <w:r w:rsidR="005E5EBA" w:rsidRPr="00E5559A">
        <w:rPr>
          <w:rFonts w:asciiTheme="majorBidi" w:hAnsiTheme="majorBidi" w:cstheme="majorBidi"/>
          <w:sz w:val="24"/>
          <w:szCs w:val="24"/>
          <w:rtl/>
        </w:rPr>
        <w:t xml:space="preserve">שומרת פרטים של נהגים, הזמנות, משאיות ועוד. מאפשרת הוספה, עדכון, של הובלות. </w:t>
      </w:r>
      <w:r w:rsidR="00493BB5" w:rsidRPr="00E5559A">
        <w:rPr>
          <w:rFonts w:asciiTheme="majorBidi" w:hAnsiTheme="majorBidi" w:cstheme="majorBidi"/>
          <w:sz w:val="24"/>
          <w:szCs w:val="24"/>
          <w:rtl/>
        </w:rPr>
        <w:t>כל ההובלות עובדות עם אינדקס רץ – שמתחיל מאינדקס</w:t>
      </w:r>
      <w:r w:rsidR="00C15A2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93BB5" w:rsidRPr="00E5559A">
        <w:rPr>
          <w:rFonts w:asciiTheme="majorBidi" w:hAnsiTheme="majorBidi" w:cstheme="majorBidi"/>
          <w:sz w:val="24"/>
          <w:szCs w:val="24"/>
          <w:rtl/>
        </w:rPr>
        <w:t>1.</w:t>
      </w:r>
    </w:p>
    <w:p w14:paraId="6F990C64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5D7D4CFD" w14:textId="77777777" w:rsidR="005E5EBA" w:rsidRPr="00E5559A" w:rsidRDefault="005E5EBA" w:rsidP="0013495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הוראות </w:t>
      </w:r>
    </w:p>
    <w:p w14:paraId="2AFF7F12" w14:textId="77777777" w:rsidR="005E5EBA" w:rsidRPr="00E5559A" w:rsidRDefault="005E5EBA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פתיחה והרצת המערכת</w:t>
      </w:r>
    </w:p>
    <w:p w14:paraId="26BAA45E" w14:textId="77777777" w:rsidR="00E005ED" w:rsidRPr="00E5559A" w:rsidRDefault="007B1D34" w:rsidP="001349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על מנת להשתמש במערכת ההובלות באמצעות הקובץ </w:t>
      </w:r>
      <w:r w:rsidRPr="00E5559A">
        <w:rPr>
          <w:rFonts w:asciiTheme="majorBidi" w:hAnsiTheme="majorBidi" w:cstheme="majorBidi"/>
          <w:sz w:val="24"/>
          <w:szCs w:val="24"/>
        </w:rPr>
        <w:t>jar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קיימות שתי אופציות</w:t>
      </w:r>
      <w:r w:rsidR="00F215FC" w:rsidRPr="00E5559A">
        <w:rPr>
          <w:rFonts w:asciiTheme="majorBidi" w:hAnsiTheme="majorBidi" w:cstheme="majorBidi"/>
          <w:sz w:val="24"/>
          <w:szCs w:val="24"/>
          <w:rtl/>
        </w:rPr>
        <w:t>:</w:t>
      </w:r>
    </w:p>
    <w:p w14:paraId="614060EB" w14:textId="77777777" w:rsidR="00BF56F7" w:rsidRPr="00E5559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הרצה של המערכת באופן רגיל הניתן לשימוש ע"י המשתמש במערכת</w:t>
      </w:r>
      <w:r w:rsidR="00BF56F7" w:rsidRPr="00E5559A">
        <w:rPr>
          <w:rFonts w:asciiTheme="majorBidi" w:hAnsiTheme="majorBidi" w:cstheme="majorBidi"/>
          <w:sz w:val="24"/>
          <w:szCs w:val="24"/>
          <w:rtl/>
        </w:rPr>
        <w:t xml:space="preserve"> באמצעות הרצת הפקודה:</w:t>
      </w:r>
    </w:p>
    <w:p w14:paraId="7DD30F1A" w14:textId="77777777" w:rsidR="007B1D34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</w:rPr>
        <w:t>java -jar adss2020_v01.jar</w:t>
      </w:r>
    </w:p>
    <w:p w14:paraId="24F762B1" w14:textId="77777777" w:rsidR="007B1D34" w:rsidRPr="00E5559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הרצה של המערכת במצב טסט שבו ניתן לראות האם המערכת עומדת בדרישות וכי לא קיים טסט המראה על שגיאה (במידה ויש שגיאה קיים פירוט הודעת השגיאה)</w:t>
      </w:r>
      <w:r w:rsidR="00BF56F7" w:rsidRPr="00E5559A">
        <w:rPr>
          <w:rFonts w:asciiTheme="majorBidi" w:hAnsiTheme="majorBidi" w:cstheme="majorBidi"/>
          <w:sz w:val="24"/>
          <w:szCs w:val="24"/>
          <w:rtl/>
        </w:rPr>
        <w:t xml:space="preserve"> באמצעות הרצת הפקודה:</w:t>
      </w:r>
    </w:p>
    <w:p w14:paraId="4191D8B9" w14:textId="77777777" w:rsidR="00BF56F7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</w:rPr>
        <w:t>java -cp adss2020_v01.jar Tests.tests</w:t>
      </w:r>
    </w:p>
    <w:p w14:paraId="1334026F" w14:textId="77777777" w:rsidR="00BF56F7" w:rsidRPr="00E5559A" w:rsidRDefault="00BF56F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כמו כן, את הטסטים שנכתבו ניתן לראות במחלקת </w:t>
      </w:r>
      <w:r w:rsidRPr="00E5559A">
        <w:rPr>
          <w:rFonts w:asciiTheme="majorBidi" w:hAnsiTheme="majorBidi" w:cstheme="majorBidi"/>
          <w:sz w:val="24"/>
          <w:szCs w:val="24"/>
        </w:rPr>
        <w:t>Tests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בקובץ </w:t>
      </w:r>
      <w:r w:rsidRPr="00E5559A">
        <w:rPr>
          <w:rFonts w:asciiTheme="majorBidi" w:hAnsiTheme="majorBidi" w:cstheme="majorBidi"/>
          <w:sz w:val="24"/>
          <w:szCs w:val="24"/>
        </w:rPr>
        <w:t>DeliveryTest</w:t>
      </w:r>
    </w:p>
    <w:p w14:paraId="4D4E0BE7" w14:textId="77777777" w:rsidR="005E5EBA" w:rsidRPr="00E5559A" w:rsidRDefault="005E5EB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62B83DF" w14:textId="77777777" w:rsidR="005E5EBA" w:rsidRPr="00E5559A" w:rsidRDefault="00493BB5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אתחול מערכת </w:t>
      </w:r>
    </w:p>
    <w:p w14:paraId="77BDF372" w14:textId="77777777" w:rsidR="00C15A2A" w:rsidRDefault="00493BB5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בכניסה למערכת, המשתמש יכול לבחור בין אתחול מערכת עם נתונים או בלי נתונים.  בכניסה יוצג למשתמש תפריט עם אפשרות בחירה- 1- בשביל לאתחל את המערכת עם נתונים קיימים,</w:t>
      </w:r>
    </w:p>
    <w:p w14:paraId="0E6ECB85" w14:textId="4D3166F5" w:rsidR="001C2A97" w:rsidRPr="00E5559A" w:rsidRDefault="00493BB5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2- בשביל לאתחל מערכת ריקה. </w:t>
      </w:r>
    </w:p>
    <w:p w14:paraId="4B82680F" w14:textId="77777777" w:rsidR="001C2A97" w:rsidRPr="00E5559A" w:rsidRDefault="001C2A9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64DEF0DF" w14:textId="77777777" w:rsidR="001C2A97" w:rsidRPr="00E5559A" w:rsidRDefault="001C2A97" w:rsidP="00134953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במידה והמשתמש בחר לאתחל את המערכת עם נתונים קיימים 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(הנתונים הקיימים יופיעו בסוף המסמך)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, הוא חופשי להשתמש בכל אחת מאפשרויות שהמערכת מציעה ( מטה מופיע התפריט עם האפשרויות) </w:t>
      </w:r>
    </w:p>
    <w:p w14:paraId="57CB8AA7" w14:textId="77777777" w:rsidR="001C2A97" w:rsidRPr="00E5559A" w:rsidRDefault="001C2A97" w:rsidP="00E60726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>במידה והמשתמש בחר לאתחל את המערכת עם נתונים ריקים – עליו תחילה להוסיף נהגים (מספר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 xml:space="preserve"> 1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בתפריט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), 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>משאיות, (מספר</w:t>
      </w:r>
      <w:r w:rsidR="005F039D" w:rsidRPr="00E5559A">
        <w:rPr>
          <w:rFonts w:asciiTheme="majorBidi" w:hAnsiTheme="majorBidi" w:cstheme="majorBidi"/>
          <w:sz w:val="24"/>
          <w:szCs w:val="24"/>
          <w:rtl/>
        </w:rPr>
        <w:t xml:space="preserve"> 7</w:t>
      </w:r>
      <w:r w:rsidR="00E60726" w:rsidRPr="00E5559A">
        <w:rPr>
          <w:rFonts w:asciiTheme="majorBidi" w:hAnsiTheme="majorBidi" w:cstheme="majorBidi"/>
          <w:sz w:val="24"/>
          <w:szCs w:val="24"/>
          <w:rtl/>
        </w:rPr>
        <w:t xml:space="preserve"> בתפריט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>), אזורים</w:t>
      </w:r>
      <w:r w:rsidR="0097725E" w:rsidRPr="00E5559A">
        <w:rPr>
          <w:rFonts w:asciiTheme="majorBidi" w:hAnsiTheme="majorBidi" w:cstheme="majorBidi"/>
          <w:sz w:val="24"/>
          <w:szCs w:val="24"/>
        </w:rPr>
        <w:t xml:space="preserve"> 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 (מספר</w:t>
      </w:r>
      <w:r w:rsidR="00DE0363" w:rsidRPr="00E5559A">
        <w:rPr>
          <w:rFonts w:asciiTheme="majorBidi" w:hAnsiTheme="majorBidi" w:cstheme="majorBidi"/>
          <w:sz w:val="24"/>
          <w:szCs w:val="24"/>
          <w:rtl/>
        </w:rPr>
        <w:t xml:space="preserve"> 11</w:t>
      </w:r>
      <w:r w:rsidR="0097725E" w:rsidRPr="00E5559A">
        <w:rPr>
          <w:rFonts w:asciiTheme="majorBidi" w:hAnsiTheme="majorBidi" w:cstheme="majorBidi"/>
          <w:sz w:val="24"/>
          <w:szCs w:val="24"/>
          <w:rtl/>
        </w:rPr>
        <w:t xml:space="preserve"> בתפריט), </w:t>
      </w:r>
      <w:r w:rsidRPr="00E5559A">
        <w:rPr>
          <w:rFonts w:asciiTheme="majorBidi" w:hAnsiTheme="majorBidi" w:cstheme="majorBidi"/>
          <w:sz w:val="24"/>
          <w:szCs w:val="24"/>
          <w:rtl/>
        </w:rPr>
        <w:t>הזמנות (מספר בתפריט) רק לאחר שיצר את כל מה שנאמר מעל יכול המשתמש להתחיל לבצע הובלות (מספר בתפריט) .  (כמו כן המשתמש יכול לבצע שינויים/ עדכונים במהלך יצירת הנותנים לפי האפשריות בתפריט שמצוין מטה )</w:t>
      </w:r>
    </w:p>
    <w:p w14:paraId="36931B3C" w14:textId="77777777" w:rsidR="001C2A97" w:rsidRPr="00E5559A" w:rsidRDefault="001C2A97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4889C39" w14:textId="77777777" w:rsidR="00134953" w:rsidRPr="00E5559A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7DDFEDD" w14:textId="77777777" w:rsidR="00134953" w:rsidRPr="00E5559A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A873B0E" w14:textId="1BDA9D1F" w:rsidR="00134953" w:rsidRDefault="00134953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CCA6DCD" w14:textId="6CE32C82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622F6BAA" w14:textId="50423D16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82E5727" w14:textId="44D224B2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CD69CFA" w14:textId="6050F444" w:rsidR="00C15A2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CB7BF8E" w14:textId="77777777" w:rsidR="00C15A2A" w:rsidRPr="00E5559A" w:rsidRDefault="00C15A2A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0F1489A" w14:textId="77777777" w:rsidR="001C2A97" w:rsidRPr="00E5559A" w:rsidRDefault="001C2A97" w:rsidP="0013495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שימוש במערכת</w:t>
      </w:r>
    </w:p>
    <w:p w14:paraId="637AFE7B" w14:textId="77777777" w:rsidR="001C2A97" w:rsidRPr="00E5559A" w:rsidRDefault="005D585E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אחרי שהמשתמש בחר את אופן אתחול המערכת, יוצג לפניו תפריט המערכת- כל הפעולות שמהערכת מציעה לשימוש על ידי המשתמש. </w:t>
      </w:r>
    </w:p>
    <w:p w14:paraId="008199EA" w14:textId="77777777" w:rsidR="009F59F5" w:rsidRPr="00E5559A" w:rsidRDefault="009F59F5" w:rsidP="009F59F5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בכל אחת מהאפשרויות בתפריט, כאשר המשתמש מזין נתונים לא נכונים, נתונים שלא עונים לדרישות המערכת, המערכת תדפיס למשתמש הודעה בהתאם ותיתן למשתמש להכניס נתונים מחדש, עד שיוזנו כנדרש. </w:t>
      </w:r>
    </w:p>
    <w:p w14:paraId="06FA68B3" w14:textId="77777777" w:rsidR="005D585E" w:rsidRPr="00E5559A" w:rsidRDefault="005D585E" w:rsidP="0013495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F8F4177" w14:textId="77777777" w:rsidR="005D585E" w:rsidRPr="00E5559A" w:rsidRDefault="00734353" w:rsidP="0013495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הוספת</w:t>
      </w:r>
      <w:r w:rsidR="005D585E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 חדש-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( בשלב זה של העבודה, המשתמשים מכניסים ידנית את פרטי הנהג, כמו כן הפרטים הם מצומצמים</w:t>
      </w:r>
      <w:r w:rsidR="00AA76C8" w:rsidRPr="00E5559A">
        <w:rPr>
          <w:rFonts w:asciiTheme="majorBidi" w:hAnsiTheme="majorBidi" w:cstheme="majorBidi"/>
          <w:sz w:val="24"/>
          <w:szCs w:val="24"/>
          <w:rtl/>
        </w:rPr>
        <w:t>, בגלל שאין עדיין חיבור עם מודול</w:t>
      </w:r>
      <w:r w:rsidR="005D585E" w:rsidRPr="00E5559A">
        <w:rPr>
          <w:rFonts w:asciiTheme="majorBidi" w:hAnsiTheme="majorBidi" w:cstheme="majorBidi"/>
          <w:sz w:val="24"/>
          <w:szCs w:val="24"/>
          <w:rtl/>
        </w:rPr>
        <w:t xml:space="preserve"> עובדים). </w:t>
      </w:r>
    </w:p>
    <w:p w14:paraId="45CF5E8A" w14:textId="77777777" w:rsidR="005D585E" w:rsidRPr="00E5559A" w:rsidRDefault="005D585E" w:rsidP="003E5C78">
      <w:pPr>
        <w:pStyle w:val="ListParagraph"/>
        <w:spacing w:line="240" w:lineRule="auto"/>
        <w:ind w:left="1080"/>
        <w:rPr>
          <w:rFonts w:asciiTheme="majorBidi" w:hAnsiTheme="majorBidi" w:cstheme="majorBidi"/>
          <w:sz w:val="24"/>
          <w:szCs w:val="24"/>
          <w:rtl/>
        </w:rPr>
      </w:pPr>
      <w:r w:rsidRPr="00E5559A">
        <w:rPr>
          <w:rFonts w:asciiTheme="majorBidi" w:hAnsiTheme="majorBidi" w:cstheme="majorBidi"/>
          <w:sz w:val="24"/>
          <w:szCs w:val="24"/>
          <w:rtl/>
        </w:rPr>
        <w:t xml:space="preserve">כדי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להוסיף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נהג חדש על המשתמש להזין- ת"ז נהג, שם הנהג,סוג ר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י</w:t>
      </w:r>
      <w:r w:rsidRPr="00E5559A">
        <w:rPr>
          <w:rFonts w:asciiTheme="majorBidi" w:hAnsiTheme="majorBidi" w:cstheme="majorBidi"/>
          <w:sz w:val="24"/>
          <w:szCs w:val="24"/>
          <w:rtl/>
        </w:rPr>
        <w:t>שיון נהיגה, תוקף רישיון נהיגה. תוקף רישיון הנהיגה חייב להיות בתוקף (תאריך יותר גדול משל היום).</w:t>
      </w:r>
    </w:p>
    <w:p w14:paraId="3F6AB04C" w14:textId="77777777" w:rsidR="003E5C78" w:rsidRPr="00E5559A" w:rsidRDefault="005D585E" w:rsidP="00134953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מחיקת נהג</w:t>
      </w:r>
      <w:r w:rsidRPr="00E5559A">
        <w:rPr>
          <w:rFonts w:asciiTheme="majorBidi" w:hAnsiTheme="majorBidi" w:cstheme="majorBidi"/>
          <w:b/>
          <w:bCs/>
          <w:sz w:val="24"/>
          <w:szCs w:val="24"/>
          <w:rtl/>
        </w:rPr>
        <w:t>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כדי למחוק נהג מהמערכת , על המשתמש להזין- ת"ז של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הנהג אותו הוא רוצה למחוק.</w:t>
      </w:r>
    </w:p>
    <w:p w14:paraId="7AFA171E" w14:textId="77777777" w:rsidR="005D585E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עדכון תוקף רישיון-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לעדכן תוקף רישיון של נה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ג, על המשתמש להזין- ת"ז של נהג ות</w:t>
      </w:r>
      <w:r w:rsidRPr="00E5559A">
        <w:rPr>
          <w:rFonts w:asciiTheme="majorBidi" w:hAnsiTheme="majorBidi" w:cstheme="majorBidi"/>
          <w:sz w:val="24"/>
          <w:szCs w:val="24"/>
          <w:rtl/>
        </w:rPr>
        <w:t>וקף רישיון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.</w:t>
      </w:r>
    </w:p>
    <w:p w14:paraId="6755CCFC" w14:textId="77777777" w:rsidR="00134953" w:rsidRPr="00E5559A" w:rsidRDefault="00134953" w:rsidP="004E501D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עדכון סוג רישיון-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>ן סוג רישיון, על המשתמש להזין- ת"</w:t>
      </w:r>
      <w:r w:rsidRPr="00E5559A">
        <w:rPr>
          <w:rFonts w:asciiTheme="majorBidi" w:hAnsiTheme="majorBidi" w:cstheme="majorBidi"/>
          <w:sz w:val="24"/>
          <w:szCs w:val="24"/>
          <w:rtl/>
        </w:rPr>
        <w:t>ז של נהג (הנהג חייב להיות רשום במערכת) וסוג הרישיון החדש.</w:t>
      </w:r>
    </w:p>
    <w:p w14:paraId="61A5DFBF" w14:textId="77777777" w:rsidR="00134953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</w:t>
      </w:r>
      <w:r w:rsidR="00734353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סטאטוס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נהג-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לנוהג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-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כדי לעדכן את 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הסטאטוס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של הנהג למצב "נוהג" , על המשתמש להזין- ת"ז של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הנהג.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(נשתמש בפעולה זו – בר</w:t>
      </w:r>
      <w:r w:rsidR="00BF5CF5" w:rsidRPr="00E5559A">
        <w:rPr>
          <w:rFonts w:asciiTheme="majorBidi" w:hAnsiTheme="majorBidi" w:cstheme="majorBidi"/>
          <w:sz w:val="24"/>
          <w:szCs w:val="24"/>
          <w:rtl/>
        </w:rPr>
        <w:t>גע שהובלה יצאה לדרך והנהג נוהג)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33859A6C" w14:textId="77777777" w:rsidR="00134953" w:rsidRPr="00E5559A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</w:t>
      </w:r>
      <w:r w:rsidR="00734353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סטאטוס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נהג-</w:t>
      </w:r>
      <w:r w:rsidR="004F025D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ללא נוהג</w:t>
      </w:r>
      <w:r w:rsidR="004F025D" w:rsidRPr="00E5559A">
        <w:rPr>
          <w:rFonts w:asciiTheme="majorBidi" w:hAnsiTheme="majorBidi" w:cstheme="majorBidi"/>
          <w:sz w:val="24"/>
          <w:szCs w:val="24"/>
          <w:u w:val="single"/>
          <w:rtl/>
        </w:rPr>
        <w:t>"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 xml:space="preserve">- </w:t>
      </w:r>
      <w:r w:rsidRPr="00E5559A">
        <w:rPr>
          <w:rFonts w:asciiTheme="majorBidi" w:hAnsiTheme="majorBidi" w:cstheme="majorBidi"/>
          <w:sz w:val="24"/>
          <w:szCs w:val="24"/>
          <w:rtl/>
        </w:rPr>
        <w:t>כדי לעדכן את הסט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א</w:t>
      </w:r>
      <w:r w:rsidRPr="00E5559A">
        <w:rPr>
          <w:rFonts w:asciiTheme="majorBidi" w:hAnsiTheme="majorBidi" w:cstheme="majorBidi"/>
          <w:sz w:val="24"/>
          <w:szCs w:val="24"/>
          <w:rtl/>
        </w:rPr>
        <w:t>ט</w:t>
      </w:r>
      <w:r w:rsidR="00734353" w:rsidRPr="00E5559A">
        <w:rPr>
          <w:rFonts w:asciiTheme="majorBidi" w:hAnsiTheme="majorBidi" w:cstheme="majorBidi"/>
          <w:sz w:val="24"/>
          <w:szCs w:val="24"/>
          <w:rtl/>
        </w:rPr>
        <w:t>ו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ס של הנהג למצב "לא נוהג", על המשתמש להזין- ת"ז של נהג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.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(נשתמש בפעולה זו – ברגע שהובלה הסתיימה והנהג כבר לא נוהג). </w:t>
      </w:r>
    </w:p>
    <w:p w14:paraId="2781FAA0" w14:textId="77777777" w:rsidR="00134953" w:rsidRPr="00E5559A" w:rsidRDefault="00734353" w:rsidP="008D7B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הוספת משאית חדשה</w:t>
      </w:r>
      <w:r w:rsidRPr="00E5559A">
        <w:rPr>
          <w:rFonts w:asciiTheme="majorBidi" w:hAnsiTheme="majorBidi" w:cstheme="majorBidi"/>
          <w:sz w:val="24"/>
          <w:szCs w:val="24"/>
          <w:rtl/>
        </w:rPr>
        <w:t>- על מנת להוסיף משאית</w:t>
      </w:r>
      <w:r w:rsidR="008D7BB2" w:rsidRPr="00E5559A">
        <w:rPr>
          <w:rFonts w:asciiTheme="majorBidi" w:hAnsiTheme="majorBidi" w:cstheme="majorBidi"/>
          <w:sz w:val="24"/>
          <w:szCs w:val="24"/>
          <w:rtl/>
        </w:rPr>
        <w:t xml:space="preserve"> חדשה,</w:t>
      </w:r>
      <w:r w:rsidR="00AA76C8" w:rsidRPr="00E5559A">
        <w:rPr>
          <w:rFonts w:asciiTheme="majorBidi" w:hAnsiTheme="majorBidi" w:cstheme="majorBidi"/>
          <w:sz w:val="24"/>
          <w:szCs w:val="24"/>
          <w:rtl/>
        </w:rPr>
        <w:t xml:space="preserve"> על המשתמש להזין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E5C78" w:rsidRPr="00E5559A">
        <w:rPr>
          <w:rFonts w:asciiTheme="majorBidi" w:hAnsiTheme="majorBidi" w:cstheme="majorBidi"/>
          <w:sz w:val="24"/>
          <w:szCs w:val="24"/>
          <w:rtl/>
        </w:rPr>
        <w:t>– מספר זיהוי של המשאית, מודל המשאית, משקל נטו המשאית (ללא סחורה) ומשקל מקסימאלי של המשאית (כולל סחורה).</w:t>
      </w:r>
    </w:p>
    <w:p w14:paraId="40789A5A" w14:textId="77777777" w:rsidR="003E5C78" w:rsidRPr="00E5559A" w:rsidRDefault="003E5C78" w:rsidP="008D7BB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מחיקת משאית-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על מנת למחוק משאית </w:t>
      </w:r>
      <w:r w:rsidR="008D7BB2" w:rsidRPr="00E5559A">
        <w:rPr>
          <w:rFonts w:asciiTheme="majorBidi" w:hAnsiTheme="majorBidi" w:cstheme="majorBidi"/>
          <w:sz w:val="24"/>
          <w:szCs w:val="24"/>
          <w:rtl/>
        </w:rPr>
        <w:t xml:space="preserve">מהמערכת, על המשתמש להזין- מספר זיהוי של המשאית אותה הוא רוצה למחוק. 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6DC63A72" w14:textId="77777777" w:rsidR="004F025D" w:rsidRPr="00E5559A" w:rsidRDefault="004F025D" w:rsidP="00FF08F0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סטאטוס משאית- 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"ללא פנויה"-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על מנת לשנות את סטאטוס המשאית , על המשתמש להזין א</w:t>
      </w:r>
      <w:r w:rsidR="00BF5CF5" w:rsidRPr="00E5559A">
        <w:rPr>
          <w:rFonts w:asciiTheme="majorBidi" w:hAnsiTheme="majorBidi" w:cstheme="majorBidi"/>
          <w:sz w:val="24"/>
          <w:szCs w:val="24"/>
          <w:rtl/>
        </w:rPr>
        <w:t xml:space="preserve">ת מספר זיהוי המשאית. </w:t>
      </w:r>
      <w:r w:rsidR="00FF08F0" w:rsidRPr="00E5559A">
        <w:rPr>
          <w:rFonts w:asciiTheme="majorBidi" w:hAnsiTheme="majorBidi" w:cstheme="majorBidi"/>
          <w:sz w:val="24"/>
          <w:szCs w:val="24"/>
          <w:rtl/>
        </w:rPr>
        <w:t>(נשתמש בפעולה זו – ברגע שהובלה יצאה לדרך והמשאית בדרך)</w:t>
      </w:r>
    </w:p>
    <w:p w14:paraId="68BD19C1" w14:textId="77777777" w:rsidR="00C26CA5" w:rsidRPr="00E5559A" w:rsidRDefault="00C26CA5" w:rsidP="00C26CA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עדכון סטאטוס משאית- </w:t>
      </w:r>
      <w:r w:rsidRPr="00E5559A">
        <w:rPr>
          <w:rFonts w:asciiTheme="majorBidi" w:hAnsiTheme="majorBidi" w:cstheme="majorBidi"/>
          <w:sz w:val="24"/>
          <w:szCs w:val="24"/>
          <w:u w:val="single"/>
          <w:rtl/>
        </w:rPr>
        <w:t>"לפנויה"-</w:t>
      </w:r>
      <w:r w:rsidRPr="00E5559A">
        <w:rPr>
          <w:rFonts w:asciiTheme="majorBidi" w:hAnsiTheme="majorBidi" w:cstheme="majorBidi"/>
          <w:sz w:val="24"/>
          <w:szCs w:val="24"/>
          <w:rtl/>
        </w:rPr>
        <w:t xml:space="preserve"> על מנת לשנות את סטאטוס המשאית , על המשתמש להזין את מספר זיהוי המשאית. (נשתמש בפעולה זו – ברגע שהובלה הסתיימה והמשאית סיימה את דרכה)</w:t>
      </w:r>
    </w:p>
    <w:p w14:paraId="3991E225" w14:textId="6303005F" w:rsidR="00C26CA5" w:rsidRPr="00197801" w:rsidRDefault="00DE0363" w:rsidP="00FF08F0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יצירת </w:t>
      </w:r>
      <w:r w:rsidR="001A4F1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מיקום</w:t>
      </w:r>
      <w:r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חדש-</w:t>
      </w:r>
      <w:r w:rsidR="004E501D" w:rsidRPr="00E555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 xml:space="preserve">על מנת למצוא </w:t>
      </w:r>
      <w:r w:rsidR="001A4F11">
        <w:rPr>
          <w:rFonts w:asciiTheme="majorBidi" w:hAnsiTheme="majorBidi" w:cstheme="majorBidi" w:hint="cs"/>
          <w:sz w:val="24"/>
          <w:szCs w:val="24"/>
          <w:rtl/>
        </w:rPr>
        <w:t>מיקום</w:t>
      </w:r>
      <w:r w:rsidR="004E501D" w:rsidRPr="00E5559A">
        <w:rPr>
          <w:rFonts w:asciiTheme="majorBidi" w:hAnsiTheme="majorBidi" w:cstheme="majorBidi"/>
          <w:sz w:val="24"/>
          <w:szCs w:val="24"/>
          <w:rtl/>
        </w:rPr>
        <w:t xml:space="preserve"> חדש (מקור או יעד), על המשתמש להזין- </w:t>
      </w:r>
      <w:r w:rsidR="001A4F11">
        <w:rPr>
          <w:rFonts w:asciiTheme="majorBidi" w:hAnsiTheme="majorBidi" w:cstheme="majorBidi" w:hint="cs"/>
          <w:sz w:val="24"/>
          <w:szCs w:val="24"/>
          <w:rtl/>
        </w:rPr>
        <w:t>מספר זיהוי של אזור, שם האזור, כתובת, טלפון ואזור משלוח.</w:t>
      </w:r>
    </w:p>
    <w:p w14:paraId="0532226B" w14:textId="2ECC2D2B" w:rsidR="00197801" w:rsidRPr="00E5559A" w:rsidRDefault="00197801" w:rsidP="00FF08F0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צפייה במשלוחים קיימים</w:t>
      </w:r>
    </w:p>
    <w:p w14:paraId="2C9D87E6" w14:textId="77777777" w:rsidR="005D585E" w:rsidRPr="00E5559A" w:rsidRDefault="005D585E" w:rsidP="00134953">
      <w:pPr>
        <w:pStyle w:val="ListParagraph"/>
        <w:spacing w:line="240" w:lineRule="auto"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32734FF5" w14:textId="77777777" w:rsidR="00493BB5" w:rsidRPr="00493BB5" w:rsidRDefault="00493BB5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14:paraId="0CCF35D6" w14:textId="77777777" w:rsidR="005E5EBA" w:rsidRPr="005E5EBA" w:rsidRDefault="005E5EBA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450FF54" w14:textId="77777777" w:rsidR="00134953" w:rsidRPr="005E5EBA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134953" w:rsidRPr="005E5EBA" w:rsidSect="00940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963D" w14:textId="77777777" w:rsidR="008662B9" w:rsidRDefault="008662B9" w:rsidP="0012506A">
      <w:pPr>
        <w:spacing w:after="0" w:line="240" w:lineRule="auto"/>
      </w:pPr>
      <w:r>
        <w:separator/>
      </w:r>
    </w:p>
  </w:endnote>
  <w:endnote w:type="continuationSeparator" w:id="0">
    <w:p w14:paraId="0D1BFDDC" w14:textId="77777777" w:rsidR="008662B9" w:rsidRDefault="008662B9" w:rsidP="0012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3379" w14:textId="77777777" w:rsidR="001A4F11" w:rsidRDefault="001A4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004B" w14:textId="77777777" w:rsidR="001A4F11" w:rsidRDefault="001A4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97E4" w14:textId="77777777" w:rsidR="001A4F11" w:rsidRDefault="001A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03B8" w14:textId="77777777" w:rsidR="008662B9" w:rsidRDefault="008662B9" w:rsidP="0012506A">
      <w:pPr>
        <w:spacing w:after="0" w:line="240" w:lineRule="auto"/>
      </w:pPr>
      <w:r>
        <w:separator/>
      </w:r>
    </w:p>
  </w:footnote>
  <w:footnote w:type="continuationSeparator" w:id="0">
    <w:p w14:paraId="73FE40C4" w14:textId="77777777" w:rsidR="008662B9" w:rsidRDefault="008662B9" w:rsidP="0012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7EA6" w14:textId="77777777" w:rsidR="001A4F11" w:rsidRDefault="001A4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5349" w14:textId="77777777" w:rsidR="001A4F11" w:rsidRDefault="001A4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4"/>
      <w:gridCol w:w="2409"/>
    </w:tblGrid>
    <w:tr w:rsidR="009403C2" w:rsidRPr="0012506A" w14:paraId="656F81F2" w14:textId="77777777" w:rsidTr="00E5559A">
      <w:trPr>
        <w:trHeight w:val="288"/>
      </w:trPr>
      <w:tc>
        <w:tcPr>
          <w:tcW w:w="8054" w:type="dxa"/>
        </w:tcPr>
        <w:p w14:paraId="245A6B7B" w14:textId="77777777" w:rsidR="001A4F11" w:rsidRDefault="009403C2" w:rsidP="00683946">
          <w:pPr>
            <w:pStyle w:val="Header"/>
            <w:jc w:val="cent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</w:pPr>
          <w:r w:rsidRPr="00E5559A"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  <w:t xml:space="preserve">הוראות הפעלה </w:t>
          </w:r>
        </w:p>
        <w:p w14:paraId="50DF6B8D" w14:textId="3BDA062E" w:rsidR="009403C2" w:rsidRPr="00E5559A" w:rsidRDefault="009403C2" w:rsidP="00683946">
          <w:pPr>
            <w:pStyle w:val="Header"/>
            <w:jc w:val="cent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</w:pPr>
          <w:r w:rsidRPr="00E5559A"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72"/>
              <w:szCs w:val="72"/>
              <w:rtl/>
            </w:rPr>
            <w:t>מודול הובלות</w:t>
          </w:r>
        </w:p>
      </w:tc>
      <w:tc>
        <w:tcPr>
          <w:tcW w:w="2409" w:type="dxa"/>
        </w:tcPr>
        <w:p w14:paraId="486ECE32" w14:textId="77777777" w:rsid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ירין פרץ</w:t>
          </w:r>
        </w:p>
        <w:p w14:paraId="262DF244" w14:textId="20B91FEB" w:rsidR="009403C2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  <w:t>313577645</w:t>
          </w:r>
        </w:p>
        <w:p w14:paraId="790A4778" w14:textId="77777777" w:rsidR="00E5559A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</w:pPr>
        </w:p>
        <w:p w14:paraId="4BB3DFB6" w14:textId="58F3EC32" w:rsidR="009403C2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עדן בישלה</w:t>
          </w:r>
        </w:p>
        <w:p w14:paraId="4E9A2E1F" w14:textId="00CBF3AA" w:rsidR="009403C2" w:rsidRPr="00E5559A" w:rsidRDefault="00E5559A" w:rsidP="00683946">
          <w:pPr>
            <w:pStyle w:val="Header"/>
            <w:rPr>
              <w:rFonts w:asciiTheme="majorBidi" w:eastAsiaTheme="majorEastAsia" w:hAnsiTheme="majorBidi" w:cstheme="majorBidi"/>
              <w:b/>
              <w:bCs/>
              <w:color w:val="4472C4" w:themeColor="accent1"/>
              <w:sz w:val="24"/>
              <w:szCs w:val="24"/>
              <w:rtl/>
            </w:rPr>
          </w:pPr>
          <w:r>
            <w:rPr>
              <w:rFonts w:asciiTheme="majorBidi" w:eastAsiaTheme="majorEastAsia" w:hAnsiTheme="majorBidi" w:cstheme="majorBidi" w:hint="cs"/>
              <w:b/>
              <w:bCs/>
              <w:color w:val="4472C4" w:themeColor="accent1"/>
              <w:sz w:val="24"/>
              <w:szCs w:val="24"/>
              <w:rtl/>
            </w:rPr>
            <w:t>203613310</w:t>
          </w:r>
        </w:p>
        <w:p w14:paraId="0BE82F69" w14:textId="77777777" w:rsidR="009403C2" w:rsidRPr="00E5559A" w:rsidRDefault="009403C2" w:rsidP="00683946">
          <w:pPr>
            <w:pStyle w:val="Header"/>
            <w:rPr>
              <w:rFonts w:asciiTheme="majorBidi" w:eastAsiaTheme="majorEastAsia" w:hAnsiTheme="majorBidi" w:cstheme="majorBidi"/>
              <w:color w:val="4472C4" w:themeColor="accent1"/>
              <w:sz w:val="20"/>
              <w:szCs w:val="20"/>
            </w:rPr>
          </w:pPr>
        </w:p>
      </w:tc>
    </w:tr>
  </w:tbl>
  <w:p w14:paraId="01D9009A" w14:textId="77777777" w:rsidR="009403C2" w:rsidRDefault="00940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732C"/>
    <w:multiLevelType w:val="hybridMultilevel"/>
    <w:tmpl w:val="9F642578"/>
    <w:lvl w:ilvl="0" w:tplc="8BC8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475F"/>
    <w:multiLevelType w:val="hybridMultilevel"/>
    <w:tmpl w:val="861EB800"/>
    <w:lvl w:ilvl="0" w:tplc="AA86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262D4"/>
    <w:multiLevelType w:val="hybridMultilevel"/>
    <w:tmpl w:val="0A5A8CAA"/>
    <w:lvl w:ilvl="0" w:tplc="4E6C07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6578C"/>
    <w:multiLevelType w:val="hybridMultilevel"/>
    <w:tmpl w:val="FB161EC6"/>
    <w:lvl w:ilvl="0" w:tplc="EC72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54CD3"/>
    <w:multiLevelType w:val="hybridMultilevel"/>
    <w:tmpl w:val="5C58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1424"/>
    <w:multiLevelType w:val="hybridMultilevel"/>
    <w:tmpl w:val="A71C74D6"/>
    <w:lvl w:ilvl="0" w:tplc="52446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D57024"/>
    <w:multiLevelType w:val="hybridMultilevel"/>
    <w:tmpl w:val="B442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607C7"/>
    <w:multiLevelType w:val="hybridMultilevel"/>
    <w:tmpl w:val="26C487CC"/>
    <w:lvl w:ilvl="0" w:tplc="8B5A7A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A5"/>
    <w:rsid w:val="000F6957"/>
    <w:rsid w:val="0012506A"/>
    <w:rsid w:val="00134953"/>
    <w:rsid w:val="001811E9"/>
    <w:rsid w:val="00197801"/>
    <w:rsid w:val="001A4F11"/>
    <w:rsid w:val="001C2A97"/>
    <w:rsid w:val="002654B2"/>
    <w:rsid w:val="00392D99"/>
    <w:rsid w:val="003E5C78"/>
    <w:rsid w:val="00493BB5"/>
    <w:rsid w:val="004A4D02"/>
    <w:rsid w:val="004E501D"/>
    <w:rsid w:val="004F025D"/>
    <w:rsid w:val="005D585E"/>
    <w:rsid w:val="005E5EBA"/>
    <w:rsid w:val="005F039D"/>
    <w:rsid w:val="006D21A5"/>
    <w:rsid w:val="00734353"/>
    <w:rsid w:val="00745744"/>
    <w:rsid w:val="007B1D34"/>
    <w:rsid w:val="008662B9"/>
    <w:rsid w:val="008D7BB2"/>
    <w:rsid w:val="009107FF"/>
    <w:rsid w:val="009403C2"/>
    <w:rsid w:val="0097725E"/>
    <w:rsid w:val="009F59F5"/>
    <w:rsid w:val="00AA21C9"/>
    <w:rsid w:val="00AA76C8"/>
    <w:rsid w:val="00B77595"/>
    <w:rsid w:val="00BD328F"/>
    <w:rsid w:val="00BF56F7"/>
    <w:rsid w:val="00BF5CF5"/>
    <w:rsid w:val="00C15A2A"/>
    <w:rsid w:val="00C26CA5"/>
    <w:rsid w:val="00C67BB1"/>
    <w:rsid w:val="00DE0363"/>
    <w:rsid w:val="00E005ED"/>
    <w:rsid w:val="00E5559A"/>
    <w:rsid w:val="00E60726"/>
    <w:rsid w:val="00E67323"/>
    <w:rsid w:val="00EE736D"/>
    <w:rsid w:val="00F215FC"/>
    <w:rsid w:val="00FF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0C46B"/>
  <w15:docId w15:val="{5FEEE8DC-2199-40DF-8C57-3E2B84E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6A"/>
  </w:style>
  <w:style w:type="paragraph" w:styleId="Footer">
    <w:name w:val="footer"/>
    <w:basedOn w:val="Normal"/>
    <w:link w:val="FooterChar"/>
    <w:uiPriority w:val="99"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6A"/>
  </w:style>
  <w:style w:type="paragraph" w:styleId="BalloonText">
    <w:name w:val="Balloon Text"/>
    <w:basedOn w:val="Normal"/>
    <w:link w:val="BalloonTextChar"/>
    <w:uiPriority w:val="99"/>
    <w:semiHidden/>
    <w:unhideWhenUsed/>
    <w:rsid w:val="0012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81A44-F1EA-4066-9B2E-E1B565DB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goldberg</dc:creator>
  <cp:lastModifiedBy>Yarin Peretz</cp:lastModifiedBy>
  <cp:revision>13</cp:revision>
  <dcterms:created xsi:type="dcterms:W3CDTF">2020-04-22T18:51:00Z</dcterms:created>
  <dcterms:modified xsi:type="dcterms:W3CDTF">2021-04-26T11:04:00Z</dcterms:modified>
</cp:coreProperties>
</file>