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8fcd67758d450a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 Webserver: Handles the requests.*******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 Servers either use Linux OS or Windows.******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 Apache webserver is quite </w:t>
      </w:r>
      <w:r>
        <w:rPr>
          <w:sz w:val="48"/>
          <w:rFonts w:ascii="Calibri (Body)"/>
        </w:rPr>
        <w:rPr>
          <w:color w:val="252525"/>
        </w:rPr>
        <w:t xml:space="preserve">famous.Nginx</w:t>
      </w:r>
      <w:r>
        <w:rPr>
          <w:sz w:val="48"/>
          <w:rFonts w:ascii="Calibri (Body)"/>
        </w:rPr>
        <w:rPr>
          <w:color w:val="252525"/>
        </w:rPr>
        <w:t xml:space="preserve"> resource ultilization is far lower and uses other engines to perform its tasks it, it's more </w:t>
      </w:r>
      <w:r>
        <w:rPr>
          <w:sz w:val="48"/>
          <w:rFonts w:ascii="Calibri (Body)"/>
        </w:rPr>
        <w:rPr>
          <w:color w:val="252525"/>
        </w:rPr>
        <w:t xml:space="preserve">optimized.IIS</w:t>
      </w:r>
      <w:r>
        <w:rPr>
          <w:sz w:val="48"/>
          <w:rFonts w:ascii="Calibri (Body)"/>
        </w:rPr>
        <w:rPr>
          <w:color w:val="252525"/>
        </w:rPr>
        <w:t xml:space="preserve"> from microsoft is also good for those who want to use </w:t>
      </w:r>
      <w:r>
        <w:rPr>
          <w:sz w:val="48"/>
          <w:rFonts w:ascii="Calibri (Body)"/>
        </w:rPr>
        <w:rPr>
          <w:color w:val="252525"/>
        </w:rPr>
        <w:t xml:space="preserve">ASP.Net</w:t>
      </w:r>
      <w:r>
        <w:rPr>
          <w:sz w:val="48"/>
          <w:rFonts w:ascii="Calibri (Body)"/>
        </w:rPr>
        <w:rPr>
          <w:color w:val="252525"/>
        </w:rPr>
        <w:t xml:space="preserve">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*****When client searchs for a website first a DNS protocls find the address of the server and then uses the IP protocol to send its requests.*******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 Servers have different ports for different uses for example: MySQL uses 3306,Nginx 80 or 443,Cpanel 2082 and ftp 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/Relationships>
</file>