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954C4A" w14:textId="764B1A8D" w:rsidR="00EB25D4" w:rsidRDefault="00156422" w:rsidP="00EB25D4">
      <w:pPr>
        <w:spacing w:after="0" w:line="240" w:lineRule="auto"/>
        <w:rPr>
          <w:rFonts w:ascii="Calibri (Body)"/>
          <w:color w:val="252525"/>
        </w:rPr>
      </w:pPr>
      <w:r>
        <w:rPr>
          <w:rFonts w:ascii="Calibri (Body)"/>
          <w:color w:val="252525"/>
        </w:rPr>
        <w:t xml:space="preserve">******* </w:t>
      </w:r>
      <w:bookmarkStart w:id="0" w:name="_Hlk221461513"/>
      <w:r w:rsidRPr="008B6006">
        <w:rPr>
          <w:rFonts w:ascii="Calibri (Body)"/>
          <w:color w:val="252525"/>
        </w:rPr>
        <w:t>Any software that does</w:t>
      </w:r>
      <w:r w:rsidR="00EB25D4">
        <w:rPr>
          <w:rFonts w:ascii="Calibri (Body)"/>
          <w:color w:val="252525"/>
        </w:rPr>
        <w:t xml:space="preserve"> </w:t>
      </w:r>
      <w:r w:rsidRPr="008B6006">
        <w:rPr>
          <w:rFonts w:ascii="Calibri (Body)"/>
          <w:color w:val="252525"/>
        </w:rPr>
        <w:t>something that causes detriment to the user, computer, or network</w:t>
      </w:r>
      <w:r w:rsidRPr="008B6006">
        <w:rPr>
          <w:rFonts w:ascii="Calibri (Body)"/>
          <w:color w:val="252525"/>
        </w:rPr>
        <w:t>—</w:t>
      </w:r>
      <w:r w:rsidRPr="008B6006">
        <w:rPr>
          <w:rFonts w:ascii="Calibri (Body)"/>
          <w:color w:val="252525"/>
        </w:rPr>
        <w:t>such as viruses, trojan horses, worms, rootkits, scareware, and spyware</w:t>
      </w:r>
      <w:bookmarkEnd w:id="0"/>
      <w:r w:rsidRPr="008B6006">
        <w:rPr>
          <w:rFonts w:ascii="Calibri (Body)"/>
          <w:color w:val="252525"/>
        </w:rPr>
        <w:t>—</w:t>
      </w:r>
      <w:r w:rsidRPr="008B6006">
        <w:rPr>
          <w:rFonts w:ascii="Calibri (Body)"/>
          <w:color w:val="252525"/>
        </w:rPr>
        <w:t xml:space="preserve">can be considered </w:t>
      </w:r>
      <w:r w:rsidRPr="00137820">
        <w:rPr>
          <w:rFonts w:ascii="Calibri (Body)"/>
          <w:b/>
          <w:bCs/>
          <w:color w:val="252525"/>
        </w:rPr>
        <w:t>malware</w:t>
      </w:r>
      <w:r w:rsidRPr="008B6006">
        <w:rPr>
          <w:rFonts w:ascii="Calibri (Body)"/>
          <w:color w:val="252525"/>
        </w:rPr>
        <w:t>.</w:t>
      </w:r>
      <w:r>
        <w:rPr>
          <w:rFonts w:ascii="Calibri (Body)"/>
          <w:color w:val="252525"/>
        </w:rPr>
        <w:t>1</w:t>
      </w:r>
    </w:p>
    <w:p w14:paraId="74C278D8" w14:textId="769C8826" w:rsidR="00156422" w:rsidRDefault="00156422" w:rsidP="00156422">
      <w:pPr>
        <w:spacing w:after="0" w:line="240" w:lineRule="auto"/>
        <w:rPr>
          <w:rFonts w:ascii="Calibri (Body)"/>
          <w:color w:val="252525"/>
        </w:rPr>
      </w:pPr>
      <w:r>
        <w:rPr>
          <w:rFonts w:ascii="Calibri (Body)"/>
          <w:color w:val="252525"/>
        </w:rPr>
        <w:t>*******</w:t>
      </w:r>
    </w:p>
    <w:p w14:paraId="63A2EECD" w14:textId="77777777" w:rsidR="00156422" w:rsidRDefault="00156422" w:rsidP="00156422">
      <w:pPr>
        <w:spacing w:after="0" w:line="240" w:lineRule="auto"/>
        <w:rPr>
          <w:rFonts w:ascii="Calibri (Body)"/>
          <w:color w:val="252525"/>
        </w:rPr>
      </w:pPr>
    </w:p>
    <w:p w14:paraId="7CB023E2" w14:textId="77777777" w:rsidR="00156422" w:rsidRDefault="00156422" w:rsidP="00156422">
      <w:pPr>
        <w:spacing w:after="0" w:line="240" w:lineRule="auto"/>
        <w:rPr>
          <w:rFonts w:ascii="Calibri (Body)"/>
          <w:color w:val="252525"/>
        </w:rPr>
      </w:pPr>
      <w:r>
        <w:rPr>
          <w:rFonts w:ascii="Calibri (Body)"/>
          <w:color w:val="252525"/>
        </w:rPr>
        <w:t xml:space="preserve">******* </w:t>
      </w:r>
      <w:r w:rsidRPr="007F3AF3">
        <w:rPr>
          <w:rFonts w:ascii="Calibri (Body)"/>
          <w:b/>
          <w:bCs/>
          <w:color w:val="252525"/>
        </w:rPr>
        <w:t>Host-based</w:t>
      </w:r>
      <w:r w:rsidRPr="007F3AF3">
        <w:rPr>
          <w:rFonts w:ascii="Calibri (Body)"/>
          <w:color w:val="252525"/>
        </w:rPr>
        <w:t xml:space="preserve"> signatures</w:t>
      </w:r>
      <w:r>
        <w:rPr>
          <w:rFonts w:ascii="Calibri (Body)"/>
          <w:color w:val="252525"/>
        </w:rPr>
        <w:t xml:space="preserve"> </w:t>
      </w:r>
      <w:r w:rsidRPr="007F3AF3">
        <w:rPr>
          <w:rFonts w:ascii="Calibri (Body)"/>
          <w:color w:val="252525"/>
        </w:rPr>
        <w:t xml:space="preserve">are used to detect malicious code on victim </w:t>
      </w:r>
      <w:r>
        <w:rPr>
          <w:rFonts w:ascii="Calibri (Body)"/>
          <w:color w:val="252525"/>
        </w:rPr>
        <w:t>computers thru</w:t>
      </w:r>
      <w:r w:rsidRPr="007F3AF3">
        <w:rPr>
          <w:rFonts w:ascii="Calibri (Body)"/>
          <w:color w:val="252525"/>
        </w:rPr>
        <w:t xml:space="preserve"> </w:t>
      </w:r>
      <w:r>
        <w:rPr>
          <w:rFonts w:ascii="Calibri (Body)"/>
          <w:color w:val="252525"/>
        </w:rPr>
        <w:t xml:space="preserve"> observing the</w:t>
      </w:r>
      <w:r w:rsidRPr="007F3AF3">
        <w:rPr>
          <w:rFonts w:ascii="Calibri (Body)"/>
          <w:color w:val="252525"/>
        </w:rPr>
        <w:t xml:space="preserve"> created</w:t>
      </w:r>
      <w:r>
        <w:rPr>
          <w:rFonts w:ascii="Calibri (Body)"/>
          <w:color w:val="252525"/>
        </w:rPr>
        <w:t xml:space="preserve"> or</w:t>
      </w:r>
      <w:r w:rsidRPr="007F3AF3">
        <w:rPr>
          <w:rFonts w:ascii="Calibri (Body)"/>
          <w:color w:val="252525"/>
        </w:rPr>
        <w:t xml:space="preserve"> modified</w:t>
      </w:r>
      <w:r>
        <w:rPr>
          <w:rFonts w:ascii="Calibri (Body)"/>
          <w:color w:val="252525"/>
        </w:rPr>
        <w:t xml:space="preserve"> files and </w:t>
      </w:r>
      <w:r w:rsidRPr="007F3AF3">
        <w:rPr>
          <w:rFonts w:ascii="Calibri (Body)"/>
          <w:color w:val="252525"/>
        </w:rPr>
        <w:t>changes that it makes to the registry. Unlike antivirus signatures, malware indicators focus on what the malware does to a system, not on the characteristics of the malware itself, which makes them more effective in detecting malware that changes form or that has been deleted from the hard disk.</w:t>
      </w:r>
      <w:r>
        <w:rPr>
          <w:rFonts w:ascii="Calibri (Body)"/>
          <w:color w:val="252525"/>
        </w:rPr>
        <w:t xml:space="preserve">2 ****** </w:t>
      </w:r>
    </w:p>
    <w:p w14:paraId="0C5D8725" w14:textId="77777777" w:rsidR="00156422" w:rsidRDefault="00156422" w:rsidP="00156422">
      <w:pPr>
        <w:spacing w:after="0" w:line="240" w:lineRule="auto"/>
        <w:rPr>
          <w:rFonts w:ascii="Calibri (Body)"/>
          <w:color w:val="252525"/>
        </w:rPr>
      </w:pPr>
    </w:p>
    <w:p w14:paraId="7B165B99" w14:textId="77777777" w:rsidR="00156422" w:rsidRDefault="00156422" w:rsidP="00156422">
      <w:pPr>
        <w:spacing w:after="0" w:line="240" w:lineRule="auto"/>
        <w:rPr>
          <w:rFonts w:ascii="Calibri (Body)"/>
          <w:color w:val="252525"/>
        </w:rPr>
      </w:pPr>
      <w:r>
        <w:rPr>
          <w:rFonts w:ascii="Calibri (Body)"/>
          <w:color w:val="252525"/>
        </w:rPr>
        <w:t xml:space="preserve">******* </w:t>
      </w:r>
      <w:r w:rsidRPr="007F3AF3">
        <w:rPr>
          <w:rFonts w:ascii="Calibri (Body)"/>
          <w:b/>
          <w:bCs/>
          <w:color w:val="252525"/>
        </w:rPr>
        <w:t>Network signatures</w:t>
      </w:r>
      <w:r w:rsidRPr="007F3AF3">
        <w:rPr>
          <w:rFonts w:ascii="Calibri (Body)"/>
          <w:color w:val="252525"/>
        </w:rPr>
        <w:t xml:space="preserve"> are used to detect malicious code by monitoring network traffic. Network signatures can be created without malware analysis, but signatures created with the help of malware analysis are usually far more effective, offering a higher detection rate and fewer false positives</w:t>
      </w:r>
      <w:r>
        <w:rPr>
          <w:rFonts w:ascii="Calibri (Body)"/>
          <w:color w:val="252525"/>
        </w:rPr>
        <w:t>.2 *******</w:t>
      </w:r>
    </w:p>
    <w:p w14:paraId="23C4EF86" w14:textId="77777777" w:rsidR="00156422" w:rsidRDefault="00156422" w:rsidP="00156422">
      <w:pPr>
        <w:spacing w:after="0" w:line="240" w:lineRule="auto"/>
        <w:rPr>
          <w:rFonts w:ascii="Calibri (Body)"/>
          <w:color w:val="252525"/>
        </w:rPr>
      </w:pPr>
    </w:p>
    <w:p w14:paraId="38FBE080" w14:textId="77777777" w:rsidR="00EB25D4" w:rsidRDefault="00156422" w:rsidP="00EB25D4">
      <w:pPr>
        <w:spacing w:after="0" w:line="240" w:lineRule="auto"/>
        <w:rPr>
          <w:rFonts w:ascii="Calibri (Body)"/>
          <w:color w:val="252525"/>
        </w:rPr>
      </w:pPr>
      <w:r>
        <w:rPr>
          <w:rFonts w:ascii="Calibri (Body)"/>
          <w:color w:val="252525"/>
        </w:rPr>
        <w:t xml:space="preserve">******* </w:t>
      </w:r>
    </w:p>
    <w:p w14:paraId="226CF4C9" w14:textId="21544586" w:rsidR="00156422" w:rsidRDefault="00156422" w:rsidP="00EB25D4">
      <w:pPr>
        <w:spacing w:after="0" w:line="240" w:lineRule="auto"/>
        <w:rPr>
          <w:rFonts w:ascii="Calibri (Body)"/>
          <w:color w:val="252525"/>
        </w:rPr>
      </w:pPr>
      <w:r w:rsidRPr="009402D7">
        <w:rPr>
          <w:rFonts w:ascii="Calibri (Body)"/>
          <w:b/>
          <w:bCs/>
          <w:color w:val="252525"/>
        </w:rPr>
        <w:t xml:space="preserve">Static malware analysis </w:t>
      </w:r>
      <w:r>
        <w:rPr>
          <w:rFonts w:ascii="Calibri (Body)"/>
          <w:color w:val="252525"/>
        </w:rPr>
        <w:t>is about examining malware without running it.</w:t>
      </w:r>
    </w:p>
    <w:p w14:paraId="48F7936B" w14:textId="77777777" w:rsidR="00156422" w:rsidRDefault="00156422" w:rsidP="00156422">
      <w:pPr>
        <w:spacing w:after="0" w:line="240" w:lineRule="auto"/>
        <w:rPr>
          <w:rFonts w:ascii="Calibri (Body)"/>
          <w:color w:val="252525"/>
        </w:rPr>
      </w:pPr>
    </w:p>
    <w:p w14:paraId="0BBB2FD7" w14:textId="77777777" w:rsidR="00EB25D4" w:rsidRDefault="00156422" w:rsidP="00156422">
      <w:pPr>
        <w:spacing w:after="0" w:line="240" w:lineRule="auto"/>
        <w:rPr>
          <w:rFonts w:ascii="Calibri (Body)"/>
          <w:color w:val="252525"/>
        </w:rPr>
      </w:pPr>
      <w:r w:rsidRPr="009402D7">
        <w:rPr>
          <w:rFonts w:ascii="Calibri (Body)"/>
          <w:b/>
          <w:bCs/>
          <w:color w:val="252525"/>
        </w:rPr>
        <w:t>Dynamic malware analysis</w:t>
      </w:r>
      <w:r>
        <w:rPr>
          <w:rFonts w:ascii="Calibri (Body)"/>
          <w:color w:val="252525"/>
        </w:rPr>
        <w:t xml:space="preserve"> is about examining malware WHILE running it.2 </w:t>
      </w:r>
    </w:p>
    <w:p w14:paraId="5CDF45E3" w14:textId="64D9876E" w:rsidR="008B6FC9" w:rsidRDefault="00156422" w:rsidP="00156422">
      <w:pPr>
        <w:spacing w:after="0" w:line="240" w:lineRule="auto"/>
        <w:rPr>
          <w:rFonts w:ascii="Calibri (Body)"/>
          <w:color w:val="252525"/>
        </w:rPr>
      </w:pPr>
      <w:r>
        <w:rPr>
          <w:rFonts w:ascii="Calibri (Body)"/>
          <w:color w:val="252525"/>
        </w:rPr>
        <w:t>*******</w:t>
      </w:r>
    </w:p>
    <w:p w14:paraId="082D7AF4" w14:textId="77777777" w:rsidR="008B6FC9" w:rsidRDefault="008B6FC9">
      <w:pPr>
        <w:rPr>
          <w:rFonts w:ascii="Calibri (Body)"/>
          <w:color w:val="252525"/>
        </w:rPr>
      </w:pPr>
      <w:r>
        <w:rPr>
          <w:rFonts w:ascii="Calibri (Body)"/>
          <w:color w:val="252525"/>
        </w:rPr>
        <w:br w:type="page"/>
      </w:r>
    </w:p>
    <w:p w14:paraId="2F53B25A" w14:textId="77777777" w:rsidR="00156422" w:rsidRDefault="00156422" w:rsidP="00156422">
      <w:pPr>
        <w:spacing w:after="0" w:line="240" w:lineRule="auto"/>
        <w:rPr>
          <w:rFonts w:ascii="Calibri (Body)"/>
          <w:color w:val="252525"/>
        </w:rPr>
      </w:pPr>
      <w:r>
        <w:rPr>
          <w:rFonts w:ascii="Calibri (Body)"/>
          <w:color w:val="252525"/>
        </w:rPr>
        <w:lastRenderedPageBreak/>
        <w:t>******* Static and Dynamic Analysis both of which could come in basic and advanced forms:</w:t>
      </w:r>
    </w:p>
    <w:p w14:paraId="38EDE1F7" w14:textId="77777777" w:rsidR="00156422" w:rsidRDefault="00156422" w:rsidP="00156422">
      <w:pPr>
        <w:spacing w:after="0" w:line="240" w:lineRule="auto"/>
        <w:rPr>
          <w:rFonts w:ascii="Calibri (Body)"/>
          <w:color w:val="252525"/>
        </w:rPr>
      </w:pPr>
    </w:p>
    <w:p w14:paraId="19028E36" w14:textId="77777777" w:rsidR="00156422" w:rsidRDefault="00156422" w:rsidP="00156422">
      <w:pPr>
        <w:spacing w:after="0" w:line="240" w:lineRule="auto"/>
        <w:rPr>
          <w:rFonts w:ascii="Calibri (Body)"/>
          <w:color w:val="252525"/>
        </w:rPr>
      </w:pPr>
      <w:r w:rsidRPr="00E06D18">
        <w:rPr>
          <w:rFonts w:ascii="Calibri (Body)"/>
          <w:b/>
          <w:bCs/>
          <w:color w:val="252525"/>
        </w:rPr>
        <w:t>Basic Static</w:t>
      </w:r>
      <w:r>
        <w:rPr>
          <w:rFonts w:ascii="Calibri (Body)"/>
          <w:color w:val="252525"/>
        </w:rPr>
        <w:t>: Analyzing without actually looking at its code and providing simple signatures.</w:t>
      </w:r>
    </w:p>
    <w:p w14:paraId="12165A0E" w14:textId="77777777" w:rsidR="00156422" w:rsidRDefault="00156422" w:rsidP="00156422">
      <w:pPr>
        <w:spacing w:after="0" w:line="240" w:lineRule="auto"/>
        <w:rPr>
          <w:rFonts w:ascii="Calibri (Body)"/>
          <w:color w:val="252525"/>
        </w:rPr>
      </w:pPr>
    </w:p>
    <w:p w14:paraId="7E89738B" w14:textId="77777777" w:rsidR="00156422" w:rsidRDefault="00156422" w:rsidP="00156422">
      <w:pPr>
        <w:spacing w:after="0" w:line="240" w:lineRule="auto"/>
        <w:rPr>
          <w:rFonts w:ascii="Calibri (Body)"/>
          <w:color w:val="252525"/>
        </w:rPr>
      </w:pPr>
      <w:r w:rsidRPr="00E06D18">
        <w:rPr>
          <w:rFonts w:ascii="Calibri (Body)"/>
          <w:b/>
          <w:bCs/>
          <w:color w:val="252525"/>
        </w:rPr>
        <w:t>Advanced Static</w:t>
      </w:r>
      <w:r>
        <w:rPr>
          <w:rFonts w:ascii="Calibri (Body)"/>
          <w:color w:val="252525"/>
        </w:rPr>
        <w:t>: Reverse engineering the malware by using disassemblers and peeking thru its codes.</w:t>
      </w:r>
    </w:p>
    <w:p w14:paraId="7A229EFE" w14:textId="77777777" w:rsidR="00156422" w:rsidRDefault="00156422" w:rsidP="00156422">
      <w:pPr>
        <w:spacing w:after="0" w:line="240" w:lineRule="auto"/>
        <w:rPr>
          <w:rFonts w:ascii="Calibri (Body)"/>
          <w:color w:val="252525"/>
        </w:rPr>
      </w:pPr>
    </w:p>
    <w:p w14:paraId="1D3A6E16" w14:textId="77777777" w:rsidR="00156422" w:rsidRDefault="00156422" w:rsidP="00156422">
      <w:pPr>
        <w:spacing w:after="0" w:line="240" w:lineRule="auto"/>
        <w:rPr>
          <w:rFonts w:ascii="Calibri (Body)"/>
          <w:color w:val="252525"/>
        </w:rPr>
      </w:pPr>
      <w:r w:rsidRPr="00E06D18">
        <w:rPr>
          <w:rFonts w:ascii="Calibri (Body)"/>
          <w:b/>
          <w:bCs/>
          <w:color w:val="252525"/>
        </w:rPr>
        <w:t>Basic Dynamic</w:t>
      </w:r>
      <w:r>
        <w:rPr>
          <w:rFonts w:ascii="Calibri (Body)"/>
          <w:color w:val="252525"/>
        </w:rPr>
        <w:t>: Running the malware in a ready safe and set up environment to see what it does.</w:t>
      </w:r>
    </w:p>
    <w:p w14:paraId="659E068D" w14:textId="77777777" w:rsidR="00156422" w:rsidRDefault="00156422" w:rsidP="00156422">
      <w:pPr>
        <w:spacing w:after="0" w:line="240" w:lineRule="auto"/>
        <w:rPr>
          <w:rFonts w:ascii="Calibri (Body)"/>
          <w:color w:val="252525"/>
        </w:rPr>
      </w:pPr>
    </w:p>
    <w:p w14:paraId="7A6E30C7" w14:textId="77777777" w:rsidR="00156422" w:rsidRDefault="00156422" w:rsidP="00156422">
      <w:pPr>
        <w:spacing w:after="0" w:line="240" w:lineRule="auto"/>
        <w:rPr>
          <w:rFonts w:ascii="Calibri (Body)"/>
          <w:color w:val="252525"/>
          <w:rtl/>
        </w:rPr>
      </w:pPr>
      <w:r w:rsidRPr="00E06D18">
        <w:rPr>
          <w:rFonts w:ascii="Calibri (Body)"/>
          <w:b/>
          <w:bCs/>
          <w:color w:val="252525"/>
        </w:rPr>
        <w:t>Advanced Dynamic</w:t>
      </w:r>
      <w:r>
        <w:rPr>
          <w:rFonts w:ascii="Calibri (Body)"/>
          <w:color w:val="252525"/>
        </w:rPr>
        <w:t>: Using Debugger to see what the malware is doing step by step.3 *******</w:t>
      </w:r>
    </w:p>
    <w:p w14:paraId="70522F29" w14:textId="77777777" w:rsidR="00156422" w:rsidRDefault="00156422" w:rsidP="00156422">
      <w:pPr>
        <w:spacing w:after="0" w:line="240" w:lineRule="auto"/>
        <w:rPr>
          <w:rFonts w:ascii="Calibri (Body)"/>
          <w:color w:val="252525"/>
        </w:rPr>
      </w:pPr>
    </w:p>
    <w:p w14:paraId="1BE83541" w14:textId="77777777" w:rsidR="00156422" w:rsidRDefault="00156422" w:rsidP="00156422">
      <w:pPr>
        <w:spacing w:after="0" w:line="240" w:lineRule="auto"/>
        <w:rPr>
          <w:rFonts w:ascii="Calibri (Body)"/>
          <w:color w:val="252525"/>
          <w:rtl/>
        </w:rPr>
      </w:pPr>
    </w:p>
    <w:p w14:paraId="364FADBE" w14:textId="77777777" w:rsidR="00156422" w:rsidRDefault="00156422" w:rsidP="00156422">
      <w:pPr>
        <w:spacing w:after="0" w:line="240" w:lineRule="auto"/>
        <w:rPr>
          <w:rFonts w:ascii="Calibri (Body)"/>
          <w:color w:val="252525"/>
        </w:rPr>
      </w:pPr>
      <w:r>
        <w:rPr>
          <w:rFonts w:ascii="Calibri (Body)"/>
          <w:color w:val="252525"/>
        </w:rPr>
        <w:t>*******</w:t>
      </w:r>
      <w:r>
        <w:rPr>
          <w:rFonts w:ascii="Calibri (Body)" w:hint="cs"/>
          <w:color w:val="252525"/>
          <w:rtl/>
        </w:rPr>
        <w:t xml:space="preserve"> </w:t>
      </w:r>
      <w:r w:rsidRPr="005226DD">
        <w:rPr>
          <w:rFonts w:ascii="Calibri (Body)"/>
          <w:b/>
          <w:bCs/>
          <w:color w:val="252525"/>
        </w:rPr>
        <w:t>Types of Malwar</w:t>
      </w:r>
      <w:r>
        <w:rPr>
          <w:rFonts w:ascii="Calibri (Body)"/>
          <w:b/>
          <w:bCs/>
          <w:color w:val="252525"/>
        </w:rPr>
        <w:t>e</w:t>
      </w:r>
      <w:r>
        <w:rPr>
          <w:rFonts w:ascii="Calibri (Body)"/>
          <w:color w:val="252525"/>
        </w:rPr>
        <w:t xml:space="preserve">: </w:t>
      </w:r>
    </w:p>
    <w:p w14:paraId="29C93588" w14:textId="77777777" w:rsidR="00156422" w:rsidRDefault="00156422" w:rsidP="00156422">
      <w:pPr>
        <w:spacing w:after="0" w:line="240" w:lineRule="auto"/>
        <w:rPr>
          <w:rFonts w:ascii="Calibri (Body)"/>
          <w:color w:val="252525"/>
        </w:rPr>
      </w:pPr>
    </w:p>
    <w:p w14:paraId="27175E47" w14:textId="77777777" w:rsidR="00156422" w:rsidRPr="00E878A4" w:rsidRDefault="00156422" w:rsidP="00156422">
      <w:pPr>
        <w:spacing w:after="0" w:line="240" w:lineRule="auto"/>
        <w:rPr>
          <w:rFonts w:ascii="Calibri (Body)"/>
          <w:color w:val="252525"/>
        </w:rPr>
      </w:pPr>
      <w:r w:rsidRPr="00E878A4">
        <w:rPr>
          <w:rFonts w:ascii="Calibri (Body)"/>
          <w:b/>
          <w:bCs/>
          <w:color w:val="252525"/>
        </w:rPr>
        <w:t>Backdoor</w:t>
      </w:r>
      <w:r>
        <w:rPr>
          <w:rFonts w:ascii="Calibri (Body)"/>
          <w:color w:val="252525"/>
        </w:rPr>
        <w:t xml:space="preserve">: </w:t>
      </w:r>
      <w:r w:rsidRPr="00E878A4">
        <w:rPr>
          <w:rFonts w:ascii="Calibri (Body)"/>
          <w:color w:val="252525"/>
        </w:rPr>
        <w:t xml:space="preserve">Malicious code that installs itself onto a computer to allow the attacker access. Backdoors usually let the attacker connect to the computer with little or no authentication and execute commands on the </w:t>
      </w:r>
    </w:p>
    <w:p w14:paraId="4688824A" w14:textId="77777777" w:rsidR="00156422" w:rsidRDefault="00156422" w:rsidP="00156422">
      <w:pPr>
        <w:spacing w:after="0" w:line="240" w:lineRule="auto"/>
        <w:rPr>
          <w:rFonts w:ascii="Calibri (Body)"/>
          <w:color w:val="252525"/>
        </w:rPr>
      </w:pPr>
      <w:r w:rsidRPr="00E878A4">
        <w:rPr>
          <w:rFonts w:ascii="Calibri (Body)"/>
          <w:color w:val="252525"/>
        </w:rPr>
        <w:t>local system.</w:t>
      </w:r>
    </w:p>
    <w:p w14:paraId="7DFB2912" w14:textId="77777777" w:rsidR="00156422" w:rsidRDefault="00156422" w:rsidP="00156422">
      <w:pPr>
        <w:spacing w:after="0" w:line="240" w:lineRule="auto"/>
        <w:rPr>
          <w:rFonts w:ascii="Calibri (Body)"/>
          <w:color w:val="252525"/>
        </w:rPr>
      </w:pPr>
    </w:p>
    <w:p w14:paraId="27638FBA" w14:textId="77777777" w:rsidR="00156422" w:rsidRDefault="00156422" w:rsidP="00156422">
      <w:pPr>
        <w:spacing w:after="0" w:line="240" w:lineRule="auto"/>
        <w:rPr>
          <w:rFonts w:ascii="Calibri (Body)"/>
          <w:color w:val="252525"/>
        </w:rPr>
      </w:pPr>
      <w:r w:rsidRPr="00E878A4">
        <w:rPr>
          <w:rFonts w:ascii="Calibri (Body)"/>
          <w:b/>
          <w:bCs/>
          <w:color w:val="252525"/>
        </w:rPr>
        <w:t>Botnet</w:t>
      </w:r>
      <w:r>
        <w:rPr>
          <w:rFonts w:ascii="Calibri (Body)"/>
          <w:color w:val="252525"/>
        </w:rPr>
        <w:t xml:space="preserve">: </w:t>
      </w:r>
      <w:r w:rsidRPr="00E878A4">
        <w:rPr>
          <w:rFonts w:ascii="Calibri (Body)"/>
          <w:color w:val="252525"/>
        </w:rPr>
        <w:t>Similar to a backdoor, in that it allows the attacker access to the system, but all computers infected with the same botnet receive the same instructions from a single command-and-control server.</w:t>
      </w:r>
    </w:p>
    <w:p w14:paraId="318D9389" w14:textId="77777777" w:rsidR="00156422" w:rsidRDefault="00156422" w:rsidP="00156422">
      <w:pPr>
        <w:spacing w:after="0" w:line="240" w:lineRule="auto"/>
        <w:rPr>
          <w:rFonts w:ascii="Calibri (Body)"/>
          <w:color w:val="252525"/>
        </w:rPr>
      </w:pPr>
    </w:p>
    <w:p w14:paraId="1F61B4C1" w14:textId="77777777" w:rsidR="00156422" w:rsidRDefault="00156422" w:rsidP="00156422">
      <w:pPr>
        <w:spacing w:after="0" w:line="240" w:lineRule="auto"/>
        <w:rPr>
          <w:rFonts w:ascii="Calibri (Body)"/>
          <w:color w:val="252525"/>
        </w:rPr>
      </w:pPr>
      <w:r w:rsidRPr="00824D5D">
        <w:rPr>
          <w:rFonts w:ascii="Calibri (Body)"/>
          <w:b/>
          <w:bCs/>
          <w:color w:val="252525"/>
        </w:rPr>
        <w:t>Downloader</w:t>
      </w:r>
      <w:r>
        <w:rPr>
          <w:rFonts w:ascii="Calibri (Body)"/>
          <w:color w:val="252525"/>
        </w:rPr>
        <w:t xml:space="preserve">: </w:t>
      </w:r>
      <w:r w:rsidRPr="00824D5D">
        <w:rPr>
          <w:rFonts w:ascii="Calibri (Body)"/>
          <w:color w:val="252525"/>
        </w:rPr>
        <w:t xml:space="preserve">Malicious code that exists only to download other malicious code. Downloaders are commonly installed by attackers </w:t>
      </w:r>
      <w:r w:rsidRPr="00824D5D">
        <w:rPr>
          <w:rFonts w:ascii="Calibri (Body)"/>
          <w:color w:val="252525"/>
        </w:rPr>
        <w:lastRenderedPageBreak/>
        <w:t>when they first gain access to a system. The downloader program will download and install additional malicious code.</w:t>
      </w:r>
    </w:p>
    <w:p w14:paraId="02601C9F" w14:textId="77777777" w:rsidR="00156422" w:rsidRDefault="00156422" w:rsidP="00156422">
      <w:pPr>
        <w:spacing w:after="0" w:line="240" w:lineRule="auto"/>
        <w:rPr>
          <w:rFonts w:ascii="Calibri (Body)"/>
          <w:color w:val="252525"/>
        </w:rPr>
      </w:pPr>
    </w:p>
    <w:p w14:paraId="3C369E55" w14:textId="77777777" w:rsidR="00156422" w:rsidRPr="00824D5D" w:rsidRDefault="00156422" w:rsidP="00156422">
      <w:pPr>
        <w:spacing w:after="0" w:line="240" w:lineRule="auto"/>
        <w:rPr>
          <w:rFonts w:ascii="Calibri (Body)"/>
          <w:color w:val="252525"/>
        </w:rPr>
      </w:pPr>
      <w:r w:rsidRPr="00824D5D">
        <w:rPr>
          <w:rFonts w:ascii="Calibri (Body)"/>
          <w:b/>
          <w:bCs/>
          <w:color w:val="252525"/>
        </w:rPr>
        <w:t>Information-stealing malware</w:t>
      </w:r>
      <w:r>
        <w:rPr>
          <w:rFonts w:ascii="Calibri (Body)"/>
          <w:color w:val="252525"/>
        </w:rPr>
        <w:t>: Malware</w:t>
      </w:r>
      <w:r w:rsidRPr="00824D5D">
        <w:rPr>
          <w:rFonts w:ascii="Calibri (Body)"/>
          <w:color w:val="252525"/>
        </w:rPr>
        <w:t xml:space="preserve"> that collects information from a victim</w:t>
      </w:r>
      <w:r w:rsidRPr="00824D5D">
        <w:rPr>
          <w:rFonts w:ascii="Calibri (Body)"/>
          <w:color w:val="252525"/>
        </w:rPr>
        <w:t>’</w:t>
      </w:r>
      <w:r w:rsidRPr="00824D5D">
        <w:rPr>
          <w:rFonts w:ascii="Calibri (Body)"/>
          <w:color w:val="252525"/>
        </w:rPr>
        <w:t xml:space="preserve">s computer and usually sends it to the attacker. Examples include </w:t>
      </w:r>
    </w:p>
    <w:p w14:paraId="166500EB" w14:textId="77777777" w:rsidR="00156422" w:rsidRDefault="00156422" w:rsidP="00156422">
      <w:pPr>
        <w:spacing w:after="0" w:line="240" w:lineRule="auto"/>
        <w:rPr>
          <w:rFonts w:ascii="Calibri (Body)"/>
          <w:color w:val="252525"/>
        </w:rPr>
      </w:pPr>
      <w:r w:rsidRPr="00824D5D">
        <w:rPr>
          <w:rFonts w:ascii="Calibri (Body)"/>
          <w:color w:val="252525"/>
        </w:rPr>
        <w:t>sniffers, password hash grabbers, and keyloggers. This malware is</w:t>
      </w:r>
      <w:r>
        <w:rPr>
          <w:rFonts w:ascii="Calibri (Body)"/>
          <w:color w:val="252525"/>
        </w:rPr>
        <w:t xml:space="preserve"> </w:t>
      </w:r>
      <w:r w:rsidRPr="00824D5D">
        <w:rPr>
          <w:rFonts w:ascii="Calibri (Body)"/>
          <w:color w:val="252525"/>
        </w:rPr>
        <w:t>typically used to gain access to online accounts such as email or online banking.</w:t>
      </w:r>
    </w:p>
    <w:p w14:paraId="3BE10047" w14:textId="77777777" w:rsidR="00156422" w:rsidRDefault="00156422" w:rsidP="00156422">
      <w:pPr>
        <w:spacing w:after="0" w:line="240" w:lineRule="auto"/>
        <w:rPr>
          <w:rFonts w:ascii="Calibri (Body)"/>
          <w:color w:val="252525"/>
        </w:rPr>
      </w:pPr>
    </w:p>
    <w:p w14:paraId="41D47384" w14:textId="77777777" w:rsidR="00156422" w:rsidRPr="00DD6632" w:rsidRDefault="00156422" w:rsidP="00156422">
      <w:pPr>
        <w:spacing w:after="0" w:line="240" w:lineRule="auto"/>
        <w:rPr>
          <w:rFonts w:ascii="Calibri (Body)"/>
          <w:color w:val="252525"/>
        </w:rPr>
      </w:pPr>
      <w:r w:rsidRPr="00DD6632">
        <w:rPr>
          <w:rFonts w:ascii="Calibri (Body)"/>
          <w:b/>
          <w:bCs/>
          <w:color w:val="252525"/>
        </w:rPr>
        <w:t>Launcher</w:t>
      </w:r>
      <w:r>
        <w:rPr>
          <w:rFonts w:ascii="Calibri (Body)"/>
          <w:color w:val="252525"/>
        </w:rPr>
        <w:t>:</w:t>
      </w:r>
      <w:r w:rsidRPr="00DD6632">
        <w:rPr>
          <w:rFonts w:ascii="Calibri (Body)"/>
          <w:color w:val="252525"/>
        </w:rPr>
        <w:t xml:space="preserve"> Malicious program used to launch other malicious programs. </w:t>
      </w:r>
    </w:p>
    <w:p w14:paraId="0E6072FC" w14:textId="77777777" w:rsidR="00156422" w:rsidRDefault="00156422" w:rsidP="00156422">
      <w:pPr>
        <w:spacing w:after="0" w:line="240" w:lineRule="auto"/>
        <w:rPr>
          <w:rFonts w:ascii="Calibri (Body)"/>
          <w:color w:val="252525"/>
        </w:rPr>
      </w:pPr>
      <w:r w:rsidRPr="00DD6632">
        <w:rPr>
          <w:rFonts w:ascii="Calibri (Body)"/>
          <w:color w:val="252525"/>
        </w:rPr>
        <w:t>Usually, launchers use nontraditional techniques to launch other malicious programs in order to ensure stealth or greater access to a system.</w:t>
      </w:r>
    </w:p>
    <w:p w14:paraId="2527F3D5" w14:textId="77777777" w:rsidR="00156422" w:rsidRDefault="00156422" w:rsidP="00156422">
      <w:pPr>
        <w:spacing w:after="0" w:line="240" w:lineRule="auto"/>
        <w:rPr>
          <w:rFonts w:ascii="Calibri (Body)"/>
          <w:color w:val="252525"/>
        </w:rPr>
      </w:pPr>
    </w:p>
    <w:p w14:paraId="08C1F465" w14:textId="77777777" w:rsidR="00156422" w:rsidRPr="00EF621B" w:rsidRDefault="00156422" w:rsidP="00156422">
      <w:pPr>
        <w:spacing w:after="0" w:line="240" w:lineRule="auto"/>
        <w:rPr>
          <w:rFonts w:ascii="Calibri (Body)"/>
          <w:color w:val="252525"/>
        </w:rPr>
      </w:pPr>
      <w:r w:rsidRPr="00EF621B">
        <w:rPr>
          <w:rFonts w:ascii="Calibri (Body)"/>
          <w:b/>
          <w:bCs/>
          <w:color w:val="252525"/>
        </w:rPr>
        <w:t>Rootkit</w:t>
      </w:r>
      <w:r>
        <w:rPr>
          <w:rFonts w:ascii="Calibri (Body)"/>
          <w:color w:val="252525"/>
        </w:rPr>
        <w:t xml:space="preserve">: </w:t>
      </w:r>
      <w:r w:rsidRPr="00EF621B">
        <w:rPr>
          <w:rFonts w:ascii="Calibri (Body)"/>
          <w:color w:val="252525"/>
        </w:rPr>
        <w:t xml:space="preserve">Malicious code designed to conceal the existence of other </w:t>
      </w:r>
    </w:p>
    <w:p w14:paraId="13C97B25" w14:textId="77777777" w:rsidR="00156422" w:rsidRDefault="00156422" w:rsidP="00156422">
      <w:pPr>
        <w:spacing w:after="0" w:line="240" w:lineRule="auto"/>
        <w:rPr>
          <w:rFonts w:ascii="Calibri (Body)"/>
          <w:color w:val="252525"/>
        </w:rPr>
      </w:pPr>
      <w:r w:rsidRPr="00EF621B">
        <w:rPr>
          <w:rFonts w:ascii="Calibri (Body)"/>
          <w:color w:val="252525"/>
        </w:rPr>
        <w:t>code. Rootkits are usually paired with other malware, such as a backdoor,to allow remote access to the attacker and make the code difficult for the victim to detect.</w:t>
      </w:r>
    </w:p>
    <w:p w14:paraId="3385F39D" w14:textId="77777777" w:rsidR="00156422" w:rsidRDefault="00156422" w:rsidP="00156422">
      <w:pPr>
        <w:spacing w:after="0" w:line="240" w:lineRule="auto"/>
        <w:rPr>
          <w:rFonts w:ascii="Calibri (Body)"/>
          <w:color w:val="252525"/>
        </w:rPr>
      </w:pPr>
    </w:p>
    <w:p w14:paraId="00DF4915" w14:textId="67F512B1" w:rsidR="00156422" w:rsidRDefault="00156422" w:rsidP="00660D2B">
      <w:pPr>
        <w:spacing w:after="0" w:line="240" w:lineRule="auto"/>
        <w:rPr>
          <w:rFonts w:ascii="Calibri (Body)"/>
          <w:color w:val="252525"/>
        </w:rPr>
      </w:pPr>
      <w:r w:rsidRPr="00EF621B">
        <w:rPr>
          <w:rFonts w:ascii="Calibri (Body)"/>
          <w:b/>
          <w:bCs/>
          <w:color w:val="252525"/>
        </w:rPr>
        <w:t>Scareware</w:t>
      </w:r>
      <w:r>
        <w:rPr>
          <w:rFonts w:ascii="Calibri (Body)"/>
          <w:color w:val="252525"/>
        </w:rPr>
        <w:t>:</w:t>
      </w:r>
      <w:r w:rsidRPr="00EF621B">
        <w:rPr>
          <w:rFonts w:ascii="Calibri (Body)"/>
          <w:color w:val="252525"/>
        </w:rPr>
        <w:t xml:space="preserve"> Malware designed to frighten an infected user into buying something. It usually has a user interface that makes it look like an antivirus or other security program. It informs users that there is malicious code on their system and that the only way to get rid of it is to buy</w:t>
      </w:r>
      <w:r>
        <w:rPr>
          <w:rFonts w:ascii="Calibri (Body)"/>
          <w:color w:val="252525"/>
        </w:rPr>
        <w:t xml:space="preserve"> </w:t>
      </w:r>
      <w:r w:rsidRPr="00EF621B">
        <w:rPr>
          <w:rFonts w:ascii="Calibri (Body)"/>
          <w:color w:val="252525"/>
        </w:rPr>
        <w:t xml:space="preserve">their </w:t>
      </w:r>
      <w:r>
        <w:rPr>
          <w:rFonts w:ascii="Calibri (Body)"/>
          <w:color w:val="252525"/>
        </w:rPr>
        <w:t xml:space="preserve"> </w:t>
      </w:r>
      <w:r w:rsidRPr="00EF621B">
        <w:rPr>
          <w:rFonts w:ascii="Calibri (Body)"/>
          <w:color w:val="252525"/>
        </w:rPr>
        <w:t>“</w:t>
      </w:r>
      <w:r w:rsidRPr="00EF621B">
        <w:rPr>
          <w:rFonts w:ascii="Calibri (Body)"/>
          <w:color w:val="252525"/>
        </w:rPr>
        <w:t>software,</w:t>
      </w:r>
      <w:r w:rsidRPr="00EF621B">
        <w:rPr>
          <w:rFonts w:ascii="Calibri (Body)"/>
          <w:color w:val="252525"/>
        </w:rPr>
        <w:t>”</w:t>
      </w:r>
      <w:r w:rsidRPr="00EF621B">
        <w:rPr>
          <w:rFonts w:ascii="Calibri (Body)"/>
          <w:color w:val="252525"/>
        </w:rPr>
        <w:t xml:space="preserve"> when in reality, the software it</w:t>
      </w:r>
      <w:r w:rsidRPr="00EF621B">
        <w:rPr>
          <w:rFonts w:ascii="Calibri (Body)"/>
          <w:color w:val="252525"/>
        </w:rPr>
        <w:t>’</w:t>
      </w:r>
      <w:r w:rsidRPr="00EF621B">
        <w:rPr>
          <w:rFonts w:ascii="Calibri (Body)"/>
          <w:color w:val="252525"/>
        </w:rPr>
        <w:t>s selling does nothing more than remove the scareware.</w:t>
      </w:r>
    </w:p>
    <w:p w14:paraId="1103489A" w14:textId="77777777" w:rsidR="00156422" w:rsidRDefault="00156422" w:rsidP="00156422">
      <w:pPr>
        <w:spacing w:after="0" w:line="240" w:lineRule="auto"/>
        <w:rPr>
          <w:rFonts w:ascii="Calibri (Body)"/>
          <w:color w:val="252525"/>
        </w:rPr>
      </w:pPr>
    </w:p>
    <w:p w14:paraId="46050899" w14:textId="77777777" w:rsidR="00156422" w:rsidRDefault="00156422" w:rsidP="00156422">
      <w:pPr>
        <w:spacing w:after="0" w:line="240" w:lineRule="auto"/>
        <w:rPr>
          <w:rFonts w:ascii="Calibri (Body)"/>
          <w:color w:val="252525"/>
        </w:rPr>
      </w:pPr>
      <w:r w:rsidRPr="00025FD3">
        <w:rPr>
          <w:rFonts w:ascii="Calibri (Body)"/>
          <w:b/>
          <w:bCs/>
          <w:color w:val="252525"/>
        </w:rPr>
        <w:t>Spam-sending</w:t>
      </w:r>
      <w:r>
        <w:rPr>
          <w:rFonts w:ascii="Calibri (Body)"/>
          <w:color w:val="252525"/>
        </w:rPr>
        <w:t>:</w:t>
      </w:r>
      <w:r w:rsidRPr="00025FD3">
        <w:rPr>
          <w:rFonts w:ascii="Calibri (Body)"/>
          <w:color w:val="252525"/>
        </w:rPr>
        <w:t xml:space="preserve"> Malware that infects a user</w:t>
      </w:r>
      <w:r w:rsidRPr="00025FD3">
        <w:rPr>
          <w:rFonts w:ascii="Calibri (Body)"/>
          <w:color w:val="252525"/>
        </w:rPr>
        <w:t>’</w:t>
      </w:r>
      <w:r w:rsidRPr="00025FD3">
        <w:rPr>
          <w:rFonts w:ascii="Calibri (Body)"/>
          <w:color w:val="252525"/>
        </w:rPr>
        <w:t>s machine and then uses that machine to send spam. This malware generates income for</w:t>
      </w:r>
      <w:r>
        <w:rPr>
          <w:rFonts w:ascii="Calibri (Body)"/>
          <w:color w:val="252525"/>
        </w:rPr>
        <w:t xml:space="preserve"> </w:t>
      </w:r>
      <w:r w:rsidRPr="00025FD3">
        <w:rPr>
          <w:rFonts w:ascii="Calibri (Body)"/>
          <w:color w:val="252525"/>
        </w:rPr>
        <w:t>attackers by allowing them to sell spam-sending services.</w:t>
      </w:r>
    </w:p>
    <w:p w14:paraId="4A27B3F4" w14:textId="77777777" w:rsidR="00156422" w:rsidRDefault="00156422" w:rsidP="00156422">
      <w:pPr>
        <w:spacing w:after="0" w:line="240" w:lineRule="auto"/>
        <w:rPr>
          <w:rFonts w:ascii="Calibri (Body)"/>
          <w:color w:val="252525"/>
        </w:rPr>
      </w:pPr>
    </w:p>
    <w:p w14:paraId="702F7C0B" w14:textId="77777777" w:rsidR="00156422" w:rsidRDefault="00156422" w:rsidP="00156422">
      <w:pPr>
        <w:spacing w:after="0" w:line="240" w:lineRule="auto"/>
      </w:pPr>
      <w:r w:rsidRPr="00C25C4A">
        <w:rPr>
          <w:rFonts w:ascii="Calibri (Body)"/>
          <w:b/>
          <w:bCs/>
          <w:color w:val="252525"/>
        </w:rPr>
        <w:t>Worm or virus</w:t>
      </w:r>
      <w:r>
        <w:rPr>
          <w:rFonts w:ascii="Calibri (Body)"/>
          <w:color w:val="252525"/>
        </w:rPr>
        <w:t>:</w:t>
      </w:r>
      <w:r w:rsidRPr="00C25C4A">
        <w:rPr>
          <w:rFonts w:ascii="Calibri (Body)"/>
          <w:color w:val="252525"/>
        </w:rPr>
        <w:t xml:space="preserve"> Malicious code that can copy itself and infect additional computers</w:t>
      </w:r>
      <w:r>
        <w:rPr>
          <w:rFonts w:ascii="Calibri (Body)"/>
          <w:color w:val="252525"/>
        </w:rPr>
        <w:t>.</w:t>
      </w:r>
      <w:r w:rsidRPr="00203A66">
        <w:t xml:space="preserve"> </w:t>
      </w:r>
    </w:p>
    <w:p w14:paraId="68B69B1E" w14:textId="77777777" w:rsidR="00156422" w:rsidRDefault="00156422" w:rsidP="00156422">
      <w:pPr>
        <w:spacing w:after="0" w:line="240" w:lineRule="auto"/>
      </w:pPr>
    </w:p>
    <w:p w14:paraId="4069C81B" w14:textId="77777777" w:rsidR="00156422" w:rsidRPr="00816680" w:rsidRDefault="00156422" w:rsidP="00156422">
      <w:pPr>
        <w:spacing w:after="0" w:line="240" w:lineRule="auto"/>
        <w:rPr>
          <w:rFonts w:ascii="Calibri (Body)"/>
          <w:color w:val="252525"/>
        </w:rPr>
      </w:pPr>
      <w:r w:rsidRPr="00203A66">
        <w:rPr>
          <w:rFonts w:ascii="Calibri (Body)"/>
          <w:color w:val="252525"/>
        </w:rPr>
        <w:t>Malware often spans multiple categories. For example, a program might have a keylogger that collects passwords and a worm component that sends spam</w:t>
      </w:r>
      <w:r>
        <w:rPr>
          <w:rFonts w:ascii="Calibri (Body)"/>
          <w:color w:val="252525"/>
        </w:rPr>
        <w:t xml:space="preserve">. </w:t>
      </w:r>
      <w:r w:rsidRPr="00816680">
        <w:rPr>
          <w:rFonts w:ascii="Calibri (Body)"/>
          <w:color w:val="252525"/>
        </w:rPr>
        <w:t>Don</w:t>
      </w:r>
      <w:r w:rsidRPr="00816680">
        <w:rPr>
          <w:rFonts w:ascii="Calibri (Body)"/>
          <w:color w:val="252525"/>
        </w:rPr>
        <w:t>’</w:t>
      </w:r>
      <w:r w:rsidRPr="00816680">
        <w:rPr>
          <w:rFonts w:ascii="Calibri (Body)"/>
          <w:color w:val="252525"/>
        </w:rPr>
        <w:t xml:space="preserve">t get too caught up in classifying malware according to its </w:t>
      </w:r>
    </w:p>
    <w:p w14:paraId="7765D3EA" w14:textId="352E9777" w:rsidR="00156422" w:rsidRDefault="00156422" w:rsidP="00156422">
      <w:pPr>
        <w:spacing w:after="0" w:line="240" w:lineRule="auto"/>
        <w:rPr>
          <w:rFonts w:ascii="Calibri (Body)"/>
          <w:color w:val="252525"/>
        </w:rPr>
      </w:pPr>
      <w:r w:rsidRPr="00816680">
        <w:rPr>
          <w:rFonts w:ascii="Calibri (Body)"/>
          <w:color w:val="252525"/>
        </w:rPr>
        <w:t>functionality</w:t>
      </w:r>
      <w:r w:rsidRPr="00203A66">
        <w:rPr>
          <w:rFonts w:ascii="Calibri (Body)"/>
          <w:color w:val="252525"/>
        </w:rPr>
        <w:t>.</w:t>
      </w:r>
      <w:r>
        <w:rPr>
          <w:rFonts w:ascii="Calibri (Body)"/>
          <w:color w:val="252525"/>
        </w:rPr>
        <w:t>3-4 *******</w:t>
      </w:r>
    </w:p>
    <w:p w14:paraId="1DD7250F" w14:textId="27DDC2F9" w:rsidR="009B225B" w:rsidRDefault="009B225B" w:rsidP="00156422">
      <w:pPr>
        <w:spacing w:after="0" w:line="240" w:lineRule="auto"/>
        <w:rPr>
          <w:rFonts w:ascii="Calibri (Body)"/>
          <w:color w:val="252525"/>
        </w:rPr>
      </w:pPr>
    </w:p>
    <w:p w14:paraId="5F7FE87D" w14:textId="45893039" w:rsidR="00ED1731" w:rsidRDefault="00CB7306" w:rsidP="00ED1731">
      <w:pPr>
        <w:pStyle w:val="Heading1"/>
        <w:rPr>
          <w:rFonts w:eastAsiaTheme="minorHAnsi"/>
        </w:rPr>
      </w:pPr>
      <w:r>
        <w:rPr>
          <w:rFonts w:eastAsiaTheme="minorHAnsi"/>
        </w:rPr>
        <w:t xml:space="preserve">Basic </w:t>
      </w:r>
      <w:r w:rsidR="00A2428A">
        <w:rPr>
          <w:rFonts w:eastAsiaTheme="minorHAnsi"/>
        </w:rPr>
        <w:t>Static Analysis</w:t>
      </w:r>
    </w:p>
    <w:p w14:paraId="52AEB075" w14:textId="77777777" w:rsidR="00ED1731" w:rsidRDefault="00ED1731" w:rsidP="00ED1731"/>
    <w:p w14:paraId="7B240D08" w14:textId="29CFE9A0" w:rsidR="00032797" w:rsidRDefault="005B5A49" w:rsidP="005B5A49">
      <w:r>
        <w:t>*******</w:t>
      </w:r>
      <w:r w:rsidR="00ED1731">
        <w:t>It’s a good idea to use File Signatures and heuristics of a an Antivirus’s database to scan for the virus first but it would probably still be ineffective.10*******</w:t>
      </w:r>
    </w:p>
    <w:p w14:paraId="01AA62FC" w14:textId="0DDEDEF8" w:rsidR="005B5A49" w:rsidRDefault="00ED1731" w:rsidP="005B5A49">
      <w:r>
        <w:t>*******Hashing is a common method of identification. The software is ran thru a hashing progra</w:t>
      </w:r>
      <w:r w:rsidR="00113177">
        <w:t>m that produces a unique hash that identifies the malware. MD5 is one of the most commonly used hashings for it.</w:t>
      </w:r>
      <w:r w:rsidR="00820891">
        <w:t>10</w:t>
      </w:r>
      <w:r w:rsidR="005B5A49">
        <w:t xml:space="preserve"> *******</w:t>
      </w:r>
    </w:p>
    <w:p w14:paraId="4CC9C2A5" w14:textId="5026D738" w:rsidR="002E5BE7" w:rsidRDefault="002A3319" w:rsidP="002E5BE7">
      <w:r>
        <w:t xml:space="preserve">A malware usually contains strings that could hint URLs and stuff used </w:t>
      </w:r>
      <w:r w:rsidR="00EB4186">
        <w:t>by it.</w:t>
      </w:r>
      <w:r w:rsidR="00EE1408">
        <w:t xml:space="preserve"> The strings are usually saved in either ASCII or Unicode.</w:t>
      </w:r>
      <w:r w:rsidR="00AB227D">
        <w:t>Microsoft uses the term wide character string to describe  its implementation of Unicode strings.</w:t>
      </w:r>
      <w:r w:rsidR="0051592A">
        <w:t>11</w:t>
      </w:r>
      <w:r w:rsidR="002E5BE7">
        <w:t xml:space="preserve"> </w:t>
      </w:r>
      <w:r w:rsidR="005B5A49">
        <w:t>*******</w:t>
      </w:r>
    </w:p>
    <w:p w14:paraId="1DDA2A82" w14:textId="77777777" w:rsidR="002E5BE7" w:rsidRDefault="002E5BE7" w:rsidP="002E5BE7"/>
    <w:p w14:paraId="735FC00D" w14:textId="77777777" w:rsidR="002E5BE7" w:rsidRDefault="002E5BE7" w:rsidP="005B5A49"/>
    <w:p w14:paraId="0C1C03E1" w14:textId="7DA1DD94" w:rsidR="004A790A" w:rsidRDefault="002E5BE7" w:rsidP="002E5BE7">
      <w:r>
        <w:lastRenderedPageBreak/>
        <w:t>*</w:t>
      </w:r>
      <w:r w:rsidR="004A790A">
        <w:t xml:space="preserve">****** </w:t>
      </w:r>
      <w:r w:rsidRPr="002E5BE7">
        <w:t>Both ASCII and Unicode formats store characters in sequences that end with a NULL terminator to indicate that the string is complete. ASCII strings use 1 byte per character, and Unicode uses 2 bytes per character.</w:t>
      </w:r>
      <w:r w:rsidR="00087DDB">
        <w:t>11*******</w:t>
      </w:r>
    </w:p>
    <w:p w14:paraId="13D6FC9E" w14:textId="77777777" w:rsidR="002E5BE7" w:rsidRDefault="002E5BE7" w:rsidP="005B5A49"/>
    <w:p w14:paraId="21966671" w14:textId="02D8601A" w:rsidR="007751F7" w:rsidRDefault="007751F7" w:rsidP="005B5A49">
      <w:r>
        <w:t>******* It ign</w:t>
      </w:r>
    </w:p>
    <w:p w14:paraId="540C8441" w14:textId="77777777" w:rsidR="005B5A49" w:rsidRPr="00ED1731" w:rsidRDefault="005B5A49" w:rsidP="005B5A49">
      <w:pPr>
        <w:rPr>
          <w:rtl/>
        </w:rPr>
      </w:pPr>
    </w:p>
    <w:sectPr w:rsidR="005B5A49" w:rsidRPr="00ED173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Body)">
    <w:altName w:val="Calibri"/>
    <w:panose1 w:val="00000000000000000000"/>
    <w:charset w:val="00"/>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7"/>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0BE9"/>
    <w:rsid w:val="00010234"/>
    <w:rsid w:val="00032797"/>
    <w:rsid w:val="000647B8"/>
    <w:rsid w:val="00087DDB"/>
    <w:rsid w:val="00113177"/>
    <w:rsid w:val="00137820"/>
    <w:rsid w:val="00156422"/>
    <w:rsid w:val="002A3319"/>
    <w:rsid w:val="002D7F90"/>
    <w:rsid w:val="002E5BE7"/>
    <w:rsid w:val="003D3FFE"/>
    <w:rsid w:val="00470915"/>
    <w:rsid w:val="004A790A"/>
    <w:rsid w:val="004D6A89"/>
    <w:rsid w:val="0051592A"/>
    <w:rsid w:val="005B5A49"/>
    <w:rsid w:val="00637C0D"/>
    <w:rsid w:val="00660D2B"/>
    <w:rsid w:val="006869D7"/>
    <w:rsid w:val="006D39F5"/>
    <w:rsid w:val="007751F7"/>
    <w:rsid w:val="007A0BE9"/>
    <w:rsid w:val="00820891"/>
    <w:rsid w:val="008B6FC9"/>
    <w:rsid w:val="009B225B"/>
    <w:rsid w:val="00A2428A"/>
    <w:rsid w:val="00A71152"/>
    <w:rsid w:val="00A82EFF"/>
    <w:rsid w:val="00AB227D"/>
    <w:rsid w:val="00B25BCC"/>
    <w:rsid w:val="00CB7306"/>
    <w:rsid w:val="00CE5D73"/>
    <w:rsid w:val="00E92439"/>
    <w:rsid w:val="00EB25D4"/>
    <w:rsid w:val="00EB4186"/>
    <w:rsid w:val="00ED1731"/>
    <w:rsid w:val="00EE1408"/>
    <w:rsid w:val="00EE3561"/>
    <w:rsid w:val="00F748DF"/>
    <w:rsid w:val="00FD2E5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F3BC04"/>
  <w15:chartTrackingRefBased/>
  <w15:docId w15:val="{5B901BE5-F2C9-4966-8621-8689290310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D1731"/>
    <w:rPr>
      <w:rFonts w:eastAsiaTheme="minorEastAsia" w:cstheme="minorHAnsi"/>
      <w:sz w:val="34"/>
      <w:szCs w:val="34"/>
    </w:rPr>
  </w:style>
  <w:style w:type="paragraph" w:styleId="Heading1">
    <w:name w:val="heading 1"/>
    <w:basedOn w:val="Normal"/>
    <w:next w:val="Normal"/>
    <w:link w:val="Heading1Char"/>
    <w:uiPriority w:val="9"/>
    <w:qFormat/>
    <w:rsid w:val="00A2428A"/>
    <w:pPr>
      <w:keepNext/>
      <w:keepLines/>
      <w:spacing w:before="240" w:after="0"/>
      <w:outlineLvl w:val="0"/>
    </w:pPr>
    <w:rPr>
      <w:rFonts w:asciiTheme="majorBidi" w:eastAsiaTheme="majorEastAsia" w:hAnsiTheme="majorBidi" w:cstheme="majorBidi"/>
      <w:color w:val="000000" w:themeColor="text1"/>
      <w:sz w:val="100"/>
      <w:szCs w:val="100"/>
    </w:rPr>
  </w:style>
  <w:style w:type="paragraph" w:styleId="Heading2">
    <w:name w:val="heading 2"/>
    <w:basedOn w:val="Normal"/>
    <w:next w:val="Normal"/>
    <w:link w:val="Heading2Char"/>
    <w:uiPriority w:val="9"/>
    <w:unhideWhenUsed/>
    <w:qFormat/>
    <w:rsid w:val="00A2428A"/>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2428A"/>
    <w:rPr>
      <w:rFonts w:asciiTheme="majorBidi" w:eastAsiaTheme="majorEastAsia" w:hAnsiTheme="majorBidi" w:cstheme="majorBidi"/>
      <w:color w:val="000000" w:themeColor="text1"/>
      <w:sz w:val="100"/>
      <w:szCs w:val="100"/>
    </w:rPr>
  </w:style>
  <w:style w:type="character" w:customStyle="1" w:styleId="Heading2Char">
    <w:name w:val="Heading 2 Char"/>
    <w:basedOn w:val="DefaultParagraphFont"/>
    <w:link w:val="Heading2"/>
    <w:uiPriority w:val="9"/>
    <w:rsid w:val="00A2428A"/>
    <w:rPr>
      <w:rFonts w:asciiTheme="majorHAnsi" w:eastAsiaTheme="majorEastAsia" w:hAnsiTheme="majorHAnsi" w:cstheme="majorBidi"/>
      <w:color w:val="2F5496"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674D83BC-5423-40D7-9DEF-D8F98C2F32A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1046</TotalTime>
  <Pages>5</Pages>
  <Words>724</Words>
  <Characters>4131</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dc:creator>
  <cp:keywords/>
  <dc:description/>
  <cp:lastModifiedBy>C</cp:lastModifiedBy>
  <cp:revision>25</cp:revision>
  <dcterms:created xsi:type="dcterms:W3CDTF">2025-12-10T11:52:00Z</dcterms:created>
  <dcterms:modified xsi:type="dcterms:W3CDTF">2026-02-13T16:52:00Z</dcterms:modified>
</cp:coreProperties>
</file>