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80955" w14:textId="6A0683EC" w:rsidR="00455E43" w:rsidRDefault="00F06BFD" w:rsidP="00043CFE">
      <w:pPr>
        <w:pStyle w:val="Heading1"/>
        <w:jc w:val="center"/>
      </w:pPr>
      <w:r>
        <w:t>The CPP Entirely</w:t>
      </w:r>
    </w:p>
    <w:p w14:paraId="1AC55E5D" w14:textId="7C32FC09" w:rsidR="002630DD" w:rsidRDefault="0002485B" w:rsidP="002630DD">
      <w:r>
        <w:t>LOS: Logic of Syntax</w:t>
      </w:r>
    </w:p>
    <w:p w14:paraId="7E2618C0" w14:textId="7DBF47EC" w:rsidR="001D1388" w:rsidRDefault="002630DD" w:rsidP="001D1388">
      <w:pPr>
        <w:pStyle w:val="Heading2"/>
      </w:pPr>
      <w:r>
        <w:t>Classes</w:t>
      </w:r>
    </w:p>
    <w:p w14:paraId="66F01B67" w14:textId="5DB754F0" w:rsidR="00D63B21" w:rsidRDefault="00D63B21" w:rsidP="00D63B21">
      <w:pPr>
        <w:pStyle w:val="Heading3"/>
      </w:pPr>
      <w:r>
        <w:t>Constructors</w:t>
      </w:r>
    </w:p>
    <w:p w14:paraId="0DBF61FD" w14:textId="77777777" w:rsidR="00455A18" w:rsidRDefault="00455A18" w:rsidP="00455A18">
      <w:pPr>
        <w:pStyle w:val="Heading4"/>
      </w:pPr>
      <w:r>
        <w:t>Multiple Constructors</w:t>
      </w:r>
    </w:p>
    <w:p w14:paraId="148E19B2" w14:textId="0686175C" w:rsidR="002F57F8" w:rsidRDefault="00455A18" w:rsidP="00771B74">
      <w:r>
        <w:t>Depending on how the instantiation happens the according constructor is called in C++.</w:t>
      </w:r>
    </w:p>
    <w:p w14:paraId="2486A9F6" w14:textId="729083CF" w:rsidR="002F57F8" w:rsidRDefault="002F57F8" w:rsidP="00771B74">
      <w:pPr>
        <w:pStyle w:val="Heading4"/>
      </w:pPr>
      <w:r>
        <w:t>Default Constructors</w:t>
      </w:r>
    </w:p>
    <w:p w14:paraId="1657A29D" w14:textId="0F1A63B1" w:rsidR="000825E9" w:rsidRPr="000825E9" w:rsidRDefault="00821E11" w:rsidP="00771B74">
      <w:pPr>
        <w:pStyle w:val="Heading4"/>
      </w:pPr>
      <w:r>
        <w:t>Copy Constructors</w:t>
      </w:r>
    </w:p>
    <w:p w14:paraId="21616D36" w14:textId="77777777" w:rsidR="00357485" w:rsidRDefault="00357485" w:rsidP="001D1388"/>
    <w:p w14:paraId="0C2378BA" w14:textId="6793A9CD" w:rsidR="00CB6B89" w:rsidRDefault="00392211" w:rsidP="00494B36">
      <w:pPr>
        <w:pStyle w:val="Heading3"/>
      </w:pPr>
      <w:r>
        <w:lastRenderedPageBreak/>
        <w:t>Operator Overload</w:t>
      </w:r>
    </w:p>
    <w:p w14:paraId="23C53446" w14:textId="4BB24E97" w:rsidR="00494B36" w:rsidRDefault="002E474B" w:rsidP="00713813">
      <w:proofErr w:type="spellStart"/>
      <w:r>
        <w:t>ReturnType</w:t>
      </w:r>
      <w:proofErr w:type="spellEnd"/>
      <w:r>
        <w:t xml:space="preserve"> operator</w:t>
      </w:r>
      <w:r w:rsidR="00381D10">
        <w:t xml:space="preserve"> </w:t>
      </w:r>
      <w:proofErr w:type="spellStart"/>
      <w:r>
        <w:t>Theoperator</w:t>
      </w:r>
      <w:proofErr w:type="spellEnd"/>
      <w:r>
        <w:t>(arg</w:t>
      </w:r>
      <w:proofErr w:type="gramStart"/>
      <w:r>
        <w:t>1,arg</w:t>
      </w:r>
      <w:proofErr w:type="gramEnd"/>
      <w:r>
        <w:t>2)</w:t>
      </w:r>
      <w:r w:rsidR="00D250A4">
        <w:t xml:space="preserve"> </w:t>
      </w:r>
      <w:r>
        <w:t>Is the format:</w:t>
      </w:r>
      <w:r w:rsidR="0019315B">
        <w:t xml:space="preserve"> Arg 1</w:t>
      </w:r>
      <w:r w:rsidR="00E7737D">
        <w:t xml:space="preserve">(or its only </w:t>
      </w:r>
      <w:proofErr w:type="spellStart"/>
      <w:r w:rsidR="00E7737D">
        <w:t>arg</w:t>
      </w:r>
      <w:proofErr w:type="spellEnd"/>
      <w:r w:rsidR="00E7737D">
        <w:t>)</w:t>
      </w:r>
      <w:r w:rsidR="0019315B">
        <w:t xml:space="preserve"> would be the left </w:t>
      </w:r>
      <w:proofErr w:type="spellStart"/>
      <w:r w:rsidR="0019315B">
        <w:t>arg</w:t>
      </w:r>
      <w:proofErr w:type="spellEnd"/>
      <w:r w:rsidR="0019315B">
        <w:t xml:space="preserve"> of the binary arguments.</w:t>
      </w:r>
      <w:r w:rsidR="00D250A4">
        <w:t xml:space="preserve"> </w:t>
      </w:r>
      <w:r w:rsidR="0019315B">
        <w:t xml:space="preserve">If </w:t>
      </w:r>
      <w:proofErr w:type="gramStart"/>
      <w:r w:rsidR="0019315B">
        <w:t>the  operator</w:t>
      </w:r>
      <w:proofErr w:type="gramEnd"/>
      <w:r w:rsidR="0019315B">
        <w:t xml:space="preserve"> overload is defined as member function the first </w:t>
      </w:r>
      <w:proofErr w:type="spellStart"/>
      <w:r w:rsidR="0019315B">
        <w:t>arg</w:t>
      </w:r>
      <w:proofErr w:type="spellEnd"/>
      <w:r w:rsidR="0019315B">
        <w:t xml:space="preserve"> will always be defaulted as the type of </w:t>
      </w:r>
      <w:r w:rsidR="00A777D0">
        <w:t>the parent</w:t>
      </w:r>
      <w:r w:rsidR="0019315B">
        <w:t xml:space="preserve"> class</w:t>
      </w:r>
      <w:r w:rsidR="00787A07">
        <w:t>, therefore by defining the operator overload as friend function people escape the barrier to have</w:t>
      </w:r>
      <w:r w:rsidR="001A652C">
        <w:t xml:space="preserve"> both access to the private members of the class AND define the first parameter.</w:t>
      </w:r>
    </w:p>
    <w:p w14:paraId="1151A430" w14:textId="314126F2" w:rsidR="00494B36" w:rsidRDefault="00494B36" w:rsidP="00B17221">
      <w:pPr>
        <w:pStyle w:val="Heading3"/>
      </w:pPr>
      <w:r>
        <w:t>User</w:t>
      </w:r>
      <w:r w:rsidR="00106975">
        <w:t>-</w:t>
      </w:r>
      <w:r>
        <w:t>defined Casts/Conversions</w:t>
      </w:r>
    </w:p>
    <w:p w14:paraId="224AD15D" w14:textId="77777777" w:rsidR="00713813" w:rsidRDefault="00713813" w:rsidP="00713813"/>
    <w:p w14:paraId="0190BA0A" w14:textId="77777777" w:rsidR="00713813" w:rsidRDefault="00713813" w:rsidP="00713813"/>
    <w:p w14:paraId="1EC62CC2" w14:textId="77777777" w:rsidR="00713813" w:rsidRDefault="00713813" w:rsidP="00713813"/>
    <w:p w14:paraId="7865C2AC" w14:textId="77777777" w:rsidR="00713813" w:rsidRDefault="00713813" w:rsidP="00713813"/>
    <w:p w14:paraId="20880DE7" w14:textId="77777777" w:rsidR="00310C55" w:rsidRDefault="00310C55" w:rsidP="00713813"/>
    <w:p w14:paraId="6512F118" w14:textId="77777777" w:rsidR="00713813" w:rsidRDefault="00713813" w:rsidP="00713813"/>
    <w:p w14:paraId="5EF9803E" w14:textId="2AB2C780" w:rsidR="001C4914" w:rsidRDefault="00E01942" w:rsidP="001C4914">
      <w:pPr>
        <w:pStyle w:val="Heading4"/>
      </w:pPr>
      <w:r w:rsidRPr="00E01942">
        <w:lastRenderedPageBreak/>
        <w:t>Conversion Operators</w:t>
      </w:r>
    </w:p>
    <w:p w14:paraId="5B75A7C6" w14:textId="77777777" w:rsidR="00713813" w:rsidRDefault="007D049B" w:rsidP="00713813">
      <w:r>
        <w:t xml:space="preserve">Their purpose is to provide their user-defined types with </w:t>
      </w:r>
      <w:proofErr w:type="spellStart"/>
      <w:r w:rsidRPr="00527B9D">
        <w:rPr>
          <w:b/>
          <w:bCs/>
        </w:rPr>
        <w:t>userdefined</w:t>
      </w:r>
      <w:proofErr w:type="spellEnd"/>
      <w:r w:rsidRPr="00527B9D">
        <w:rPr>
          <w:b/>
          <w:bCs/>
        </w:rPr>
        <w:t xml:space="preserve"> </w:t>
      </w:r>
      <w:r w:rsidRPr="00527B9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fundamental </w:t>
      </w:r>
      <w:r>
        <w:t xml:space="preserve"> type</w:t>
      </w:r>
      <w:proofErr w:type="gramEnd"/>
      <w:r>
        <w:t xml:space="preserve"> casts (they could be used for </w:t>
      </w:r>
      <w:proofErr w:type="spellStart"/>
      <w:r w:rsidRPr="00527B9D">
        <w:rPr>
          <w:b/>
          <w:bCs/>
        </w:rPr>
        <w:t>userdefined</w:t>
      </w:r>
      <w:proofErr w:type="spellEnd"/>
      <w:r w:rsidRPr="00527B9D">
        <w:rPr>
          <w:b/>
          <w:bCs/>
        </w:rPr>
        <w:t xml:space="preserve"> </w:t>
      </w:r>
      <w:r w:rsidRPr="00527B9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userdefined</w:t>
      </w:r>
      <w:proofErr w:type="spellEnd"/>
      <w:r>
        <w:t xml:space="preserve"> casts as well but typically aren’t to respect encapsulation and decrease coupling).</w:t>
      </w:r>
    </w:p>
    <w:p w14:paraId="14A61167" w14:textId="66E892A1" w:rsidR="00620C7D" w:rsidRDefault="0002485B" w:rsidP="00404F66">
      <w:r>
        <w:t>Logic of syntax:</w:t>
      </w:r>
      <w:r w:rsidR="003D3174">
        <w:t xml:space="preserve"> </w:t>
      </w:r>
      <w:r w:rsidR="007D049B">
        <w:t>Due to their nature their return types are to always be</w:t>
      </w:r>
      <w:r w:rsidR="003336EC">
        <w:t xml:space="preserve"> set as</w:t>
      </w:r>
      <w:r w:rsidR="007D049B">
        <w:t xml:space="preserve"> the type they are to be converted t</w:t>
      </w:r>
      <w:r w:rsidR="00C70719">
        <w:t>o, and</w:t>
      </w:r>
      <w:r w:rsidR="0094307D">
        <w:t xml:space="preserve"> logically</w:t>
      </w:r>
      <w:r w:rsidR="00EE05E5">
        <w:t xml:space="preserve"> for their purpose</w:t>
      </w:r>
      <w:r w:rsidR="0094307D">
        <w:t xml:space="preserve"> they wouldn’t </w:t>
      </w:r>
      <w:r w:rsidR="004615F2">
        <w:t>need</w:t>
      </w:r>
      <w:r w:rsidR="009F5270">
        <w:t xml:space="preserve"> more than</w:t>
      </w:r>
      <w:r>
        <w:t xml:space="preserve"> one sole </w:t>
      </w:r>
      <w:proofErr w:type="gramStart"/>
      <w:r>
        <w:t>parameter</w:t>
      </w:r>
      <w:r w:rsidR="00904ED0">
        <w:t>(</w:t>
      </w:r>
      <w:proofErr w:type="gramEnd"/>
      <w:r w:rsidR="00904ED0">
        <w:t>which is the</w:t>
      </w:r>
      <w:r w:rsidR="004A318C">
        <w:t xml:space="preserve"> </w:t>
      </w:r>
      <w:r w:rsidR="00904ED0">
        <w:t>object of their type</w:t>
      </w:r>
      <w:r w:rsidR="004A318C">
        <w:t xml:space="preserve"> that</w:t>
      </w:r>
      <w:r w:rsidR="00CB5881">
        <w:t xml:space="preserve"> they</w:t>
      </w:r>
      <w:r w:rsidR="00620C7D">
        <w:t xml:space="preserve"> </w:t>
      </w:r>
      <w:r w:rsidR="00CB5881">
        <w:t xml:space="preserve">want to </w:t>
      </w:r>
      <w:r w:rsidR="00620C7D">
        <w:t xml:space="preserve">cast </w:t>
      </w:r>
      <w:r w:rsidR="00CB5881">
        <w:t>into an</w:t>
      </w:r>
      <w:r w:rsidR="00620C7D">
        <w:t>other type</w:t>
      </w:r>
      <w:r w:rsidR="00904ED0">
        <w:t>)</w:t>
      </w:r>
      <w:r w:rsidR="005A3976">
        <w:t xml:space="preserve">. The reasons mentioned is why the syntax for defining them ALWAYS have them </w:t>
      </w:r>
      <w:r w:rsidR="005A3976" w:rsidRPr="005C5EFD">
        <w:rPr>
          <w:b/>
          <w:bCs/>
        </w:rPr>
        <w:t>defined as a</w:t>
      </w:r>
      <w:r w:rsidR="005A3976">
        <w:t xml:space="preserve"> </w:t>
      </w:r>
      <w:proofErr w:type="spellStart"/>
      <w:r w:rsidR="005A3976" w:rsidRPr="00467792">
        <w:rPr>
          <w:b/>
          <w:bCs/>
        </w:rPr>
        <w:t>non static</w:t>
      </w:r>
      <w:proofErr w:type="spellEnd"/>
      <w:r w:rsidR="005A3976" w:rsidRPr="00467792">
        <w:rPr>
          <w:b/>
          <w:bCs/>
        </w:rPr>
        <w:t xml:space="preserve"> member</w:t>
      </w:r>
      <w:r w:rsidR="005A3976">
        <w:t xml:space="preserve"> </w:t>
      </w:r>
      <w:r w:rsidR="005A3976" w:rsidRPr="00467792">
        <w:rPr>
          <w:b/>
          <w:bCs/>
        </w:rPr>
        <w:t>operator wi</w:t>
      </w:r>
      <w:r w:rsidR="00404F66" w:rsidRPr="00467792">
        <w:rPr>
          <w:b/>
          <w:bCs/>
        </w:rPr>
        <w:t>th an undefined return type, and a type name instead of an operator and empty or void parameter list</w:t>
      </w:r>
      <w:r w:rsidR="00404F66">
        <w:t xml:space="preserve"> as written below:</w:t>
      </w:r>
    </w:p>
    <w:p w14:paraId="4AE0B9EF" w14:textId="1C80D2D1" w:rsidR="00404F66" w:rsidRDefault="00404F66" w:rsidP="00404F66">
      <w:pPr>
        <w:rPr>
          <w:b/>
          <w:bCs/>
        </w:rPr>
      </w:pPr>
      <w:r>
        <w:rPr>
          <w:b/>
          <w:bCs/>
        </w:rPr>
        <w:t>operator</w:t>
      </w:r>
      <w:r w:rsidR="005A3DDE">
        <w:rPr>
          <w:b/>
          <w:bCs/>
        </w:rPr>
        <w:t xml:space="preserve"> </w:t>
      </w:r>
      <w:proofErr w:type="spellStart"/>
      <w:r w:rsidR="005A3DDE">
        <w:rPr>
          <w:b/>
          <w:bCs/>
        </w:rPr>
        <w:t>typename</w:t>
      </w:r>
      <w:proofErr w:type="spellEnd"/>
      <w:r w:rsidR="00770F88">
        <w:rPr>
          <w:b/>
          <w:bCs/>
        </w:rPr>
        <w:t>(void</w:t>
      </w:r>
      <w:proofErr w:type="gramStart"/>
      <w:r w:rsidR="00770F88">
        <w:rPr>
          <w:b/>
          <w:bCs/>
        </w:rPr>
        <w:t>)</w:t>
      </w:r>
      <w:r w:rsidR="00142128">
        <w:rPr>
          <w:b/>
          <w:bCs/>
        </w:rPr>
        <w:t>{</w:t>
      </w:r>
      <w:proofErr w:type="gramEnd"/>
      <w:r w:rsidR="00142128">
        <w:rPr>
          <w:b/>
          <w:bCs/>
        </w:rPr>
        <w:t>}</w:t>
      </w:r>
    </w:p>
    <w:p w14:paraId="59EC9E8E" w14:textId="5BA32580" w:rsidR="0044710E" w:rsidRDefault="00E61353" w:rsidP="00553324">
      <w:pPr>
        <w:rPr>
          <w:b/>
          <w:bCs/>
        </w:rPr>
      </w:pPr>
      <w:r>
        <w:rPr>
          <w:b/>
          <w:bCs/>
        </w:rPr>
        <w:t xml:space="preserve">operator </w:t>
      </w:r>
      <w:proofErr w:type="spellStart"/>
      <w:proofErr w:type="gramStart"/>
      <w:r>
        <w:rPr>
          <w:b/>
          <w:bCs/>
        </w:rPr>
        <w:t>typename</w:t>
      </w:r>
      <w:proofErr w:type="spellEnd"/>
      <w:r>
        <w:rPr>
          <w:b/>
          <w:bCs/>
        </w:rPr>
        <w:t>()</w:t>
      </w:r>
      <w:r w:rsidR="00142128">
        <w:rPr>
          <w:b/>
          <w:bCs/>
        </w:rPr>
        <w:t>{</w:t>
      </w:r>
      <w:proofErr w:type="gramEnd"/>
      <w:r w:rsidR="00142128">
        <w:rPr>
          <w:b/>
          <w:bCs/>
        </w:rPr>
        <w:t>}</w:t>
      </w:r>
    </w:p>
    <w:p w14:paraId="38B7605F" w14:textId="3C534564" w:rsidR="00553324" w:rsidRDefault="00360704" w:rsidP="00553324">
      <w:r>
        <w:t>Due to the clever</w:t>
      </w:r>
      <w:r w:rsidR="00F717E5">
        <w:t xml:space="preserve"> </w:t>
      </w:r>
      <w:r w:rsidR="00BA6B6E">
        <w:t>of</w:t>
      </w:r>
      <w:r>
        <w:t xml:space="preserve"> implementation of conversion operators</w:t>
      </w:r>
      <w:r w:rsidR="00BA6B6E">
        <w:t xml:space="preserve"> and their simple and expectable nature</w:t>
      </w:r>
      <w:r>
        <w:t xml:space="preserve"> in the language</w:t>
      </w:r>
      <w:r w:rsidR="00334508">
        <w:t>,</w:t>
      </w:r>
      <w:r w:rsidR="00F26FB9">
        <w:t xml:space="preserve"> </w:t>
      </w:r>
      <w:proofErr w:type="gramStart"/>
      <w:r w:rsidR="00F26FB9">
        <w:t>C++  compilers</w:t>
      </w:r>
      <w:proofErr w:type="gramEnd"/>
      <w:r w:rsidR="00F26FB9">
        <w:t xml:space="preserve"> are </w:t>
      </w:r>
      <w:proofErr w:type="spellStart"/>
      <w:proofErr w:type="gramStart"/>
      <w:r w:rsidR="00654EA5">
        <w:t>pre</w:t>
      </w:r>
      <w:r w:rsidR="00F26FB9">
        <w:t>“</w:t>
      </w:r>
      <w:proofErr w:type="gramEnd"/>
      <w:r w:rsidR="00F26FB9">
        <w:t>smarten</w:t>
      </w:r>
      <w:r w:rsidR="00654EA5">
        <w:t>ed</w:t>
      </w:r>
      <w:proofErr w:type="spellEnd"/>
      <w:r w:rsidR="00654EA5">
        <w:t xml:space="preserve">” and </w:t>
      </w:r>
      <w:proofErr w:type="gramStart"/>
      <w:r w:rsidR="00654EA5">
        <w:t xml:space="preserve">authorized </w:t>
      </w:r>
      <w:r w:rsidR="00F26FB9">
        <w:t xml:space="preserve"> </w:t>
      </w:r>
      <w:r w:rsidR="00E35F65">
        <w:t>to</w:t>
      </w:r>
      <w:proofErr w:type="gramEnd"/>
      <w:r w:rsidR="00E35F65">
        <w:t xml:space="preserve"> implicitly </w:t>
      </w:r>
      <w:r w:rsidR="00705487">
        <w:t>use such cast operators</w:t>
      </w:r>
      <w:r w:rsidR="0062482B">
        <w:t xml:space="preserve"> for type matching</w:t>
      </w:r>
      <w:r w:rsidR="003C0CEE">
        <w:t xml:space="preserve"> (which where their potential is fully used)</w:t>
      </w:r>
      <w:r w:rsidR="00F10C89">
        <w:t>.</w:t>
      </w:r>
      <w:r w:rsidR="003203F3">
        <w:t xml:space="preserve"> By using the keyword explicit before their definition, we unauthorize the compiler from implicitly using them.</w:t>
      </w:r>
    </w:p>
    <w:p w14:paraId="6657C489" w14:textId="7D70661D" w:rsidR="00754673" w:rsidRPr="00553324" w:rsidRDefault="00754673" w:rsidP="00553324">
      <w:r>
        <w:t>Engineering/Coding Perspective: They could save a lot of time.</w:t>
      </w:r>
    </w:p>
    <w:p w14:paraId="338027AF" w14:textId="22B304F7" w:rsidR="00147414" w:rsidRDefault="00147414" w:rsidP="009A4039">
      <w:pPr>
        <w:pStyle w:val="Heading4"/>
      </w:pPr>
      <w:r>
        <w:lastRenderedPageBreak/>
        <w:t>Conversion Constructor</w:t>
      </w:r>
    </w:p>
    <w:p w14:paraId="6281BF71" w14:textId="369B63B2" w:rsidR="00B17221" w:rsidRDefault="00C0342B" w:rsidP="00553324">
      <w:r>
        <w:t xml:space="preserve">Is used for </w:t>
      </w:r>
      <w:r w:rsidR="00060C67">
        <w:t xml:space="preserve">conversions </w:t>
      </w:r>
      <w:r w:rsidR="00060C67">
        <w:rPr>
          <w:b/>
          <w:bCs/>
          <w:u w:val="single"/>
        </w:rPr>
        <w:t>TO</w:t>
      </w:r>
      <w:r w:rsidR="00060C67">
        <w:t xml:space="preserve"> </w:t>
      </w:r>
      <w:r w:rsidR="00060C67">
        <w:rPr>
          <w:b/>
          <w:bCs/>
        </w:rPr>
        <w:t xml:space="preserve">the user defined class that they’re defined </w:t>
      </w:r>
      <w:proofErr w:type="spellStart"/>
      <w:proofErr w:type="gramStart"/>
      <w:r w:rsidR="00060C67">
        <w:rPr>
          <w:b/>
          <w:bCs/>
        </w:rPr>
        <w:t>in.</w:t>
      </w:r>
      <w:r w:rsidR="00971F1D">
        <w:t>For</w:t>
      </w:r>
      <w:proofErr w:type="spellEnd"/>
      <w:proofErr w:type="gramEnd"/>
      <w:r w:rsidR="00971F1D">
        <w:t xml:space="preserve"> conversions to user</w:t>
      </w:r>
      <w:r w:rsidR="008C2A52">
        <w:t>-</w:t>
      </w:r>
      <w:r w:rsidR="00971F1D">
        <w:t>defined types this approach is used to respect the encapsulation and decrease coupling.</w:t>
      </w:r>
    </w:p>
    <w:p w14:paraId="4D281858" w14:textId="6059DF61" w:rsidR="00844F3D" w:rsidRDefault="00B3264B" w:rsidP="00B3264B">
      <w:r>
        <w:t>Conversion constructors</w:t>
      </w:r>
    </w:p>
    <w:p w14:paraId="1C250983" w14:textId="77777777" w:rsidR="00EF5D2A" w:rsidRDefault="009F02F1" w:rsidP="009F02F1">
      <w:r>
        <w:t>For</w:t>
      </w:r>
      <w:r w:rsidR="00D35E64">
        <w:t xml:space="preserve"> implicit type casting </w:t>
      </w:r>
      <w:r w:rsidR="008B5BB8">
        <w:t xml:space="preserve">each parameter can </w:t>
      </w:r>
      <w:r w:rsidR="00D35E64">
        <w:t xml:space="preserve">only </w:t>
      </w:r>
      <w:r w:rsidR="008B5BB8">
        <w:t xml:space="preserve">use/call a </w:t>
      </w:r>
      <w:proofErr w:type="gramStart"/>
      <w:r w:rsidR="00D35E64">
        <w:t xml:space="preserve">single </w:t>
      </w:r>
      <w:r w:rsidR="006574D0">
        <w:t xml:space="preserve"> conversion</w:t>
      </w:r>
      <w:proofErr w:type="gramEnd"/>
      <w:r w:rsidR="006574D0">
        <w:t xml:space="preserve"> </w:t>
      </w:r>
      <w:r w:rsidR="00D35E64">
        <w:t>operator/conversion</w:t>
      </w:r>
      <w:r w:rsidR="0008046E">
        <w:t xml:space="preserve"> constructor</w:t>
      </w:r>
      <w:r w:rsidR="00D35E64">
        <w:t xml:space="preserve"> </w:t>
      </w:r>
      <w:r w:rsidR="006574D0">
        <w:t xml:space="preserve">to achieve/reach </w:t>
      </w:r>
      <w:proofErr w:type="gramStart"/>
      <w:r w:rsidR="006574D0">
        <w:t>it’s</w:t>
      </w:r>
      <w:proofErr w:type="gramEnd"/>
      <w:r w:rsidR="006574D0">
        <w:t xml:space="preserve"> desired </w:t>
      </w:r>
      <w:proofErr w:type="gramStart"/>
      <w:r w:rsidR="006574D0">
        <w:t>type</w:t>
      </w:r>
      <w:r w:rsidR="00643A51">
        <w:t>(</w:t>
      </w:r>
      <w:proofErr w:type="gramEnd"/>
      <w:r w:rsidR="00643A51">
        <w:t xml:space="preserve">when a type </w:t>
      </w:r>
      <w:proofErr w:type="spellStart"/>
      <w:r w:rsidR="00643A51">
        <w:t>ain’t</w:t>
      </w:r>
      <w:proofErr w:type="spellEnd"/>
      <w:r w:rsidR="00643A51">
        <w:t xml:space="preserve"> matching it uses either a conversion operator or conversion constructors</w:t>
      </w:r>
      <w:r w:rsidR="00B65F02">
        <w:t xml:space="preserve"> based on compiler’s “rating”</w:t>
      </w:r>
      <w:r w:rsidR="00643A51">
        <w:t xml:space="preserve"> to fix that, It WILL NOT call </w:t>
      </w:r>
      <w:r w:rsidR="00D35E64">
        <w:t>multiple cast operators</w:t>
      </w:r>
      <w:r w:rsidR="00EF5D2A">
        <w:t>.</w:t>
      </w:r>
    </w:p>
    <w:p w14:paraId="5EB28E51" w14:textId="030AAB52" w:rsidR="008A1505" w:rsidRPr="008A1505" w:rsidRDefault="00EF5D2A" w:rsidP="008A1505">
      <w:pPr>
        <w:rPr>
          <w:b/>
          <w:bCs/>
        </w:rPr>
      </w:pPr>
      <w:r>
        <w:rPr>
          <w:b/>
          <w:bCs/>
        </w:rPr>
        <w:t xml:space="preserve">Important: Just because it calls a single </w:t>
      </w:r>
      <w:r w:rsidRPr="00EF5D2A">
        <w:rPr>
          <w:b/>
          <w:bCs/>
        </w:rPr>
        <w:t>conversion operator/conversion constructor</w:t>
      </w:r>
      <w:r>
        <w:rPr>
          <w:b/>
          <w:bCs/>
        </w:rPr>
        <w:t xml:space="preserve"> it DOESN’T MEAN it </w:t>
      </w:r>
      <w:proofErr w:type="spellStart"/>
      <w:proofErr w:type="gramStart"/>
      <w:r>
        <w:rPr>
          <w:b/>
          <w:bCs/>
        </w:rPr>
        <w:t>cant</w:t>
      </w:r>
      <w:proofErr w:type="spellEnd"/>
      <w:proofErr w:type="gramEnd"/>
      <w:r>
        <w:rPr>
          <w:b/>
          <w:bCs/>
        </w:rPr>
        <w:t xml:space="preserve"> call other cast operators within </w:t>
      </w:r>
      <w:proofErr w:type="gramStart"/>
      <w:r>
        <w:rPr>
          <w:b/>
          <w:bCs/>
        </w:rPr>
        <w:t>the  single</w:t>
      </w:r>
      <w:proofErr w:type="gramEnd"/>
      <w:r>
        <w:rPr>
          <w:b/>
          <w:bCs/>
        </w:rPr>
        <w:t xml:space="preserve"> </w:t>
      </w:r>
      <w:r w:rsidRPr="00EF5D2A">
        <w:rPr>
          <w:b/>
          <w:bCs/>
        </w:rPr>
        <w:t>conversion operator/conversion constructor</w:t>
      </w:r>
      <w:r w:rsidR="008B3667">
        <w:rPr>
          <w:b/>
          <w:bCs/>
        </w:rPr>
        <w:t>.</w:t>
      </w:r>
    </w:p>
    <w:p w14:paraId="3F980191" w14:textId="67E0AC75" w:rsidR="00FC7E62" w:rsidRDefault="00692F8F" w:rsidP="008A1505">
      <w:pPr>
        <w:pStyle w:val="Heading3"/>
      </w:pPr>
      <w:r>
        <w:t>Explicit</w:t>
      </w:r>
    </w:p>
    <w:p w14:paraId="41397CAF" w14:textId="67106F1D" w:rsidR="00B20553" w:rsidRDefault="008A1505" w:rsidP="00623135">
      <w:r>
        <w:t xml:space="preserve">Since the rule for </w:t>
      </w:r>
      <w:proofErr w:type="spellStart"/>
      <w:r>
        <w:t>impli</w:t>
      </w:r>
      <w:proofErr w:type="spellEnd"/>
    </w:p>
    <w:p w14:paraId="3E05BCA7" w14:textId="61B46340" w:rsidR="00FF2AE3" w:rsidRDefault="00FF2AE3" w:rsidP="00B20553">
      <w:r>
        <w:t xml:space="preserve">- Types of </w:t>
      </w:r>
      <w:r w:rsidR="009D58D3">
        <w:t>objects and accessibilities</w:t>
      </w:r>
      <w:r w:rsidR="00ED6553">
        <w:t xml:space="preserve"> (</w:t>
      </w:r>
      <w:proofErr w:type="spellStart"/>
      <w:proofErr w:type="gramStart"/>
      <w:r w:rsidR="00ED6553">
        <w:t>variables,constants</w:t>
      </w:r>
      <w:proofErr w:type="gramEnd"/>
      <w:r w:rsidR="00EE33F0">
        <w:t>,etc</w:t>
      </w:r>
      <w:proofErr w:type="spellEnd"/>
      <w:r w:rsidR="00ED6553">
        <w:t>)</w:t>
      </w:r>
    </w:p>
    <w:p w14:paraId="642DA222" w14:textId="7D9E53E7" w:rsidR="00B20553" w:rsidRDefault="00B20553" w:rsidP="00B20553">
      <w:r>
        <w:t>- Fundamental types</w:t>
      </w:r>
    </w:p>
    <w:p w14:paraId="13B38C42" w14:textId="3ED3E9C9" w:rsidR="00B20553" w:rsidRDefault="00B20553" w:rsidP="00B20553">
      <w:r>
        <w:t xml:space="preserve">- Complex </w:t>
      </w:r>
      <w:proofErr w:type="gramStart"/>
      <w:r>
        <w:t>Types</w:t>
      </w:r>
      <w:r w:rsidR="006D56D3">
        <w:t>(</w:t>
      </w:r>
      <w:proofErr w:type="spellStart"/>
      <w:r w:rsidR="00CB1E6A">
        <w:t>Pointers,</w:t>
      </w:r>
      <w:r w:rsidR="006D56D3">
        <w:t>Arrays</w:t>
      </w:r>
      <w:proofErr w:type="gramEnd"/>
      <w:r w:rsidR="006D56D3">
        <w:t>,Userdefined</w:t>
      </w:r>
      <w:proofErr w:type="spellEnd"/>
      <w:r w:rsidR="006D56D3">
        <w:t xml:space="preserve"> types,</w:t>
      </w:r>
      <w:r w:rsidR="00CB1E6A">
        <w:t xml:space="preserve"> </w:t>
      </w:r>
      <w:r w:rsidR="00832AD8">
        <w:t>Structures</w:t>
      </w:r>
      <w:r w:rsidR="0051212B">
        <w:t>)</w:t>
      </w:r>
    </w:p>
    <w:p w14:paraId="066F5E00" w14:textId="114BBBF5" w:rsidR="00B20553" w:rsidRDefault="00B20553" w:rsidP="00B20553">
      <w:r>
        <w:t xml:space="preserve">- </w:t>
      </w:r>
      <w:r w:rsidR="00EB5F90">
        <w:t>Declarations and definitions</w:t>
      </w:r>
    </w:p>
    <w:p w14:paraId="7DCA59CF" w14:textId="71D571F5" w:rsidR="00B20553" w:rsidRDefault="00B20553" w:rsidP="00B20553">
      <w:r>
        <w:lastRenderedPageBreak/>
        <w:t>-</w:t>
      </w:r>
      <w:r w:rsidR="00F6367F">
        <w:t xml:space="preserve"> </w:t>
      </w:r>
      <w:proofErr w:type="gramStart"/>
      <w:r w:rsidR="00EB5F90">
        <w:t>Loops</w:t>
      </w:r>
      <w:r w:rsidR="00B958BB">
        <w:t xml:space="preserve"> </w:t>
      </w:r>
      <w:r w:rsidR="00EB5F90">
        <w:t>,</w:t>
      </w:r>
      <w:proofErr w:type="gramEnd"/>
      <w:r w:rsidR="00B958BB">
        <w:t xml:space="preserve"> </w:t>
      </w:r>
      <w:proofErr w:type="spellStart"/>
      <w:proofErr w:type="gramStart"/>
      <w:r w:rsidR="00EB5F90">
        <w:t>etc</w:t>
      </w:r>
      <w:proofErr w:type="spellEnd"/>
      <w:r w:rsidR="00B958BB">
        <w:t xml:space="preserve"> </w:t>
      </w:r>
      <w:r w:rsidR="00EB5F90">
        <w:t>,</w:t>
      </w:r>
      <w:proofErr w:type="gramEnd"/>
      <w:r w:rsidR="00B958BB">
        <w:t xml:space="preserve"> </w:t>
      </w:r>
      <w:r w:rsidR="00EB5F90">
        <w:t>shit</w:t>
      </w:r>
    </w:p>
    <w:p w14:paraId="2760AFEB" w14:textId="77777777" w:rsidR="00B20553" w:rsidRDefault="00B20553" w:rsidP="00FC7E62"/>
    <w:p w14:paraId="75E959F1" w14:textId="77777777" w:rsidR="00B20553" w:rsidRDefault="00B20553" w:rsidP="00FC7E62"/>
    <w:p w14:paraId="049AB190" w14:textId="77777777" w:rsidR="00B20553" w:rsidRDefault="00B20553" w:rsidP="00FC7E62"/>
    <w:p w14:paraId="6C7C0FE0" w14:textId="77777777" w:rsidR="00B20553" w:rsidRDefault="00B20553" w:rsidP="00FC7E62"/>
    <w:p w14:paraId="55EF82E6" w14:textId="77777777" w:rsidR="00B20553" w:rsidRDefault="00B20553" w:rsidP="00FC7E62"/>
    <w:p w14:paraId="4DBAD7F2" w14:textId="77777777" w:rsidR="00B20553" w:rsidRPr="00FC7E62" w:rsidRDefault="00B20553" w:rsidP="00FC7E62"/>
    <w:sectPr w:rsidR="00B20553" w:rsidRPr="00FC7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7C"/>
    <w:rsid w:val="000163A2"/>
    <w:rsid w:val="0002485B"/>
    <w:rsid w:val="00043CFE"/>
    <w:rsid w:val="00060C67"/>
    <w:rsid w:val="000756E9"/>
    <w:rsid w:val="0008046E"/>
    <w:rsid w:val="000825E9"/>
    <w:rsid w:val="00086E28"/>
    <w:rsid w:val="0009002B"/>
    <w:rsid w:val="000A090C"/>
    <w:rsid w:val="000A604D"/>
    <w:rsid w:val="000D6E6C"/>
    <w:rsid w:val="000E075A"/>
    <w:rsid w:val="00106975"/>
    <w:rsid w:val="00110308"/>
    <w:rsid w:val="00142128"/>
    <w:rsid w:val="00147414"/>
    <w:rsid w:val="001479E6"/>
    <w:rsid w:val="001672E5"/>
    <w:rsid w:val="0019315B"/>
    <w:rsid w:val="001A652C"/>
    <w:rsid w:val="001B45D3"/>
    <w:rsid w:val="001C4914"/>
    <w:rsid w:val="001D1388"/>
    <w:rsid w:val="001F5AD0"/>
    <w:rsid w:val="00202DD1"/>
    <w:rsid w:val="00211D77"/>
    <w:rsid w:val="00222EDA"/>
    <w:rsid w:val="002356C3"/>
    <w:rsid w:val="002630DD"/>
    <w:rsid w:val="002E474B"/>
    <w:rsid w:val="002F57F8"/>
    <w:rsid w:val="00310C55"/>
    <w:rsid w:val="003203F3"/>
    <w:rsid w:val="003336EC"/>
    <w:rsid w:val="00334508"/>
    <w:rsid w:val="00357485"/>
    <w:rsid w:val="00360704"/>
    <w:rsid w:val="00381D10"/>
    <w:rsid w:val="00390147"/>
    <w:rsid w:val="00392211"/>
    <w:rsid w:val="0039346D"/>
    <w:rsid w:val="003C0AF6"/>
    <w:rsid w:val="003C0CEE"/>
    <w:rsid w:val="003D2CF9"/>
    <w:rsid w:val="003D3174"/>
    <w:rsid w:val="00404F66"/>
    <w:rsid w:val="0044710E"/>
    <w:rsid w:val="00455A18"/>
    <w:rsid w:val="00455E43"/>
    <w:rsid w:val="004615F2"/>
    <w:rsid w:val="00467792"/>
    <w:rsid w:val="00494B36"/>
    <w:rsid w:val="004A318C"/>
    <w:rsid w:val="004B3D3C"/>
    <w:rsid w:val="0051212B"/>
    <w:rsid w:val="00527B9D"/>
    <w:rsid w:val="00532035"/>
    <w:rsid w:val="00543ED5"/>
    <w:rsid w:val="00553324"/>
    <w:rsid w:val="0058453D"/>
    <w:rsid w:val="005A19ED"/>
    <w:rsid w:val="005A3976"/>
    <w:rsid w:val="005A3DDE"/>
    <w:rsid w:val="005C5EFD"/>
    <w:rsid w:val="005D6F32"/>
    <w:rsid w:val="005E0B54"/>
    <w:rsid w:val="005F2E83"/>
    <w:rsid w:val="00620C7D"/>
    <w:rsid w:val="00623135"/>
    <w:rsid w:val="0062482B"/>
    <w:rsid w:val="00643A51"/>
    <w:rsid w:val="00652870"/>
    <w:rsid w:val="00654EA5"/>
    <w:rsid w:val="006574D0"/>
    <w:rsid w:val="00680347"/>
    <w:rsid w:val="00692F8F"/>
    <w:rsid w:val="006B0C20"/>
    <w:rsid w:val="006C0BA3"/>
    <w:rsid w:val="006D56D3"/>
    <w:rsid w:val="00705487"/>
    <w:rsid w:val="00713813"/>
    <w:rsid w:val="00713FAA"/>
    <w:rsid w:val="007156D9"/>
    <w:rsid w:val="00754673"/>
    <w:rsid w:val="00770F88"/>
    <w:rsid w:val="00771B74"/>
    <w:rsid w:val="00773542"/>
    <w:rsid w:val="00787A07"/>
    <w:rsid w:val="007D049B"/>
    <w:rsid w:val="00821E11"/>
    <w:rsid w:val="00832AD8"/>
    <w:rsid w:val="00844F3D"/>
    <w:rsid w:val="00872592"/>
    <w:rsid w:val="00895145"/>
    <w:rsid w:val="008A1505"/>
    <w:rsid w:val="008A3B7C"/>
    <w:rsid w:val="008B3667"/>
    <w:rsid w:val="008B3AEF"/>
    <w:rsid w:val="008B5BB8"/>
    <w:rsid w:val="008C2A52"/>
    <w:rsid w:val="008D2BFC"/>
    <w:rsid w:val="00904ED0"/>
    <w:rsid w:val="00911F22"/>
    <w:rsid w:val="00915625"/>
    <w:rsid w:val="00925333"/>
    <w:rsid w:val="00927283"/>
    <w:rsid w:val="0094307D"/>
    <w:rsid w:val="00971F1D"/>
    <w:rsid w:val="00991016"/>
    <w:rsid w:val="009A4039"/>
    <w:rsid w:val="009C34DD"/>
    <w:rsid w:val="009D58D3"/>
    <w:rsid w:val="009F02F1"/>
    <w:rsid w:val="009F5270"/>
    <w:rsid w:val="00A32318"/>
    <w:rsid w:val="00A45CE8"/>
    <w:rsid w:val="00A51AE6"/>
    <w:rsid w:val="00A66179"/>
    <w:rsid w:val="00A74FA3"/>
    <w:rsid w:val="00A777D0"/>
    <w:rsid w:val="00A819E0"/>
    <w:rsid w:val="00AB639B"/>
    <w:rsid w:val="00AD063B"/>
    <w:rsid w:val="00AF1452"/>
    <w:rsid w:val="00AF7864"/>
    <w:rsid w:val="00B10369"/>
    <w:rsid w:val="00B16EED"/>
    <w:rsid w:val="00B17221"/>
    <w:rsid w:val="00B20553"/>
    <w:rsid w:val="00B3264B"/>
    <w:rsid w:val="00B3584D"/>
    <w:rsid w:val="00B437D2"/>
    <w:rsid w:val="00B65F02"/>
    <w:rsid w:val="00B958BB"/>
    <w:rsid w:val="00BA6B6E"/>
    <w:rsid w:val="00BD01EC"/>
    <w:rsid w:val="00C0342B"/>
    <w:rsid w:val="00C213EB"/>
    <w:rsid w:val="00C23199"/>
    <w:rsid w:val="00C70719"/>
    <w:rsid w:val="00CB1E6A"/>
    <w:rsid w:val="00CB5881"/>
    <w:rsid w:val="00CB6B89"/>
    <w:rsid w:val="00D250A4"/>
    <w:rsid w:val="00D35E64"/>
    <w:rsid w:val="00D63B21"/>
    <w:rsid w:val="00DB4818"/>
    <w:rsid w:val="00DC5976"/>
    <w:rsid w:val="00E01942"/>
    <w:rsid w:val="00E11D26"/>
    <w:rsid w:val="00E35F65"/>
    <w:rsid w:val="00E40463"/>
    <w:rsid w:val="00E61353"/>
    <w:rsid w:val="00E704CD"/>
    <w:rsid w:val="00E7737D"/>
    <w:rsid w:val="00EB315F"/>
    <w:rsid w:val="00EB5F90"/>
    <w:rsid w:val="00ED6553"/>
    <w:rsid w:val="00EE05E5"/>
    <w:rsid w:val="00EE33F0"/>
    <w:rsid w:val="00EF5D2A"/>
    <w:rsid w:val="00EF5E5D"/>
    <w:rsid w:val="00F06BFD"/>
    <w:rsid w:val="00F10C89"/>
    <w:rsid w:val="00F25B0E"/>
    <w:rsid w:val="00F26FB9"/>
    <w:rsid w:val="00F6367F"/>
    <w:rsid w:val="00F717E5"/>
    <w:rsid w:val="00F773D7"/>
    <w:rsid w:val="00F87F97"/>
    <w:rsid w:val="00F96D14"/>
    <w:rsid w:val="00FC7E62"/>
    <w:rsid w:val="00FF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61CB"/>
  <w15:chartTrackingRefBased/>
  <w15:docId w15:val="{3ABA1173-7AFC-44B6-9092-DD3B3E50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388"/>
    <w:pPr>
      <w:spacing w:line="360" w:lineRule="auto"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211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bCs/>
      <w:color w:val="000000" w:themeColor="text1"/>
      <w:sz w:val="100"/>
      <w:szCs w:val="1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211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b/>
      <w:bCs/>
      <w:color w:val="000000" w:themeColor="text1"/>
      <w:sz w:val="90"/>
      <w:szCs w:val="9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211"/>
    <w:pPr>
      <w:keepNext/>
      <w:keepLines/>
      <w:spacing w:before="160" w:after="80"/>
      <w:outlineLvl w:val="2"/>
    </w:pPr>
    <w:rPr>
      <w:rFonts w:asciiTheme="majorBidi" w:eastAsiaTheme="majorEastAsia" w:hAnsiTheme="majorBidi" w:cstheme="majorBidi"/>
      <w:b/>
      <w:bCs/>
      <w:color w:val="000000" w:themeColor="text1"/>
      <w:sz w:val="80"/>
      <w:szCs w:val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4039"/>
    <w:pPr>
      <w:keepNext/>
      <w:keepLines/>
      <w:spacing w:before="80" w:after="40"/>
      <w:outlineLvl w:val="3"/>
    </w:pPr>
    <w:rPr>
      <w:rFonts w:asciiTheme="majorBidi" w:eastAsiaTheme="majorEastAsia" w:hAnsiTheme="majorBidi" w:cstheme="majorBidi"/>
      <w:b/>
      <w:bCs/>
      <w:color w:val="000000" w:themeColor="text1"/>
      <w:sz w:val="70"/>
      <w:szCs w:val="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211"/>
    <w:rPr>
      <w:rFonts w:asciiTheme="majorBidi" w:eastAsiaTheme="majorEastAsia" w:hAnsiTheme="majorBidi" w:cstheme="majorBidi"/>
      <w:b/>
      <w:bCs/>
      <w:color w:val="000000" w:themeColor="text1"/>
      <w:sz w:val="100"/>
      <w:szCs w:val="100"/>
    </w:rPr>
  </w:style>
  <w:style w:type="character" w:customStyle="1" w:styleId="Heading2Char">
    <w:name w:val="Heading 2 Char"/>
    <w:basedOn w:val="DefaultParagraphFont"/>
    <w:link w:val="Heading2"/>
    <w:uiPriority w:val="9"/>
    <w:rsid w:val="00392211"/>
    <w:rPr>
      <w:rFonts w:asciiTheme="majorBidi" w:eastAsiaTheme="majorEastAsia" w:hAnsiTheme="majorBidi" w:cstheme="majorBidi"/>
      <w:b/>
      <w:bCs/>
      <w:color w:val="000000" w:themeColor="text1"/>
      <w:sz w:val="90"/>
      <w:szCs w:val="90"/>
    </w:rPr>
  </w:style>
  <w:style w:type="character" w:customStyle="1" w:styleId="Heading3Char">
    <w:name w:val="Heading 3 Char"/>
    <w:basedOn w:val="DefaultParagraphFont"/>
    <w:link w:val="Heading3"/>
    <w:uiPriority w:val="9"/>
    <w:rsid w:val="00392211"/>
    <w:rPr>
      <w:rFonts w:asciiTheme="majorBidi" w:eastAsiaTheme="majorEastAsia" w:hAnsiTheme="majorBidi" w:cstheme="majorBidi"/>
      <w:b/>
      <w:bCs/>
      <w:color w:val="000000" w:themeColor="text1"/>
      <w:sz w:val="80"/>
      <w:szCs w:val="80"/>
    </w:rPr>
  </w:style>
  <w:style w:type="character" w:customStyle="1" w:styleId="Heading4Char">
    <w:name w:val="Heading 4 Char"/>
    <w:basedOn w:val="DefaultParagraphFont"/>
    <w:link w:val="Heading4"/>
    <w:uiPriority w:val="9"/>
    <w:rsid w:val="009A4039"/>
    <w:rPr>
      <w:rFonts w:asciiTheme="majorBidi" w:eastAsiaTheme="majorEastAsia" w:hAnsiTheme="majorBidi" w:cstheme="majorBidi"/>
      <w:b/>
      <w:bCs/>
      <w:color w:val="000000" w:themeColor="text1"/>
      <w:sz w:val="70"/>
      <w:szCs w:val="7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A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5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167</cp:revision>
  <dcterms:created xsi:type="dcterms:W3CDTF">2026-02-23T11:16:00Z</dcterms:created>
  <dcterms:modified xsi:type="dcterms:W3CDTF">2026-03-01T20:28:00Z</dcterms:modified>
</cp:coreProperties>
</file>