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5EA6E" w14:textId="2051F82C" w:rsidR="00B4006C" w:rsidRPr="00B50A1C" w:rsidRDefault="00B4006C" w:rsidP="00B50A1C">
      <w:pPr>
        <w:rPr>
          <w:b/>
          <w:bCs/>
          <w:sz w:val="22"/>
          <w:szCs w:val="22"/>
        </w:rPr>
      </w:pPr>
      <w:r w:rsidRPr="00B50A1C">
        <w:rPr>
          <w:rFonts w:eastAsia="Arial"/>
          <w:b/>
          <w:bCs/>
          <w:sz w:val="22"/>
          <w:szCs w:val="22"/>
        </w:rPr>
        <w:t xml:space="preserve">Анализ КС: </w:t>
      </w:r>
      <w:proofErr w:type="spellStart"/>
      <w:r w:rsidRPr="00B50A1C">
        <w:rPr>
          <w:rFonts w:eastAsia="Arial"/>
          <w:b/>
          <w:bCs/>
          <w:sz w:val="22"/>
          <w:szCs w:val="22"/>
          <w:lang w:val="en-US"/>
        </w:rPr>
        <w:t>Keycloak</w:t>
      </w:r>
      <w:proofErr w:type="spellEnd"/>
      <w:r w:rsidRPr="00B50A1C">
        <w:rPr>
          <w:rFonts w:eastAsia="Arial"/>
          <w:b/>
          <w:bCs/>
          <w:sz w:val="22"/>
          <w:szCs w:val="22"/>
          <w:lang w:val="en-US"/>
        </w:rPr>
        <w:t xml:space="preserve"> 24.0.5</w:t>
      </w:r>
      <w:r w:rsidRPr="00B50A1C">
        <w:rPr>
          <w:rFonts w:eastAsia="Arial"/>
          <w:b/>
          <w:bCs/>
          <w:sz w:val="22"/>
          <w:szCs w:val="22"/>
        </w:rPr>
        <w:t xml:space="preserve"> </w:t>
      </w:r>
      <w:proofErr w:type="spellStart"/>
      <w:r w:rsidRPr="00B50A1C">
        <w:rPr>
          <w:rFonts w:eastAsia="Arial"/>
          <w:b/>
          <w:bCs/>
          <w:sz w:val="22"/>
          <w:szCs w:val="22"/>
        </w:rPr>
        <w:t>vs</w:t>
      </w:r>
      <w:proofErr w:type="spellEnd"/>
      <w:r w:rsidRPr="00B50A1C">
        <w:rPr>
          <w:rFonts w:eastAsia="Arial"/>
          <w:b/>
          <w:bCs/>
          <w:sz w:val="22"/>
          <w:szCs w:val="22"/>
        </w:rPr>
        <w:t xml:space="preserve"> Alt </w:t>
      </w:r>
      <w:proofErr w:type="spellStart"/>
      <w:r w:rsidRPr="00B50A1C">
        <w:rPr>
          <w:rFonts w:eastAsia="Arial"/>
          <w:b/>
          <w:bCs/>
          <w:sz w:val="22"/>
          <w:szCs w:val="22"/>
        </w:rPr>
        <w:t>Keycloak</w:t>
      </w:r>
      <w:proofErr w:type="spellEnd"/>
      <w:r w:rsidRPr="00B50A1C">
        <w:rPr>
          <w:rFonts w:eastAsia="Arial"/>
          <w:b/>
          <w:bCs/>
          <w:sz w:val="22"/>
          <w:szCs w:val="22"/>
        </w:rPr>
        <w:t xml:space="preserve"> 26</w:t>
      </w:r>
    </w:p>
    <w:p w14:paraId="113F4525" w14:textId="54F32045" w:rsidR="00B4006C" w:rsidRPr="00B50A1C" w:rsidRDefault="00B4006C" w:rsidP="00B50A1C">
      <w:pPr>
        <w:rPr>
          <w:rFonts w:eastAsia="Arial"/>
          <w:b/>
          <w:bCs/>
          <w:color w:val="888888"/>
          <w:sz w:val="22"/>
          <w:szCs w:val="22"/>
        </w:rPr>
      </w:pPr>
    </w:p>
    <w:p w14:paraId="78456329" w14:textId="77777777" w:rsidR="00B50A1C" w:rsidRPr="00B50A1C" w:rsidRDefault="00B50A1C" w:rsidP="00B50A1C">
      <w:pPr>
        <w:rPr>
          <w:b/>
          <w:bCs/>
          <w:sz w:val="22"/>
          <w:szCs w:val="22"/>
        </w:rPr>
      </w:pPr>
    </w:p>
    <w:p w14:paraId="434C6559" w14:textId="33704DD6" w:rsidR="00B4006C" w:rsidRPr="00B50A1C" w:rsidRDefault="00B4006C" w:rsidP="00B50A1C">
      <w:pPr>
        <w:rPr>
          <w:rFonts w:eastAsia="Arial"/>
          <w:b/>
          <w:bCs/>
          <w:sz w:val="22"/>
          <w:szCs w:val="22"/>
        </w:rPr>
      </w:pPr>
      <w:r w:rsidRPr="00B50A1C">
        <w:rPr>
          <w:rFonts w:eastAsia="Arial"/>
          <w:b/>
          <w:bCs/>
          <w:sz w:val="22"/>
          <w:szCs w:val="22"/>
        </w:rPr>
        <w:t>Существующее решение</w:t>
      </w:r>
    </w:p>
    <w:p w14:paraId="6A4A6A40" w14:textId="77777777" w:rsidR="00B50A1C" w:rsidRPr="00B50A1C" w:rsidRDefault="00B50A1C" w:rsidP="00B50A1C">
      <w:pPr>
        <w:rPr>
          <w:rFonts w:eastAsia="Arial"/>
          <w:sz w:val="22"/>
          <w:szCs w:val="22"/>
        </w:rPr>
      </w:pPr>
    </w:p>
    <w:p w14:paraId="42282577" w14:textId="77777777" w:rsidR="00B50A1C" w:rsidRPr="00B50A1C" w:rsidRDefault="00B50A1C" w:rsidP="00B50A1C">
      <w:pPr>
        <w:rPr>
          <w:sz w:val="22"/>
          <w:szCs w:val="22"/>
        </w:rPr>
      </w:pPr>
    </w:p>
    <w:p w14:paraId="6DBF181D" w14:textId="24DDEEE2" w:rsidR="00B4006C" w:rsidRPr="00B50A1C" w:rsidRDefault="00B4006C" w:rsidP="00B50A1C">
      <w:pPr>
        <w:rPr>
          <w:sz w:val="22"/>
          <w:szCs w:val="22"/>
        </w:rPr>
      </w:pPr>
      <w:r w:rsidRPr="00B50A1C">
        <w:rPr>
          <w:rFonts w:eastAsia="Arial"/>
          <w:sz w:val="22"/>
          <w:szCs w:val="22"/>
        </w:rPr>
        <w:t xml:space="preserve">Уже в реестре </w:t>
      </w:r>
    </w:p>
    <w:p w14:paraId="570CFD2E" w14:textId="77777777" w:rsidR="00B4006C" w:rsidRPr="00B50A1C" w:rsidRDefault="00B4006C" w:rsidP="00B50A1C">
      <w:pPr>
        <w:rPr>
          <w:sz w:val="22"/>
          <w:szCs w:val="22"/>
        </w:rPr>
      </w:pPr>
      <w:r w:rsidRPr="00B50A1C">
        <w:rPr>
          <w:rFonts w:eastAsia="Arial"/>
          <w:sz w:val="22"/>
          <w:szCs w:val="22"/>
        </w:rPr>
        <w:t xml:space="preserve">С марта 2026 действует постановление № 1937: если у </w:t>
      </w:r>
      <w:proofErr w:type="gramStart"/>
      <w:r w:rsidRPr="00B50A1C">
        <w:rPr>
          <w:rFonts w:eastAsia="Arial"/>
          <w:sz w:val="22"/>
          <w:szCs w:val="22"/>
        </w:rPr>
        <w:t>вендора &gt;</w:t>
      </w:r>
      <w:proofErr w:type="gramEnd"/>
      <w:r w:rsidRPr="00B50A1C">
        <w:rPr>
          <w:rFonts w:eastAsia="Arial"/>
          <w:sz w:val="22"/>
          <w:szCs w:val="22"/>
        </w:rPr>
        <w:t xml:space="preserve"> 30% выручки от аффилированных структур — в реестр не попадёт. Alt-версия под это правило не подходит</w:t>
      </w:r>
    </w:p>
    <w:p w14:paraId="2859B63D" w14:textId="77777777" w:rsidR="00B4006C" w:rsidRPr="00B50A1C" w:rsidRDefault="00B4006C" w:rsidP="00B50A1C">
      <w:pPr>
        <w:rPr>
          <w:sz w:val="22"/>
          <w:szCs w:val="22"/>
        </w:rPr>
      </w:pPr>
      <w:r w:rsidRPr="00B50A1C">
        <w:rPr>
          <w:rFonts w:eastAsia="Arial"/>
          <w:sz w:val="22"/>
          <w:szCs w:val="22"/>
        </w:rPr>
        <w:t>Альтернатива может попасть только в «реестр ПО для собственных нужд» — это не импортозамещение с точки зрения ЦБ РФ</w:t>
      </w:r>
    </w:p>
    <w:p w14:paraId="14B1048D" w14:textId="225C9D6F" w:rsidR="00B4006C" w:rsidRPr="00B50A1C" w:rsidRDefault="00B4006C" w:rsidP="00B50A1C">
      <w:pPr>
        <w:rPr>
          <w:sz w:val="22"/>
          <w:szCs w:val="22"/>
        </w:rPr>
      </w:pPr>
      <w:r w:rsidRPr="00B50A1C">
        <w:rPr>
          <w:rFonts w:eastAsia="Arial"/>
          <w:sz w:val="22"/>
          <w:szCs w:val="22"/>
        </w:rPr>
        <w:t>Закрывает план импортозамещения банка прямо сейчас</w:t>
      </w:r>
      <w:r w:rsidRPr="00B50A1C">
        <w:rPr>
          <w:rFonts w:eastAsia="Arial"/>
          <w:sz w:val="22"/>
          <w:szCs w:val="22"/>
        </w:rPr>
        <w:t>, просто приобретение сертификации существующего решения</w:t>
      </w:r>
    </w:p>
    <w:p w14:paraId="66084626" w14:textId="77777777" w:rsidR="00B4006C" w:rsidRPr="00B50A1C" w:rsidRDefault="00B4006C" w:rsidP="00B50A1C">
      <w:pPr>
        <w:rPr>
          <w:sz w:val="22"/>
          <w:szCs w:val="22"/>
        </w:rPr>
      </w:pPr>
    </w:p>
    <w:p w14:paraId="2734B823" w14:textId="77777777" w:rsidR="00B4006C" w:rsidRPr="00B50A1C" w:rsidRDefault="00B4006C" w:rsidP="00B50A1C">
      <w:pPr>
        <w:rPr>
          <w:sz w:val="22"/>
          <w:szCs w:val="22"/>
        </w:rPr>
      </w:pPr>
      <w:r w:rsidRPr="00B50A1C">
        <w:rPr>
          <w:rFonts w:eastAsia="Arial"/>
          <w:sz w:val="22"/>
          <w:szCs w:val="22"/>
        </w:rPr>
        <w:t>Та же 24.x база — нулевой риск ломающих изменений в конфигах, токенах и флоу</w:t>
      </w:r>
    </w:p>
    <w:p w14:paraId="2C88D834" w14:textId="51F9D7A1" w:rsidR="00B4006C" w:rsidRPr="00B50A1C" w:rsidRDefault="00B4006C" w:rsidP="00B50A1C">
      <w:pPr>
        <w:rPr>
          <w:sz w:val="22"/>
          <w:szCs w:val="22"/>
        </w:rPr>
      </w:pPr>
      <w:r w:rsidRPr="00B50A1C">
        <w:rPr>
          <w:rFonts w:eastAsia="Arial"/>
          <w:sz w:val="22"/>
          <w:szCs w:val="22"/>
        </w:rPr>
        <w:t xml:space="preserve">Уже развёрнуто в </w:t>
      </w:r>
      <w:proofErr w:type="spellStart"/>
      <w:r w:rsidRPr="00B50A1C">
        <w:rPr>
          <w:rFonts w:eastAsia="Arial"/>
          <w:sz w:val="22"/>
          <w:szCs w:val="22"/>
        </w:rPr>
        <w:t>Kubernetes</w:t>
      </w:r>
      <w:proofErr w:type="spellEnd"/>
      <w:r w:rsidRPr="00B50A1C">
        <w:rPr>
          <w:rFonts w:eastAsia="Arial"/>
          <w:sz w:val="22"/>
          <w:szCs w:val="22"/>
        </w:rPr>
        <w:t xml:space="preserve"> </w:t>
      </w:r>
      <w:r w:rsidRPr="00B50A1C">
        <w:rPr>
          <w:rFonts w:eastAsia="Arial"/>
          <w:sz w:val="22"/>
          <w:szCs w:val="22"/>
        </w:rPr>
        <w:t xml:space="preserve"> </w:t>
      </w:r>
    </w:p>
    <w:p w14:paraId="18DB134B" w14:textId="77777777" w:rsidR="00B4006C" w:rsidRPr="00B50A1C" w:rsidRDefault="00B4006C" w:rsidP="00B50A1C">
      <w:pPr>
        <w:rPr>
          <w:sz w:val="22"/>
          <w:szCs w:val="22"/>
        </w:rPr>
      </w:pPr>
      <w:r w:rsidRPr="00B50A1C">
        <w:rPr>
          <w:rFonts w:eastAsia="Arial"/>
          <w:sz w:val="22"/>
          <w:szCs w:val="22"/>
        </w:rPr>
        <w:t xml:space="preserve">Все наработки МКБ сохраняются: </w:t>
      </w:r>
      <w:proofErr w:type="spellStart"/>
      <w:r w:rsidRPr="00B50A1C">
        <w:rPr>
          <w:rFonts w:eastAsia="Arial"/>
          <w:sz w:val="22"/>
          <w:szCs w:val="22"/>
        </w:rPr>
        <w:t>realm</w:t>
      </w:r>
      <w:proofErr w:type="spellEnd"/>
      <w:r w:rsidRPr="00B50A1C">
        <w:rPr>
          <w:rFonts w:eastAsia="Arial"/>
          <w:sz w:val="22"/>
          <w:szCs w:val="22"/>
        </w:rPr>
        <w:t>, конфиги, интеграции</w:t>
      </w:r>
    </w:p>
    <w:p w14:paraId="6DF10C79" w14:textId="77777777" w:rsidR="00B4006C" w:rsidRPr="00B50A1C" w:rsidRDefault="00B4006C" w:rsidP="00B50A1C">
      <w:pPr>
        <w:rPr>
          <w:sz w:val="22"/>
          <w:szCs w:val="22"/>
        </w:rPr>
      </w:pPr>
    </w:p>
    <w:p w14:paraId="537869B4" w14:textId="77777777" w:rsidR="00B4006C" w:rsidRPr="00B50A1C" w:rsidRDefault="00B4006C" w:rsidP="00B50A1C">
      <w:pPr>
        <w:rPr>
          <w:rFonts w:eastAsia="Arial"/>
          <w:b/>
          <w:bCs/>
          <w:color w:val="444444"/>
          <w:sz w:val="22"/>
          <w:szCs w:val="22"/>
        </w:rPr>
      </w:pPr>
      <w:r w:rsidRPr="00B50A1C">
        <w:rPr>
          <w:rFonts w:eastAsia="Arial"/>
          <w:b/>
          <w:bCs/>
          <w:color w:val="444444"/>
          <w:sz w:val="22"/>
          <w:szCs w:val="22"/>
        </w:rPr>
        <w:t>Кастомные SPI — это самое важное</w:t>
      </w:r>
    </w:p>
    <w:p w14:paraId="33632247" w14:textId="77777777" w:rsidR="00B50A1C" w:rsidRPr="00B50A1C" w:rsidRDefault="00B50A1C" w:rsidP="00B50A1C">
      <w:pPr>
        <w:rPr>
          <w:sz w:val="22"/>
          <w:szCs w:val="22"/>
        </w:rPr>
      </w:pPr>
    </w:p>
    <w:p w14:paraId="4D7C0006" w14:textId="230B5AC7" w:rsidR="00B4006C" w:rsidRPr="00B50A1C" w:rsidRDefault="00B4006C" w:rsidP="00B50A1C">
      <w:pPr>
        <w:rPr>
          <w:sz w:val="22"/>
          <w:szCs w:val="22"/>
        </w:rPr>
      </w:pPr>
      <w:r w:rsidRPr="00B50A1C">
        <w:rPr>
          <w:rFonts w:eastAsia="Arial"/>
          <w:sz w:val="22"/>
          <w:szCs w:val="22"/>
        </w:rPr>
        <w:t xml:space="preserve">На стенде </w:t>
      </w:r>
      <w:r w:rsidRPr="00B50A1C">
        <w:rPr>
          <w:rFonts w:eastAsia="Arial"/>
          <w:sz w:val="22"/>
          <w:szCs w:val="22"/>
        </w:rPr>
        <w:t>2</w:t>
      </w:r>
      <w:r w:rsidRPr="00B50A1C">
        <w:rPr>
          <w:rFonts w:eastAsia="Arial"/>
          <w:sz w:val="22"/>
          <w:szCs w:val="22"/>
        </w:rPr>
        <w:t>5+ кастомных SPI-провайдеров, написанных под МКБ</w:t>
      </w:r>
    </w:p>
    <w:p w14:paraId="2919B3A8" w14:textId="05A647A8" w:rsidR="00B4006C" w:rsidRPr="00B50A1C" w:rsidRDefault="00B4006C" w:rsidP="00B50A1C">
      <w:pPr>
        <w:rPr>
          <w:sz w:val="22"/>
          <w:szCs w:val="22"/>
        </w:rPr>
      </w:pPr>
      <w:r w:rsidRPr="00B50A1C">
        <w:rPr>
          <w:rFonts w:eastAsia="Arial"/>
          <w:sz w:val="22"/>
          <w:szCs w:val="22"/>
        </w:rPr>
        <w:t>SMS 2FA, QR-вход, по сертификату, выбор организации, контроль сессий, сброс пароля по контактным данным — всё это кастомный код</w:t>
      </w:r>
    </w:p>
    <w:p w14:paraId="18523894" w14:textId="1402B6D6" w:rsidR="0041691D" w:rsidRPr="00B50A1C" w:rsidRDefault="0041691D" w:rsidP="00B50A1C">
      <w:pPr>
        <w:rPr>
          <w:sz w:val="22"/>
          <w:szCs w:val="22"/>
        </w:rPr>
      </w:pPr>
      <w:r w:rsidRPr="00B50A1C">
        <w:rPr>
          <w:sz w:val="22"/>
          <w:szCs w:val="22"/>
        </w:rPr>
        <w:t xml:space="preserve">SPI: 2fa SMS встречается в 4 вариантах с разными </w:t>
      </w:r>
      <w:proofErr w:type="spellStart"/>
      <w:r w:rsidRPr="00B50A1C">
        <w:rPr>
          <w:sz w:val="22"/>
          <w:szCs w:val="22"/>
        </w:rPr>
        <w:t>provider</w:t>
      </w:r>
      <w:proofErr w:type="spellEnd"/>
      <w:r w:rsidRPr="00B50A1C">
        <w:rPr>
          <w:sz w:val="22"/>
          <w:szCs w:val="22"/>
        </w:rPr>
        <w:t xml:space="preserve"> ID — все 4 нужно перенести и зарегистрировать корректно</w:t>
      </w:r>
    </w:p>
    <w:p w14:paraId="1FC4D4AA" w14:textId="3BAD67A5" w:rsidR="0041691D" w:rsidRPr="00B50A1C" w:rsidRDefault="0041691D" w:rsidP="00B50A1C">
      <w:pPr>
        <w:rPr>
          <w:sz w:val="22"/>
          <w:szCs w:val="22"/>
        </w:rPr>
      </w:pPr>
      <w:proofErr w:type="spellStart"/>
      <w:r w:rsidRPr="00B50A1C">
        <w:rPr>
          <w:sz w:val="22"/>
          <w:szCs w:val="22"/>
        </w:rPr>
        <w:t>Condition</w:t>
      </w:r>
      <w:proofErr w:type="spellEnd"/>
      <w:r w:rsidRPr="00B50A1C">
        <w:rPr>
          <w:sz w:val="22"/>
          <w:szCs w:val="22"/>
        </w:rPr>
        <w:t xml:space="preserve"> - </w:t>
      </w:r>
      <w:proofErr w:type="spellStart"/>
      <w:r w:rsidRPr="00B50A1C">
        <w:rPr>
          <w:sz w:val="22"/>
          <w:szCs w:val="22"/>
        </w:rPr>
        <w:t>two</w:t>
      </w:r>
      <w:proofErr w:type="spellEnd"/>
      <w:r w:rsidRPr="00B50A1C">
        <w:rPr>
          <w:sz w:val="22"/>
          <w:szCs w:val="22"/>
        </w:rPr>
        <w:t xml:space="preserve"> </w:t>
      </w:r>
      <w:proofErr w:type="spellStart"/>
      <w:r w:rsidRPr="00B50A1C">
        <w:rPr>
          <w:sz w:val="22"/>
          <w:szCs w:val="22"/>
        </w:rPr>
        <w:t>factor</w:t>
      </w:r>
      <w:proofErr w:type="spellEnd"/>
      <w:r w:rsidRPr="00B50A1C">
        <w:rPr>
          <w:sz w:val="22"/>
          <w:szCs w:val="22"/>
        </w:rPr>
        <w:t xml:space="preserve"> </w:t>
      </w:r>
      <w:proofErr w:type="spellStart"/>
      <w:r w:rsidRPr="00B50A1C">
        <w:rPr>
          <w:sz w:val="22"/>
          <w:szCs w:val="22"/>
        </w:rPr>
        <w:t>type</w:t>
      </w:r>
      <w:proofErr w:type="spellEnd"/>
      <w:r w:rsidRPr="00B50A1C">
        <w:rPr>
          <w:sz w:val="22"/>
          <w:szCs w:val="22"/>
        </w:rPr>
        <w:t xml:space="preserve"> используется 4 раза с разными ID — в 26.1 добавлены новые встроенные условия, возможны конфликты имён</w:t>
      </w:r>
    </w:p>
    <w:p w14:paraId="4688FCAC" w14:textId="3DEDEC06" w:rsidR="0041691D" w:rsidRPr="00B50A1C" w:rsidRDefault="0041691D" w:rsidP="00B50A1C">
      <w:pPr>
        <w:rPr>
          <w:sz w:val="22"/>
          <w:szCs w:val="22"/>
        </w:rPr>
      </w:pPr>
      <w:proofErr w:type="spellStart"/>
      <w:r w:rsidRPr="00B50A1C">
        <w:rPr>
          <w:sz w:val="22"/>
          <w:szCs w:val="22"/>
        </w:rPr>
        <w:t>Kubernetes</w:t>
      </w:r>
      <w:proofErr w:type="spellEnd"/>
      <w:r w:rsidRPr="00B50A1C">
        <w:rPr>
          <w:sz w:val="22"/>
          <w:szCs w:val="22"/>
        </w:rPr>
        <w:t xml:space="preserve"> → Астра — отдельный проект: согласования </w:t>
      </w:r>
      <w:proofErr w:type="gramStart"/>
      <w:r w:rsidRPr="00B50A1C">
        <w:rPr>
          <w:sz w:val="22"/>
          <w:szCs w:val="22"/>
        </w:rPr>
        <w:t xml:space="preserve">с </w:t>
      </w:r>
      <w:r w:rsidRPr="00B50A1C">
        <w:rPr>
          <w:sz w:val="22"/>
          <w:szCs w:val="22"/>
        </w:rPr>
        <w:t xml:space="preserve"> </w:t>
      </w:r>
      <w:r w:rsidRPr="00B50A1C">
        <w:rPr>
          <w:sz w:val="22"/>
          <w:szCs w:val="22"/>
        </w:rPr>
        <w:t>ИБ</w:t>
      </w:r>
      <w:proofErr w:type="gramEnd"/>
      <w:r w:rsidRPr="00B50A1C">
        <w:rPr>
          <w:sz w:val="22"/>
          <w:szCs w:val="22"/>
        </w:rPr>
        <w:t xml:space="preserve"> отдельное!</w:t>
      </w:r>
    </w:p>
    <w:p w14:paraId="53D04669" w14:textId="732E53D9" w:rsidR="0041691D" w:rsidRPr="00B50A1C" w:rsidRDefault="0041691D" w:rsidP="00B50A1C">
      <w:pPr>
        <w:rPr>
          <w:sz w:val="22"/>
          <w:szCs w:val="22"/>
        </w:rPr>
      </w:pPr>
      <w:r w:rsidRPr="00B50A1C">
        <w:rPr>
          <w:sz w:val="22"/>
          <w:szCs w:val="22"/>
        </w:rPr>
        <w:t xml:space="preserve">Поведение </w:t>
      </w:r>
      <w:proofErr w:type="spellStart"/>
      <w:r w:rsidRPr="00B50A1C">
        <w:rPr>
          <w:sz w:val="22"/>
          <w:szCs w:val="22"/>
        </w:rPr>
        <w:t>reset</w:t>
      </w:r>
      <w:proofErr w:type="spellEnd"/>
      <w:r w:rsidRPr="00B50A1C">
        <w:rPr>
          <w:sz w:val="22"/>
          <w:szCs w:val="22"/>
        </w:rPr>
        <w:t xml:space="preserve"> </w:t>
      </w:r>
      <w:proofErr w:type="spellStart"/>
      <w:r w:rsidRPr="00B50A1C">
        <w:rPr>
          <w:sz w:val="22"/>
          <w:szCs w:val="22"/>
        </w:rPr>
        <w:t>credentials</w:t>
      </w:r>
      <w:proofErr w:type="spellEnd"/>
      <w:r w:rsidRPr="00B50A1C">
        <w:rPr>
          <w:sz w:val="22"/>
          <w:szCs w:val="22"/>
        </w:rPr>
        <w:t xml:space="preserve"> </w:t>
      </w:r>
      <w:proofErr w:type="spellStart"/>
      <w:r w:rsidRPr="00B50A1C">
        <w:rPr>
          <w:sz w:val="22"/>
          <w:szCs w:val="22"/>
        </w:rPr>
        <w:t>flow</w:t>
      </w:r>
      <w:proofErr w:type="spellEnd"/>
      <w:r w:rsidRPr="00B50A1C">
        <w:rPr>
          <w:sz w:val="22"/>
          <w:szCs w:val="22"/>
        </w:rPr>
        <w:t xml:space="preserve"> изменилось — пользователь больше не остаётся залогиненным после сброса пароля, кастомный VBO </w:t>
      </w:r>
      <w:proofErr w:type="spellStart"/>
      <w:r w:rsidRPr="00B50A1C">
        <w:rPr>
          <w:sz w:val="22"/>
          <w:szCs w:val="22"/>
        </w:rPr>
        <w:t>reset</w:t>
      </w:r>
      <w:proofErr w:type="spellEnd"/>
      <w:r w:rsidRPr="00B50A1C">
        <w:rPr>
          <w:sz w:val="22"/>
          <w:szCs w:val="22"/>
        </w:rPr>
        <w:t xml:space="preserve"> </w:t>
      </w:r>
      <w:proofErr w:type="spellStart"/>
      <w:r w:rsidRPr="00B50A1C">
        <w:rPr>
          <w:sz w:val="22"/>
          <w:szCs w:val="22"/>
        </w:rPr>
        <w:t>credentials</w:t>
      </w:r>
      <w:proofErr w:type="spellEnd"/>
      <w:r w:rsidRPr="00B50A1C">
        <w:rPr>
          <w:sz w:val="22"/>
          <w:szCs w:val="22"/>
        </w:rPr>
        <w:t xml:space="preserve"> нужно проверять отдельно</w:t>
      </w:r>
    </w:p>
    <w:p w14:paraId="5A0E06D3" w14:textId="3C8FA56F" w:rsidR="00B4006C" w:rsidRPr="00B50A1C" w:rsidRDefault="00B4006C" w:rsidP="00B50A1C">
      <w:pPr>
        <w:rPr>
          <w:sz w:val="22"/>
          <w:szCs w:val="22"/>
        </w:rPr>
      </w:pPr>
      <w:r w:rsidRPr="00B50A1C">
        <w:rPr>
          <w:rFonts w:eastAsia="Arial"/>
          <w:sz w:val="22"/>
          <w:szCs w:val="22"/>
        </w:rPr>
        <w:t xml:space="preserve">При переходе на 26.x каждый из них нужно перекомпилировать под новый API </w:t>
      </w:r>
    </w:p>
    <w:p w14:paraId="6728C1D7" w14:textId="7FA1BEBD" w:rsidR="00B4006C" w:rsidRPr="00B50A1C" w:rsidRDefault="00B4006C" w:rsidP="00B50A1C">
      <w:pPr>
        <w:rPr>
          <w:sz w:val="22"/>
          <w:szCs w:val="22"/>
        </w:rPr>
      </w:pPr>
      <w:r w:rsidRPr="00B50A1C">
        <w:rPr>
          <w:rFonts w:eastAsia="Arial"/>
          <w:sz w:val="22"/>
          <w:szCs w:val="22"/>
        </w:rPr>
        <w:t xml:space="preserve">SPI: </w:t>
      </w:r>
      <w:proofErr w:type="spellStart"/>
      <w:r w:rsidRPr="00B50A1C">
        <w:rPr>
          <w:rFonts w:eastAsia="Arial"/>
          <w:sz w:val="22"/>
          <w:szCs w:val="22"/>
        </w:rPr>
        <w:t>custom-single-session</w:t>
      </w:r>
      <w:proofErr w:type="spellEnd"/>
      <w:r w:rsidRPr="00B50A1C">
        <w:rPr>
          <w:rFonts w:eastAsia="Arial"/>
          <w:sz w:val="22"/>
          <w:szCs w:val="22"/>
        </w:rPr>
        <w:t xml:space="preserve"> работает через </w:t>
      </w:r>
      <w:proofErr w:type="spellStart"/>
      <w:r w:rsidRPr="00B50A1C">
        <w:rPr>
          <w:rFonts w:eastAsia="Arial"/>
          <w:sz w:val="22"/>
          <w:szCs w:val="22"/>
        </w:rPr>
        <w:t>backchannel</w:t>
      </w:r>
      <w:proofErr w:type="spellEnd"/>
      <w:r w:rsidRPr="00B50A1C">
        <w:rPr>
          <w:rFonts w:eastAsia="Arial"/>
          <w:sz w:val="22"/>
          <w:szCs w:val="22"/>
        </w:rPr>
        <w:t xml:space="preserve"> </w:t>
      </w:r>
      <w:proofErr w:type="spellStart"/>
      <w:r w:rsidRPr="00B50A1C">
        <w:rPr>
          <w:rFonts w:eastAsia="Arial"/>
          <w:sz w:val="22"/>
          <w:szCs w:val="22"/>
        </w:rPr>
        <w:t>logout</w:t>
      </w:r>
      <w:proofErr w:type="spellEnd"/>
      <w:r w:rsidRPr="00B50A1C">
        <w:rPr>
          <w:rFonts w:eastAsia="Arial"/>
          <w:sz w:val="22"/>
          <w:szCs w:val="22"/>
        </w:rPr>
        <w:t xml:space="preserve"> — в 26.x изменилось поведение сессий и их хранение в БД, логика принудительного завершения сессий требует проверки и возможной доработки</w:t>
      </w:r>
    </w:p>
    <w:p w14:paraId="21A1323E" w14:textId="42F1286E" w:rsidR="00B4006C" w:rsidRPr="00B50A1C" w:rsidRDefault="00B4006C" w:rsidP="00B50A1C">
      <w:pPr>
        <w:rPr>
          <w:sz w:val="22"/>
          <w:szCs w:val="22"/>
        </w:rPr>
      </w:pPr>
      <w:r w:rsidRPr="00B50A1C">
        <w:rPr>
          <w:rFonts w:eastAsia="Arial"/>
          <w:sz w:val="22"/>
          <w:szCs w:val="22"/>
        </w:rPr>
        <w:t xml:space="preserve">Существующие </w:t>
      </w:r>
      <w:r w:rsidRPr="00B50A1C">
        <w:rPr>
          <w:rFonts w:eastAsia="Arial"/>
          <w:sz w:val="22"/>
          <w:szCs w:val="22"/>
          <w:lang w:val="en-US"/>
        </w:rPr>
        <w:t>SPI</w:t>
      </w:r>
      <w:r w:rsidRPr="00B50A1C">
        <w:rPr>
          <w:rFonts w:eastAsia="Arial"/>
          <w:sz w:val="22"/>
          <w:szCs w:val="22"/>
        </w:rPr>
        <w:t xml:space="preserve"> на </w:t>
      </w:r>
      <w:r w:rsidRPr="00B50A1C">
        <w:rPr>
          <w:rFonts w:eastAsia="Arial"/>
          <w:sz w:val="22"/>
          <w:szCs w:val="22"/>
          <w:lang w:val="en-US"/>
        </w:rPr>
        <w:t>Kotlin</w:t>
      </w:r>
      <w:r w:rsidRPr="00B50A1C">
        <w:rPr>
          <w:rFonts w:eastAsia="Arial"/>
          <w:sz w:val="22"/>
          <w:szCs w:val="22"/>
        </w:rPr>
        <w:t xml:space="preserve"> (на данный момент 14 </w:t>
      </w:r>
      <w:r w:rsidRPr="00B50A1C">
        <w:rPr>
          <w:rFonts w:eastAsia="Arial"/>
          <w:sz w:val="22"/>
          <w:szCs w:val="22"/>
          <w:lang w:val="en-US"/>
        </w:rPr>
        <w:t>SPI</w:t>
      </w:r>
      <w:r w:rsidRPr="00B50A1C">
        <w:rPr>
          <w:rFonts w:eastAsia="Arial"/>
          <w:sz w:val="22"/>
          <w:szCs w:val="22"/>
        </w:rPr>
        <w:t xml:space="preserve">), будут выведены из разработки, </w:t>
      </w:r>
      <w:proofErr w:type="gramStart"/>
      <w:r w:rsidR="0041691D" w:rsidRPr="00B50A1C">
        <w:rPr>
          <w:rFonts w:eastAsia="Arial"/>
          <w:sz w:val="22"/>
          <w:szCs w:val="22"/>
        </w:rPr>
        <w:t>т.к</w:t>
      </w:r>
      <w:proofErr w:type="gramEnd"/>
      <w:r w:rsidR="0041691D" w:rsidRPr="00B50A1C">
        <w:rPr>
          <w:rFonts w:eastAsia="Arial"/>
          <w:sz w:val="22"/>
          <w:szCs w:val="22"/>
        </w:rPr>
        <w:t xml:space="preserve"> проще написать всю обновленную структуру на </w:t>
      </w:r>
      <w:r w:rsidR="0041691D" w:rsidRPr="00B50A1C">
        <w:rPr>
          <w:rFonts w:eastAsia="Arial"/>
          <w:sz w:val="22"/>
          <w:szCs w:val="22"/>
          <w:lang w:val="en-US"/>
        </w:rPr>
        <w:t>Kotlin</w:t>
      </w:r>
    </w:p>
    <w:p w14:paraId="0593FF41" w14:textId="6AC71326" w:rsidR="00B4006C" w:rsidRPr="00B50A1C" w:rsidRDefault="00B4006C" w:rsidP="00B50A1C">
      <w:pPr>
        <w:rPr>
          <w:sz w:val="22"/>
          <w:szCs w:val="22"/>
        </w:rPr>
      </w:pPr>
      <w:r w:rsidRPr="00B50A1C">
        <w:rPr>
          <w:rFonts w:eastAsia="Arial"/>
          <w:sz w:val="22"/>
          <w:szCs w:val="22"/>
        </w:rPr>
        <w:t xml:space="preserve">Переход на </w:t>
      </w:r>
      <w:proofErr w:type="spellStart"/>
      <w:r w:rsidRPr="00B50A1C">
        <w:rPr>
          <w:rFonts w:eastAsia="Arial"/>
          <w:sz w:val="22"/>
          <w:szCs w:val="22"/>
        </w:rPr>
        <w:t>alt</w:t>
      </w:r>
      <w:proofErr w:type="spellEnd"/>
      <w:r w:rsidRPr="00B50A1C">
        <w:rPr>
          <w:rFonts w:eastAsia="Arial"/>
          <w:sz w:val="22"/>
          <w:szCs w:val="22"/>
        </w:rPr>
        <w:t xml:space="preserve">-версию — это отдельный </w:t>
      </w:r>
      <w:proofErr w:type="gramStart"/>
      <w:r w:rsidRPr="00B50A1C">
        <w:rPr>
          <w:rFonts w:eastAsia="Arial"/>
          <w:sz w:val="22"/>
          <w:szCs w:val="22"/>
        </w:rPr>
        <w:t xml:space="preserve">проект </w:t>
      </w:r>
      <w:r w:rsidR="0041691D" w:rsidRPr="00B50A1C">
        <w:rPr>
          <w:rFonts w:eastAsia="Arial"/>
          <w:sz w:val="22"/>
          <w:szCs w:val="22"/>
        </w:rPr>
        <w:t>,</w:t>
      </w:r>
      <w:proofErr w:type="gramEnd"/>
      <w:r w:rsidR="0041691D" w:rsidRPr="00B50A1C">
        <w:rPr>
          <w:rFonts w:eastAsia="Arial"/>
          <w:sz w:val="22"/>
          <w:szCs w:val="22"/>
        </w:rPr>
        <w:t xml:space="preserve"> а не обновляемый</w:t>
      </w:r>
    </w:p>
    <w:p w14:paraId="30C45411" w14:textId="4076D44F" w:rsidR="0041691D" w:rsidRPr="00B50A1C" w:rsidRDefault="0041691D" w:rsidP="00B50A1C">
      <w:pPr>
        <w:rPr>
          <w:sz w:val="22"/>
          <w:szCs w:val="22"/>
        </w:rPr>
      </w:pPr>
      <w:proofErr w:type="spellStart"/>
      <w:r w:rsidRPr="00B50A1C">
        <w:rPr>
          <w:sz w:val="22"/>
          <w:szCs w:val="22"/>
        </w:rPr>
        <w:t>Keycloak</w:t>
      </w:r>
      <w:proofErr w:type="spellEnd"/>
      <w:r w:rsidRPr="00B50A1C">
        <w:rPr>
          <w:sz w:val="22"/>
          <w:szCs w:val="22"/>
        </w:rPr>
        <w:t xml:space="preserve"> 26 не читает объекты сессий из 24/25 — обратной совместимости нет</w:t>
      </w:r>
    </w:p>
    <w:p w14:paraId="23402A54" w14:textId="7AB0E3B9" w:rsidR="0041691D" w:rsidRPr="00B50A1C" w:rsidRDefault="0041691D" w:rsidP="00B50A1C">
      <w:pPr>
        <w:rPr>
          <w:sz w:val="22"/>
          <w:szCs w:val="22"/>
        </w:rPr>
      </w:pPr>
      <w:proofErr w:type="spellStart"/>
      <w:r w:rsidRPr="00B50A1C">
        <w:rPr>
          <w:sz w:val="22"/>
          <w:szCs w:val="22"/>
        </w:rPr>
        <w:t>Offline</w:t>
      </w:r>
      <w:proofErr w:type="spellEnd"/>
      <w:r w:rsidRPr="00B50A1C">
        <w:rPr>
          <w:sz w:val="22"/>
          <w:szCs w:val="22"/>
        </w:rPr>
        <w:t xml:space="preserve"> </w:t>
      </w:r>
      <w:proofErr w:type="spellStart"/>
      <w:r w:rsidRPr="00B50A1C">
        <w:rPr>
          <w:sz w:val="22"/>
          <w:szCs w:val="22"/>
        </w:rPr>
        <w:t>Session</w:t>
      </w:r>
      <w:proofErr w:type="spellEnd"/>
      <w:r w:rsidRPr="00B50A1C">
        <w:rPr>
          <w:sz w:val="22"/>
          <w:szCs w:val="22"/>
        </w:rPr>
        <w:t xml:space="preserve"> Max Limited отключён — </w:t>
      </w:r>
      <w:proofErr w:type="spellStart"/>
      <w:r w:rsidRPr="00B50A1C">
        <w:rPr>
          <w:sz w:val="22"/>
          <w:szCs w:val="22"/>
        </w:rPr>
        <w:t>offline</w:t>
      </w:r>
      <w:proofErr w:type="spellEnd"/>
      <w:r w:rsidRPr="00B50A1C">
        <w:rPr>
          <w:sz w:val="22"/>
          <w:szCs w:val="22"/>
        </w:rPr>
        <w:t>-сессии будут копиться в БД бесконечно</w:t>
      </w:r>
    </w:p>
    <w:p w14:paraId="4F3D4DEC" w14:textId="77777777" w:rsidR="0041691D" w:rsidRPr="00B50A1C" w:rsidRDefault="0041691D" w:rsidP="00B50A1C">
      <w:pPr>
        <w:rPr>
          <w:sz w:val="22"/>
          <w:szCs w:val="22"/>
        </w:rPr>
      </w:pPr>
      <w:r w:rsidRPr="00B50A1C">
        <w:rPr>
          <w:rFonts w:eastAsia="Arial"/>
          <w:sz w:val="22"/>
          <w:szCs w:val="22"/>
        </w:rPr>
        <w:t xml:space="preserve">Три отдельных кастомных флоу (VBO </w:t>
      </w:r>
      <w:proofErr w:type="spellStart"/>
      <w:r w:rsidRPr="00B50A1C">
        <w:rPr>
          <w:rFonts w:eastAsia="Arial"/>
          <w:sz w:val="22"/>
          <w:szCs w:val="22"/>
        </w:rPr>
        <w:t>browser</w:t>
      </w:r>
      <w:proofErr w:type="spellEnd"/>
      <w:r w:rsidRPr="00B50A1C">
        <w:rPr>
          <w:rFonts w:eastAsia="Arial"/>
          <w:sz w:val="22"/>
          <w:szCs w:val="22"/>
        </w:rPr>
        <w:t xml:space="preserve">, VBO </w:t>
      </w:r>
      <w:proofErr w:type="spellStart"/>
      <w:r w:rsidRPr="00B50A1C">
        <w:rPr>
          <w:rFonts w:eastAsia="Arial"/>
          <w:sz w:val="22"/>
          <w:szCs w:val="22"/>
        </w:rPr>
        <w:t>reset</w:t>
      </w:r>
      <w:proofErr w:type="spellEnd"/>
      <w:r w:rsidRPr="00B50A1C">
        <w:rPr>
          <w:rFonts w:eastAsia="Arial"/>
          <w:sz w:val="22"/>
          <w:szCs w:val="22"/>
        </w:rPr>
        <w:t xml:space="preserve"> </w:t>
      </w:r>
      <w:proofErr w:type="spellStart"/>
      <w:r w:rsidRPr="00B50A1C">
        <w:rPr>
          <w:rFonts w:eastAsia="Arial"/>
          <w:sz w:val="22"/>
          <w:szCs w:val="22"/>
        </w:rPr>
        <w:t>credentials</w:t>
      </w:r>
      <w:proofErr w:type="spellEnd"/>
      <w:r w:rsidRPr="00B50A1C">
        <w:rPr>
          <w:rFonts w:eastAsia="Arial"/>
          <w:sz w:val="22"/>
          <w:szCs w:val="22"/>
        </w:rPr>
        <w:t xml:space="preserve">, VBO </w:t>
      </w:r>
      <w:proofErr w:type="spellStart"/>
      <w:r w:rsidRPr="00B50A1C">
        <w:rPr>
          <w:rFonts w:eastAsia="Arial"/>
          <w:sz w:val="22"/>
          <w:szCs w:val="22"/>
        </w:rPr>
        <w:t>browser</w:t>
      </w:r>
      <w:proofErr w:type="spellEnd"/>
      <w:r w:rsidRPr="00B50A1C">
        <w:rPr>
          <w:rFonts w:eastAsia="Arial"/>
          <w:sz w:val="22"/>
          <w:szCs w:val="22"/>
        </w:rPr>
        <w:t xml:space="preserve"> </w:t>
      </w:r>
      <w:proofErr w:type="spellStart"/>
      <w:r w:rsidRPr="00B50A1C">
        <w:rPr>
          <w:rFonts w:eastAsia="Arial"/>
          <w:sz w:val="22"/>
          <w:szCs w:val="22"/>
        </w:rPr>
        <w:t>OpenApi</w:t>
      </w:r>
      <w:proofErr w:type="spellEnd"/>
      <w:r w:rsidRPr="00B50A1C">
        <w:rPr>
          <w:rFonts w:eastAsia="Arial"/>
          <w:sz w:val="22"/>
          <w:szCs w:val="22"/>
        </w:rPr>
        <w:t>) — каждый требует полного тестирования</w:t>
      </w:r>
    </w:p>
    <w:p w14:paraId="179BCE12" w14:textId="77777777" w:rsidR="0041691D" w:rsidRPr="00B50A1C" w:rsidRDefault="0041691D" w:rsidP="00B50A1C">
      <w:pPr>
        <w:rPr>
          <w:sz w:val="22"/>
          <w:szCs w:val="22"/>
        </w:rPr>
      </w:pPr>
    </w:p>
    <w:p w14:paraId="2A1DA2EE" w14:textId="77777777" w:rsidR="00B4006C" w:rsidRPr="00B50A1C" w:rsidRDefault="00B4006C" w:rsidP="00B50A1C">
      <w:pPr>
        <w:rPr>
          <w:sz w:val="22"/>
          <w:szCs w:val="22"/>
        </w:rPr>
      </w:pPr>
    </w:p>
    <w:p w14:paraId="520C42FC" w14:textId="77777777" w:rsidR="00B50A1C" w:rsidRPr="00B50A1C" w:rsidRDefault="00B50A1C" w:rsidP="00B50A1C">
      <w:pPr>
        <w:rPr>
          <w:sz w:val="22"/>
          <w:szCs w:val="22"/>
        </w:rPr>
      </w:pPr>
    </w:p>
    <w:p w14:paraId="3887E738" w14:textId="77777777" w:rsidR="00B50A1C" w:rsidRPr="00B50A1C" w:rsidRDefault="00B50A1C" w:rsidP="00B50A1C">
      <w:pPr>
        <w:rPr>
          <w:sz w:val="22"/>
          <w:szCs w:val="22"/>
        </w:rPr>
      </w:pPr>
    </w:p>
    <w:p w14:paraId="4E0044AD" w14:textId="435A023E" w:rsidR="00B4006C" w:rsidRPr="00B50A1C" w:rsidRDefault="00B4006C" w:rsidP="00B50A1C">
      <w:pPr>
        <w:rPr>
          <w:b/>
          <w:bCs/>
          <w:sz w:val="22"/>
          <w:szCs w:val="22"/>
        </w:rPr>
      </w:pPr>
      <w:r w:rsidRPr="00B50A1C">
        <w:rPr>
          <w:rFonts w:eastAsia="Arial"/>
          <w:b/>
          <w:bCs/>
          <w:sz w:val="22"/>
          <w:szCs w:val="22"/>
        </w:rPr>
        <w:t xml:space="preserve">Что даёт переход на Alt </w:t>
      </w:r>
      <w:proofErr w:type="spellStart"/>
      <w:r w:rsidRPr="00B50A1C">
        <w:rPr>
          <w:rFonts w:eastAsia="Arial"/>
          <w:b/>
          <w:bCs/>
          <w:sz w:val="22"/>
          <w:szCs w:val="22"/>
        </w:rPr>
        <w:t>Keycloak</w:t>
      </w:r>
      <w:proofErr w:type="spellEnd"/>
      <w:r w:rsidRPr="00B50A1C">
        <w:rPr>
          <w:rFonts w:eastAsia="Arial"/>
          <w:b/>
          <w:bCs/>
          <w:sz w:val="22"/>
          <w:szCs w:val="22"/>
        </w:rPr>
        <w:t xml:space="preserve"> 26 </w:t>
      </w:r>
    </w:p>
    <w:p w14:paraId="2B7AF386" w14:textId="77777777" w:rsidR="00B50A1C" w:rsidRPr="00B50A1C" w:rsidRDefault="00B50A1C" w:rsidP="00B50A1C">
      <w:pPr>
        <w:rPr>
          <w:rFonts w:eastAsia="Arial"/>
          <w:color w:val="444444"/>
          <w:sz w:val="22"/>
          <w:szCs w:val="22"/>
        </w:rPr>
      </w:pPr>
    </w:p>
    <w:p w14:paraId="135F15D6" w14:textId="50BE316D" w:rsidR="00B4006C" w:rsidRPr="00B50A1C" w:rsidRDefault="00B4006C" w:rsidP="00B50A1C">
      <w:pPr>
        <w:rPr>
          <w:sz w:val="22"/>
          <w:szCs w:val="22"/>
        </w:rPr>
      </w:pPr>
      <w:r w:rsidRPr="00B50A1C">
        <w:rPr>
          <w:rFonts w:eastAsia="Arial"/>
          <w:sz w:val="22"/>
          <w:szCs w:val="22"/>
        </w:rPr>
        <w:t xml:space="preserve">Появились </w:t>
      </w:r>
      <w:proofErr w:type="spellStart"/>
      <w:r w:rsidRPr="00B50A1C">
        <w:rPr>
          <w:rFonts w:eastAsia="Arial"/>
          <w:sz w:val="22"/>
          <w:szCs w:val="22"/>
        </w:rPr>
        <w:t>Passkeys</w:t>
      </w:r>
      <w:proofErr w:type="spellEnd"/>
      <w:r w:rsidRPr="00B50A1C">
        <w:rPr>
          <w:rFonts w:eastAsia="Arial"/>
          <w:sz w:val="22"/>
          <w:szCs w:val="22"/>
        </w:rPr>
        <w:t xml:space="preserve"> / </w:t>
      </w:r>
      <w:proofErr w:type="spellStart"/>
      <w:r w:rsidRPr="00B50A1C">
        <w:rPr>
          <w:rFonts w:eastAsia="Arial"/>
          <w:sz w:val="22"/>
          <w:szCs w:val="22"/>
        </w:rPr>
        <w:t>WebAuthn</w:t>
      </w:r>
      <w:proofErr w:type="spellEnd"/>
      <w:r w:rsidRPr="00B50A1C">
        <w:rPr>
          <w:rFonts w:eastAsia="Arial"/>
          <w:sz w:val="22"/>
          <w:szCs w:val="22"/>
        </w:rPr>
        <w:t xml:space="preserve"> для беспарольного входа</w:t>
      </w:r>
    </w:p>
    <w:p w14:paraId="41D56E3C" w14:textId="77777777" w:rsidR="00B4006C" w:rsidRPr="00B50A1C" w:rsidRDefault="00B4006C" w:rsidP="00B50A1C">
      <w:pPr>
        <w:rPr>
          <w:sz w:val="22"/>
          <w:szCs w:val="22"/>
        </w:rPr>
      </w:pPr>
      <w:r w:rsidRPr="00B50A1C">
        <w:rPr>
          <w:rFonts w:eastAsia="Arial"/>
          <w:sz w:val="22"/>
          <w:szCs w:val="22"/>
        </w:rPr>
        <w:t xml:space="preserve">Новый </w:t>
      </w:r>
      <w:proofErr w:type="spellStart"/>
      <w:r w:rsidRPr="00B50A1C">
        <w:rPr>
          <w:rFonts w:eastAsia="Arial"/>
          <w:sz w:val="22"/>
          <w:szCs w:val="22"/>
        </w:rPr>
        <w:t>Organizations</w:t>
      </w:r>
      <w:proofErr w:type="spellEnd"/>
      <w:r w:rsidRPr="00B50A1C">
        <w:rPr>
          <w:rFonts w:eastAsia="Arial"/>
          <w:sz w:val="22"/>
          <w:szCs w:val="22"/>
        </w:rPr>
        <w:t xml:space="preserve"> </w:t>
      </w:r>
      <w:proofErr w:type="spellStart"/>
      <w:r w:rsidRPr="00B50A1C">
        <w:rPr>
          <w:rFonts w:eastAsia="Arial"/>
          <w:sz w:val="22"/>
          <w:szCs w:val="22"/>
        </w:rPr>
        <w:t>feature</w:t>
      </w:r>
      <w:proofErr w:type="spellEnd"/>
      <w:r w:rsidRPr="00B50A1C">
        <w:rPr>
          <w:rFonts w:eastAsia="Arial"/>
          <w:sz w:val="22"/>
          <w:szCs w:val="22"/>
        </w:rPr>
        <w:t xml:space="preserve"> — нативная </w:t>
      </w:r>
      <w:proofErr w:type="spellStart"/>
      <w:r w:rsidRPr="00B50A1C">
        <w:rPr>
          <w:rFonts w:eastAsia="Arial"/>
          <w:sz w:val="22"/>
          <w:szCs w:val="22"/>
        </w:rPr>
        <w:t>мультитенантность</w:t>
      </w:r>
      <w:proofErr w:type="spellEnd"/>
      <w:r w:rsidRPr="00B50A1C">
        <w:rPr>
          <w:rFonts w:eastAsia="Arial"/>
          <w:sz w:val="22"/>
          <w:szCs w:val="22"/>
        </w:rPr>
        <w:t xml:space="preserve"> без отдельных </w:t>
      </w:r>
      <w:proofErr w:type="spellStart"/>
      <w:r w:rsidRPr="00B50A1C">
        <w:rPr>
          <w:rFonts w:eastAsia="Arial"/>
          <w:sz w:val="22"/>
          <w:szCs w:val="22"/>
        </w:rPr>
        <w:t>realm</w:t>
      </w:r>
      <w:proofErr w:type="spellEnd"/>
    </w:p>
    <w:p w14:paraId="33F2D62E" w14:textId="77777777" w:rsidR="00B4006C" w:rsidRPr="00B50A1C" w:rsidRDefault="00B4006C" w:rsidP="00B50A1C">
      <w:pPr>
        <w:rPr>
          <w:sz w:val="22"/>
          <w:szCs w:val="22"/>
        </w:rPr>
      </w:pPr>
      <w:r w:rsidRPr="00B50A1C">
        <w:rPr>
          <w:rFonts w:eastAsia="Arial"/>
          <w:sz w:val="22"/>
          <w:szCs w:val="22"/>
        </w:rPr>
        <w:t xml:space="preserve">Улучшенная HA-архитектура для </w:t>
      </w:r>
      <w:proofErr w:type="spellStart"/>
      <w:r w:rsidRPr="00B50A1C">
        <w:rPr>
          <w:rFonts w:eastAsia="Arial"/>
          <w:sz w:val="22"/>
          <w:szCs w:val="22"/>
        </w:rPr>
        <w:t>мультисайтовых</w:t>
      </w:r>
      <w:proofErr w:type="spellEnd"/>
      <w:r w:rsidRPr="00B50A1C">
        <w:rPr>
          <w:rFonts w:eastAsia="Arial"/>
          <w:sz w:val="22"/>
          <w:szCs w:val="22"/>
        </w:rPr>
        <w:t xml:space="preserve"> развёртываний</w:t>
      </w:r>
    </w:p>
    <w:p w14:paraId="060F6926" w14:textId="77777777" w:rsidR="00B4006C" w:rsidRPr="00B50A1C" w:rsidRDefault="00B4006C" w:rsidP="00B50A1C">
      <w:pPr>
        <w:rPr>
          <w:sz w:val="22"/>
          <w:szCs w:val="22"/>
        </w:rPr>
      </w:pPr>
      <w:r w:rsidRPr="00B50A1C">
        <w:rPr>
          <w:rFonts w:eastAsia="Arial"/>
          <w:sz w:val="22"/>
          <w:szCs w:val="22"/>
        </w:rPr>
        <w:t xml:space="preserve">Поддержка </w:t>
      </w:r>
      <w:proofErr w:type="spellStart"/>
      <w:r w:rsidRPr="00B50A1C">
        <w:rPr>
          <w:rFonts w:eastAsia="Arial"/>
          <w:sz w:val="22"/>
          <w:szCs w:val="22"/>
        </w:rPr>
        <w:t>OpenJDK</w:t>
      </w:r>
      <w:proofErr w:type="spellEnd"/>
      <w:r w:rsidRPr="00B50A1C">
        <w:rPr>
          <w:rFonts w:eastAsia="Arial"/>
          <w:sz w:val="22"/>
          <w:szCs w:val="22"/>
        </w:rPr>
        <w:t xml:space="preserve"> 21 (LTS) — более актуальная Java-платформа</w:t>
      </w:r>
    </w:p>
    <w:p w14:paraId="7BCAADD6" w14:textId="77777777" w:rsidR="00B4006C" w:rsidRPr="00B50A1C" w:rsidRDefault="00B4006C" w:rsidP="00B50A1C">
      <w:pPr>
        <w:rPr>
          <w:sz w:val="22"/>
          <w:szCs w:val="22"/>
        </w:rPr>
      </w:pPr>
      <w:r w:rsidRPr="00B50A1C">
        <w:rPr>
          <w:rFonts w:eastAsia="Arial"/>
          <w:sz w:val="22"/>
          <w:szCs w:val="22"/>
        </w:rPr>
        <w:t>Исправлены CVE-2025-0604 и CVE-2025-1391 — реальные уязвимости безопасности</w:t>
      </w:r>
    </w:p>
    <w:p w14:paraId="0E8A1EC6" w14:textId="77777777" w:rsidR="00B4006C" w:rsidRPr="00B50A1C" w:rsidRDefault="00B4006C" w:rsidP="00B50A1C">
      <w:pPr>
        <w:rPr>
          <w:sz w:val="22"/>
          <w:szCs w:val="22"/>
        </w:rPr>
      </w:pPr>
    </w:p>
    <w:p w14:paraId="0A9837D3" w14:textId="77777777" w:rsidR="00B50A1C" w:rsidRPr="00B50A1C" w:rsidRDefault="00B50A1C" w:rsidP="00B50A1C">
      <w:pPr>
        <w:rPr>
          <w:rFonts w:eastAsia="Arial"/>
          <w:color w:val="444444"/>
          <w:sz w:val="22"/>
          <w:szCs w:val="22"/>
        </w:rPr>
      </w:pPr>
    </w:p>
    <w:p w14:paraId="0B48F4E4" w14:textId="2954C50B" w:rsidR="00B4006C" w:rsidRPr="00B50A1C" w:rsidRDefault="00B4006C" w:rsidP="00B50A1C">
      <w:pPr>
        <w:rPr>
          <w:sz w:val="22"/>
          <w:szCs w:val="22"/>
        </w:rPr>
      </w:pPr>
      <w:r w:rsidRPr="00B50A1C">
        <w:rPr>
          <w:rFonts w:eastAsia="Arial"/>
          <w:sz w:val="22"/>
          <w:szCs w:val="22"/>
        </w:rPr>
        <w:lastRenderedPageBreak/>
        <w:t>Более новая кодовая база — дольше будет получать официальные патчи безопасности</w:t>
      </w:r>
      <w:r w:rsidR="0041691D" w:rsidRPr="00B50A1C">
        <w:rPr>
          <w:rFonts w:eastAsia="Arial"/>
          <w:sz w:val="22"/>
          <w:szCs w:val="22"/>
        </w:rPr>
        <w:t xml:space="preserve"> (Но надо мигрировать опять же на 21 </w:t>
      </w:r>
      <w:r w:rsidR="0041691D" w:rsidRPr="00B50A1C">
        <w:rPr>
          <w:rFonts w:eastAsia="Arial"/>
          <w:sz w:val="22"/>
          <w:szCs w:val="22"/>
          <w:lang w:val="en-US"/>
        </w:rPr>
        <w:t>Java</w:t>
      </w:r>
      <w:r w:rsidR="0041691D" w:rsidRPr="00B50A1C">
        <w:rPr>
          <w:rFonts w:eastAsia="Arial"/>
          <w:sz w:val="22"/>
          <w:szCs w:val="22"/>
        </w:rPr>
        <w:t xml:space="preserve"> или </w:t>
      </w:r>
      <w:r w:rsidR="0041691D" w:rsidRPr="00B50A1C">
        <w:rPr>
          <w:rFonts w:eastAsia="Arial"/>
          <w:sz w:val="22"/>
          <w:szCs w:val="22"/>
          <w:lang w:val="en-US"/>
        </w:rPr>
        <w:t>Kotlin</w:t>
      </w:r>
      <w:r w:rsidR="0041691D" w:rsidRPr="00B50A1C">
        <w:rPr>
          <w:rFonts w:eastAsia="Arial"/>
          <w:sz w:val="22"/>
          <w:szCs w:val="22"/>
        </w:rPr>
        <w:t xml:space="preserve"> – сейчас</w:t>
      </w:r>
      <w:r w:rsidR="00B50A1C" w:rsidRPr="00B50A1C">
        <w:rPr>
          <w:rFonts w:eastAsia="Arial"/>
          <w:sz w:val="22"/>
          <w:szCs w:val="22"/>
        </w:rPr>
        <w:t xml:space="preserve"> это</w:t>
      </w:r>
      <w:r w:rsidR="0041691D" w:rsidRPr="00B50A1C">
        <w:rPr>
          <w:rFonts w:eastAsia="Arial"/>
          <w:sz w:val="22"/>
          <w:szCs w:val="22"/>
        </w:rPr>
        <w:t xml:space="preserve"> самое лучшее решение)</w:t>
      </w:r>
    </w:p>
    <w:p w14:paraId="08E79377" w14:textId="77777777" w:rsidR="00B4006C" w:rsidRPr="00B50A1C" w:rsidRDefault="00B4006C" w:rsidP="00B50A1C">
      <w:pPr>
        <w:rPr>
          <w:sz w:val="22"/>
          <w:szCs w:val="22"/>
        </w:rPr>
      </w:pPr>
      <w:r w:rsidRPr="00B50A1C">
        <w:rPr>
          <w:rFonts w:eastAsia="Arial"/>
          <w:sz w:val="22"/>
          <w:szCs w:val="22"/>
        </w:rPr>
        <w:t>ALT Linux как платформа — полностью отечественный стек от ОС до приложения</w:t>
      </w:r>
    </w:p>
    <w:p w14:paraId="3710FE65" w14:textId="77777777" w:rsidR="00B4006C" w:rsidRPr="00B50A1C" w:rsidRDefault="00B4006C" w:rsidP="00B50A1C">
      <w:pPr>
        <w:rPr>
          <w:sz w:val="22"/>
          <w:szCs w:val="22"/>
        </w:rPr>
      </w:pPr>
    </w:p>
    <w:p w14:paraId="41FF2DA2" w14:textId="77777777" w:rsidR="00B4006C" w:rsidRPr="00B50A1C" w:rsidRDefault="00B4006C" w:rsidP="00B50A1C">
      <w:pPr>
        <w:rPr>
          <w:rFonts w:eastAsia="Arial"/>
          <w:sz w:val="22"/>
          <w:szCs w:val="22"/>
        </w:rPr>
      </w:pPr>
    </w:p>
    <w:p w14:paraId="6AEC720C" w14:textId="77777777" w:rsidR="0041691D" w:rsidRPr="00B50A1C" w:rsidRDefault="0041691D" w:rsidP="00B50A1C">
      <w:pPr>
        <w:rPr>
          <w:rFonts w:eastAsia="Arial"/>
          <w:sz w:val="22"/>
          <w:szCs w:val="22"/>
        </w:rPr>
      </w:pPr>
    </w:p>
    <w:p w14:paraId="32CDED2B" w14:textId="77777777" w:rsidR="0041691D" w:rsidRPr="00B50A1C" w:rsidRDefault="0041691D" w:rsidP="00B50A1C">
      <w:pPr>
        <w:rPr>
          <w:rFonts w:eastAsia="Arial"/>
          <w:sz w:val="22"/>
          <w:szCs w:val="22"/>
        </w:rPr>
      </w:pPr>
    </w:p>
    <w:p w14:paraId="0AB48E05" w14:textId="77777777" w:rsidR="0041691D" w:rsidRPr="00B50A1C" w:rsidRDefault="0041691D" w:rsidP="00B50A1C">
      <w:pPr>
        <w:rPr>
          <w:rFonts w:eastAsia="Arial"/>
          <w:sz w:val="22"/>
          <w:szCs w:val="22"/>
        </w:rPr>
      </w:pPr>
    </w:p>
    <w:p w14:paraId="1583A9F6" w14:textId="686B413A" w:rsidR="0041691D" w:rsidRPr="00B50A1C" w:rsidRDefault="0041691D" w:rsidP="00B50A1C">
      <w:pPr>
        <w:rPr>
          <w:rFonts w:eastAsia="Arial"/>
          <w:sz w:val="22"/>
          <w:szCs w:val="22"/>
        </w:rPr>
      </w:pPr>
      <w:proofErr w:type="gramStart"/>
      <w:r w:rsidRPr="00B50A1C">
        <w:rPr>
          <w:rFonts w:eastAsia="Arial"/>
          <w:sz w:val="22"/>
          <w:szCs w:val="22"/>
        </w:rPr>
        <w:t xml:space="preserve">О потенциальных </w:t>
      </w:r>
      <w:proofErr w:type="spellStart"/>
      <w:r w:rsidRPr="00B50A1C">
        <w:rPr>
          <w:rFonts w:eastAsia="Arial"/>
          <w:sz w:val="22"/>
          <w:szCs w:val="22"/>
        </w:rPr>
        <w:t>проблемых</w:t>
      </w:r>
      <w:proofErr w:type="spellEnd"/>
      <w:proofErr w:type="gramEnd"/>
      <w:r w:rsidRPr="00B50A1C">
        <w:rPr>
          <w:rFonts w:eastAsia="Arial"/>
          <w:sz w:val="22"/>
          <w:szCs w:val="22"/>
        </w:rPr>
        <w:t xml:space="preserve"> которые так же могут возникнуть</w:t>
      </w:r>
    </w:p>
    <w:p w14:paraId="35246BC5" w14:textId="77777777" w:rsidR="00B50A1C" w:rsidRPr="00B50A1C" w:rsidRDefault="00B50A1C" w:rsidP="00B50A1C">
      <w:pPr>
        <w:rPr>
          <w:sz w:val="22"/>
          <w:szCs w:val="22"/>
        </w:rPr>
      </w:pPr>
    </w:p>
    <w:p w14:paraId="3FE69047" w14:textId="77777777" w:rsidR="00B4006C" w:rsidRPr="00B50A1C" w:rsidRDefault="00B4006C" w:rsidP="00B50A1C">
      <w:pPr>
        <w:rPr>
          <w:sz w:val="22"/>
          <w:szCs w:val="22"/>
        </w:rPr>
      </w:pPr>
      <w:r w:rsidRPr="00B50A1C">
        <w:rPr>
          <w:rFonts w:eastAsia="Arial"/>
          <w:sz w:val="22"/>
          <w:szCs w:val="22"/>
        </w:rPr>
        <w:t>При переходе все активные сессии уничтожаются — массовый принудительный логаут всех клиентов банка</w:t>
      </w:r>
    </w:p>
    <w:p w14:paraId="0B39D9C6" w14:textId="77777777" w:rsidR="00B4006C" w:rsidRPr="00B50A1C" w:rsidRDefault="00B4006C" w:rsidP="00B50A1C">
      <w:pPr>
        <w:rPr>
          <w:sz w:val="22"/>
          <w:szCs w:val="22"/>
        </w:rPr>
      </w:pPr>
      <w:proofErr w:type="spellStart"/>
      <w:r w:rsidRPr="00B50A1C">
        <w:rPr>
          <w:rFonts w:eastAsia="Arial"/>
          <w:sz w:val="22"/>
          <w:szCs w:val="22"/>
        </w:rPr>
        <w:t>Keycloak</w:t>
      </w:r>
      <w:proofErr w:type="spellEnd"/>
      <w:r w:rsidRPr="00B50A1C">
        <w:rPr>
          <w:rFonts w:eastAsia="Arial"/>
          <w:sz w:val="22"/>
          <w:szCs w:val="22"/>
        </w:rPr>
        <w:t xml:space="preserve"> 26 не читает объекты сессий из 24/25 — обратной совместимости нет</w:t>
      </w:r>
    </w:p>
    <w:p w14:paraId="785882A0" w14:textId="77777777" w:rsidR="0041691D" w:rsidRPr="00B50A1C" w:rsidRDefault="0041691D" w:rsidP="00B50A1C">
      <w:pPr>
        <w:rPr>
          <w:sz w:val="22"/>
          <w:szCs w:val="22"/>
        </w:rPr>
      </w:pPr>
    </w:p>
    <w:p w14:paraId="66A0C0DE" w14:textId="77777777" w:rsidR="00B4006C" w:rsidRPr="00B50A1C" w:rsidRDefault="00B4006C" w:rsidP="00B50A1C">
      <w:pPr>
        <w:rPr>
          <w:sz w:val="22"/>
          <w:szCs w:val="22"/>
        </w:rPr>
      </w:pPr>
    </w:p>
    <w:p w14:paraId="40140035" w14:textId="77777777" w:rsidR="00B4006C" w:rsidRPr="00B50A1C" w:rsidRDefault="00B4006C" w:rsidP="00B50A1C">
      <w:pPr>
        <w:rPr>
          <w:b/>
          <w:bCs/>
          <w:sz w:val="22"/>
          <w:szCs w:val="22"/>
        </w:rPr>
      </w:pPr>
      <w:r w:rsidRPr="00B50A1C">
        <w:rPr>
          <w:rFonts w:eastAsia="Arial"/>
          <w:b/>
          <w:bCs/>
          <w:color w:val="444444"/>
          <w:sz w:val="22"/>
          <w:szCs w:val="22"/>
        </w:rPr>
        <w:t>Токены — ломаются клиентские приложения</w:t>
      </w:r>
    </w:p>
    <w:p w14:paraId="5A58B8E2" w14:textId="77777777" w:rsidR="00B4006C" w:rsidRPr="00B50A1C" w:rsidRDefault="00B4006C" w:rsidP="00B50A1C">
      <w:pPr>
        <w:rPr>
          <w:sz w:val="22"/>
          <w:szCs w:val="22"/>
        </w:rPr>
      </w:pPr>
      <w:proofErr w:type="spellStart"/>
      <w:r w:rsidRPr="00B50A1C">
        <w:rPr>
          <w:rFonts w:eastAsia="Arial"/>
          <w:sz w:val="22"/>
          <w:szCs w:val="22"/>
        </w:rPr>
        <w:t>Claim</w:t>
      </w:r>
      <w:proofErr w:type="spellEnd"/>
      <w:r w:rsidRPr="00B50A1C">
        <w:rPr>
          <w:rFonts w:eastAsia="Arial"/>
          <w:sz w:val="22"/>
          <w:szCs w:val="22"/>
        </w:rPr>
        <w:t xml:space="preserve"> </w:t>
      </w:r>
      <w:proofErr w:type="spellStart"/>
      <w:r w:rsidRPr="00B50A1C">
        <w:rPr>
          <w:rFonts w:eastAsia="Arial"/>
          <w:sz w:val="22"/>
          <w:szCs w:val="22"/>
        </w:rPr>
        <w:t>nonce</w:t>
      </w:r>
      <w:proofErr w:type="spellEnd"/>
      <w:r w:rsidRPr="00B50A1C">
        <w:rPr>
          <w:rFonts w:eastAsia="Arial"/>
          <w:sz w:val="22"/>
          <w:szCs w:val="22"/>
        </w:rPr>
        <w:t xml:space="preserve"> удалён из </w:t>
      </w:r>
      <w:proofErr w:type="spellStart"/>
      <w:r w:rsidRPr="00B50A1C">
        <w:rPr>
          <w:rFonts w:eastAsia="Arial"/>
          <w:sz w:val="22"/>
          <w:szCs w:val="22"/>
        </w:rPr>
        <w:t>access</w:t>
      </w:r>
      <w:proofErr w:type="spellEnd"/>
      <w:r w:rsidRPr="00B50A1C">
        <w:rPr>
          <w:rFonts w:eastAsia="Arial"/>
          <w:sz w:val="22"/>
          <w:szCs w:val="22"/>
        </w:rPr>
        <w:t xml:space="preserve"> </w:t>
      </w:r>
      <w:proofErr w:type="spellStart"/>
      <w:r w:rsidRPr="00B50A1C">
        <w:rPr>
          <w:rFonts w:eastAsia="Arial"/>
          <w:sz w:val="22"/>
          <w:szCs w:val="22"/>
        </w:rPr>
        <w:t>token</w:t>
      </w:r>
      <w:proofErr w:type="spellEnd"/>
      <w:r w:rsidRPr="00B50A1C">
        <w:rPr>
          <w:rFonts w:eastAsia="Arial"/>
          <w:sz w:val="22"/>
          <w:szCs w:val="22"/>
        </w:rPr>
        <w:t xml:space="preserve">, остался только в ID </w:t>
      </w:r>
      <w:proofErr w:type="spellStart"/>
      <w:r w:rsidRPr="00B50A1C">
        <w:rPr>
          <w:rFonts w:eastAsia="Arial"/>
          <w:sz w:val="22"/>
          <w:szCs w:val="22"/>
        </w:rPr>
        <w:t>token</w:t>
      </w:r>
      <w:proofErr w:type="spellEnd"/>
      <w:r w:rsidRPr="00B50A1C">
        <w:rPr>
          <w:rFonts w:eastAsia="Arial"/>
          <w:sz w:val="22"/>
          <w:szCs w:val="22"/>
        </w:rPr>
        <w:t xml:space="preserve"> — клиенты, читающие его из </w:t>
      </w:r>
      <w:proofErr w:type="spellStart"/>
      <w:r w:rsidRPr="00B50A1C">
        <w:rPr>
          <w:rFonts w:eastAsia="Arial"/>
          <w:sz w:val="22"/>
          <w:szCs w:val="22"/>
        </w:rPr>
        <w:t>access</w:t>
      </w:r>
      <w:proofErr w:type="spellEnd"/>
      <w:r w:rsidRPr="00B50A1C">
        <w:rPr>
          <w:rFonts w:eastAsia="Arial"/>
          <w:sz w:val="22"/>
          <w:szCs w:val="22"/>
        </w:rPr>
        <w:t xml:space="preserve"> </w:t>
      </w:r>
      <w:proofErr w:type="spellStart"/>
      <w:r w:rsidRPr="00B50A1C">
        <w:rPr>
          <w:rFonts w:eastAsia="Arial"/>
          <w:sz w:val="22"/>
          <w:szCs w:val="22"/>
        </w:rPr>
        <w:t>token</w:t>
      </w:r>
      <w:proofErr w:type="spellEnd"/>
      <w:r w:rsidRPr="00B50A1C">
        <w:rPr>
          <w:rFonts w:eastAsia="Arial"/>
          <w:sz w:val="22"/>
          <w:szCs w:val="22"/>
        </w:rPr>
        <w:t>, сломаются</w:t>
      </w:r>
    </w:p>
    <w:p w14:paraId="18B9A8D2" w14:textId="77777777" w:rsidR="00B4006C" w:rsidRPr="00B50A1C" w:rsidRDefault="00B4006C" w:rsidP="00B50A1C">
      <w:pPr>
        <w:rPr>
          <w:sz w:val="22"/>
          <w:szCs w:val="22"/>
        </w:rPr>
      </w:pPr>
      <w:proofErr w:type="spellStart"/>
      <w:r w:rsidRPr="00B50A1C">
        <w:rPr>
          <w:rFonts w:eastAsia="Arial"/>
          <w:sz w:val="22"/>
          <w:szCs w:val="22"/>
        </w:rPr>
        <w:t>Claim</w:t>
      </w:r>
      <w:proofErr w:type="spellEnd"/>
      <w:r w:rsidRPr="00B50A1C">
        <w:rPr>
          <w:rFonts w:eastAsia="Arial"/>
          <w:sz w:val="22"/>
          <w:szCs w:val="22"/>
        </w:rPr>
        <w:t xml:space="preserve"> </w:t>
      </w:r>
      <w:proofErr w:type="spellStart"/>
      <w:r w:rsidRPr="00B50A1C">
        <w:rPr>
          <w:rFonts w:eastAsia="Arial"/>
          <w:sz w:val="22"/>
          <w:szCs w:val="22"/>
        </w:rPr>
        <w:t>session_state</w:t>
      </w:r>
      <w:proofErr w:type="spellEnd"/>
      <w:r w:rsidRPr="00B50A1C">
        <w:rPr>
          <w:rFonts w:eastAsia="Arial"/>
          <w:sz w:val="22"/>
          <w:szCs w:val="22"/>
        </w:rPr>
        <w:t xml:space="preserve"> удалён из всех токенов полностью — восстановить только через отдельный </w:t>
      </w:r>
      <w:proofErr w:type="spellStart"/>
      <w:r w:rsidRPr="00B50A1C">
        <w:rPr>
          <w:rFonts w:eastAsia="Arial"/>
          <w:sz w:val="22"/>
          <w:szCs w:val="22"/>
        </w:rPr>
        <w:t>mapper</w:t>
      </w:r>
      <w:proofErr w:type="spellEnd"/>
      <w:r w:rsidRPr="00B50A1C">
        <w:rPr>
          <w:rFonts w:eastAsia="Arial"/>
          <w:sz w:val="22"/>
          <w:szCs w:val="22"/>
        </w:rPr>
        <w:t xml:space="preserve"> вручную</w:t>
      </w:r>
    </w:p>
    <w:p w14:paraId="00DC56A1" w14:textId="77777777" w:rsidR="00B4006C" w:rsidRPr="00B50A1C" w:rsidRDefault="00B4006C" w:rsidP="00B50A1C">
      <w:pPr>
        <w:rPr>
          <w:sz w:val="22"/>
          <w:szCs w:val="22"/>
        </w:rPr>
      </w:pPr>
      <w:r w:rsidRPr="00B50A1C">
        <w:rPr>
          <w:rFonts w:eastAsia="Arial"/>
          <w:sz w:val="22"/>
          <w:szCs w:val="22"/>
        </w:rPr>
        <w:t xml:space="preserve">Новый </w:t>
      </w:r>
      <w:proofErr w:type="spellStart"/>
      <w:r w:rsidRPr="00B50A1C">
        <w:rPr>
          <w:rFonts w:eastAsia="Arial"/>
          <w:sz w:val="22"/>
          <w:szCs w:val="22"/>
        </w:rPr>
        <w:t>scope</w:t>
      </w:r>
      <w:proofErr w:type="spellEnd"/>
      <w:r w:rsidRPr="00B50A1C">
        <w:rPr>
          <w:rFonts w:eastAsia="Arial"/>
          <w:sz w:val="22"/>
          <w:szCs w:val="22"/>
        </w:rPr>
        <w:t xml:space="preserve"> </w:t>
      </w:r>
      <w:proofErr w:type="spellStart"/>
      <w:r w:rsidRPr="00B50A1C">
        <w:rPr>
          <w:rFonts w:eastAsia="Arial"/>
          <w:sz w:val="22"/>
          <w:szCs w:val="22"/>
        </w:rPr>
        <w:t>basic</w:t>
      </w:r>
      <w:proofErr w:type="spellEnd"/>
      <w:r w:rsidRPr="00B50A1C">
        <w:rPr>
          <w:rFonts w:eastAsia="Arial"/>
          <w:sz w:val="22"/>
          <w:szCs w:val="22"/>
        </w:rPr>
        <w:t xml:space="preserve"> автоматически добавляется всем клиентам — возможно дублирование </w:t>
      </w:r>
      <w:proofErr w:type="spellStart"/>
      <w:r w:rsidRPr="00B50A1C">
        <w:rPr>
          <w:rFonts w:eastAsia="Arial"/>
          <w:sz w:val="22"/>
          <w:szCs w:val="22"/>
        </w:rPr>
        <w:t>auth_time</w:t>
      </w:r>
      <w:proofErr w:type="spellEnd"/>
      <w:r w:rsidRPr="00B50A1C">
        <w:rPr>
          <w:rFonts w:eastAsia="Arial"/>
          <w:sz w:val="22"/>
          <w:szCs w:val="22"/>
        </w:rPr>
        <w:t xml:space="preserve"> и </w:t>
      </w:r>
      <w:proofErr w:type="spellStart"/>
      <w:r w:rsidRPr="00B50A1C">
        <w:rPr>
          <w:rFonts w:eastAsia="Arial"/>
          <w:sz w:val="22"/>
          <w:szCs w:val="22"/>
        </w:rPr>
        <w:t>sub</w:t>
      </w:r>
      <w:proofErr w:type="spellEnd"/>
    </w:p>
    <w:p w14:paraId="1FF417F6" w14:textId="77777777" w:rsidR="00B4006C" w:rsidRPr="00B50A1C" w:rsidRDefault="00B4006C" w:rsidP="00B50A1C">
      <w:pPr>
        <w:rPr>
          <w:sz w:val="22"/>
          <w:szCs w:val="22"/>
        </w:rPr>
      </w:pPr>
      <w:proofErr w:type="spellStart"/>
      <w:r w:rsidRPr="00B50A1C">
        <w:rPr>
          <w:rFonts w:eastAsia="Arial"/>
          <w:sz w:val="22"/>
          <w:szCs w:val="22"/>
        </w:rPr>
        <w:t>acr_values</w:t>
      </w:r>
      <w:proofErr w:type="spellEnd"/>
      <w:r w:rsidRPr="00B50A1C">
        <w:rPr>
          <w:rFonts w:eastAsia="Arial"/>
          <w:sz w:val="22"/>
          <w:szCs w:val="22"/>
        </w:rPr>
        <w:t xml:space="preserve"> больше не пробрасывается автоматически во внешние IDP — интеграции нужно перепроверять</w:t>
      </w:r>
    </w:p>
    <w:p w14:paraId="7247F80E" w14:textId="77777777" w:rsidR="00B4006C" w:rsidRPr="00B50A1C" w:rsidRDefault="00B4006C" w:rsidP="00B50A1C">
      <w:pPr>
        <w:rPr>
          <w:sz w:val="22"/>
          <w:szCs w:val="22"/>
        </w:rPr>
      </w:pPr>
    </w:p>
    <w:p w14:paraId="235A0830" w14:textId="77777777" w:rsidR="00B4006C" w:rsidRPr="00B50A1C" w:rsidRDefault="00B4006C" w:rsidP="00B50A1C">
      <w:pPr>
        <w:rPr>
          <w:sz w:val="22"/>
          <w:szCs w:val="22"/>
        </w:rPr>
      </w:pPr>
    </w:p>
    <w:p w14:paraId="68E41FAA" w14:textId="77777777" w:rsidR="00B4006C" w:rsidRPr="00B50A1C" w:rsidRDefault="00B4006C" w:rsidP="00B50A1C">
      <w:pPr>
        <w:rPr>
          <w:sz w:val="22"/>
          <w:szCs w:val="22"/>
        </w:rPr>
      </w:pPr>
    </w:p>
    <w:p w14:paraId="129FB9AB" w14:textId="0BE60704" w:rsidR="00B4006C" w:rsidRPr="00B50A1C" w:rsidRDefault="00B4006C" w:rsidP="00B50A1C">
      <w:pPr>
        <w:rPr>
          <w:b/>
          <w:bCs/>
          <w:sz w:val="22"/>
          <w:szCs w:val="22"/>
        </w:rPr>
      </w:pPr>
      <w:r w:rsidRPr="00B50A1C">
        <w:rPr>
          <w:rFonts w:eastAsia="Arial"/>
          <w:b/>
          <w:bCs/>
          <w:sz w:val="22"/>
          <w:szCs w:val="22"/>
        </w:rPr>
        <w:t>Итог</w:t>
      </w:r>
      <w:r w:rsidR="0041691D" w:rsidRPr="00B50A1C">
        <w:rPr>
          <w:rFonts w:eastAsia="Arial"/>
          <w:b/>
          <w:bCs/>
          <w:sz w:val="22"/>
          <w:szCs w:val="22"/>
        </w:rPr>
        <w:t xml:space="preserve"> и пожелания</w:t>
      </w:r>
      <w:r w:rsidRPr="00B50A1C">
        <w:rPr>
          <w:rFonts w:eastAsia="Arial"/>
          <w:b/>
          <w:bCs/>
          <w:sz w:val="22"/>
          <w:szCs w:val="22"/>
        </w:rPr>
        <w:t xml:space="preserve"> одной строкой</w:t>
      </w:r>
    </w:p>
    <w:p w14:paraId="09B7D3CA" w14:textId="53996614" w:rsidR="00084A71" w:rsidRPr="00B50A1C" w:rsidRDefault="0041691D" w:rsidP="00B50A1C">
      <w:pPr>
        <w:rPr>
          <w:sz w:val="22"/>
          <w:szCs w:val="22"/>
        </w:rPr>
      </w:pPr>
      <w:r w:rsidRPr="00B50A1C">
        <w:rPr>
          <w:rFonts w:eastAsia="Arial"/>
          <w:sz w:val="22"/>
          <w:szCs w:val="22"/>
        </w:rPr>
        <w:t>В настоящий момент наше решение уже закрывает вопрос импортозамещения и нам не требуется в настоящий момент столь стремительной миграции на новую версию, миграцию если мы этого действительно хотим (улучшение структуры ко</w:t>
      </w:r>
      <w:r w:rsidR="00B50A1C" w:rsidRPr="00B50A1C">
        <w:rPr>
          <w:rFonts w:eastAsia="Arial"/>
          <w:sz w:val="22"/>
          <w:szCs w:val="22"/>
        </w:rPr>
        <w:t xml:space="preserve">да и развитие </w:t>
      </w:r>
      <w:proofErr w:type="gramStart"/>
      <w:r w:rsidR="00B50A1C" w:rsidRPr="00B50A1C">
        <w:rPr>
          <w:rFonts w:eastAsia="Arial"/>
          <w:sz w:val="22"/>
          <w:szCs w:val="22"/>
        </w:rPr>
        <w:t>продукта разумеется</w:t>
      </w:r>
      <w:proofErr w:type="gramEnd"/>
      <w:r w:rsidR="00B50A1C" w:rsidRPr="00B50A1C">
        <w:rPr>
          <w:rFonts w:eastAsia="Arial"/>
          <w:sz w:val="22"/>
          <w:szCs w:val="22"/>
        </w:rPr>
        <w:t xml:space="preserve"> значимы</w:t>
      </w:r>
      <w:proofErr w:type="gramStart"/>
      <w:r w:rsidR="00B50A1C" w:rsidRPr="00B50A1C">
        <w:rPr>
          <w:rFonts w:eastAsia="Arial"/>
          <w:sz w:val="22"/>
          <w:szCs w:val="22"/>
        </w:rPr>
        <w:t>) ,</w:t>
      </w:r>
      <w:proofErr w:type="gramEnd"/>
      <w:r w:rsidR="00B50A1C" w:rsidRPr="00B50A1C">
        <w:rPr>
          <w:rFonts w:eastAsia="Arial"/>
          <w:sz w:val="22"/>
          <w:szCs w:val="22"/>
        </w:rPr>
        <w:t xml:space="preserve"> то в таком случае производить миграцию опираясь на существующее решение и мигрировать постепенно</w:t>
      </w:r>
    </w:p>
    <w:sectPr w:rsidR="00084A71" w:rsidRPr="00B50A1C" w:rsidSect="00B4006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35596"/>
    <w:multiLevelType w:val="hybridMultilevel"/>
    <w:tmpl w:val="20C0DEDE"/>
    <w:lvl w:ilvl="0" w:tplc="7500F0FE">
      <w:start w:val="1"/>
      <w:numFmt w:val="bullet"/>
      <w:lvlText w:val="–"/>
      <w:lvlJc w:val="left"/>
      <w:pPr>
        <w:ind w:left="560" w:hanging="280"/>
      </w:pPr>
    </w:lvl>
    <w:lvl w:ilvl="1" w:tplc="0A3ACF18">
      <w:numFmt w:val="decimal"/>
      <w:lvlText w:val=""/>
      <w:lvlJc w:val="left"/>
    </w:lvl>
    <w:lvl w:ilvl="2" w:tplc="7154FBDA">
      <w:numFmt w:val="decimal"/>
      <w:lvlText w:val=""/>
      <w:lvlJc w:val="left"/>
    </w:lvl>
    <w:lvl w:ilvl="3" w:tplc="76D41242">
      <w:numFmt w:val="decimal"/>
      <w:lvlText w:val=""/>
      <w:lvlJc w:val="left"/>
    </w:lvl>
    <w:lvl w:ilvl="4" w:tplc="DCD6795E">
      <w:numFmt w:val="decimal"/>
      <w:lvlText w:val=""/>
      <w:lvlJc w:val="left"/>
    </w:lvl>
    <w:lvl w:ilvl="5" w:tplc="7FFEA83A">
      <w:numFmt w:val="decimal"/>
      <w:lvlText w:val=""/>
      <w:lvlJc w:val="left"/>
    </w:lvl>
    <w:lvl w:ilvl="6" w:tplc="60C01944">
      <w:numFmt w:val="decimal"/>
      <w:lvlText w:val=""/>
      <w:lvlJc w:val="left"/>
    </w:lvl>
    <w:lvl w:ilvl="7" w:tplc="8C041120">
      <w:numFmt w:val="decimal"/>
      <w:lvlText w:val=""/>
      <w:lvlJc w:val="left"/>
    </w:lvl>
    <w:lvl w:ilvl="8" w:tplc="394A2EDE">
      <w:numFmt w:val="decimal"/>
      <w:lvlText w:val=""/>
      <w:lvlJc w:val="left"/>
    </w:lvl>
  </w:abstractNum>
  <w:abstractNum w:abstractNumId="1" w15:restartNumberingAfterBreak="0">
    <w:nsid w:val="46C5311F"/>
    <w:multiLevelType w:val="hybridMultilevel"/>
    <w:tmpl w:val="B290ABD6"/>
    <w:lvl w:ilvl="0" w:tplc="CA406C06">
      <w:start w:val="1"/>
      <w:numFmt w:val="bullet"/>
      <w:lvlText w:val="●"/>
      <w:lvlJc w:val="left"/>
      <w:pPr>
        <w:ind w:left="720" w:hanging="360"/>
      </w:pPr>
    </w:lvl>
    <w:lvl w:ilvl="1" w:tplc="798A323A">
      <w:start w:val="1"/>
      <w:numFmt w:val="bullet"/>
      <w:lvlText w:val="○"/>
      <w:lvlJc w:val="left"/>
      <w:pPr>
        <w:ind w:left="1440" w:hanging="360"/>
      </w:pPr>
    </w:lvl>
    <w:lvl w:ilvl="2" w:tplc="3B466D90">
      <w:start w:val="1"/>
      <w:numFmt w:val="bullet"/>
      <w:lvlText w:val="■"/>
      <w:lvlJc w:val="left"/>
      <w:pPr>
        <w:ind w:left="2160" w:hanging="360"/>
      </w:pPr>
    </w:lvl>
    <w:lvl w:ilvl="3" w:tplc="9FBA0C3A">
      <w:start w:val="1"/>
      <w:numFmt w:val="bullet"/>
      <w:lvlText w:val="●"/>
      <w:lvlJc w:val="left"/>
      <w:pPr>
        <w:ind w:left="2880" w:hanging="360"/>
      </w:pPr>
    </w:lvl>
    <w:lvl w:ilvl="4" w:tplc="7E2E32B0">
      <w:start w:val="1"/>
      <w:numFmt w:val="bullet"/>
      <w:lvlText w:val="○"/>
      <w:lvlJc w:val="left"/>
      <w:pPr>
        <w:ind w:left="3600" w:hanging="360"/>
      </w:pPr>
    </w:lvl>
    <w:lvl w:ilvl="5" w:tplc="12C454B2">
      <w:start w:val="1"/>
      <w:numFmt w:val="bullet"/>
      <w:lvlText w:val="■"/>
      <w:lvlJc w:val="left"/>
      <w:pPr>
        <w:ind w:left="4320" w:hanging="360"/>
      </w:pPr>
    </w:lvl>
    <w:lvl w:ilvl="6" w:tplc="816A2A44">
      <w:start w:val="1"/>
      <w:numFmt w:val="bullet"/>
      <w:lvlText w:val="●"/>
      <w:lvlJc w:val="left"/>
      <w:pPr>
        <w:ind w:left="5040" w:hanging="360"/>
      </w:pPr>
    </w:lvl>
    <w:lvl w:ilvl="7" w:tplc="C0729194">
      <w:start w:val="1"/>
      <w:numFmt w:val="bullet"/>
      <w:lvlText w:val="●"/>
      <w:lvlJc w:val="left"/>
      <w:pPr>
        <w:ind w:left="5760" w:hanging="360"/>
      </w:pPr>
    </w:lvl>
    <w:lvl w:ilvl="8" w:tplc="4944300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0B7734"/>
    <w:multiLevelType w:val="hybridMultilevel"/>
    <w:tmpl w:val="8F00911C"/>
    <w:lvl w:ilvl="0" w:tplc="433836C4">
      <w:start w:val="1"/>
      <w:numFmt w:val="bullet"/>
      <w:lvlText w:val="–"/>
      <w:lvlJc w:val="left"/>
      <w:pPr>
        <w:ind w:left="422" w:hanging="280"/>
      </w:pPr>
    </w:lvl>
    <w:lvl w:ilvl="1" w:tplc="61545BC8">
      <w:numFmt w:val="decimal"/>
      <w:lvlText w:val=""/>
      <w:lvlJc w:val="left"/>
    </w:lvl>
    <w:lvl w:ilvl="2" w:tplc="7B3644A6">
      <w:numFmt w:val="decimal"/>
      <w:lvlText w:val=""/>
      <w:lvlJc w:val="left"/>
    </w:lvl>
    <w:lvl w:ilvl="3" w:tplc="12907AD4">
      <w:numFmt w:val="decimal"/>
      <w:lvlText w:val=""/>
      <w:lvlJc w:val="left"/>
    </w:lvl>
    <w:lvl w:ilvl="4" w:tplc="8CDC53AA">
      <w:numFmt w:val="decimal"/>
      <w:lvlText w:val=""/>
      <w:lvlJc w:val="left"/>
    </w:lvl>
    <w:lvl w:ilvl="5" w:tplc="0B726CE2">
      <w:numFmt w:val="decimal"/>
      <w:lvlText w:val=""/>
      <w:lvlJc w:val="left"/>
    </w:lvl>
    <w:lvl w:ilvl="6" w:tplc="A000AF6C">
      <w:numFmt w:val="decimal"/>
      <w:lvlText w:val=""/>
      <w:lvlJc w:val="left"/>
    </w:lvl>
    <w:lvl w:ilvl="7" w:tplc="3E5477BC">
      <w:numFmt w:val="decimal"/>
      <w:lvlText w:val=""/>
      <w:lvlJc w:val="left"/>
    </w:lvl>
    <w:lvl w:ilvl="8" w:tplc="E71A6686">
      <w:numFmt w:val="decimal"/>
      <w:lvlText w:val=""/>
      <w:lvlJc w:val="left"/>
    </w:lvl>
  </w:abstractNum>
  <w:num w:numId="1" w16cid:durableId="343558946">
    <w:abstractNumId w:val="1"/>
    <w:lvlOverride w:ilvl="0">
      <w:startOverride w:val="1"/>
    </w:lvlOverride>
  </w:num>
  <w:num w:numId="2" w16cid:durableId="1476146374">
    <w:abstractNumId w:val="0"/>
    <w:lvlOverride w:ilvl="0">
      <w:startOverride w:val="1"/>
    </w:lvlOverride>
  </w:num>
  <w:num w:numId="3" w16cid:durableId="198477600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A71"/>
    <w:rsid w:val="00084A71"/>
    <w:rsid w:val="0041691D"/>
    <w:rsid w:val="00AA309E"/>
    <w:rsid w:val="00B4006C"/>
    <w:rsid w:val="00B50A1C"/>
    <w:rsid w:val="00D2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67D4B"/>
  <w15:docId w15:val="{83F97779-D33B-4161-A4EE-1F60A92D3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</cp:lastModifiedBy>
  <cp:revision>2</cp:revision>
  <dcterms:created xsi:type="dcterms:W3CDTF">2026-04-23T09:07:00Z</dcterms:created>
  <dcterms:modified xsi:type="dcterms:W3CDTF">2026-04-23T09:07:00Z</dcterms:modified>
</cp:coreProperties>
</file>