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0FDFE" w14:textId="77777777" w:rsidR="007A27CD" w:rsidRDefault="007A27CD" w:rsidP="00A5596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</w:t>
      </w:r>
      <w:r w:rsidR="001C23EF">
        <w:rPr>
          <w:rFonts w:ascii="Arial" w:hAnsi="Arial"/>
          <w:b/>
          <w:sz w:val="24"/>
        </w:rPr>
        <w:t>ie</w:t>
      </w:r>
      <w:r>
        <w:rPr>
          <w:rFonts w:ascii="Arial" w:hAnsi="Arial"/>
          <w:b/>
          <w:sz w:val="24"/>
        </w:rPr>
        <w:t xml:space="preserve"> </w:t>
      </w:r>
      <w:r w:rsidR="00A55961">
        <w:rPr>
          <w:rFonts w:ascii="Arial" w:hAnsi="Arial"/>
          <w:b/>
          <w:sz w:val="24"/>
        </w:rPr>
        <w:t xml:space="preserve">Konzeption der relationalen Datenbank </w:t>
      </w:r>
    </w:p>
    <w:p w14:paraId="1A2CC1A8" w14:textId="77777777" w:rsidR="00A55961" w:rsidRDefault="007A27CD" w:rsidP="00A5596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- </w:t>
      </w:r>
      <w:r w:rsidR="00A55961">
        <w:rPr>
          <w:rFonts w:ascii="Arial" w:hAnsi="Arial"/>
          <w:b/>
          <w:sz w:val="24"/>
        </w:rPr>
        <w:t>am Beispiel zweier Tabellen</w:t>
      </w:r>
    </w:p>
    <w:p w14:paraId="420E0F57" w14:textId="77777777" w:rsidR="00A55961" w:rsidRDefault="00A55961" w:rsidP="00A55961">
      <w:pPr>
        <w:tabs>
          <w:tab w:val="left" w:pos="993"/>
        </w:tabs>
        <w:rPr>
          <w:rFonts w:ascii="Arial" w:hAnsi="Arial"/>
        </w:rPr>
      </w:pPr>
    </w:p>
    <w:p w14:paraId="306F571F" w14:textId="77777777" w:rsidR="00125B97" w:rsidRDefault="00A55961" w:rsidP="00A55961">
      <w:pPr>
        <w:tabs>
          <w:tab w:val="left" w:pos="993"/>
        </w:tabs>
        <w:rPr>
          <w:rFonts w:ascii="Arial" w:hAnsi="Arial"/>
        </w:rPr>
      </w:pPr>
      <w:r>
        <w:rPr>
          <w:rFonts w:ascii="Arial" w:hAnsi="Arial"/>
        </w:rPr>
        <w:t xml:space="preserve">In relationalen Datenbanken arbeitet man mit mehreren Datenbanktabellen. </w:t>
      </w:r>
      <w:r w:rsidR="007A27CD">
        <w:rPr>
          <w:rFonts w:ascii="Arial" w:hAnsi="Arial"/>
        </w:rPr>
        <w:t>Dies vermeidet</w:t>
      </w:r>
      <w:r w:rsidR="00125B97">
        <w:rPr>
          <w:rFonts w:ascii="Arial" w:hAnsi="Arial"/>
        </w:rPr>
        <w:t>:</w:t>
      </w:r>
    </w:p>
    <w:p w14:paraId="3A6E03EC" w14:textId="77777777" w:rsidR="00125B97" w:rsidRDefault="00125B97" w:rsidP="00A55961">
      <w:pPr>
        <w:tabs>
          <w:tab w:val="left" w:pos="993"/>
        </w:tabs>
        <w:rPr>
          <w:rFonts w:ascii="Arial" w:hAnsi="Arial"/>
        </w:rPr>
      </w:pPr>
    </w:p>
    <w:p w14:paraId="29994F66" w14:textId="77777777" w:rsidR="00125B97" w:rsidRDefault="007A27CD" w:rsidP="00125B97">
      <w:pPr>
        <w:numPr>
          <w:ilvl w:val="0"/>
          <w:numId w:val="3"/>
        </w:numPr>
        <w:tabs>
          <w:tab w:val="left" w:pos="993"/>
        </w:tabs>
        <w:rPr>
          <w:rFonts w:ascii="Arial" w:hAnsi="Arial"/>
        </w:rPr>
      </w:pPr>
      <w:r>
        <w:rPr>
          <w:rFonts w:ascii="Arial" w:hAnsi="Arial"/>
        </w:rPr>
        <w:t xml:space="preserve">die </w:t>
      </w:r>
      <w:r w:rsidRPr="005C75B5">
        <w:rPr>
          <w:rFonts w:ascii="Arial" w:hAnsi="Arial"/>
          <w:u w:val="single"/>
        </w:rPr>
        <w:t>redun</w:t>
      </w:r>
      <w:r w:rsidR="00960559" w:rsidRPr="005C75B5">
        <w:rPr>
          <w:rFonts w:ascii="Arial" w:hAnsi="Arial"/>
          <w:u w:val="single"/>
        </w:rPr>
        <w:softHyphen/>
      </w:r>
      <w:r w:rsidRPr="005C75B5">
        <w:rPr>
          <w:rFonts w:ascii="Arial" w:hAnsi="Arial"/>
          <w:u w:val="single"/>
        </w:rPr>
        <w:t>dante Speicherung</w:t>
      </w:r>
      <w:r w:rsidRPr="00125B97">
        <w:rPr>
          <w:rFonts w:ascii="Arial" w:hAnsi="Arial"/>
        </w:rPr>
        <w:t xml:space="preserve"> </w:t>
      </w:r>
      <w:r>
        <w:rPr>
          <w:rFonts w:ascii="Arial" w:hAnsi="Arial"/>
        </w:rPr>
        <w:t>von Daten</w:t>
      </w:r>
      <w:r w:rsidR="008E06B9">
        <w:rPr>
          <w:rFonts w:ascii="Arial" w:hAnsi="Arial"/>
        </w:rPr>
        <w:t xml:space="preserve"> [</w:t>
      </w:r>
      <w:r>
        <w:rPr>
          <w:rFonts w:ascii="Arial" w:hAnsi="Arial"/>
        </w:rPr>
        <w:t>z.B. die Kundenanschrift in jedem Auftrag</w:t>
      </w:r>
      <w:r w:rsidR="00125B97">
        <w:rPr>
          <w:rFonts w:ascii="Arial" w:hAnsi="Arial"/>
        </w:rPr>
        <w:t>(-</w:t>
      </w:r>
      <w:proofErr w:type="spellStart"/>
      <w:r w:rsidR="00125B97">
        <w:rPr>
          <w:rFonts w:ascii="Arial" w:hAnsi="Arial"/>
        </w:rPr>
        <w:t>skopf</w:t>
      </w:r>
      <w:proofErr w:type="spellEnd"/>
      <w:r w:rsidR="00125B97">
        <w:rPr>
          <w:rFonts w:ascii="Arial" w:hAnsi="Arial"/>
        </w:rPr>
        <w:t>)</w:t>
      </w:r>
      <w:r>
        <w:rPr>
          <w:rFonts w:ascii="Arial" w:hAnsi="Arial"/>
        </w:rPr>
        <w:t xml:space="preserve"> (vgl. Schaubild)</w:t>
      </w:r>
      <w:r w:rsidR="008E06B9">
        <w:rPr>
          <w:rFonts w:ascii="Arial" w:hAnsi="Arial"/>
        </w:rPr>
        <w:t>]</w:t>
      </w:r>
      <w:r w:rsidR="005A2021">
        <w:rPr>
          <w:rFonts w:ascii="Arial" w:hAnsi="Arial"/>
        </w:rPr>
        <w:t xml:space="preserve"> und vermei</w:t>
      </w:r>
      <w:r w:rsidR="00960559">
        <w:rPr>
          <w:rFonts w:ascii="Arial" w:hAnsi="Arial"/>
        </w:rPr>
        <w:softHyphen/>
      </w:r>
      <w:r w:rsidR="005A2021">
        <w:rPr>
          <w:rFonts w:ascii="Arial" w:hAnsi="Arial"/>
        </w:rPr>
        <w:t xml:space="preserve">det somit </w:t>
      </w:r>
    </w:p>
    <w:p w14:paraId="7987CDA6" w14:textId="77777777" w:rsidR="00125B97" w:rsidRDefault="005A2021" w:rsidP="00125B97">
      <w:pPr>
        <w:numPr>
          <w:ilvl w:val="0"/>
          <w:numId w:val="3"/>
        </w:numPr>
        <w:tabs>
          <w:tab w:val="left" w:pos="993"/>
        </w:tabs>
        <w:rPr>
          <w:rFonts w:ascii="Arial" w:hAnsi="Arial"/>
        </w:rPr>
      </w:pPr>
      <w:r w:rsidRPr="005C75B5">
        <w:rPr>
          <w:rFonts w:ascii="Arial" w:hAnsi="Arial"/>
          <w:u w:val="single"/>
        </w:rPr>
        <w:t>Dateninkonsistenzen</w:t>
      </w:r>
      <w:r w:rsidR="005C75B5" w:rsidRPr="005C75B5">
        <w:rPr>
          <w:rFonts w:ascii="Arial" w:hAnsi="Arial"/>
        </w:rPr>
        <w:t xml:space="preserve"> </w:t>
      </w:r>
      <w:r>
        <w:rPr>
          <w:rFonts w:ascii="Arial" w:hAnsi="Arial"/>
        </w:rPr>
        <w:t xml:space="preserve">(z.B. </w:t>
      </w:r>
      <w:proofErr w:type="spellStart"/>
      <w:r>
        <w:rPr>
          <w:rFonts w:ascii="Arial" w:hAnsi="Arial"/>
        </w:rPr>
        <w:t>KdName</w:t>
      </w:r>
      <w:proofErr w:type="spellEnd"/>
      <w:r>
        <w:rPr>
          <w:rFonts w:ascii="Arial" w:hAnsi="Arial"/>
        </w:rPr>
        <w:t xml:space="preserve"> für K003: </w:t>
      </w:r>
      <w:proofErr w:type="spellStart"/>
      <w:r>
        <w:rPr>
          <w:rFonts w:ascii="Arial" w:hAnsi="Arial"/>
        </w:rPr>
        <w:t>Bürotex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Bürotex</w:t>
      </w:r>
      <w:proofErr w:type="spellEnd"/>
      <w:r>
        <w:rPr>
          <w:rFonts w:ascii="Arial" w:hAnsi="Arial"/>
        </w:rPr>
        <w:t xml:space="preserve"> GmbH, Büro Tex usw.). </w:t>
      </w:r>
    </w:p>
    <w:p w14:paraId="69E95216" w14:textId="77777777" w:rsidR="00125B97" w:rsidRDefault="00125B97" w:rsidP="00125B97">
      <w:pPr>
        <w:tabs>
          <w:tab w:val="left" w:pos="993"/>
        </w:tabs>
        <w:rPr>
          <w:rFonts w:ascii="Arial" w:hAnsi="Arial"/>
        </w:rPr>
      </w:pPr>
    </w:p>
    <w:p w14:paraId="36FF0EB4" w14:textId="77777777" w:rsidR="00A55961" w:rsidRDefault="00A55961" w:rsidP="00125B97">
      <w:pPr>
        <w:tabs>
          <w:tab w:val="left" w:pos="993"/>
        </w:tabs>
        <w:rPr>
          <w:rFonts w:ascii="Arial" w:hAnsi="Arial"/>
        </w:rPr>
      </w:pPr>
      <w:r>
        <w:rPr>
          <w:rFonts w:ascii="Arial" w:hAnsi="Arial"/>
        </w:rPr>
        <w:t xml:space="preserve">Zum Auswerten und </w:t>
      </w:r>
      <w:r w:rsidR="00125B97">
        <w:rPr>
          <w:rFonts w:ascii="Arial" w:hAnsi="Arial"/>
        </w:rPr>
        <w:t xml:space="preserve">zum </w:t>
      </w:r>
      <w:r>
        <w:rPr>
          <w:rFonts w:ascii="Arial" w:hAnsi="Arial"/>
        </w:rPr>
        <w:t xml:space="preserve">Arbeiten mit mehreren Tabellen der Datenbank </w:t>
      </w:r>
      <w:r w:rsidR="00125B97">
        <w:rPr>
          <w:rFonts w:ascii="Arial" w:hAnsi="Arial"/>
        </w:rPr>
        <w:t xml:space="preserve">können Verknüpfungen erstellt werden. Diese Verknüpfungen werden </w:t>
      </w:r>
      <w:r>
        <w:rPr>
          <w:rFonts w:ascii="Arial" w:hAnsi="Arial"/>
        </w:rPr>
        <w:t>über gemeinsame Schlüssel</w:t>
      </w:r>
      <w:r>
        <w:rPr>
          <w:rFonts w:ascii="Arial" w:hAnsi="Arial"/>
        </w:rPr>
        <w:softHyphen/>
        <w:t xml:space="preserve">felder zwischen den Tabellen hergestellt </w:t>
      </w:r>
      <w:r w:rsidR="00CD435B">
        <w:rPr>
          <w:rFonts w:ascii="Arial" w:hAnsi="Arial"/>
        </w:rPr>
        <w:t>(vgl. Schaubild)</w:t>
      </w:r>
      <w:r w:rsidR="00125B97">
        <w:rPr>
          <w:rFonts w:ascii="Arial" w:hAnsi="Arial"/>
        </w:rPr>
        <w:t>:</w:t>
      </w:r>
    </w:p>
    <w:p w14:paraId="71E3DAC4" w14:textId="77777777" w:rsidR="00A55961" w:rsidRDefault="00A55961" w:rsidP="00A55961">
      <w:pPr>
        <w:tabs>
          <w:tab w:val="left" w:pos="993"/>
        </w:tabs>
        <w:rPr>
          <w:rFonts w:ascii="Arial" w:hAnsi="Arial"/>
        </w:rPr>
      </w:pPr>
    </w:p>
    <w:p w14:paraId="4D4C8711" w14:textId="77777777" w:rsidR="003203E7" w:rsidRDefault="003203E7" w:rsidP="00A55961">
      <w:pPr>
        <w:tabs>
          <w:tab w:val="left" w:pos="993"/>
        </w:tabs>
        <w:rPr>
          <w:rFonts w:ascii="Arial" w:hAnsi="Arial"/>
        </w:rPr>
      </w:pPr>
      <w:r w:rsidRPr="003203E7">
        <w:rPr>
          <w:rFonts w:ascii="Arial" w:hAnsi="Arial"/>
          <w:b/>
        </w:rPr>
        <w:t>Übung:</w:t>
      </w:r>
      <w:r>
        <w:rPr>
          <w:rFonts w:ascii="Arial" w:hAnsi="Arial"/>
        </w:rPr>
        <w:t xml:space="preserve"> Erarbeiten Sie die untere Tabelle und ordnen Sie die Begriffe dem folgenden Schaubild zu:</w:t>
      </w:r>
    </w:p>
    <w:p w14:paraId="0BE66661" w14:textId="77777777" w:rsidR="003203E7" w:rsidRDefault="003203E7" w:rsidP="00A55961">
      <w:pPr>
        <w:tabs>
          <w:tab w:val="left" w:pos="993"/>
        </w:tabs>
        <w:rPr>
          <w:rFonts w:ascii="Arial" w:hAnsi="Arial"/>
        </w:rPr>
      </w:pPr>
    </w:p>
    <w:p w14:paraId="20F24A7E" w14:textId="77777777" w:rsidR="00A55961" w:rsidRDefault="00A55961" w:rsidP="005A2021">
      <w:pPr>
        <w:framePr w:w="3140" w:h="433" w:hSpace="141" w:wrap="around" w:vAnchor="text" w:hAnchor="page" w:x="1460" w:y="9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rPr>
          <w:b/>
        </w:rPr>
        <w:t xml:space="preserve">Tabelle </w:t>
      </w:r>
      <w:proofErr w:type="spellStart"/>
      <w:r>
        <w:rPr>
          <w:b/>
        </w:rPr>
        <w:t>A</w:t>
      </w:r>
      <w:r w:rsidR="003203E7">
        <w:rPr>
          <w:b/>
        </w:rPr>
        <w:t>ufKopf</w:t>
      </w:r>
      <w:proofErr w:type="spellEnd"/>
      <w:r>
        <w:rPr>
          <w:b/>
        </w:rPr>
        <w:t xml:space="preserve">: </w:t>
      </w:r>
    </w:p>
    <w:p w14:paraId="0A20808B" w14:textId="77777777" w:rsidR="00A55961" w:rsidRDefault="00CD435B" w:rsidP="00A55961">
      <w:pPr>
        <w:tabs>
          <w:tab w:val="left" w:pos="993"/>
        </w:tabs>
        <w:rPr>
          <w:rFonts w:ascii="Arial" w:hAnsi="Arial"/>
        </w:rPr>
      </w:pPr>
      <w:r>
        <w:rPr>
          <w:rFonts w:ascii="Arial" w:hAnsi="Arial"/>
          <w:noProof/>
        </w:rPr>
        <w:pict w14:anchorId="71EA4EB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7.4pt;margin-top:4.55pt;width:235.2pt;height:21.6pt;z-index:3">
            <v:textbox>
              <w:txbxContent>
                <w:p w14:paraId="3164D1E1" w14:textId="77777777" w:rsidR="00A55961" w:rsidRDefault="00A55961" w:rsidP="00A5596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Tabelle Kunde: </w:t>
                  </w:r>
                </w:p>
              </w:txbxContent>
            </v:textbox>
          </v:shape>
        </w:pict>
      </w:r>
    </w:p>
    <w:p w14:paraId="1BF013E3" w14:textId="77777777" w:rsidR="00A55961" w:rsidRDefault="00A55961" w:rsidP="00A55961">
      <w:pPr>
        <w:tabs>
          <w:tab w:val="left" w:pos="993"/>
        </w:tabs>
        <w:rPr>
          <w:rFonts w:ascii="Arial" w:hAnsi="Arial"/>
        </w:rPr>
      </w:pPr>
    </w:p>
    <w:p w14:paraId="6437B890" w14:textId="77777777" w:rsidR="00A55961" w:rsidRDefault="00A55961" w:rsidP="00A55961">
      <w:pPr>
        <w:tabs>
          <w:tab w:val="left" w:pos="993"/>
        </w:tabs>
        <w:rPr>
          <w:rFonts w:ascii="Arial" w:hAnsi="Arial"/>
        </w:rPr>
      </w:pPr>
    </w:p>
    <w:tbl>
      <w:tblPr>
        <w:tblpPr w:leftFromText="141" w:rightFromText="141" w:vertAnchor="text" w:horzAnchor="page" w:tblpX="6677" w:tblpY="80"/>
        <w:tblW w:w="453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9"/>
        <w:gridCol w:w="1635"/>
        <w:gridCol w:w="1808"/>
        <w:gridCol w:w="554"/>
      </w:tblGrid>
      <w:tr w:rsidR="003512F2" w14:paraId="32B8BBB4" w14:textId="77777777">
        <w:trPr>
          <w:tblHeader/>
          <w:tblCellSpacing w:w="0" w:type="dxa"/>
        </w:trPr>
        <w:tc>
          <w:tcPr>
            <w:tcW w:w="45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B068FE" w14:textId="77777777" w:rsidR="003512F2" w:rsidRPr="003512F2" w:rsidRDefault="003512F2" w:rsidP="00CD435B">
            <w:pPr>
              <w:ind w:left="48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12F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KUNDE</w:t>
            </w:r>
          </w:p>
        </w:tc>
      </w:tr>
      <w:tr w:rsidR="003512F2" w14:paraId="034403C5" w14:textId="77777777">
        <w:trPr>
          <w:tblHeader/>
          <w:tblCellSpacing w:w="0" w:type="dxa"/>
        </w:trPr>
        <w:tc>
          <w:tcPr>
            <w:tcW w:w="5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7405C3A7" w14:textId="77777777" w:rsidR="003512F2" w:rsidRPr="003512F2" w:rsidRDefault="00CD435B" w:rsidP="00CD435B">
            <w:pPr>
              <w:ind w:left="-207" w:hanging="24"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KdNr</w:t>
            </w:r>
            <w:proofErr w:type="spellEnd"/>
          </w:p>
        </w:tc>
        <w:tc>
          <w:tcPr>
            <w:tcW w:w="1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1C2FC0A7" w14:textId="77777777" w:rsidR="003512F2" w:rsidRPr="003512F2" w:rsidRDefault="003512F2" w:rsidP="00CD435B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3512F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KdName</w:t>
            </w:r>
            <w:proofErr w:type="spellEnd"/>
          </w:p>
        </w:tc>
        <w:tc>
          <w:tcPr>
            <w:tcW w:w="18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6EFE7831" w14:textId="77777777" w:rsidR="003512F2" w:rsidRPr="003512F2" w:rsidRDefault="003512F2" w:rsidP="00CD435B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3512F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KdStraße</w:t>
            </w:r>
            <w:proofErr w:type="spellEnd"/>
          </w:p>
        </w:tc>
        <w:tc>
          <w:tcPr>
            <w:tcW w:w="55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3355F27A" w14:textId="77777777" w:rsidR="003512F2" w:rsidRPr="003512F2" w:rsidRDefault="003512F2" w:rsidP="00CD435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Usw.</w:t>
            </w:r>
          </w:p>
        </w:tc>
      </w:tr>
      <w:tr w:rsidR="003512F2" w14:paraId="1ADB09E0" w14:textId="77777777">
        <w:trPr>
          <w:tblCellSpacing w:w="0" w:type="dxa"/>
        </w:trPr>
        <w:tc>
          <w:tcPr>
            <w:tcW w:w="539" w:type="dxa"/>
            <w:tcBorders>
              <w:top w:val="outset" w:sz="6" w:space="0" w:color="000000"/>
              <w:left w:val="outset" w:sz="6" w:space="0" w:color="C0C0C0"/>
              <w:bottom w:val="outset" w:sz="6" w:space="0" w:color="C0C0C0"/>
              <w:right w:val="outset" w:sz="6" w:space="0" w:color="auto"/>
            </w:tcBorders>
            <w:shd w:val="clear" w:color="auto" w:fill="F3F3F3"/>
          </w:tcPr>
          <w:p w14:paraId="6351610D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K001</w:t>
            </w:r>
          </w:p>
        </w:tc>
        <w:tc>
          <w:tcPr>
            <w:tcW w:w="163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4050A50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proofErr w:type="spellStart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InfoProducts</w:t>
            </w:r>
            <w:proofErr w:type="spellEnd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 xml:space="preserve"> GmbH</w:t>
            </w:r>
          </w:p>
        </w:tc>
        <w:tc>
          <w:tcPr>
            <w:tcW w:w="180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6980B3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Breitwiesenstr. 5</w:t>
            </w:r>
          </w:p>
        </w:tc>
        <w:tc>
          <w:tcPr>
            <w:tcW w:w="55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7AFA24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70565</w:t>
            </w:r>
          </w:p>
        </w:tc>
      </w:tr>
      <w:tr w:rsidR="003512F2" w14:paraId="2FC4A15C" w14:textId="77777777">
        <w:trPr>
          <w:tblCellSpacing w:w="0" w:type="dxa"/>
        </w:trPr>
        <w:tc>
          <w:tcPr>
            <w:tcW w:w="53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auto"/>
            </w:tcBorders>
            <w:shd w:val="clear" w:color="auto" w:fill="F3F3F3"/>
          </w:tcPr>
          <w:p w14:paraId="6016A533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K002</w:t>
            </w:r>
          </w:p>
        </w:tc>
        <w:tc>
          <w:tcPr>
            <w:tcW w:w="163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FCC72A9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 xml:space="preserve">Günthner &amp; </w:t>
            </w:r>
            <w:proofErr w:type="spellStart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Hanedar</w:t>
            </w:r>
            <w:proofErr w:type="spellEnd"/>
          </w:p>
        </w:tc>
        <w:tc>
          <w:tcPr>
            <w:tcW w:w="180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57B521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Hans-Böc</w:t>
            </w:r>
            <w:r w:rsidR="003203E7">
              <w:rPr>
                <w:rFonts w:ascii="Arial" w:hAnsi="Arial" w:cs="Arial"/>
                <w:color w:val="000000"/>
                <w:sz w:val="16"/>
                <w:szCs w:val="16"/>
              </w:rPr>
              <w:t>k</w:t>
            </w: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ler-Str. 29</w:t>
            </w:r>
          </w:p>
        </w:tc>
        <w:tc>
          <w:tcPr>
            <w:tcW w:w="55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CCC96DE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73230</w:t>
            </w:r>
          </w:p>
        </w:tc>
      </w:tr>
      <w:tr w:rsidR="003512F2" w14:paraId="75399DA5" w14:textId="77777777">
        <w:trPr>
          <w:tblCellSpacing w:w="0" w:type="dxa"/>
        </w:trPr>
        <w:tc>
          <w:tcPr>
            <w:tcW w:w="53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auto"/>
            </w:tcBorders>
            <w:shd w:val="clear" w:color="auto" w:fill="F3F3F3"/>
          </w:tcPr>
          <w:p w14:paraId="256F10AE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K003</w:t>
            </w:r>
          </w:p>
        </w:tc>
        <w:tc>
          <w:tcPr>
            <w:tcW w:w="163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DF96EA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proofErr w:type="spellStart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Bürotex</w:t>
            </w:r>
            <w:proofErr w:type="spellEnd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 xml:space="preserve"> GmbH</w:t>
            </w:r>
          </w:p>
        </w:tc>
        <w:tc>
          <w:tcPr>
            <w:tcW w:w="180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CAD4F3A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Zementwerk 1</w:t>
            </w:r>
          </w:p>
        </w:tc>
        <w:tc>
          <w:tcPr>
            <w:tcW w:w="55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C50ABB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72622</w:t>
            </w:r>
          </w:p>
        </w:tc>
      </w:tr>
      <w:tr w:rsidR="003512F2" w14:paraId="5800E213" w14:textId="77777777">
        <w:trPr>
          <w:tblCellSpacing w:w="0" w:type="dxa"/>
        </w:trPr>
        <w:tc>
          <w:tcPr>
            <w:tcW w:w="53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auto"/>
            </w:tcBorders>
            <w:shd w:val="clear" w:color="auto" w:fill="F3F3F3"/>
          </w:tcPr>
          <w:p w14:paraId="3E61AA91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K004</w:t>
            </w:r>
          </w:p>
        </w:tc>
        <w:tc>
          <w:tcPr>
            <w:tcW w:w="163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D95E9B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proofErr w:type="spellStart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Syscon</w:t>
            </w:r>
            <w:proofErr w:type="spellEnd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 xml:space="preserve"> GmbH</w:t>
            </w:r>
          </w:p>
        </w:tc>
        <w:tc>
          <w:tcPr>
            <w:tcW w:w="180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0F49A9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St.-</w:t>
            </w:r>
            <w:proofErr w:type="spellStart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Pöltener</w:t>
            </w:r>
            <w:proofErr w:type="spellEnd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 xml:space="preserve"> Str. 71</w:t>
            </w:r>
          </w:p>
        </w:tc>
        <w:tc>
          <w:tcPr>
            <w:tcW w:w="55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899AB5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70469</w:t>
            </w:r>
          </w:p>
        </w:tc>
      </w:tr>
      <w:tr w:rsidR="003512F2" w14:paraId="51CE7F9B" w14:textId="77777777">
        <w:trPr>
          <w:tblCellSpacing w:w="0" w:type="dxa"/>
        </w:trPr>
        <w:tc>
          <w:tcPr>
            <w:tcW w:w="53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auto"/>
            </w:tcBorders>
            <w:shd w:val="clear" w:color="auto" w:fill="F3F3F3"/>
          </w:tcPr>
          <w:p w14:paraId="34EDE851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K005</w:t>
            </w:r>
          </w:p>
        </w:tc>
        <w:tc>
          <w:tcPr>
            <w:tcW w:w="163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F6371B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KJC GmbH</w:t>
            </w:r>
          </w:p>
        </w:tc>
        <w:tc>
          <w:tcPr>
            <w:tcW w:w="180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1ACCBD1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Hans-Böckler-Str. 29</w:t>
            </w:r>
          </w:p>
        </w:tc>
        <w:tc>
          <w:tcPr>
            <w:tcW w:w="55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D13F5EF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73230</w:t>
            </w:r>
          </w:p>
        </w:tc>
      </w:tr>
      <w:tr w:rsidR="003512F2" w14:paraId="5AB2764A" w14:textId="77777777">
        <w:trPr>
          <w:tblCellSpacing w:w="0" w:type="dxa"/>
        </w:trPr>
        <w:tc>
          <w:tcPr>
            <w:tcW w:w="53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auto"/>
            </w:tcBorders>
            <w:shd w:val="clear" w:color="auto" w:fill="F3F3F3"/>
          </w:tcPr>
          <w:p w14:paraId="7A023678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K006</w:t>
            </w:r>
          </w:p>
        </w:tc>
        <w:tc>
          <w:tcPr>
            <w:tcW w:w="163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F09FA4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 xml:space="preserve">CMS Computer </w:t>
            </w:r>
          </w:p>
        </w:tc>
        <w:tc>
          <w:tcPr>
            <w:tcW w:w="180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7292EC5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Ludwigsburger Str. 61</w:t>
            </w:r>
          </w:p>
        </w:tc>
        <w:tc>
          <w:tcPr>
            <w:tcW w:w="55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F40D64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71642</w:t>
            </w:r>
          </w:p>
        </w:tc>
      </w:tr>
      <w:tr w:rsidR="003512F2" w14:paraId="4B694EE0" w14:textId="77777777">
        <w:trPr>
          <w:tblCellSpacing w:w="0" w:type="dxa"/>
        </w:trPr>
        <w:tc>
          <w:tcPr>
            <w:tcW w:w="53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auto"/>
            </w:tcBorders>
            <w:shd w:val="clear" w:color="auto" w:fill="F3F3F3"/>
          </w:tcPr>
          <w:p w14:paraId="0B70E13C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K007</w:t>
            </w:r>
          </w:p>
        </w:tc>
        <w:tc>
          <w:tcPr>
            <w:tcW w:w="163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47D60F0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proofErr w:type="spellStart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WinPeak</w:t>
            </w:r>
            <w:proofErr w:type="spellEnd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621E4">
              <w:rPr>
                <w:rFonts w:ascii="Arial" w:hAnsi="Arial" w:cs="Arial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180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FC9C1F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proofErr w:type="spellStart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Mollenbachstr</w:t>
            </w:r>
            <w:proofErr w:type="spellEnd"/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. 25</w:t>
            </w:r>
          </w:p>
        </w:tc>
        <w:tc>
          <w:tcPr>
            <w:tcW w:w="55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DFE2F4B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72229</w:t>
            </w:r>
          </w:p>
        </w:tc>
      </w:tr>
      <w:tr w:rsidR="003512F2" w14:paraId="02F8152D" w14:textId="77777777">
        <w:trPr>
          <w:tblCellSpacing w:w="0" w:type="dxa"/>
        </w:trPr>
        <w:tc>
          <w:tcPr>
            <w:tcW w:w="539" w:type="dxa"/>
            <w:tcBorders>
              <w:top w:val="outset" w:sz="6" w:space="0" w:color="C0C0C0"/>
              <w:left w:val="outset" w:sz="6" w:space="0" w:color="C0C0C0"/>
              <w:bottom w:val="outset" w:sz="6" w:space="0" w:color="auto"/>
              <w:right w:val="outset" w:sz="6" w:space="0" w:color="auto"/>
            </w:tcBorders>
            <w:shd w:val="clear" w:color="auto" w:fill="F3F3F3"/>
          </w:tcPr>
          <w:p w14:paraId="2203C051" w14:textId="77777777" w:rsidR="003512F2" w:rsidRPr="003512F2" w:rsidRDefault="003512F2" w:rsidP="00CD43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Usw.</w:t>
            </w:r>
          </w:p>
        </w:tc>
        <w:tc>
          <w:tcPr>
            <w:tcW w:w="163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4F5AE35" w14:textId="77777777" w:rsidR="003512F2" w:rsidRPr="003512F2" w:rsidRDefault="003512F2" w:rsidP="00CD435B">
            <w:pPr>
              <w:rPr>
                <w:sz w:val="16"/>
                <w:szCs w:val="16"/>
              </w:rPr>
            </w:pPr>
          </w:p>
        </w:tc>
        <w:tc>
          <w:tcPr>
            <w:tcW w:w="180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28E55E" w14:textId="77777777" w:rsidR="003512F2" w:rsidRPr="003512F2" w:rsidRDefault="003512F2" w:rsidP="00CD435B">
            <w:pPr>
              <w:rPr>
                <w:sz w:val="16"/>
                <w:szCs w:val="16"/>
              </w:rPr>
            </w:pPr>
          </w:p>
        </w:tc>
        <w:tc>
          <w:tcPr>
            <w:tcW w:w="55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F4373E" w14:textId="77777777" w:rsidR="003512F2" w:rsidRPr="003512F2" w:rsidRDefault="003512F2" w:rsidP="00CD435B">
            <w:pPr>
              <w:rPr>
                <w:sz w:val="16"/>
                <w:szCs w:val="16"/>
              </w:rPr>
            </w:pPr>
          </w:p>
        </w:tc>
      </w:tr>
    </w:tbl>
    <w:p w14:paraId="0251160D" w14:textId="77777777" w:rsidR="003512F2" w:rsidRDefault="003512F2" w:rsidP="00A55961">
      <w:pPr>
        <w:tabs>
          <w:tab w:val="left" w:pos="993"/>
        </w:tabs>
        <w:rPr>
          <w:rFonts w:ascii="Arial" w:hAnsi="Arial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5"/>
        <w:gridCol w:w="825"/>
        <w:gridCol w:w="797"/>
      </w:tblGrid>
      <w:tr w:rsidR="003512F2" w14:paraId="32A2FBD7" w14:textId="77777777">
        <w:trPr>
          <w:tblHeader/>
          <w:tblCellSpacing w:w="0" w:type="dxa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7BC794C3" w14:textId="77777777" w:rsidR="003512F2" w:rsidRPr="003512F2" w:rsidRDefault="003512F2" w:rsidP="003512F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12F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AUFKOPF</w:t>
            </w:r>
          </w:p>
        </w:tc>
      </w:tr>
      <w:tr w:rsidR="007A27CD" w14:paraId="6A4ACF7A" w14:textId="777777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31A434CF" w14:textId="77777777" w:rsidR="007A27CD" w:rsidRPr="003512F2" w:rsidRDefault="007A27CD" w:rsidP="003512F2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3512F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AufNr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038AAA8A" w14:textId="77777777" w:rsidR="007A27CD" w:rsidRPr="003512F2" w:rsidRDefault="007A27CD" w:rsidP="00B96D9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3512F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AufDatum</w:t>
            </w:r>
            <w:proofErr w:type="spellEnd"/>
          </w:p>
        </w:tc>
        <w:tc>
          <w:tcPr>
            <w:tcW w:w="7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79BD3297" w14:textId="77777777" w:rsidR="007A27CD" w:rsidRDefault="007A27CD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KdNr</w:t>
            </w:r>
            <w:proofErr w:type="spellEnd"/>
          </w:p>
        </w:tc>
      </w:tr>
      <w:tr w:rsidR="007A27CD" w14:paraId="5E21621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0668A4" w14:textId="77777777" w:rsidR="007A27CD" w:rsidRPr="003512F2" w:rsidRDefault="007A27CD" w:rsidP="003512F2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A001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E935F1" w14:textId="77777777" w:rsidR="007A27CD" w:rsidRPr="003512F2" w:rsidRDefault="007A27CD" w:rsidP="00B96D9C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03.12.03</w:t>
            </w:r>
          </w:p>
        </w:tc>
        <w:tc>
          <w:tcPr>
            <w:tcW w:w="797" w:type="dxa"/>
            <w:tcBorders>
              <w:top w:val="outset" w:sz="6" w:space="0" w:color="00000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</w:tcPr>
          <w:p w14:paraId="08C73AA4" w14:textId="77777777" w:rsidR="007A27CD" w:rsidRDefault="007A27CD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K012</w:t>
            </w:r>
          </w:p>
        </w:tc>
      </w:tr>
      <w:tr w:rsidR="007A27CD" w14:paraId="7F2870C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BE101C" w14:textId="77777777" w:rsidR="007A27CD" w:rsidRPr="003512F2" w:rsidRDefault="007A27CD" w:rsidP="003512F2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A002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37CDBA3" w14:textId="77777777" w:rsidR="007A27CD" w:rsidRPr="003512F2" w:rsidRDefault="007A27CD" w:rsidP="00B96D9C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03.12.03</w:t>
            </w:r>
          </w:p>
        </w:tc>
        <w:tc>
          <w:tcPr>
            <w:tcW w:w="79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</w:tcPr>
          <w:p w14:paraId="5802D168" w14:textId="77777777" w:rsidR="007A27CD" w:rsidRDefault="007A27CD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K002</w:t>
            </w:r>
          </w:p>
        </w:tc>
      </w:tr>
      <w:tr w:rsidR="007A27CD" w14:paraId="5E349DA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7B4EA5" w14:textId="77777777" w:rsidR="007A27CD" w:rsidRPr="003512F2" w:rsidRDefault="007A27CD" w:rsidP="003512F2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A003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84ED61" w14:textId="77777777" w:rsidR="007A27CD" w:rsidRPr="003512F2" w:rsidRDefault="007A27CD" w:rsidP="00B96D9C">
            <w:pPr>
              <w:rPr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03.12.03</w:t>
            </w:r>
          </w:p>
        </w:tc>
        <w:tc>
          <w:tcPr>
            <w:tcW w:w="79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</w:tcPr>
          <w:p w14:paraId="1C93691F" w14:textId="77777777" w:rsidR="007A27CD" w:rsidRDefault="007A27CD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K005</w:t>
            </w:r>
          </w:p>
        </w:tc>
      </w:tr>
      <w:tr w:rsidR="007A27CD" w14:paraId="7D8C643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91163E" w14:textId="77777777" w:rsidR="007A27CD" w:rsidRPr="003512F2" w:rsidRDefault="007A27CD" w:rsidP="003512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A004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0F04B2" w14:textId="77777777" w:rsidR="007A27CD" w:rsidRPr="003512F2" w:rsidRDefault="007A27CD" w:rsidP="00B96D9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512F2">
              <w:rPr>
                <w:rFonts w:ascii="Arial" w:hAnsi="Arial" w:cs="Arial"/>
                <w:color w:val="000000"/>
                <w:sz w:val="16"/>
                <w:szCs w:val="16"/>
              </w:rPr>
              <w:t>01.02.04</w:t>
            </w:r>
          </w:p>
        </w:tc>
        <w:tc>
          <w:tcPr>
            <w:tcW w:w="797" w:type="dxa"/>
            <w:tcBorders>
              <w:top w:val="outset" w:sz="6" w:space="0" w:color="C0C0C0"/>
              <w:left w:val="outset" w:sz="6" w:space="0" w:color="C0C0C0"/>
              <w:bottom w:val="outset" w:sz="6" w:space="0" w:color="auto"/>
              <w:right w:val="outset" w:sz="6" w:space="0" w:color="C0C0C0"/>
            </w:tcBorders>
            <w:shd w:val="clear" w:color="auto" w:fill="F3F3F3"/>
          </w:tcPr>
          <w:p w14:paraId="2B33CEAC" w14:textId="77777777" w:rsidR="007A27CD" w:rsidRDefault="007A27C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K002</w:t>
            </w:r>
          </w:p>
        </w:tc>
      </w:tr>
    </w:tbl>
    <w:p w14:paraId="0DEC7F20" w14:textId="77777777" w:rsidR="003512F2" w:rsidRDefault="007A27CD" w:rsidP="00A55961">
      <w:pPr>
        <w:tabs>
          <w:tab w:val="left" w:pos="993"/>
        </w:tabs>
        <w:rPr>
          <w:rFonts w:ascii="Arial" w:hAnsi="Arial"/>
        </w:rPr>
      </w:pPr>
      <w:r>
        <w:rPr>
          <w:rFonts w:ascii="Arial" w:hAnsi="Arial"/>
          <w:noProof/>
        </w:rPr>
        <w:pict w14:anchorId="44DADCE8">
          <v:line id="_x0000_s1029" style="position:absolute;flip:y;z-index:4;mso-position-horizontal-relative:text;mso-position-vertical-relative:text" from="85.1pt,6.95pt" to="85.2pt,81.7pt" strokeweight="2pt">
            <v:stroke startarrowwidth="narrow" startarrowlength="short" endarrow="block" endarrowwidth="narrow" endarrowlength="short"/>
          </v:line>
        </w:pict>
      </w:r>
    </w:p>
    <w:p w14:paraId="44D5A180" w14:textId="77777777" w:rsidR="003512F2" w:rsidRDefault="003512F2" w:rsidP="00A55961">
      <w:pPr>
        <w:tabs>
          <w:tab w:val="left" w:pos="993"/>
        </w:tabs>
        <w:rPr>
          <w:rFonts w:ascii="Arial" w:hAnsi="Arial"/>
        </w:rPr>
      </w:pPr>
    </w:p>
    <w:p w14:paraId="52A19227" w14:textId="77777777" w:rsidR="003512F2" w:rsidRDefault="003512F2" w:rsidP="00A55961">
      <w:pPr>
        <w:tabs>
          <w:tab w:val="left" w:pos="993"/>
        </w:tabs>
        <w:rPr>
          <w:rFonts w:ascii="Arial" w:hAnsi="Arial"/>
        </w:rPr>
      </w:pPr>
    </w:p>
    <w:p w14:paraId="1B70B62A" w14:textId="77777777" w:rsidR="003512F2" w:rsidRDefault="005A2021" w:rsidP="00A55961">
      <w:pPr>
        <w:tabs>
          <w:tab w:val="left" w:pos="993"/>
        </w:tabs>
        <w:rPr>
          <w:rFonts w:ascii="Arial" w:hAnsi="Arial"/>
        </w:rPr>
      </w:pPr>
      <w:r>
        <w:rPr>
          <w:rFonts w:ascii="Arial" w:hAnsi="Arial"/>
          <w:noProof/>
        </w:rPr>
        <w:pict w14:anchorId="1B59980F">
          <v:line id="_x0000_s1027" style="position:absolute;flip:y;z-index:2" from="274.75pt,8.85pt" to="274.8pt,44.9pt" strokeweight="2pt">
            <v:stroke startarrowwidth="narrow" startarrowlength="short" endarrow="block" endarrowwidth="narrow" endarrowlength="short"/>
          </v:line>
        </w:pict>
      </w:r>
    </w:p>
    <w:p w14:paraId="4E09347C" w14:textId="77777777" w:rsidR="00A55961" w:rsidRDefault="00A55961" w:rsidP="00A55961">
      <w:pPr>
        <w:tabs>
          <w:tab w:val="left" w:pos="993"/>
        </w:tabs>
        <w:rPr>
          <w:rFonts w:ascii="Arial" w:hAnsi="Arial"/>
        </w:rPr>
      </w:pPr>
    </w:p>
    <w:p w14:paraId="522F60F9" w14:textId="77777777" w:rsidR="00A55961" w:rsidRDefault="005A2021" w:rsidP="00A55961">
      <w:pPr>
        <w:tabs>
          <w:tab w:val="left" w:pos="993"/>
        </w:tabs>
        <w:rPr>
          <w:rFonts w:ascii="Arial" w:hAnsi="Arial"/>
        </w:rPr>
      </w:pPr>
      <w:r>
        <w:rPr>
          <w:rFonts w:ascii="Arial" w:hAnsi="Arial"/>
          <w:noProof/>
        </w:rPr>
        <w:pict w14:anchorId="572B40E1">
          <v:line id="_x0000_s1026" style="position:absolute;z-index:1" from="87.6pt,7.5pt" to="272.4pt,7.7pt" strokeweight="2pt">
            <v:stroke startarrowwidth="narrow" startarrowlength="short" endarrowwidth="narrow" endarrowlength="short"/>
          </v:line>
        </w:pict>
      </w:r>
    </w:p>
    <w:p w14:paraId="7EA807D2" w14:textId="77777777" w:rsidR="00A55961" w:rsidRDefault="00A55961" w:rsidP="00A55961">
      <w:pPr>
        <w:tabs>
          <w:tab w:val="left" w:pos="993"/>
        </w:tabs>
        <w:rPr>
          <w:rFonts w:ascii="Arial" w:hAnsi="Arial"/>
        </w:rPr>
      </w:pPr>
    </w:p>
    <w:p w14:paraId="0F40FB8D" w14:textId="77777777" w:rsidR="00A55961" w:rsidRDefault="00A55961" w:rsidP="00CD435B">
      <w:pPr>
        <w:framePr w:w="4505" w:h="433" w:hSpace="141" w:wrap="around" w:vAnchor="text" w:hAnchor="page" w:x="6684" w:y="8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rPr>
          <w:b/>
        </w:rPr>
        <w:t xml:space="preserve">Gemeinsames Feld: </w:t>
      </w:r>
    </w:p>
    <w:p w14:paraId="4AFF183A" w14:textId="77777777" w:rsidR="00A55961" w:rsidRDefault="00A55961" w:rsidP="00A55961">
      <w:pPr>
        <w:framePr w:w="3955" w:h="433" w:hSpace="141" w:wrap="around" w:vAnchor="text" w:hAnchor="page" w:x="1644" w:y="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b/>
        </w:rPr>
        <w:t xml:space="preserve">Gemeinsames Feld: </w:t>
      </w:r>
    </w:p>
    <w:p w14:paraId="37515844" w14:textId="77777777" w:rsidR="00A55961" w:rsidRDefault="00A55961" w:rsidP="00A55961">
      <w:pPr>
        <w:tabs>
          <w:tab w:val="left" w:pos="993"/>
        </w:tabs>
        <w:rPr>
          <w:rFonts w:ascii="Arial" w:hAnsi="Arial"/>
        </w:rPr>
      </w:pPr>
    </w:p>
    <w:p w14:paraId="46B3F175" w14:textId="77777777" w:rsidR="00A55961" w:rsidRDefault="00A55961" w:rsidP="00A55961">
      <w:pPr>
        <w:tabs>
          <w:tab w:val="left" w:pos="993"/>
        </w:tabs>
        <w:rPr>
          <w:rFonts w:ascii="Arial" w:hAnsi="Arial"/>
        </w:rPr>
      </w:pPr>
    </w:p>
    <w:p w14:paraId="0042FDA9" w14:textId="77777777" w:rsidR="00125B97" w:rsidRDefault="00125B97" w:rsidP="00A55961">
      <w:pPr>
        <w:tabs>
          <w:tab w:val="left" w:pos="993"/>
        </w:tabs>
        <w:rPr>
          <w:rFonts w:ascii="Arial" w:hAnsi="Arial"/>
        </w:rPr>
      </w:pPr>
    </w:p>
    <w:tbl>
      <w:tblPr>
        <w:tblW w:w="101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7513"/>
      </w:tblGrid>
      <w:tr w:rsidR="00A55961" w14:paraId="7DF08D6E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  <w:shd w:val="pct10" w:color="auto" w:fill="auto"/>
          </w:tcPr>
          <w:p w14:paraId="2509DBF1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Begriff</w:t>
            </w:r>
            <w:proofErr w:type="gramEnd"/>
          </w:p>
        </w:tc>
        <w:tc>
          <w:tcPr>
            <w:tcW w:w="7513" w:type="dxa"/>
            <w:shd w:val="pct10" w:color="auto" w:fill="auto"/>
          </w:tcPr>
          <w:p w14:paraId="06477217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Erklärung</w:t>
            </w:r>
          </w:p>
        </w:tc>
      </w:tr>
      <w:tr w:rsidR="00A55961" w14:paraId="46D4A626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14:paraId="106EB431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  <w:b/>
              </w:rPr>
            </w:pPr>
          </w:p>
          <w:p w14:paraId="02037FC4" w14:textId="77777777" w:rsidR="00A55961" w:rsidRDefault="00A55961" w:rsidP="00D13E02">
            <w:pPr>
              <w:numPr>
                <w:ilvl w:val="0"/>
                <w:numId w:val="1"/>
              </w:numPr>
              <w:tabs>
                <w:tab w:val="left" w:pos="993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Mastertabelle und </w:t>
            </w:r>
          </w:p>
          <w:p w14:paraId="5B492C03" w14:textId="77777777" w:rsidR="00A55961" w:rsidRDefault="00A55961" w:rsidP="00D13E02">
            <w:pPr>
              <w:numPr>
                <w:ilvl w:val="12"/>
                <w:numId w:val="0"/>
              </w:numPr>
              <w:tabs>
                <w:tab w:val="left" w:pos="993"/>
              </w:tabs>
              <w:ind w:left="283" w:hanging="283"/>
              <w:rPr>
                <w:rFonts w:ascii="Arial" w:hAnsi="Arial"/>
                <w:b/>
              </w:rPr>
            </w:pPr>
          </w:p>
          <w:p w14:paraId="212A5692" w14:textId="77777777" w:rsidR="00A55961" w:rsidRDefault="00A55961" w:rsidP="00D13E02">
            <w:pPr>
              <w:numPr>
                <w:ilvl w:val="0"/>
                <w:numId w:val="1"/>
              </w:numPr>
              <w:tabs>
                <w:tab w:val="left" w:pos="993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Detailtabelle</w:t>
            </w:r>
          </w:p>
        </w:tc>
        <w:tc>
          <w:tcPr>
            <w:tcW w:w="7513" w:type="dxa"/>
          </w:tcPr>
          <w:p w14:paraId="7047E399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</w:rPr>
            </w:pPr>
          </w:p>
          <w:p w14:paraId="10F34624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Beim Verknüpfen von Tabellen wird/werden jedem Datensatz der Mastertabelle (=Haupttabelle) je nach Beziehungsart ein oder mehrere Datensätze der Detail</w:t>
            </w:r>
            <w:r w:rsidR="007A27CD">
              <w:rPr>
                <w:rFonts w:ascii="Arial" w:hAnsi="Arial"/>
              </w:rPr>
              <w:softHyphen/>
            </w:r>
            <w:r>
              <w:rPr>
                <w:rFonts w:ascii="Arial" w:hAnsi="Arial"/>
              </w:rPr>
              <w:t>tabelle (=verknüpfte Tabelle) zugeordnet.</w:t>
            </w:r>
          </w:p>
          <w:p w14:paraId="5FD699BC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Das für die Verknüpfung erforderliche Verbindungsfeld (=Schlüsselfeld) in der Mastertabelle muss beim Planen der Tabellenstruktur immer als </w:t>
            </w:r>
            <w:r w:rsidRPr="00CD435B">
              <w:rPr>
                <w:rFonts w:ascii="Arial" w:hAnsi="Arial"/>
                <w:u w:val="single"/>
              </w:rPr>
              <w:t>Primärschlüssel</w:t>
            </w:r>
            <w:r>
              <w:rPr>
                <w:rFonts w:ascii="Arial" w:hAnsi="Arial"/>
              </w:rPr>
              <w:t xml:space="preserve"> festgelegt werden.</w:t>
            </w:r>
          </w:p>
        </w:tc>
      </w:tr>
      <w:tr w:rsidR="00A55961" w14:paraId="3832A917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14:paraId="66F6EC60" w14:textId="77777777" w:rsidR="00A55961" w:rsidRDefault="00A55961" w:rsidP="00D13E02">
            <w:pPr>
              <w:numPr>
                <w:ilvl w:val="0"/>
                <w:numId w:val="1"/>
              </w:numPr>
              <w:tabs>
                <w:tab w:val="left" w:pos="993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Primärschlüssel</w:t>
            </w:r>
            <w:r w:rsidR="001C23EF">
              <w:rPr>
                <w:rFonts w:ascii="Arial" w:hAnsi="Arial"/>
                <w:b/>
              </w:rPr>
              <w:t xml:space="preserve"> (PS)</w:t>
            </w:r>
          </w:p>
        </w:tc>
        <w:tc>
          <w:tcPr>
            <w:tcW w:w="7513" w:type="dxa"/>
          </w:tcPr>
          <w:p w14:paraId="29D70049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 einer Tabelle muss ein Attribut als Primärschlüssel festgelegt werden, wenn Beziehung(en) zu anderen Tabellen hergestellt werden sollen. Durch die </w:t>
            </w:r>
            <w:r w:rsidR="007A27CD">
              <w:rPr>
                <w:rFonts w:ascii="Arial" w:hAnsi="Arial"/>
              </w:rPr>
              <w:t>Eindeutigkeit des</w:t>
            </w:r>
            <w:r>
              <w:rPr>
                <w:rFonts w:ascii="Arial" w:hAnsi="Arial"/>
              </w:rPr>
              <w:t xml:space="preserve"> Primärschlüssel</w:t>
            </w:r>
            <w:r w:rsidR="008E06B9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 xml:space="preserve"> können sich diese nicht wiederholen.</w:t>
            </w:r>
          </w:p>
        </w:tc>
      </w:tr>
      <w:tr w:rsidR="00A55961" w14:paraId="7EBBF55D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14:paraId="0A8DB685" w14:textId="77777777" w:rsidR="00A55961" w:rsidRDefault="00A55961" w:rsidP="00D13E02">
            <w:pPr>
              <w:numPr>
                <w:ilvl w:val="0"/>
                <w:numId w:val="1"/>
              </w:numPr>
              <w:tabs>
                <w:tab w:val="left" w:pos="993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Fremdschlüssel</w:t>
            </w:r>
            <w:r w:rsidR="001C23EF">
              <w:rPr>
                <w:rFonts w:ascii="Arial" w:hAnsi="Arial"/>
                <w:b/>
              </w:rPr>
              <w:t xml:space="preserve"> (FS)</w:t>
            </w:r>
          </w:p>
        </w:tc>
        <w:tc>
          <w:tcPr>
            <w:tcW w:w="7513" w:type="dxa"/>
          </w:tcPr>
          <w:p w14:paraId="799FB3A7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Verbindungsfeld in der </w:t>
            </w:r>
            <w:r w:rsidRPr="00CD435B">
              <w:rPr>
                <w:rFonts w:ascii="Arial" w:hAnsi="Arial"/>
                <w:u w:val="single"/>
              </w:rPr>
              <w:t>Detailtabelle</w:t>
            </w:r>
            <w:r w:rsidR="007A27CD">
              <w:rPr>
                <w:rFonts w:ascii="Arial" w:hAnsi="Arial"/>
              </w:rPr>
              <w:t xml:space="preserve">, welches den </w:t>
            </w:r>
            <w:r w:rsidR="00CD435B">
              <w:rPr>
                <w:rFonts w:ascii="Arial" w:hAnsi="Arial"/>
              </w:rPr>
              <w:t>(</w:t>
            </w:r>
            <w:r w:rsidR="00CD435B" w:rsidRPr="007A27CD">
              <w:rPr>
                <w:rFonts w:ascii="Arial" w:hAnsi="Arial"/>
                <w:i/>
              </w:rPr>
              <w:t>fremden</w:t>
            </w:r>
            <w:r w:rsidR="00CD435B">
              <w:rPr>
                <w:rFonts w:ascii="Arial" w:hAnsi="Arial"/>
              </w:rPr>
              <w:t xml:space="preserve">) </w:t>
            </w:r>
            <w:r w:rsidRPr="00CD435B">
              <w:rPr>
                <w:rFonts w:ascii="Arial" w:hAnsi="Arial"/>
                <w:u w:val="single"/>
              </w:rPr>
              <w:t>Primärschlüssel</w:t>
            </w:r>
            <w:r>
              <w:rPr>
                <w:rFonts w:ascii="Arial" w:hAnsi="Arial"/>
              </w:rPr>
              <w:t xml:space="preserve"> der verknüpften </w:t>
            </w:r>
            <w:r w:rsidRPr="00CD435B">
              <w:rPr>
                <w:rFonts w:ascii="Arial" w:hAnsi="Arial"/>
                <w:u w:val="single"/>
              </w:rPr>
              <w:t>Mastertabelle</w:t>
            </w:r>
            <w:r w:rsidR="007A27CD">
              <w:rPr>
                <w:rFonts w:ascii="Arial" w:hAnsi="Arial"/>
              </w:rPr>
              <w:t xml:space="preserve"> enthält.</w:t>
            </w:r>
          </w:p>
        </w:tc>
      </w:tr>
      <w:tr w:rsidR="00A55961" w14:paraId="094DCD56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14:paraId="0BC0FFFA" w14:textId="77777777" w:rsidR="00A55961" w:rsidRDefault="00A55961" w:rsidP="00D13E02">
            <w:pPr>
              <w:numPr>
                <w:ilvl w:val="0"/>
                <w:numId w:val="1"/>
              </w:numPr>
              <w:tabs>
                <w:tab w:val="left" w:pos="993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Beziehungsarten:</w:t>
            </w:r>
            <w:r>
              <w:rPr>
                <w:rFonts w:ascii="Arial" w:hAnsi="Arial"/>
                <w:b/>
              </w:rPr>
              <w:br/>
            </w:r>
            <w:r>
              <w:rPr>
                <w:rFonts w:ascii="Arial" w:hAnsi="Arial"/>
                <w:b/>
              </w:rPr>
              <w:br/>
            </w:r>
            <w:proofErr w:type="gramStart"/>
            <w:r>
              <w:rPr>
                <w:rFonts w:ascii="Arial" w:hAnsi="Arial"/>
                <w:b/>
              </w:rPr>
              <w:t>1 :</w:t>
            </w:r>
            <w:proofErr w:type="gramEnd"/>
            <w:r>
              <w:rPr>
                <w:rFonts w:ascii="Arial" w:hAnsi="Arial"/>
                <w:b/>
              </w:rPr>
              <w:t xml:space="preserve"> N - Beziehung</w:t>
            </w:r>
          </w:p>
          <w:p w14:paraId="0628D1CC" w14:textId="77777777" w:rsidR="00A55961" w:rsidRDefault="00A55961" w:rsidP="00D13E02">
            <w:pPr>
              <w:numPr>
                <w:ilvl w:val="12"/>
                <w:numId w:val="0"/>
              </w:numPr>
              <w:tabs>
                <w:tab w:val="left" w:pos="993"/>
              </w:tabs>
              <w:ind w:left="283" w:hanging="283"/>
              <w:rPr>
                <w:rFonts w:ascii="Arial" w:hAnsi="Arial"/>
                <w:b/>
              </w:rPr>
            </w:pPr>
          </w:p>
          <w:p w14:paraId="67052685" w14:textId="77777777" w:rsidR="00A55961" w:rsidRDefault="00A55961" w:rsidP="00D13E02">
            <w:pPr>
              <w:numPr>
                <w:ilvl w:val="12"/>
                <w:numId w:val="0"/>
              </w:numPr>
              <w:tabs>
                <w:tab w:val="left" w:pos="993"/>
              </w:tabs>
              <w:ind w:left="283" w:hanging="283"/>
              <w:rPr>
                <w:rFonts w:ascii="Arial" w:hAnsi="Arial"/>
                <w:b/>
              </w:rPr>
            </w:pPr>
          </w:p>
          <w:p w14:paraId="4BA3AAFC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</w:t>
            </w:r>
            <w:proofErr w:type="gramStart"/>
            <w:r>
              <w:rPr>
                <w:rFonts w:ascii="Arial" w:hAnsi="Arial"/>
                <w:b/>
              </w:rPr>
              <w:t>1 :</w:t>
            </w:r>
            <w:proofErr w:type="gramEnd"/>
            <w:r>
              <w:rPr>
                <w:rFonts w:ascii="Arial" w:hAnsi="Arial"/>
                <w:b/>
              </w:rPr>
              <w:t xml:space="preserve"> 1 – Beziehung</w:t>
            </w:r>
          </w:p>
          <w:p w14:paraId="60E36A40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  <w:b/>
              </w:rPr>
            </w:pPr>
          </w:p>
          <w:p w14:paraId="0F6FF7E3" w14:textId="77777777" w:rsidR="003621E4" w:rsidRDefault="003621E4" w:rsidP="00D13E02">
            <w:pPr>
              <w:tabs>
                <w:tab w:val="left" w:pos="993"/>
              </w:tabs>
              <w:rPr>
                <w:rFonts w:ascii="Arial" w:hAnsi="Arial"/>
                <w:b/>
              </w:rPr>
            </w:pPr>
          </w:p>
          <w:p w14:paraId="558582C0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</w:t>
            </w:r>
            <w:r w:rsidR="005A2021">
              <w:rPr>
                <w:rFonts w:ascii="Arial" w:hAnsi="Arial"/>
                <w:b/>
              </w:rPr>
              <w:t>(</w:t>
            </w:r>
            <w:proofErr w:type="gramStart"/>
            <w:r>
              <w:rPr>
                <w:rFonts w:ascii="Arial" w:hAnsi="Arial"/>
                <w:b/>
              </w:rPr>
              <w:t>M:N</w:t>
            </w:r>
            <w:proofErr w:type="gramEnd"/>
            <w:r>
              <w:rPr>
                <w:rFonts w:ascii="Arial" w:hAnsi="Arial"/>
                <w:b/>
              </w:rPr>
              <w:t xml:space="preserve"> – Beziehungen</w:t>
            </w:r>
            <w:r w:rsidR="005A2021">
              <w:rPr>
                <w:rFonts w:ascii="Arial" w:hAnsi="Arial"/>
                <w:b/>
              </w:rPr>
              <w:t>)</w:t>
            </w:r>
          </w:p>
        </w:tc>
        <w:tc>
          <w:tcPr>
            <w:tcW w:w="7513" w:type="dxa"/>
          </w:tcPr>
          <w:p w14:paraId="7DF5DDEE" w14:textId="77777777" w:rsidR="00A55961" w:rsidRDefault="003203E7" w:rsidP="00D13E02">
            <w:pPr>
              <w:tabs>
                <w:tab w:val="left" w:pos="993"/>
              </w:tabs>
              <w:rPr>
                <w:rFonts w:ascii="Arial" w:hAnsi="Arial"/>
              </w:rPr>
            </w:pPr>
            <w:r w:rsidRPr="003203E7">
              <w:rPr>
                <w:rFonts w:ascii="Arial" w:hAnsi="Arial"/>
              </w:rPr>
              <w:t>Die Beziehungsart gibt die Anzahl der möglichen Verknüpfungen an:</w:t>
            </w:r>
          </w:p>
          <w:p w14:paraId="5C500006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</w:rPr>
            </w:pPr>
          </w:p>
          <w:p w14:paraId="041DDD18" w14:textId="77777777" w:rsidR="00A55961" w:rsidRDefault="00A55961" w:rsidP="00D13E02">
            <w:pPr>
              <w:numPr>
                <w:ilvl w:val="0"/>
                <w:numId w:val="2"/>
              </w:numPr>
              <w:tabs>
                <w:tab w:val="left" w:pos="99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wenn für jeden Datensatz aus der </w:t>
            </w:r>
            <w:r w:rsidRPr="00CD435B">
              <w:rPr>
                <w:rFonts w:ascii="Arial" w:hAnsi="Arial"/>
                <w:u w:val="single"/>
              </w:rPr>
              <w:t>Mastertabelle</w:t>
            </w:r>
            <w:r>
              <w:rPr>
                <w:rFonts w:ascii="Arial" w:hAnsi="Arial"/>
              </w:rPr>
              <w:t xml:space="preserve"> </w:t>
            </w:r>
            <w:r w:rsidRPr="00125B97">
              <w:rPr>
                <w:rFonts w:ascii="Arial" w:hAnsi="Arial"/>
                <w:b/>
              </w:rPr>
              <w:t xml:space="preserve">mehrere </w:t>
            </w:r>
            <w:r>
              <w:rPr>
                <w:rFonts w:ascii="Arial" w:hAnsi="Arial"/>
              </w:rPr>
              <w:t xml:space="preserve">Datensätze in der verknüpften </w:t>
            </w:r>
            <w:r w:rsidRPr="00CD435B">
              <w:rPr>
                <w:rFonts w:ascii="Arial" w:hAnsi="Arial"/>
                <w:u w:val="single"/>
              </w:rPr>
              <w:t>Detailtabelle</w:t>
            </w:r>
            <w:r>
              <w:rPr>
                <w:rFonts w:ascii="Arial" w:hAnsi="Arial"/>
              </w:rPr>
              <w:t xml:space="preserve"> existieren</w:t>
            </w:r>
            <w:r w:rsidR="00125B97">
              <w:rPr>
                <w:rFonts w:ascii="Arial" w:hAnsi="Arial"/>
              </w:rPr>
              <w:t xml:space="preserve"> (können)</w:t>
            </w:r>
            <w:r w:rsidR="001C23EF">
              <w:rPr>
                <w:rFonts w:ascii="Arial" w:hAnsi="Arial"/>
              </w:rPr>
              <w:t>.</w:t>
            </w:r>
          </w:p>
          <w:p w14:paraId="08B79F50" w14:textId="77777777" w:rsidR="00A55961" w:rsidRDefault="00A55961" w:rsidP="00D13E02">
            <w:pPr>
              <w:tabs>
                <w:tab w:val="left" w:pos="993"/>
              </w:tabs>
              <w:rPr>
                <w:rFonts w:ascii="Arial" w:hAnsi="Arial"/>
              </w:rPr>
            </w:pPr>
          </w:p>
          <w:p w14:paraId="07677F61" w14:textId="77777777" w:rsidR="00A55961" w:rsidRDefault="00A55961" w:rsidP="00D13E02">
            <w:pPr>
              <w:numPr>
                <w:ilvl w:val="0"/>
                <w:numId w:val="2"/>
              </w:numPr>
              <w:tabs>
                <w:tab w:val="left" w:pos="99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wenn zu jedem Datensatz aus der </w:t>
            </w:r>
            <w:r w:rsidR="00CD435B" w:rsidRPr="00CD435B">
              <w:rPr>
                <w:rFonts w:ascii="Arial" w:hAnsi="Arial"/>
                <w:u w:val="single"/>
              </w:rPr>
              <w:t>Master</w:t>
            </w:r>
            <w:r w:rsidRPr="00CD435B">
              <w:rPr>
                <w:rFonts w:ascii="Arial" w:hAnsi="Arial"/>
                <w:u w:val="single"/>
              </w:rPr>
              <w:t>tabelle</w:t>
            </w:r>
            <w:r>
              <w:rPr>
                <w:rFonts w:ascii="Arial" w:hAnsi="Arial"/>
              </w:rPr>
              <w:t xml:space="preserve"> </w:t>
            </w:r>
            <w:r w:rsidRPr="00125B97">
              <w:rPr>
                <w:rFonts w:ascii="Arial" w:hAnsi="Arial"/>
                <w:b/>
              </w:rPr>
              <w:t xml:space="preserve">nur ein </w:t>
            </w:r>
            <w:r>
              <w:rPr>
                <w:rFonts w:ascii="Arial" w:hAnsi="Arial"/>
              </w:rPr>
              <w:t xml:space="preserve">Datensatz aus der </w:t>
            </w:r>
            <w:r w:rsidRPr="00B96D9C">
              <w:rPr>
                <w:rFonts w:ascii="Arial" w:hAnsi="Arial"/>
                <w:u w:val="single"/>
              </w:rPr>
              <w:t xml:space="preserve">Detailtabelle </w:t>
            </w:r>
            <w:r>
              <w:rPr>
                <w:rFonts w:ascii="Arial" w:hAnsi="Arial"/>
              </w:rPr>
              <w:t>zugeordnet werden kann</w:t>
            </w:r>
          </w:p>
          <w:p w14:paraId="288E725F" w14:textId="77777777" w:rsidR="003621E4" w:rsidRDefault="003621E4" w:rsidP="003621E4">
            <w:pPr>
              <w:tabs>
                <w:tab w:val="left" w:pos="993"/>
              </w:tabs>
              <w:rPr>
                <w:rFonts w:ascii="Arial" w:hAnsi="Arial"/>
              </w:rPr>
            </w:pPr>
          </w:p>
          <w:p w14:paraId="7BC680F2" w14:textId="77777777" w:rsidR="00A55961" w:rsidRDefault="00A55961" w:rsidP="00D13E02">
            <w:pPr>
              <w:numPr>
                <w:ilvl w:val="0"/>
                <w:numId w:val="2"/>
              </w:numPr>
              <w:tabs>
                <w:tab w:val="left" w:pos="99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diese können so </w:t>
            </w:r>
            <w:r w:rsidRPr="00D32EDE">
              <w:rPr>
                <w:rFonts w:ascii="Arial" w:hAnsi="Arial"/>
                <w:b/>
              </w:rPr>
              <w:t>nicht</w:t>
            </w:r>
            <w:r>
              <w:rPr>
                <w:rFonts w:ascii="Arial" w:hAnsi="Arial"/>
              </w:rPr>
              <w:t xml:space="preserve"> </w:t>
            </w:r>
            <w:r w:rsidR="005A2021">
              <w:rPr>
                <w:rFonts w:ascii="Arial" w:hAnsi="Arial"/>
              </w:rPr>
              <w:t>abgebildet</w:t>
            </w:r>
            <w:r>
              <w:rPr>
                <w:rFonts w:ascii="Arial" w:hAnsi="Arial"/>
              </w:rPr>
              <w:t xml:space="preserve"> werden </w:t>
            </w:r>
            <w:r w:rsidR="00125B97">
              <w:rPr>
                <w:rFonts w:ascii="Arial" w:hAnsi="Arial"/>
              </w:rPr>
              <w:t>(</w:t>
            </w:r>
            <w:r w:rsidR="003203E7"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>ine weitere Tabelle ist einzufügen</w:t>
            </w:r>
            <w:r w:rsidR="00125B97">
              <w:rPr>
                <w:rFonts w:ascii="Arial" w:hAnsi="Arial"/>
              </w:rPr>
              <w:t>)</w:t>
            </w:r>
            <w:r w:rsidR="003203E7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 xml:space="preserve"> (Kommt noch!!)</w:t>
            </w:r>
          </w:p>
        </w:tc>
      </w:tr>
    </w:tbl>
    <w:p w14:paraId="08CB14D1" w14:textId="77777777" w:rsidR="00A55961" w:rsidRDefault="00A55961" w:rsidP="00A55961">
      <w:pPr>
        <w:rPr>
          <w:b/>
          <w:sz w:val="24"/>
        </w:rPr>
      </w:pPr>
    </w:p>
    <w:sectPr w:rsidR="00A55961" w:rsidSect="00CF1C62">
      <w:pgSz w:w="11906" w:h="16838" w:code="9"/>
      <w:pgMar w:top="1078" w:right="1417" w:bottom="1079" w:left="1417" w:header="539" w:footer="720" w:gutter="0"/>
      <w:pgBorders w:offsetFrom="page">
        <w:top w:val="none" w:sz="18" w:space="28" w:color="FFFFFF" w:shadow="1"/>
        <w:left w:val="none" w:sz="20" w:space="26" w:color="033095" w:shadow="1" w:frame="1"/>
        <w:bottom w:val="none" w:sz="20" w:space="1" w:color="140020" w:shadow="1"/>
        <w:right w:val="none" w:sz="18" w:space="13" w:color="FFFFFF" w:shadow="1"/>
      </w:pgBorders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6A5119"/>
    <w:multiLevelType w:val="hybridMultilevel"/>
    <w:tmpl w:val="04768D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D66DF"/>
    <w:multiLevelType w:val="hybridMultilevel"/>
    <w:tmpl w:val="7BBECA28"/>
    <w:lvl w:ilvl="0" w:tplc="486A695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24"/>
  <w:drawingGridVerticalSpacing w:val="65"/>
  <w:displayHorizont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48ED"/>
    <w:rsid w:val="00084C8F"/>
    <w:rsid w:val="00125B97"/>
    <w:rsid w:val="001C23EF"/>
    <w:rsid w:val="00214901"/>
    <w:rsid w:val="00231417"/>
    <w:rsid w:val="003203E7"/>
    <w:rsid w:val="003512F2"/>
    <w:rsid w:val="003621E4"/>
    <w:rsid w:val="004C2C4F"/>
    <w:rsid w:val="00516464"/>
    <w:rsid w:val="005A2021"/>
    <w:rsid w:val="005C75B5"/>
    <w:rsid w:val="00727247"/>
    <w:rsid w:val="0079191E"/>
    <w:rsid w:val="007A27CD"/>
    <w:rsid w:val="007D48ED"/>
    <w:rsid w:val="00841374"/>
    <w:rsid w:val="008E06B9"/>
    <w:rsid w:val="009307B1"/>
    <w:rsid w:val="00960559"/>
    <w:rsid w:val="00A55961"/>
    <w:rsid w:val="00B17B01"/>
    <w:rsid w:val="00B54AB8"/>
    <w:rsid w:val="00B96D9C"/>
    <w:rsid w:val="00BB07C3"/>
    <w:rsid w:val="00C24824"/>
    <w:rsid w:val="00CD435B"/>
    <w:rsid w:val="00CF1C62"/>
    <w:rsid w:val="00D13E02"/>
    <w:rsid w:val="00D53600"/>
    <w:rsid w:val="00E3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7AF95200"/>
  <w15:chartTrackingRefBased/>
  <w15:docId w15:val="{997CBFDE-30BA-45DD-A56D-09092913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5961"/>
  </w:style>
  <w:style w:type="paragraph" w:styleId="berschrift1">
    <w:name w:val="heading 1"/>
    <w:basedOn w:val="Standard"/>
    <w:next w:val="Standard"/>
    <w:qFormat/>
    <w:rsid w:val="00516464"/>
    <w:pPr>
      <w:keepNext/>
      <w:spacing w:before="48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516464"/>
    <w:pPr>
      <w:keepNext/>
      <w:spacing w:before="36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aliases w:val="Textkörper Char"/>
    <w:basedOn w:val="Standard"/>
    <w:rsid w:val="00516464"/>
    <w:pPr>
      <w:spacing w:after="120" w:line="360" w:lineRule="auto"/>
      <w:jc w:val="both"/>
    </w:pPr>
    <w:rPr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2144</Characters>
  <Application>Microsoft Office Word</Application>
  <DocSecurity>0</DocSecurity>
  <Lines>63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Erläuterungen zur Konzeption der relationalen Datenbank am Beispiel zweier Tabellen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Erläuterungen zur Konzeption der relationalen Datenbank am Beispiel zweier Tabellen</dc:title>
  <dc:subject/>
  <dc:creator>Frank</dc:creator>
  <cp:keywords/>
  <dc:description/>
  <cp:lastModifiedBy>Frank Burger</cp:lastModifiedBy>
  <cp:revision>2</cp:revision>
  <cp:lastPrinted>2005-05-09T20:33:00Z</cp:lastPrinted>
  <dcterms:created xsi:type="dcterms:W3CDTF">2020-05-10T19:23:00Z</dcterms:created>
  <dcterms:modified xsi:type="dcterms:W3CDTF">2020-05-10T19:23:00Z</dcterms:modified>
</cp:coreProperties>
</file>