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CDE" w:rsidRDefault="00D41CDE" w:rsidP="00D41CDE">
      <w:pPr>
        <w:rPr>
          <w:rFonts w:ascii="Arial" w:hAnsi="Arial"/>
        </w:rPr>
      </w:pPr>
    </w:p>
    <w:p w:rsidR="00D41CDE" w:rsidRDefault="00D41CDE" w:rsidP="00D41CDE">
      <w:pPr>
        <w:rPr>
          <w:rFonts w:ascii="Arial" w:hAnsi="Arial"/>
        </w:rPr>
      </w:pPr>
      <w:r>
        <w:rPr>
          <w:rFonts w:ascii="Arial" w:hAnsi="Arial"/>
        </w:rPr>
        <w:t xml:space="preserve">Besondere Bedeutung haben Rahmenverträge erreicht. Insbesondere bei einem festen Lieferantenstamm bieten diese Vorteile. </w:t>
      </w:r>
    </w:p>
    <w:p w:rsidR="00D41CDE" w:rsidRDefault="00D41CDE" w:rsidP="00D41CDE">
      <w:pPr>
        <w:rPr>
          <w:rFonts w:ascii="Arial" w:hAnsi="Arial"/>
        </w:rPr>
      </w:pPr>
    </w:p>
    <w:p w:rsidR="00D41CDE" w:rsidRDefault="00D41CDE" w:rsidP="00D41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</w:rPr>
      </w:pPr>
      <w:r>
        <w:rPr>
          <w:rFonts w:ascii="Arial" w:hAnsi="Arial"/>
        </w:rPr>
        <w:t>Aufgaben:</w:t>
      </w:r>
    </w:p>
    <w:p w:rsidR="00D41CDE" w:rsidRDefault="00D41CDE" w:rsidP="00D41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</w:rPr>
      </w:pPr>
    </w:p>
    <w:p w:rsidR="00D41CDE" w:rsidRPr="00D41CDE" w:rsidRDefault="00D41CDE" w:rsidP="00D41CDE">
      <w:pPr>
        <w:pStyle w:val="Listenabsatz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  <w:rPr>
          <w:rFonts w:ascii="Arial" w:hAnsi="Arial"/>
        </w:rPr>
      </w:pPr>
      <w:r w:rsidRPr="00D41CDE">
        <w:rPr>
          <w:rFonts w:ascii="Arial" w:hAnsi="Arial"/>
        </w:rPr>
        <w:t xml:space="preserve">Lesen Sie die folgende </w:t>
      </w:r>
      <w:r>
        <w:rPr>
          <w:rFonts w:ascii="Arial" w:hAnsi="Arial"/>
        </w:rPr>
        <w:t>Aufstellung</w:t>
      </w:r>
      <w:r w:rsidRPr="00D41CDE">
        <w:rPr>
          <w:rFonts w:ascii="Arial" w:hAnsi="Arial"/>
        </w:rPr>
        <w:t xml:space="preserve"> aufmerksam durch</w:t>
      </w:r>
      <w:r>
        <w:rPr>
          <w:rFonts w:ascii="Arial" w:hAnsi="Arial"/>
        </w:rPr>
        <w:t>.</w:t>
      </w:r>
    </w:p>
    <w:p w:rsidR="00D41CDE" w:rsidRPr="00D41CDE" w:rsidRDefault="00D41CDE" w:rsidP="00D41CDE">
      <w:pPr>
        <w:pStyle w:val="Listenabsatz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  <w:rPr>
          <w:rFonts w:ascii="Arial" w:hAnsi="Arial"/>
        </w:rPr>
      </w:pPr>
      <w:r w:rsidRPr="00D41CDE">
        <w:rPr>
          <w:rFonts w:ascii="Arial" w:hAnsi="Arial"/>
        </w:rPr>
        <w:t xml:space="preserve">Wodurch unterscheiden sich die Varianten untereinander? </w:t>
      </w:r>
    </w:p>
    <w:p w:rsidR="00D41CDE" w:rsidRPr="00D41CDE" w:rsidRDefault="00D41CDE" w:rsidP="00D41CDE">
      <w:pPr>
        <w:pStyle w:val="Listenabsatz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  <w:rPr>
          <w:rFonts w:ascii="Arial" w:hAnsi="Arial"/>
        </w:rPr>
      </w:pPr>
      <w:r w:rsidRPr="00D41CDE">
        <w:rPr>
          <w:rFonts w:ascii="Arial" w:hAnsi="Arial"/>
        </w:rPr>
        <w:t>Worin liegen Gemeinsamkeiten?</w:t>
      </w:r>
    </w:p>
    <w:p w:rsidR="00D41CDE" w:rsidRPr="00D41CDE" w:rsidRDefault="00D41CDE" w:rsidP="00D41CDE">
      <w:pPr>
        <w:pStyle w:val="Listenabsatz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  <w:rPr>
          <w:rFonts w:ascii="Arial" w:hAnsi="Arial"/>
        </w:rPr>
      </w:pPr>
      <w:r w:rsidRPr="00D41CDE">
        <w:rPr>
          <w:rFonts w:ascii="Arial" w:hAnsi="Arial"/>
        </w:rPr>
        <w:t>Worin kann grundsätzlich ein Vorteil gegenüber der „Einzelbeschaffung“ gesehen werden?</w:t>
      </w:r>
    </w:p>
    <w:p w:rsidR="00D41CDE" w:rsidRDefault="00D41CDE" w:rsidP="00D41CDE">
      <w:pPr>
        <w:rPr>
          <w:rFonts w:ascii="Arial" w:hAnsi="Arial"/>
        </w:rPr>
      </w:pPr>
    </w:p>
    <w:p w:rsidR="00D41CDE" w:rsidRDefault="00D41CDE" w:rsidP="00D41CDE">
      <w:pPr>
        <w:rPr>
          <w:rFonts w:ascii="Arial" w:hAnsi="Arial"/>
        </w:rPr>
      </w:pPr>
      <w:r>
        <w:rPr>
          <w:rFonts w:ascii="Arial" w:hAnsi="Arial"/>
        </w:rPr>
        <w:t>Rahmenvertrag = Meist längerfristige Vereinbarung, bestimmte Materialien zu festgelegten Konditi</w:t>
      </w:r>
      <w:r>
        <w:rPr>
          <w:rFonts w:ascii="Arial" w:hAnsi="Arial"/>
        </w:rPr>
        <w:t>o</w:t>
      </w:r>
      <w:r>
        <w:rPr>
          <w:rFonts w:ascii="Arial" w:hAnsi="Arial"/>
        </w:rPr>
        <w:t>nen innerhalb eines definierten Zeitraumes zu liefern.</w:t>
      </w:r>
    </w:p>
    <w:p w:rsidR="00D41CDE" w:rsidRDefault="00D41CDE" w:rsidP="00D41CDE">
      <w:pPr>
        <w:rPr>
          <w:rFonts w:ascii="Arial" w:hAnsi="Arial"/>
        </w:rPr>
      </w:pPr>
    </w:p>
    <w:p w:rsidR="00D41CDE" w:rsidRDefault="00D41CDE" w:rsidP="00D41CDE">
      <w:pPr>
        <w:jc w:val="center"/>
        <w:rPr>
          <w:rFonts w:ascii="Arial" w:hAnsi="Arial"/>
        </w:rPr>
      </w:pPr>
      <w:r>
        <w:object w:dxaOrig="8558" w:dyaOrig="23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97.5pt" o:ole="">
            <v:imagedata r:id="rId8" o:title=""/>
          </v:shape>
          <o:OLEObject Type="Embed" ProgID="Visio.Drawing.4" ShapeID="_x0000_i1025" DrawAspect="Content" ObjectID="_1476034891" r:id="rId9"/>
        </w:object>
      </w:r>
    </w:p>
    <w:tbl>
      <w:tblPr>
        <w:tblW w:w="1001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4111"/>
        <w:gridCol w:w="767"/>
        <w:gridCol w:w="160"/>
        <w:gridCol w:w="4624"/>
      </w:tblGrid>
      <w:tr w:rsidR="00D41CDE" w:rsidTr="005B485A">
        <w:tblPrEx>
          <w:tblCellMar>
            <w:top w:w="0" w:type="dxa"/>
            <w:bottom w:w="0" w:type="dxa"/>
          </w:tblCellMar>
        </w:tblPrEx>
        <w:tc>
          <w:tcPr>
            <w:tcW w:w="354" w:type="dxa"/>
          </w:tcPr>
          <w:p w:rsidR="00D41CDE" w:rsidRDefault="00D41CDE" w:rsidP="005B485A">
            <w:pPr>
              <w:rPr>
                <w:rFonts w:ascii="Arial" w:hAnsi="Arial"/>
              </w:rPr>
            </w:pPr>
          </w:p>
        </w:tc>
        <w:tc>
          <w:tcPr>
            <w:tcW w:w="4111" w:type="dxa"/>
          </w:tcPr>
          <w:p w:rsidR="00D41CDE" w:rsidRDefault="00D41CDE" w:rsidP="005B485A">
            <w:pPr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Mengenkontrakt  (Vereinb</w:t>
            </w: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>rung über eine be</w:t>
            </w:r>
            <w:r>
              <w:rPr>
                <w:rFonts w:ascii="Arial" w:hAnsi="Arial"/>
              </w:rPr>
              <w:softHyphen/>
              <w:t>stimmte Abnahmemenge)</w:t>
            </w:r>
          </w:p>
          <w:p w:rsidR="00D41CDE" w:rsidRDefault="00D41CDE" w:rsidP="005B485A">
            <w:pPr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Wertkontrakt    (Vereinb</w:t>
            </w: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>rung über einen bestimmten A</w:t>
            </w:r>
            <w:r>
              <w:rPr>
                <w:rFonts w:ascii="Arial" w:hAnsi="Arial"/>
              </w:rPr>
              <w:t>b</w:t>
            </w:r>
            <w:r>
              <w:rPr>
                <w:rFonts w:ascii="Arial" w:hAnsi="Arial"/>
              </w:rPr>
              <w:t>nahmewert)</w:t>
            </w:r>
          </w:p>
        </w:tc>
        <w:tc>
          <w:tcPr>
            <w:tcW w:w="767" w:type="dxa"/>
          </w:tcPr>
          <w:p w:rsidR="00D41CDE" w:rsidRDefault="00D41CDE" w:rsidP="005B485A">
            <w:pPr>
              <w:rPr>
                <w:rFonts w:ascii="Arial" w:hAnsi="Arial"/>
              </w:rPr>
            </w:pPr>
          </w:p>
        </w:tc>
        <w:tc>
          <w:tcPr>
            <w:tcW w:w="160" w:type="dxa"/>
          </w:tcPr>
          <w:p w:rsidR="00D41CDE" w:rsidRDefault="00D41CDE" w:rsidP="005B485A">
            <w:pPr>
              <w:rPr>
                <w:rFonts w:ascii="Arial" w:hAnsi="Arial"/>
              </w:rPr>
            </w:pPr>
          </w:p>
        </w:tc>
        <w:tc>
          <w:tcPr>
            <w:tcW w:w="4624" w:type="dxa"/>
          </w:tcPr>
          <w:p w:rsidR="00D41CDE" w:rsidRDefault="00D41CDE" w:rsidP="005B485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Vertragsd</w:t>
            </w: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>ten ähnlich wie Men</w:t>
            </w:r>
            <w:r>
              <w:rPr>
                <w:rFonts w:ascii="Arial" w:hAnsi="Arial"/>
              </w:rPr>
              <w:softHyphen/>
              <w:t>genkon</w:t>
            </w:r>
            <w:r>
              <w:rPr>
                <w:rFonts w:ascii="Arial" w:hAnsi="Arial"/>
              </w:rPr>
              <w:softHyphen/>
              <w:t xml:space="preserve">trakt, aber </w:t>
            </w:r>
            <w:proofErr w:type="spellStart"/>
            <w:r>
              <w:rPr>
                <w:rFonts w:ascii="Arial" w:hAnsi="Arial"/>
              </w:rPr>
              <w:t>Abrufbestel</w:t>
            </w:r>
            <w:r>
              <w:rPr>
                <w:rFonts w:ascii="Arial" w:hAnsi="Arial"/>
              </w:rPr>
              <w:softHyphen/>
              <w:t>lung</w:t>
            </w:r>
            <w:proofErr w:type="spellEnd"/>
            <w:r>
              <w:rPr>
                <w:rFonts w:ascii="Arial" w:hAnsi="Arial"/>
              </w:rPr>
              <w:t xml:space="preserve"> nicht notwendig, da hier </w:t>
            </w:r>
            <w:r>
              <w:rPr>
                <w:rFonts w:ascii="Arial" w:hAnsi="Arial"/>
              </w:rPr>
              <w:t xml:space="preserve">eine </w:t>
            </w:r>
            <w:r>
              <w:rPr>
                <w:rFonts w:ascii="Arial" w:hAnsi="Arial"/>
              </w:rPr>
              <w:t>Lieferplan-Einteilungen (Mitteilung über Liefe</w:t>
            </w:r>
            <w:r>
              <w:rPr>
                <w:rFonts w:ascii="Arial" w:hAnsi="Arial"/>
              </w:rPr>
              <w:t>r</w:t>
            </w:r>
            <w:r>
              <w:rPr>
                <w:rFonts w:ascii="Arial" w:hAnsi="Arial"/>
              </w:rPr>
              <w:t>menge und Liefertermin) die Aufgabe erfül</w:t>
            </w:r>
            <w:r>
              <w:rPr>
                <w:rFonts w:ascii="Arial" w:hAnsi="Arial"/>
              </w:rPr>
              <w:softHyphen/>
              <w:t>len.</w:t>
            </w:r>
          </w:p>
        </w:tc>
      </w:tr>
      <w:tr w:rsidR="00D41CDE" w:rsidTr="005B485A">
        <w:tblPrEx>
          <w:tblCellMar>
            <w:top w:w="0" w:type="dxa"/>
            <w:bottom w:w="0" w:type="dxa"/>
          </w:tblCellMar>
        </w:tblPrEx>
        <w:tc>
          <w:tcPr>
            <w:tcW w:w="354" w:type="dxa"/>
          </w:tcPr>
          <w:p w:rsidR="00D41CDE" w:rsidRDefault="00D41CDE" w:rsidP="005B485A">
            <w:pPr>
              <w:rPr>
                <w:rFonts w:ascii="Arial" w:hAnsi="Arial"/>
              </w:rPr>
            </w:pPr>
          </w:p>
        </w:tc>
        <w:tc>
          <w:tcPr>
            <w:tcW w:w="4878" w:type="dxa"/>
            <w:gridSpan w:val="2"/>
          </w:tcPr>
          <w:p w:rsidR="00D41CDE" w:rsidRDefault="00D41CDE" w:rsidP="005B485A">
            <w:pPr>
              <w:pStyle w:val="Textkrper3"/>
              <w:tabs>
                <w:tab w:val="clear" w:pos="144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  <w:tab w:val="clear" w:pos="20160"/>
                <w:tab w:val="clear" w:pos="20880"/>
                <w:tab w:val="clear" w:pos="21600"/>
                <w:tab w:val="clear" w:pos="22320"/>
                <w:tab w:val="clear" w:pos="23040"/>
                <w:tab w:val="clear" w:pos="23760"/>
                <w:tab w:val="clear" w:pos="24480"/>
                <w:tab w:val="clear" w:pos="25200"/>
                <w:tab w:val="clear" w:pos="25920"/>
                <w:tab w:val="clear" w:pos="26640"/>
              </w:tabs>
            </w:pPr>
            <w:r>
              <w:t>Es wird für jeden Bedarf extra bestellt (mit Bezug zu dem Kontrakt).</w:t>
            </w:r>
          </w:p>
          <w:p w:rsidR="00D41CDE" w:rsidRDefault="00D41CDE" w:rsidP="005B485A">
            <w:pPr>
              <w:pStyle w:val="Textkrper3"/>
              <w:tabs>
                <w:tab w:val="clear" w:pos="144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  <w:tab w:val="clear" w:pos="20160"/>
                <w:tab w:val="clear" w:pos="20880"/>
                <w:tab w:val="clear" w:pos="21600"/>
                <w:tab w:val="clear" w:pos="22320"/>
                <w:tab w:val="clear" w:pos="23040"/>
                <w:tab w:val="clear" w:pos="23760"/>
                <w:tab w:val="clear" w:pos="24480"/>
                <w:tab w:val="clear" w:pos="25200"/>
                <w:tab w:val="clear" w:pos="25920"/>
                <w:tab w:val="clear" w:pos="26640"/>
              </w:tabs>
            </w:pPr>
            <w:r>
              <w:t>Eine g</w:t>
            </w:r>
            <w:r>
              <w:t xml:space="preserve">etätigte </w:t>
            </w:r>
            <w:proofErr w:type="spellStart"/>
            <w:r>
              <w:t>Abrufbe</w:t>
            </w:r>
            <w:r>
              <w:softHyphen/>
              <w:t>stellung</w:t>
            </w:r>
            <w:proofErr w:type="spellEnd"/>
            <w:r>
              <w:t xml:space="preserve"> wird in der Ab-</w:t>
            </w:r>
            <w:proofErr w:type="spellStart"/>
            <w:r>
              <w:t>rufdokumentation</w:t>
            </w:r>
            <w:proofErr w:type="spellEnd"/>
            <w:r>
              <w:t xml:space="preserve"> festgehalten: </w:t>
            </w:r>
          </w:p>
          <w:p w:rsidR="00D41CDE" w:rsidRDefault="00D41CDE" w:rsidP="005B485A">
            <w:pPr>
              <w:numPr>
                <w:ilvl w:val="0"/>
                <w:numId w:val="1"/>
              </w:num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wesentl</w:t>
            </w:r>
            <w:proofErr w:type="spellEnd"/>
            <w:r>
              <w:rPr>
                <w:rFonts w:ascii="Arial" w:hAnsi="Arial"/>
              </w:rPr>
              <w:t>. Daten eines jeden Abrufs,</w:t>
            </w:r>
          </w:p>
          <w:p w:rsidR="00D41CDE" w:rsidRDefault="00D41CDE" w:rsidP="005B485A">
            <w:pPr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kumulierte Mengen/Werte aller Abrufe</w:t>
            </w:r>
          </w:p>
          <w:p w:rsidR="00D41CDE" w:rsidRDefault="00D41CDE" w:rsidP="005B485A">
            <w:pPr>
              <w:rPr>
                <w:rFonts w:ascii="Arial" w:hAnsi="Arial"/>
              </w:rPr>
            </w:pPr>
          </w:p>
        </w:tc>
        <w:tc>
          <w:tcPr>
            <w:tcW w:w="160" w:type="dxa"/>
          </w:tcPr>
          <w:p w:rsidR="00D41CDE" w:rsidRDefault="00D41CDE" w:rsidP="005B485A">
            <w:pPr>
              <w:rPr>
                <w:rFonts w:ascii="Arial" w:hAnsi="Arial"/>
              </w:rPr>
            </w:pPr>
          </w:p>
        </w:tc>
        <w:tc>
          <w:tcPr>
            <w:tcW w:w="4624" w:type="dxa"/>
          </w:tcPr>
          <w:p w:rsidR="00D41CDE" w:rsidRDefault="00D41CDE" w:rsidP="00D41CD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„Liefervorausschauen“ haben einen ge</w:t>
            </w:r>
            <w:r>
              <w:rPr>
                <w:rFonts w:ascii="Arial" w:hAnsi="Arial"/>
              </w:rPr>
              <w:softHyphen/>
              <w:t>ringen Verbindlichkeitsgrad</w:t>
            </w:r>
            <w:r>
              <w:rPr>
                <w:rFonts w:ascii="Arial" w:hAnsi="Arial"/>
              </w:rPr>
              <w:t xml:space="preserve"> (weiter Zeithorizont)</w:t>
            </w:r>
            <w:r>
              <w:rPr>
                <w:rFonts w:ascii="Arial" w:hAnsi="Arial"/>
              </w:rPr>
              <w:t xml:space="preserve">, während </w:t>
            </w:r>
            <w:proofErr w:type="spellStart"/>
            <w:r>
              <w:rPr>
                <w:rFonts w:ascii="Arial" w:hAnsi="Arial"/>
              </w:rPr>
              <w:t>Liefer</w:t>
            </w:r>
            <w:r>
              <w:rPr>
                <w:rFonts w:ascii="Arial" w:hAnsi="Arial"/>
              </w:rPr>
              <w:softHyphen/>
              <w:t>pl</w:t>
            </w:r>
            <w:bookmarkStart w:id="0" w:name="_GoBack"/>
            <w:bookmarkEnd w:id="0"/>
            <w:r>
              <w:rPr>
                <w:rFonts w:ascii="Arial" w:hAnsi="Arial"/>
              </w:rPr>
              <w:t>äne</w:t>
            </w:r>
            <w:proofErr w:type="spellEnd"/>
            <w:r>
              <w:rPr>
                <w:rFonts w:ascii="Arial" w:hAnsi="Arial"/>
              </w:rPr>
              <w:t xml:space="preserve"> im </w:t>
            </w:r>
            <w:r>
              <w:rPr>
                <w:rFonts w:ascii="Arial" w:hAnsi="Arial"/>
              </w:rPr>
              <w:t>kurzf</w:t>
            </w:r>
            <w:r w:rsidR="00B21B65">
              <w:rPr>
                <w:rFonts w:ascii="Arial" w:hAnsi="Arial"/>
              </w:rPr>
              <w:t>r</w:t>
            </w:r>
            <w:r>
              <w:rPr>
                <w:rFonts w:ascii="Arial" w:hAnsi="Arial"/>
              </w:rPr>
              <w:t xml:space="preserve">istigen </w:t>
            </w:r>
            <w:r>
              <w:rPr>
                <w:rFonts w:ascii="Arial" w:hAnsi="Arial"/>
              </w:rPr>
              <w:t>Fixierungszei</w:t>
            </w:r>
            <w:r>
              <w:rPr>
                <w:rFonts w:ascii="Arial" w:hAnsi="Arial"/>
              </w:rPr>
              <w:t>t</w:t>
            </w:r>
            <w:r>
              <w:rPr>
                <w:rFonts w:ascii="Arial" w:hAnsi="Arial"/>
              </w:rPr>
              <w:t>raum einen hohen Verbindlichkeitsgrad haben.</w:t>
            </w:r>
          </w:p>
          <w:p w:rsidR="00D41CDE" w:rsidRDefault="00D41CDE" w:rsidP="00D41CDE">
            <w:pPr>
              <w:rPr>
                <w:rFonts w:ascii="Arial" w:hAnsi="Arial"/>
              </w:rPr>
            </w:pPr>
          </w:p>
        </w:tc>
      </w:tr>
    </w:tbl>
    <w:p w:rsidR="00D41CDE" w:rsidRPr="0053150D" w:rsidRDefault="00D41CDE" w:rsidP="00D41CDE">
      <w:pPr>
        <w:pStyle w:val="Textkrper3"/>
        <w:tabs>
          <w:tab w:val="clear" w:pos="144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clear" w:pos="19440"/>
          <w:tab w:val="clear" w:pos="20160"/>
          <w:tab w:val="clear" w:pos="20880"/>
          <w:tab w:val="clear" w:pos="21600"/>
          <w:tab w:val="clear" w:pos="22320"/>
          <w:tab w:val="clear" w:pos="23040"/>
          <w:tab w:val="clear" w:pos="23760"/>
          <w:tab w:val="clear" w:pos="24480"/>
          <w:tab w:val="clear" w:pos="25200"/>
          <w:tab w:val="clear" w:pos="25920"/>
          <w:tab w:val="clear" w:pos="26640"/>
        </w:tabs>
      </w:pPr>
      <w:r>
        <w:t>Bei der Überwachung von Rahmenverträgen wird die Entwicklung der Bestellungen mit denen im Ko</w:t>
      </w:r>
      <w:r>
        <w:t>n</w:t>
      </w:r>
      <w:r>
        <w:t>trakt verglichen.</w:t>
      </w:r>
    </w:p>
    <w:p w:rsidR="00E1435C" w:rsidRDefault="00E1435C"/>
    <w:p w:rsidR="00D41CDE" w:rsidRDefault="00E237C1" w:rsidP="00E237C1">
      <w:pPr>
        <w:ind w:left="2124"/>
      </w:pPr>
      <w:r>
        <w:rPr>
          <w:noProof/>
        </w:rPr>
        <w:drawing>
          <wp:inline distT="0" distB="0" distL="0" distR="0" wp14:anchorId="45129919" wp14:editId="75881EB5">
            <wp:extent cx="2552700" cy="2951359"/>
            <wp:effectExtent l="0" t="0" r="0" b="1905"/>
            <wp:docPr id="3" name="Grafik 3" descr="C:\users\notadmin\Documents\Rahmenvert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tadmin\Documents\Rahmenverta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381" cy="295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1CDE">
      <w:headerReference w:type="default" r:id="rId11"/>
      <w:footerReference w:type="default" r:id="rId12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E95" w:rsidRDefault="00D81E95" w:rsidP="00D41CDE">
      <w:r>
        <w:separator/>
      </w:r>
    </w:p>
  </w:endnote>
  <w:endnote w:type="continuationSeparator" w:id="0">
    <w:p w:rsidR="00D81E95" w:rsidRDefault="00D81E95" w:rsidP="00D41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507" w:rsidRDefault="00D81E95">
    <w:pPr>
      <w:pStyle w:val="Fuzeile"/>
      <w:rPr>
        <w:rFonts w:ascii="Lucida Console" w:hAnsi="Lucida Console"/>
      </w:rPr>
    </w:pPr>
    <w:r>
      <w:tab/>
    </w:r>
    <w:r>
      <w:tab/>
    </w:r>
  </w:p>
  <w:p w:rsidR="00DE1507" w:rsidRDefault="00D41CDE">
    <w:pPr>
      <w:pStyle w:val="Fuzeile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15240</wp:posOffset>
              </wp:positionH>
              <wp:positionV relativeFrom="paragraph">
                <wp:posOffset>43180</wp:posOffset>
              </wp:positionV>
              <wp:extent cx="5771515" cy="635"/>
              <wp:effectExtent l="0" t="0" r="0" b="0"/>
              <wp:wrapNone/>
              <wp:docPr id="1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151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3.4pt" to="455.6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 w:rsidR="00D81E95">
      <w:rPr>
        <w:rFonts w:ascii="Arial" w:hAnsi="Arial"/>
        <w:sz w:val="16"/>
      </w:rPr>
      <w:tab/>
    </w:r>
    <w:r w:rsidR="00D81E95">
      <w:rPr>
        <w:rFonts w:ascii="Arial" w:hAnsi="Arial"/>
        <w:sz w:val="16"/>
      </w:rPr>
      <w:tab/>
    </w: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30"/>
      <w:gridCol w:w="2551"/>
      <w:gridCol w:w="1021"/>
      <w:gridCol w:w="4006"/>
    </w:tblGrid>
    <w:tr w:rsidR="00DE1507">
      <w:tblPrEx>
        <w:tblCellMar>
          <w:top w:w="0" w:type="dxa"/>
          <w:bottom w:w="0" w:type="dxa"/>
        </w:tblCellMar>
      </w:tblPrEx>
      <w:tc>
        <w:tcPr>
          <w:tcW w:w="1630" w:type="dxa"/>
        </w:tcPr>
        <w:p w:rsidR="00DE1507" w:rsidRDefault="00D41CDE">
          <w:pPr>
            <w:pStyle w:val="Fuzeile"/>
            <w:rPr>
              <w:rFonts w:ascii="Lucida Sans Unicode" w:hAnsi="Lucida Sans Unicode"/>
              <w:b/>
              <w:sz w:val="16"/>
            </w:rPr>
          </w:pPr>
          <w:r>
            <w:rPr>
              <w:rFonts w:ascii="Lucida Sans Unicode" w:hAnsi="Lucida Sans Unicode"/>
              <w:b/>
              <w:sz w:val="16"/>
            </w:rPr>
            <w:t>SBWL</w:t>
          </w:r>
        </w:p>
      </w:tc>
      <w:tc>
        <w:tcPr>
          <w:tcW w:w="2551" w:type="dxa"/>
        </w:tcPr>
        <w:p w:rsidR="00DE1507" w:rsidRDefault="00D81E95">
          <w:pPr>
            <w:pStyle w:val="Fuzeile"/>
            <w:jc w:val="center"/>
            <w:rPr>
              <w:rFonts w:ascii="Arial" w:hAnsi="Arial"/>
              <w:sz w:val="12"/>
            </w:rPr>
          </w:pPr>
          <w:r>
            <w:rPr>
              <w:rFonts w:ascii="Arial" w:hAnsi="Arial"/>
              <w:sz w:val="12"/>
            </w:rPr>
            <w:fldChar w:fldCharType="begin"/>
          </w:r>
          <w:r>
            <w:rPr>
              <w:rFonts w:ascii="Arial" w:hAnsi="Arial"/>
              <w:sz w:val="12"/>
            </w:rPr>
            <w:instrText xml:space="preserve"> FILENAME  \* MERGEFORMAT </w:instrText>
          </w:r>
          <w:r>
            <w:rPr>
              <w:rFonts w:ascii="Arial" w:hAnsi="Arial"/>
              <w:sz w:val="12"/>
            </w:rPr>
            <w:fldChar w:fldCharType="separate"/>
          </w:r>
          <w:r w:rsidR="00B21B65">
            <w:rPr>
              <w:rFonts w:ascii="Arial" w:hAnsi="Arial"/>
              <w:noProof/>
              <w:sz w:val="12"/>
            </w:rPr>
            <w:t>1220Besondere Bedeutung haben Rahmenverträge erreicht.docx</w:t>
          </w:r>
          <w:r>
            <w:rPr>
              <w:rFonts w:ascii="Arial" w:hAnsi="Arial"/>
              <w:sz w:val="12"/>
            </w:rPr>
            <w:fldChar w:fldCharType="end"/>
          </w:r>
        </w:p>
        <w:p w:rsidR="00DE1507" w:rsidRDefault="00D81E95">
          <w:pPr>
            <w:pStyle w:val="Fuzeile"/>
            <w:jc w:val="center"/>
            <w:rPr>
              <w:rFonts w:ascii="Arial" w:hAnsi="Arial"/>
              <w:sz w:val="12"/>
            </w:rPr>
          </w:pPr>
          <w:r>
            <w:rPr>
              <w:rFonts w:ascii="Arial" w:hAnsi="Arial"/>
              <w:sz w:val="12"/>
            </w:rPr>
            <w:fldChar w:fldCharType="begin"/>
          </w:r>
          <w:r>
            <w:rPr>
              <w:rFonts w:ascii="Arial" w:hAnsi="Arial"/>
              <w:sz w:val="12"/>
            </w:rPr>
            <w:instrText xml:space="preserve"> CREATEDATE \@ "dd.MM.yy" \* MERGEFORMAT </w:instrText>
          </w:r>
          <w:r>
            <w:rPr>
              <w:rFonts w:ascii="Arial" w:hAnsi="Arial"/>
              <w:sz w:val="12"/>
            </w:rPr>
            <w:fldChar w:fldCharType="separate"/>
          </w:r>
          <w:r w:rsidR="00B21B65">
            <w:rPr>
              <w:rFonts w:ascii="Arial" w:hAnsi="Arial"/>
              <w:noProof/>
              <w:sz w:val="12"/>
            </w:rPr>
            <w:t>28.10.14</w:t>
          </w:r>
          <w:r>
            <w:rPr>
              <w:rFonts w:ascii="Arial" w:hAnsi="Arial"/>
              <w:sz w:val="12"/>
            </w:rPr>
            <w:fldChar w:fldCharType="end"/>
          </w:r>
          <w:r>
            <w:rPr>
              <w:rFonts w:ascii="Arial" w:hAnsi="Arial"/>
              <w:sz w:val="12"/>
            </w:rPr>
            <w:t xml:space="preserve"> / </w:t>
          </w:r>
          <w:r>
            <w:rPr>
              <w:rFonts w:ascii="Arial" w:hAnsi="Arial"/>
              <w:sz w:val="12"/>
            </w:rPr>
            <w:fldChar w:fldCharType="begin"/>
          </w:r>
          <w:r>
            <w:rPr>
              <w:rFonts w:ascii="Arial" w:hAnsi="Arial"/>
              <w:sz w:val="12"/>
            </w:rPr>
            <w:instrText xml:space="preserve"> S</w:instrText>
          </w:r>
          <w:r>
            <w:rPr>
              <w:rFonts w:ascii="Arial" w:hAnsi="Arial"/>
              <w:sz w:val="12"/>
            </w:rPr>
            <w:instrText xml:space="preserve">AVEDATE \@ "dd.MM.yy" \* MERGEFORMAT </w:instrText>
          </w:r>
          <w:r>
            <w:rPr>
              <w:rFonts w:ascii="Arial" w:hAnsi="Arial"/>
              <w:sz w:val="12"/>
            </w:rPr>
            <w:fldChar w:fldCharType="separate"/>
          </w:r>
          <w:r w:rsidR="00B21B65">
            <w:rPr>
              <w:rFonts w:ascii="Arial" w:hAnsi="Arial"/>
              <w:noProof/>
              <w:sz w:val="12"/>
            </w:rPr>
            <w:t>28.10.14</w:t>
          </w:r>
          <w:r>
            <w:rPr>
              <w:rFonts w:ascii="Arial" w:hAnsi="Arial"/>
              <w:sz w:val="12"/>
            </w:rPr>
            <w:fldChar w:fldCharType="end"/>
          </w:r>
        </w:p>
      </w:tc>
      <w:tc>
        <w:tcPr>
          <w:tcW w:w="1021" w:type="dxa"/>
        </w:tcPr>
        <w:p w:rsidR="00DE1507" w:rsidRDefault="00D81E95" w:rsidP="00D41CDE">
          <w:pPr>
            <w:pStyle w:val="Fuzeile"/>
            <w:jc w:val="center"/>
            <w:rPr>
              <w:rFonts w:ascii="Arial" w:hAnsi="Arial"/>
              <w:sz w:val="12"/>
            </w:rPr>
          </w:pPr>
          <w:r>
            <w:rPr>
              <w:rFonts w:ascii="Arial" w:hAnsi="Arial"/>
              <w:sz w:val="12"/>
            </w:rPr>
            <w:sym w:font="Symbol" w:char="F0E3"/>
          </w:r>
          <w:r w:rsidR="00D41CDE">
            <w:rPr>
              <w:rFonts w:ascii="Arial" w:hAnsi="Arial"/>
              <w:sz w:val="12"/>
            </w:rPr>
            <w:t>Burger</w:t>
          </w:r>
        </w:p>
      </w:tc>
      <w:tc>
        <w:tcPr>
          <w:tcW w:w="4006" w:type="dxa"/>
        </w:tcPr>
        <w:p w:rsidR="00DE1507" w:rsidRDefault="00D81E95">
          <w:pPr>
            <w:pStyle w:val="Fuzeile"/>
            <w:jc w:val="right"/>
            <w:rPr>
              <w:rFonts w:ascii="Arial" w:hAnsi="Arial"/>
            </w:rPr>
          </w:pPr>
        </w:p>
      </w:tc>
    </w:tr>
  </w:tbl>
  <w:p w:rsidR="00DE1507" w:rsidRDefault="00D81E9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E95" w:rsidRDefault="00D81E95" w:rsidP="00D41CDE">
      <w:r>
        <w:separator/>
      </w:r>
    </w:p>
  </w:footnote>
  <w:footnote w:type="continuationSeparator" w:id="0">
    <w:p w:rsidR="00D81E95" w:rsidRDefault="00D81E95" w:rsidP="00D41C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507" w:rsidRDefault="00B21B65">
    <w:pPr>
      <w:pStyle w:val="Kopfzeile"/>
      <w:rPr>
        <w:rFonts w:ascii="Lucida Sans Unicode" w:hAnsi="Lucida Sans Unicode"/>
        <w:b/>
      </w:rPr>
    </w:pPr>
    <w:r>
      <w:rPr>
        <w:rFonts w:ascii="Lucida Sans Unicode" w:hAnsi="Lucida Sans Unicode"/>
        <w:b/>
      </w:rPr>
      <w:t>1.2.2</w:t>
    </w:r>
    <w:r w:rsidR="00D81E95">
      <w:rPr>
        <w:rFonts w:ascii="Lucida Sans Unicode" w:hAnsi="Lucida Sans Unicode"/>
        <w:b/>
      </w:rPr>
      <w:t xml:space="preserve">   </w:t>
    </w:r>
    <w:r w:rsidR="00D41CDE">
      <w:rPr>
        <w:rFonts w:ascii="Lucida Sans Unicode" w:hAnsi="Lucida Sans Unicode"/>
        <w:b/>
      </w:rPr>
      <w:t xml:space="preserve">Sonderformen des </w:t>
    </w:r>
    <w:r w:rsidR="00D81E95">
      <w:rPr>
        <w:rFonts w:ascii="Lucida Sans Unicode" w:hAnsi="Lucida Sans Unicode"/>
        <w:b/>
      </w:rPr>
      <w:t>Beschaffungsprozess</w:t>
    </w:r>
    <w:r w:rsidR="00D81E95">
      <w:rPr>
        <w:rFonts w:ascii="Lucida Sans Unicode" w:hAnsi="Lucida Sans Unicode"/>
      </w:rPr>
      <w:tab/>
    </w:r>
    <w:r w:rsidR="00D81E95">
      <w:rPr>
        <w:rFonts w:ascii="Lucida Sans Unicode" w:hAnsi="Lucida Sans Unicode"/>
      </w:rPr>
      <w:tab/>
    </w:r>
  </w:p>
  <w:p w:rsidR="00DE1507" w:rsidRDefault="00D81E95">
    <w:pPr>
      <w:pStyle w:val="Kopfzeile"/>
      <w:rPr>
        <w:rFonts w:ascii="Arial" w:hAnsi="Arial"/>
      </w:rPr>
    </w:pPr>
    <w:r>
      <w:rPr>
        <w:rFonts w:ascii="Lucida Sans Unicode" w:hAnsi="Lucida Sans Unicode"/>
        <w:noProof/>
      </w:rPr>
      <w:t xml:space="preserve"> </w:t>
    </w:r>
    <w:r w:rsidR="00E237C1" w:rsidRPr="00E237C1">
      <w:rPr>
        <w:rFonts w:ascii="Lucida Sans Unicode" w:hAnsi="Lucida Sans Unicode"/>
        <w:noProof/>
      </w:rPr>
      <w:t>Rahmenvertrag</w:t>
    </w:r>
    <w:r>
      <w:tab/>
    </w:r>
    <w:r>
      <w:tab/>
    </w:r>
    <w:r>
      <w:rPr>
        <w:rFonts w:ascii="Lucida Sans Unicode" w:hAnsi="Lucida Sans Unicode"/>
      </w:rPr>
      <w:t xml:space="preserve">Seite </w:t>
    </w:r>
    <w:r>
      <w:rPr>
        <w:rStyle w:val="Seitenzahl"/>
        <w:rFonts w:ascii="Lucida Sans Unicode" w:hAnsi="Lucida Sans Unicode"/>
      </w:rPr>
      <w:fldChar w:fldCharType="begin"/>
    </w:r>
    <w:r>
      <w:rPr>
        <w:rStyle w:val="Seitenzahl"/>
        <w:rFonts w:ascii="Lucida Sans Unicode" w:hAnsi="Lucida Sans Unicode"/>
      </w:rPr>
      <w:instrText xml:space="preserve"> PAGE </w:instrText>
    </w:r>
    <w:r>
      <w:rPr>
        <w:rStyle w:val="Seitenzahl"/>
        <w:rFonts w:ascii="Lucida Sans Unicode" w:hAnsi="Lucida Sans Unicode"/>
      </w:rPr>
      <w:fldChar w:fldCharType="separate"/>
    </w:r>
    <w:r w:rsidR="00B21B65">
      <w:rPr>
        <w:rStyle w:val="Seitenzahl"/>
        <w:rFonts w:ascii="Lucida Sans Unicode" w:hAnsi="Lucida Sans Unicode"/>
        <w:noProof/>
      </w:rPr>
      <w:t>1</w:t>
    </w:r>
    <w:r>
      <w:rPr>
        <w:rStyle w:val="Seitenzahl"/>
        <w:rFonts w:ascii="Lucida Sans Unicode" w:hAnsi="Lucida Sans Unicode"/>
      </w:rPr>
      <w:fldChar w:fldCharType="end"/>
    </w:r>
    <w:r>
      <w:rPr>
        <w:rStyle w:val="Seitenzahl"/>
        <w:rFonts w:ascii="Lucida Sans Unicode" w:hAnsi="Lucida Sans Unicode"/>
      </w:rPr>
      <w:t>/</w:t>
    </w:r>
    <w:r>
      <w:rPr>
        <w:rStyle w:val="Seitenzahl"/>
        <w:rFonts w:ascii="Lucida Sans Unicode" w:hAnsi="Lucida Sans Unicode"/>
      </w:rPr>
      <w:fldChar w:fldCharType="begin"/>
    </w:r>
    <w:r>
      <w:rPr>
        <w:rStyle w:val="Seitenzahl"/>
        <w:rFonts w:ascii="Lucida Sans Unicode" w:hAnsi="Lucida Sans Unicode"/>
      </w:rPr>
      <w:instrText xml:space="preserve"> NUMPAGES </w:instrText>
    </w:r>
    <w:r>
      <w:rPr>
        <w:rStyle w:val="Seitenzahl"/>
        <w:rFonts w:ascii="Lucida Sans Unicode" w:hAnsi="Lucida Sans Unicode"/>
      </w:rPr>
      <w:fldChar w:fldCharType="separate"/>
    </w:r>
    <w:r w:rsidR="00B21B65">
      <w:rPr>
        <w:rStyle w:val="Seitenzahl"/>
        <w:rFonts w:ascii="Lucida Sans Unicode" w:hAnsi="Lucida Sans Unicode"/>
        <w:noProof/>
      </w:rPr>
      <w:t>1</w:t>
    </w:r>
    <w:r>
      <w:rPr>
        <w:rStyle w:val="Seitenzahl"/>
        <w:rFonts w:ascii="Lucida Sans Unicode" w:hAnsi="Lucida Sans Unicode"/>
      </w:rPr>
      <w:fldChar w:fldCharType="end"/>
    </w:r>
  </w:p>
  <w:p w:rsidR="00DE1507" w:rsidRDefault="00D41CDE">
    <w:pPr>
      <w:pStyle w:val="Kopfzeile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84116F" wp14:editId="639D91A2">
              <wp:simplePos x="0" y="0"/>
              <wp:positionH relativeFrom="column">
                <wp:posOffset>-53340</wp:posOffset>
              </wp:positionH>
              <wp:positionV relativeFrom="paragraph">
                <wp:posOffset>40640</wp:posOffset>
              </wp:positionV>
              <wp:extent cx="5829300" cy="0"/>
              <wp:effectExtent l="0" t="0" r="0" b="0"/>
              <wp:wrapNone/>
              <wp:docPr id="2" name="Gerade Verbindung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2pt,3.2pt" to="454.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B143A0"/>
    <w:multiLevelType w:val="multilevel"/>
    <w:tmpl w:val="87426E9E"/>
    <w:lvl w:ilvl="0">
      <w:start w:val="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  <w:b/>
        <w:i w:val="0"/>
      </w:rPr>
    </w:lvl>
    <w:lvl w:ilvl="1">
      <w:start w:val="1"/>
      <w:numFmt w:val="none"/>
      <w:lvlText w:val="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5CEE5632"/>
    <w:multiLevelType w:val="hybridMultilevel"/>
    <w:tmpl w:val="1AF479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DE"/>
    <w:rsid w:val="006D6C12"/>
    <w:rsid w:val="00B21B65"/>
    <w:rsid w:val="00D41CDE"/>
    <w:rsid w:val="00D81E95"/>
    <w:rsid w:val="00E1435C"/>
    <w:rsid w:val="00E2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41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D41CD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D41CDE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paragraph" w:styleId="Kopfzeile">
    <w:name w:val="header"/>
    <w:basedOn w:val="Standard"/>
    <w:link w:val="KopfzeileZchn"/>
    <w:rsid w:val="00D41CD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41CDE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D41CD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41CDE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Seitenzahl">
    <w:name w:val="page number"/>
    <w:basedOn w:val="Absatz-Standardschriftart"/>
    <w:rsid w:val="00D41CDE"/>
  </w:style>
  <w:style w:type="paragraph" w:styleId="Textkrper3">
    <w:name w:val="Body Text 3"/>
    <w:basedOn w:val="Standard"/>
    <w:link w:val="Textkrper3Zchn"/>
    <w:rsid w:val="00D41CDE"/>
    <w:pPr>
      <w:tabs>
        <w:tab w:val="left" w:pos="144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</w:pPr>
    <w:rPr>
      <w:rFonts w:ascii="Arial" w:hAnsi="Arial"/>
    </w:rPr>
  </w:style>
  <w:style w:type="character" w:customStyle="1" w:styleId="Textkrper3Zchn">
    <w:name w:val="Textkörper 3 Zchn"/>
    <w:basedOn w:val="Absatz-Standardschriftart"/>
    <w:link w:val="Textkrper3"/>
    <w:rsid w:val="00D41CDE"/>
    <w:rPr>
      <w:rFonts w:ascii="Arial" w:eastAsia="Times New Roman" w:hAnsi="Arial" w:cs="Times New Roman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D41CD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37C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37C1"/>
    <w:rPr>
      <w:rFonts w:ascii="Tahoma" w:eastAsia="Times New Roman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41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D41CD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D41CDE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paragraph" w:styleId="Kopfzeile">
    <w:name w:val="header"/>
    <w:basedOn w:val="Standard"/>
    <w:link w:val="KopfzeileZchn"/>
    <w:rsid w:val="00D41CD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41CDE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D41CD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41CDE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Seitenzahl">
    <w:name w:val="page number"/>
    <w:basedOn w:val="Absatz-Standardschriftart"/>
    <w:rsid w:val="00D41CDE"/>
  </w:style>
  <w:style w:type="paragraph" w:styleId="Textkrper3">
    <w:name w:val="Body Text 3"/>
    <w:basedOn w:val="Standard"/>
    <w:link w:val="Textkrper3Zchn"/>
    <w:rsid w:val="00D41CDE"/>
    <w:pPr>
      <w:tabs>
        <w:tab w:val="left" w:pos="144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</w:pPr>
    <w:rPr>
      <w:rFonts w:ascii="Arial" w:hAnsi="Arial"/>
    </w:rPr>
  </w:style>
  <w:style w:type="character" w:customStyle="1" w:styleId="Textkrper3Zchn">
    <w:name w:val="Textkörper 3 Zchn"/>
    <w:basedOn w:val="Absatz-Standardschriftart"/>
    <w:link w:val="Textkrper3"/>
    <w:rsid w:val="00D41CDE"/>
    <w:rPr>
      <w:rFonts w:ascii="Arial" w:eastAsia="Times New Roman" w:hAnsi="Arial" w:cs="Times New Roman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D41CD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37C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37C1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notadmin</dc:creator>
  <cp:lastModifiedBy>notadmin</cp:lastModifiedBy>
  <cp:revision>2</cp:revision>
  <cp:lastPrinted>2014-10-28T14:55:00Z</cp:lastPrinted>
  <dcterms:created xsi:type="dcterms:W3CDTF">2014-10-28T19:55:00Z</dcterms:created>
  <dcterms:modified xsi:type="dcterms:W3CDTF">2014-10-28T19:55:00Z</dcterms:modified>
</cp:coreProperties>
</file>