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A3287" w14:textId="77777777" w:rsidR="00E60199" w:rsidRDefault="00E60199" w:rsidP="00E60199">
      <w:pPr>
        <w:pStyle w:val="berschrift2"/>
      </w:pPr>
      <w:r>
        <w:t>1.1.1 Exkurs: Führung – Einige Grundsätze zur Mitarbeiterführung</w:t>
      </w:r>
    </w:p>
    <w:p w14:paraId="17C1627A" w14:textId="77777777" w:rsidR="00E60199" w:rsidRDefault="00E60199" w:rsidP="00E60199"/>
    <w:p w14:paraId="70EB987E" w14:textId="77777777" w:rsidR="00E60199" w:rsidRPr="00E60199" w:rsidRDefault="00E60199" w:rsidP="00E60199">
      <w:pPr>
        <w:rPr>
          <w:sz w:val="22"/>
          <w:szCs w:val="22"/>
        </w:rPr>
      </w:pPr>
      <w:r w:rsidRPr="00E60199">
        <w:rPr>
          <w:sz w:val="22"/>
          <w:szCs w:val="22"/>
        </w:rPr>
        <w:t xml:space="preserve">Herr Klein ist ein sehr erfolgreicher Geschäftsmann. Innerhalb von 3 Jahren hat er sein Unternehmen (Entwicklung von mobilen Apps) auf 250 Mitarbeiter vergrößert. </w:t>
      </w:r>
    </w:p>
    <w:p w14:paraId="19460021" w14:textId="77777777" w:rsidR="00E60199" w:rsidRPr="00E60199" w:rsidRDefault="00E60199" w:rsidP="00E60199">
      <w:pPr>
        <w:rPr>
          <w:sz w:val="22"/>
          <w:szCs w:val="22"/>
        </w:rPr>
      </w:pPr>
      <w:r w:rsidRPr="00E60199">
        <w:rPr>
          <w:noProof/>
          <w:sz w:val="22"/>
          <w:szCs w:val="22"/>
        </w:rPr>
        <w:drawing>
          <wp:anchor distT="0" distB="0" distL="114300" distR="114300" simplePos="0" relativeHeight="251659264" behindDoc="1" locked="0" layoutInCell="1" allowOverlap="1" wp14:anchorId="3B33C8B3" wp14:editId="4CA753AB">
            <wp:simplePos x="0" y="0"/>
            <wp:positionH relativeFrom="column">
              <wp:posOffset>4358005</wp:posOffset>
            </wp:positionH>
            <wp:positionV relativeFrom="paragraph">
              <wp:posOffset>11430</wp:posOffset>
            </wp:positionV>
            <wp:extent cx="1257300" cy="962025"/>
            <wp:effectExtent l="0" t="0" r="0" b="9525"/>
            <wp:wrapTight wrapText="bothSides">
              <wp:wrapPolygon edited="0">
                <wp:start x="0" y="0"/>
                <wp:lineTo x="0" y="21386"/>
                <wp:lineTo x="21273" y="21386"/>
                <wp:lineTo x="21273"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7300"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0199">
        <w:rPr>
          <w:sz w:val="22"/>
          <w:szCs w:val="22"/>
        </w:rPr>
        <w:t xml:space="preserve">Als Entwickler der ersten Stunde lässt er sich alle Neuentwicklungen zeigen, auch bei allen anderen Entscheidungen hat er das entscheidende Wort. Er gibt dann Ausführungsanweisungen an seine Mitarbeiter weiter. Doch im letzten Jahr kommt es vermehrt zu Problemen, obwohl Herr </w:t>
      </w:r>
      <w:r w:rsidR="004D59EB">
        <w:rPr>
          <w:sz w:val="22"/>
          <w:szCs w:val="22"/>
        </w:rPr>
        <w:t>Klein</w:t>
      </w:r>
      <w:r w:rsidRPr="00E60199">
        <w:rPr>
          <w:sz w:val="22"/>
          <w:szCs w:val="22"/>
        </w:rPr>
        <w:t>s Arbeitstag 16h beträgt und immer mehr Personen eingestellt werden:</w:t>
      </w:r>
    </w:p>
    <w:p w14:paraId="2D7FAA43" w14:textId="77777777" w:rsidR="00E60199" w:rsidRDefault="00E60199" w:rsidP="00E60199">
      <w:pPr>
        <w:rPr>
          <w:sz w:val="22"/>
          <w:szCs w:val="22"/>
        </w:rPr>
      </w:pPr>
      <w:r w:rsidRPr="00E60199">
        <w:rPr>
          <w:sz w:val="22"/>
          <w:szCs w:val="22"/>
        </w:rPr>
        <w:t xml:space="preserve"> Auszüge aus einer Liste, die ein Unternehmensberatermit Herrn </w:t>
      </w:r>
      <w:r w:rsidR="00E859F8">
        <w:rPr>
          <w:sz w:val="22"/>
          <w:szCs w:val="22"/>
        </w:rPr>
        <w:t>Klein</w:t>
      </w:r>
      <w:r w:rsidRPr="00E60199">
        <w:rPr>
          <w:sz w:val="22"/>
          <w:szCs w:val="22"/>
        </w:rPr>
        <w:t xml:space="preserve"> zusammen erstellt hat:</w:t>
      </w:r>
    </w:p>
    <w:p w14:paraId="15B38FA1" w14:textId="77777777" w:rsidR="00E859F8" w:rsidRPr="00E60199" w:rsidRDefault="00E859F8" w:rsidP="00E60199">
      <w:pPr>
        <w:rPr>
          <w:sz w:val="22"/>
          <w:szCs w:val="22"/>
        </w:rPr>
      </w:pPr>
    </w:p>
    <w:p w14:paraId="2499CB50" w14:textId="77777777" w:rsidR="00E60199" w:rsidRPr="00E60199" w:rsidRDefault="00E60199" w:rsidP="00E60199">
      <w:pPr>
        <w:pStyle w:val="Listenabsatz"/>
        <w:numPr>
          <w:ilvl w:val="0"/>
          <w:numId w:val="14"/>
        </w:numPr>
        <w:rPr>
          <w:rFonts w:ascii="Times New Roman" w:hAnsi="Times New Roman" w:cs="Times New Roman"/>
        </w:rPr>
      </w:pPr>
      <w:r w:rsidRPr="00E60199">
        <w:rPr>
          <w:rFonts w:ascii="Times New Roman" w:hAnsi="Times New Roman" w:cs="Times New Roman"/>
        </w:rPr>
        <w:t xml:space="preserve"> Kundenaufträge werden nicht termingerecht abgearbeitet</w:t>
      </w:r>
    </w:p>
    <w:p w14:paraId="3B197BE7" w14:textId="77777777" w:rsidR="00E60199" w:rsidRPr="00E60199" w:rsidRDefault="00E60199" w:rsidP="00E60199">
      <w:pPr>
        <w:pStyle w:val="Listenabsatz"/>
        <w:numPr>
          <w:ilvl w:val="0"/>
          <w:numId w:val="14"/>
        </w:numPr>
        <w:rPr>
          <w:rFonts w:ascii="Times New Roman" w:hAnsi="Times New Roman" w:cs="Times New Roman"/>
        </w:rPr>
      </w:pPr>
      <w:r w:rsidRPr="00E60199">
        <w:rPr>
          <w:rFonts w:ascii="Times New Roman" w:hAnsi="Times New Roman" w:cs="Times New Roman"/>
        </w:rPr>
        <w:t>Häufig springen Kunden nach langer Verhandlung noch ab</w:t>
      </w:r>
    </w:p>
    <w:p w14:paraId="5BB31D77" w14:textId="77777777" w:rsidR="00E60199" w:rsidRPr="00E60199" w:rsidRDefault="00E60199" w:rsidP="00E60199">
      <w:pPr>
        <w:pStyle w:val="Listenabsatz"/>
        <w:numPr>
          <w:ilvl w:val="0"/>
          <w:numId w:val="14"/>
        </w:numPr>
        <w:rPr>
          <w:rFonts w:ascii="Times New Roman" w:hAnsi="Times New Roman" w:cs="Times New Roman"/>
        </w:rPr>
      </w:pPr>
      <w:r w:rsidRPr="00E60199">
        <w:rPr>
          <w:rFonts w:ascii="Times New Roman" w:hAnsi="Times New Roman" w:cs="Times New Roman"/>
        </w:rPr>
        <w:t>Die anfängliche gute Stimmung ist total gekippt. Immer mehr Leute kündigen und müssen ersetzt werden.</w:t>
      </w:r>
    </w:p>
    <w:p w14:paraId="017E4230" w14:textId="77777777" w:rsidR="00E60199" w:rsidRPr="00E60199" w:rsidRDefault="00E60199" w:rsidP="00E60199">
      <w:pPr>
        <w:pStyle w:val="Listenabsatz"/>
        <w:numPr>
          <w:ilvl w:val="0"/>
          <w:numId w:val="14"/>
        </w:numPr>
        <w:rPr>
          <w:rFonts w:ascii="Times New Roman" w:hAnsi="Times New Roman" w:cs="Times New Roman"/>
        </w:rPr>
      </w:pPr>
      <w:r w:rsidRPr="00E60199">
        <w:rPr>
          <w:rFonts w:ascii="Times New Roman" w:hAnsi="Times New Roman" w:cs="Times New Roman"/>
        </w:rPr>
        <w:t>….</w:t>
      </w:r>
    </w:p>
    <w:p w14:paraId="63BDEAC0" w14:textId="77777777" w:rsidR="00E60199" w:rsidRPr="00E60199" w:rsidRDefault="00E60199" w:rsidP="00E60199">
      <w:pPr>
        <w:rPr>
          <w:sz w:val="22"/>
          <w:szCs w:val="22"/>
        </w:rPr>
      </w:pPr>
    </w:p>
    <w:p w14:paraId="07E3B440" w14:textId="77777777" w:rsidR="00E60199" w:rsidRPr="00E60199" w:rsidRDefault="00E60199" w:rsidP="00E60199">
      <w:pPr>
        <w:rPr>
          <w:sz w:val="22"/>
          <w:szCs w:val="22"/>
        </w:rPr>
      </w:pPr>
      <w:r w:rsidRPr="00E60199">
        <w:rPr>
          <w:sz w:val="22"/>
          <w:szCs w:val="22"/>
        </w:rPr>
        <w:t>Welche tiefergehenden Probleme könnten Sie sich als „Unternehmensberater“ vorstellen?</w:t>
      </w:r>
    </w:p>
    <w:p w14:paraId="4586BACA" w14:textId="77777777" w:rsidR="00E60199" w:rsidRPr="00E60199" w:rsidRDefault="00E60199" w:rsidP="00E60199">
      <w:pPr>
        <w:rPr>
          <w:sz w:val="24"/>
          <w:szCs w:val="24"/>
        </w:rPr>
      </w:pPr>
    </w:p>
    <w:p w14:paraId="5CB8B26B" w14:textId="77777777" w:rsidR="00E60199" w:rsidRDefault="00E60199" w:rsidP="00E60199"/>
    <w:p w14:paraId="34A1A750" w14:textId="77777777" w:rsidR="00E60199" w:rsidRDefault="00E60199" w:rsidP="00E60199"/>
    <w:p w14:paraId="389C65E1" w14:textId="77777777" w:rsidR="00E60199" w:rsidRDefault="00E60199" w:rsidP="00E60199">
      <w:r>
        <w:br w:type="page"/>
      </w:r>
    </w:p>
    <w:p w14:paraId="62FD3CF5" w14:textId="77777777" w:rsidR="00E60199" w:rsidRDefault="00E60199" w:rsidP="00E60199">
      <w:pPr>
        <w:pStyle w:val="berschrift2"/>
      </w:pPr>
      <w:r>
        <w:lastRenderedPageBreak/>
        <w:t>Führungsstile</w:t>
      </w:r>
    </w:p>
    <w:p w14:paraId="28186324" w14:textId="77777777" w:rsidR="00E60199" w:rsidRDefault="00E60199" w:rsidP="00E60199">
      <w:pPr>
        <w:pStyle w:val="StandardWeb"/>
      </w:pPr>
      <w:r>
        <w:rPr>
          <w:b/>
          <w:bCs/>
        </w:rPr>
        <w:t>Eindimensionales Führungsmodell</w:t>
      </w:r>
    </w:p>
    <w:p w14:paraId="4AA01147" w14:textId="77777777" w:rsidR="00E60199" w:rsidRDefault="00E60199" w:rsidP="00E60199">
      <w:pPr>
        <w:pStyle w:val="StandardWeb"/>
      </w:pPr>
      <w:r>
        <w:t>Robert Tannenbaum und Warren H. Schmidt (in: Harvard Business Review, March-April 1958) unterscheiden 7 Stufen vom autoritären bis zum demokratischen Führungsstil.</w:t>
      </w:r>
    </w:p>
    <w:p w14:paraId="79C3A948" w14:textId="77777777" w:rsidR="00E60199" w:rsidRDefault="00E60199" w:rsidP="00E60199">
      <w:pPr>
        <w:pStyle w:val="StandardWeb"/>
      </w:pPr>
      <w:r>
        <w:rPr>
          <w:noProof/>
        </w:rPr>
        <w:drawing>
          <wp:inline distT="0" distB="0" distL="0" distR="0" wp14:anchorId="4A419C64" wp14:editId="521976ED">
            <wp:extent cx="5904000" cy="3180195"/>
            <wp:effectExtent l="0" t="0" r="1905" b="1270"/>
            <wp:docPr id="4" name="Grafik 4" descr="autoritärer und demokratischer, kooperativer Führungsstil, Tannenbaum, Schmi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ritärer und demokratischer, kooperativer Führungsstil, Tannenbaum, Schmid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4000" cy="3180195"/>
                    </a:xfrm>
                    <a:prstGeom prst="rect">
                      <a:avLst/>
                    </a:prstGeom>
                    <a:noFill/>
                    <a:ln>
                      <a:noFill/>
                    </a:ln>
                  </pic:spPr>
                </pic:pic>
              </a:graphicData>
            </a:graphic>
          </wp:inline>
        </w:drawing>
      </w:r>
    </w:p>
    <w:p w14:paraId="62421CD9" w14:textId="77777777" w:rsidR="00E60199" w:rsidRPr="00E60199" w:rsidRDefault="00E60199" w:rsidP="00E60199">
      <w:pPr>
        <w:rPr>
          <w:sz w:val="24"/>
          <w:szCs w:val="24"/>
        </w:rPr>
      </w:pPr>
      <w:r w:rsidRPr="00E60199">
        <w:rPr>
          <w:sz w:val="24"/>
          <w:szCs w:val="24"/>
        </w:rPr>
        <w:t xml:space="preserve">Ordnen Sie folgende „Angaben“ einem der beiden Extreme autoritär und </w:t>
      </w:r>
      <w:r w:rsidR="00E859F8">
        <w:rPr>
          <w:sz w:val="24"/>
          <w:szCs w:val="24"/>
        </w:rPr>
        <w:t>kooperativ</w:t>
      </w:r>
      <w:r w:rsidRPr="00E60199">
        <w:rPr>
          <w:sz w:val="24"/>
          <w:szCs w:val="24"/>
        </w:rPr>
        <w:t xml:space="preserve"> als (V)</w:t>
      </w:r>
      <w:proofErr w:type="spellStart"/>
      <w:r w:rsidRPr="00E60199">
        <w:rPr>
          <w:sz w:val="24"/>
          <w:szCs w:val="24"/>
        </w:rPr>
        <w:t>orteil</w:t>
      </w:r>
      <w:proofErr w:type="spellEnd"/>
      <w:r w:rsidRPr="00E60199">
        <w:rPr>
          <w:sz w:val="24"/>
          <w:szCs w:val="24"/>
        </w:rPr>
        <w:t xml:space="preserve"> oder (N)</w:t>
      </w:r>
      <w:proofErr w:type="spellStart"/>
      <w:r w:rsidRPr="00E60199">
        <w:rPr>
          <w:sz w:val="24"/>
          <w:szCs w:val="24"/>
        </w:rPr>
        <w:t>achteil</w:t>
      </w:r>
      <w:proofErr w:type="spellEnd"/>
      <w:r w:rsidRPr="00E60199">
        <w:rPr>
          <w:sz w:val="24"/>
          <w:szCs w:val="24"/>
        </w:rPr>
        <w:t xml:space="preserve"> zu!! </w:t>
      </w:r>
    </w:p>
    <w:p w14:paraId="1D59AE0A" w14:textId="77777777" w:rsidR="00E60199" w:rsidRPr="00E60199" w:rsidRDefault="00E60199" w:rsidP="00E60199">
      <w:pPr>
        <w:jc w:val="center"/>
        <w:rPr>
          <w:rFonts w:ascii="Adobe Arabic" w:hAnsi="Adobe Arabic" w:cs="Adobe Arabic"/>
          <w:sz w:val="24"/>
          <w:szCs w:val="24"/>
        </w:rPr>
      </w:pPr>
    </w:p>
    <w:p w14:paraId="14767D1E" w14:textId="77777777" w:rsidR="00E60199" w:rsidRPr="00E60199" w:rsidRDefault="00E60199" w:rsidP="00E60199">
      <w:pPr>
        <w:jc w:val="center"/>
        <w:rPr>
          <w:rFonts w:ascii="Adobe Arabic" w:hAnsi="Adobe Arabic" w:cs="Adobe Arabic"/>
          <w:sz w:val="24"/>
          <w:szCs w:val="24"/>
        </w:rPr>
      </w:pPr>
    </w:p>
    <w:p w14:paraId="20AAA651" w14:textId="77777777" w:rsidR="00E60199" w:rsidRDefault="00E60199" w:rsidP="00E60199">
      <w:pPr>
        <w:jc w:val="center"/>
        <w:rPr>
          <w:rFonts w:ascii="Adobe Arabic" w:hAnsi="Adobe Arabic" w:cs="Adobe Arabic"/>
          <w:sz w:val="24"/>
          <w:szCs w:val="24"/>
        </w:rPr>
      </w:pPr>
    </w:p>
    <w:p w14:paraId="4DBB30AA" w14:textId="77777777" w:rsidR="00E60199" w:rsidRPr="00E859F8" w:rsidRDefault="00E60199" w:rsidP="00E859F8">
      <w:pPr>
        <w:spacing w:line="276" w:lineRule="auto"/>
        <w:jc w:val="center"/>
        <w:rPr>
          <w:rFonts w:ascii="Adobe Arabic" w:hAnsi="Adobe Arabic" w:cs="Adobe Arabic"/>
          <w:sz w:val="28"/>
          <w:szCs w:val="24"/>
        </w:rPr>
      </w:pPr>
      <w:r w:rsidRPr="00E859F8">
        <w:rPr>
          <w:rFonts w:ascii="Adobe Arabic" w:hAnsi="Adobe Arabic" w:cs="Adobe Arabic"/>
          <w:sz w:val="28"/>
          <w:szCs w:val="24"/>
        </w:rPr>
        <w:t>Klarheit der Entscheidungsgewalt</w:t>
      </w:r>
    </w:p>
    <w:p w14:paraId="2146CF4A" w14:textId="77777777" w:rsidR="00E60199" w:rsidRPr="00E859F8" w:rsidRDefault="00E60199" w:rsidP="00E859F8">
      <w:pPr>
        <w:spacing w:line="276" w:lineRule="auto"/>
        <w:jc w:val="center"/>
        <w:rPr>
          <w:rFonts w:ascii="Adobe Arabic" w:hAnsi="Adobe Arabic" w:cs="Adobe Arabic"/>
          <w:sz w:val="28"/>
          <w:szCs w:val="24"/>
        </w:rPr>
      </w:pPr>
      <w:r w:rsidRPr="00E859F8">
        <w:rPr>
          <w:rFonts w:ascii="Adobe Arabic" w:hAnsi="Adobe Arabic" w:cs="Adobe Arabic"/>
          <w:sz w:val="28"/>
          <w:szCs w:val="24"/>
        </w:rPr>
        <w:t>Fachgerechte Entscheidungen</w:t>
      </w:r>
    </w:p>
    <w:p w14:paraId="348B0214" w14:textId="77777777" w:rsidR="00E60199" w:rsidRPr="00E859F8" w:rsidRDefault="00E60199" w:rsidP="00E859F8">
      <w:pPr>
        <w:spacing w:line="276" w:lineRule="auto"/>
        <w:jc w:val="center"/>
        <w:rPr>
          <w:rFonts w:ascii="Adobe Arabic" w:hAnsi="Adobe Arabic" w:cs="Adobe Arabic"/>
          <w:sz w:val="28"/>
          <w:szCs w:val="24"/>
        </w:rPr>
      </w:pPr>
      <w:r w:rsidRPr="00E859F8">
        <w:rPr>
          <w:rFonts w:ascii="Adobe Arabic" w:hAnsi="Adobe Arabic" w:cs="Adobe Arabic"/>
          <w:sz w:val="28"/>
          <w:szCs w:val="24"/>
        </w:rPr>
        <w:t>Hohe Mitarbeitermotivation</w:t>
      </w:r>
    </w:p>
    <w:p w14:paraId="53DB9BF2" w14:textId="77777777" w:rsidR="00E60199" w:rsidRPr="00E859F8" w:rsidRDefault="00E60199" w:rsidP="00E859F8">
      <w:pPr>
        <w:spacing w:line="276" w:lineRule="auto"/>
        <w:jc w:val="center"/>
        <w:rPr>
          <w:rFonts w:ascii="Adobe Arabic" w:hAnsi="Adobe Arabic" w:cs="Adobe Arabic"/>
          <w:sz w:val="28"/>
          <w:szCs w:val="24"/>
        </w:rPr>
      </w:pPr>
      <w:r w:rsidRPr="00E859F8">
        <w:rPr>
          <w:rFonts w:ascii="Adobe Arabic" w:hAnsi="Adobe Arabic" w:cs="Adobe Arabic"/>
          <w:sz w:val="28"/>
          <w:szCs w:val="24"/>
        </w:rPr>
        <w:t>Hohe Entscheidungsgeschwindigkeit</w:t>
      </w:r>
    </w:p>
    <w:p w14:paraId="2AFA7539" w14:textId="77777777" w:rsidR="00E60199" w:rsidRPr="00E859F8" w:rsidRDefault="00E60199" w:rsidP="00E859F8">
      <w:pPr>
        <w:spacing w:line="276" w:lineRule="auto"/>
        <w:jc w:val="center"/>
        <w:rPr>
          <w:rFonts w:ascii="Adobe Arabic" w:hAnsi="Adobe Arabic" w:cs="Adobe Arabic"/>
          <w:sz w:val="28"/>
          <w:szCs w:val="24"/>
        </w:rPr>
      </w:pPr>
      <w:r w:rsidRPr="00E859F8">
        <w:rPr>
          <w:rFonts w:ascii="Adobe Arabic" w:hAnsi="Adobe Arabic" w:cs="Adobe Arabic"/>
          <w:sz w:val="28"/>
          <w:szCs w:val="24"/>
        </w:rPr>
        <w:t>Bei Mitarbeitern mit geringer Selbstdisziplin können</w:t>
      </w:r>
      <w:r w:rsidR="00E859F8" w:rsidRPr="00E859F8">
        <w:rPr>
          <w:rFonts w:ascii="Adobe Arabic" w:hAnsi="Adobe Arabic" w:cs="Adobe Arabic"/>
          <w:sz w:val="28"/>
          <w:szCs w:val="24"/>
        </w:rPr>
        <w:t xml:space="preserve"> </w:t>
      </w:r>
      <w:r w:rsidRPr="00E859F8">
        <w:rPr>
          <w:rFonts w:ascii="Adobe Arabic" w:hAnsi="Adobe Arabic" w:cs="Adobe Arabic"/>
          <w:sz w:val="28"/>
          <w:szCs w:val="24"/>
        </w:rPr>
        <w:t>Arbeiten lange dauern</w:t>
      </w:r>
    </w:p>
    <w:p w14:paraId="656FCB2B" w14:textId="77777777" w:rsidR="00E60199" w:rsidRPr="00E859F8" w:rsidRDefault="00E60199" w:rsidP="00E859F8">
      <w:pPr>
        <w:spacing w:line="276" w:lineRule="auto"/>
        <w:jc w:val="center"/>
        <w:rPr>
          <w:rFonts w:ascii="Adobe Arabic" w:hAnsi="Adobe Arabic" w:cs="Adobe Arabic"/>
          <w:sz w:val="28"/>
          <w:szCs w:val="24"/>
        </w:rPr>
      </w:pPr>
      <w:r w:rsidRPr="00E859F8">
        <w:rPr>
          <w:rFonts w:ascii="Adobe Arabic" w:hAnsi="Adobe Arabic" w:cs="Adobe Arabic"/>
          <w:sz w:val="28"/>
          <w:szCs w:val="24"/>
        </w:rPr>
        <w:t>Bei komplizierten Entscheidungen langsame Entscheidungsfindung</w:t>
      </w:r>
      <w:r w:rsidR="00E859F8" w:rsidRPr="00E859F8">
        <w:rPr>
          <w:rFonts w:ascii="Adobe Arabic" w:hAnsi="Adobe Arabic" w:cs="Adobe Arabic"/>
          <w:sz w:val="28"/>
          <w:szCs w:val="24"/>
        </w:rPr>
        <w:t xml:space="preserve"> </w:t>
      </w:r>
      <w:r w:rsidRPr="00E859F8">
        <w:rPr>
          <w:rFonts w:ascii="Adobe Arabic" w:hAnsi="Adobe Arabic" w:cs="Adobe Arabic"/>
          <w:sz w:val="28"/>
          <w:szCs w:val="24"/>
        </w:rPr>
        <w:t>od. Stillstand</w:t>
      </w:r>
    </w:p>
    <w:p w14:paraId="0CD22B0F" w14:textId="77777777" w:rsidR="00E60199" w:rsidRPr="00E859F8" w:rsidRDefault="00E60199" w:rsidP="00E859F8">
      <w:pPr>
        <w:spacing w:line="276" w:lineRule="auto"/>
        <w:jc w:val="center"/>
        <w:rPr>
          <w:rFonts w:ascii="Adobe Arabic" w:hAnsi="Adobe Arabic" w:cs="Adobe Arabic"/>
          <w:sz w:val="28"/>
          <w:szCs w:val="24"/>
        </w:rPr>
      </w:pPr>
      <w:r w:rsidRPr="00E859F8">
        <w:rPr>
          <w:rFonts w:ascii="Adobe Arabic" w:hAnsi="Adobe Arabic" w:cs="Adobe Arabic"/>
          <w:sz w:val="28"/>
          <w:szCs w:val="24"/>
        </w:rPr>
        <w:t>Bei Ausfall des Vorgesetzten „läuft der Laden weiter“</w:t>
      </w:r>
    </w:p>
    <w:p w14:paraId="75CA8A48" w14:textId="77777777" w:rsidR="00E60199" w:rsidRPr="00E859F8" w:rsidRDefault="00E60199" w:rsidP="00E859F8">
      <w:pPr>
        <w:spacing w:line="276" w:lineRule="auto"/>
        <w:jc w:val="center"/>
        <w:rPr>
          <w:rFonts w:ascii="Adobe Arabic" w:hAnsi="Adobe Arabic" w:cs="Adobe Arabic"/>
          <w:sz w:val="28"/>
          <w:szCs w:val="24"/>
        </w:rPr>
      </w:pPr>
      <w:r w:rsidRPr="00E859F8">
        <w:rPr>
          <w:rFonts w:ascii="Adobe Arabic" w:hAnsi="Adobe Arabic" w:cs="Adobe Arabic"/>
          <w:sz w:val="28"/>
          <w:szCs w:val="24"/>
        </w:rPr>
        <w:t>Mitarbeiterzufriedenheit und Motivation sinken</w:t>
      </w:r>
    </w:p>
    <w:p w14:paraId="7627CFF5" w14:textId="77777777" w:rsidR="00E60199" w:rsidRPr="00E859F8" w:rsidRDefault="00E60199" w:rsidP="00E859F8">
      <w:pPr>
        <w:spacing w:line="276" w:lineRule="auto"/>
        <w:jc w:val="center"/>
        <w:rPr>
          <w:rFonts w:ascii="Adobe Arabic" w:hAnsi="Adobe Arabic" w:cs="Adobe Arabic"/>
          <w:sz w:val="28"/>
          <w:szCs w:val="24"/>
        </w:rPr>
      </w:pPr>
      <w:r w:rsidRPr="00E859F8">
        <w:rPr>
          <w:rFonts w:ascii="Adobe Arabic" w:hAnsi="Adobe Arabic" w:cs="Adobe Arabic"/>
          <w:sz w:val="28"/>
          <w:szCs w:val="24"/>
        </w:rPr>
        <w:t>Mitarbeiter werden zur  Unselbstständigkeit erzogen</w:t>
      </w:r>
    </w:p>
    <w:p w14:paraId="7061E81B" w14:textId="77777777" w:rsidR="00E60199" w:rsidRPr="00E859F8" w:rsidRDefault="00E60199" w:rsidP="00E859F8">
      <w:pPr>
        <w:spacing w:line="276" w:lineRule="auto"/>
        <w:jc w:val="center"/>
        <w:rPr>
          <w:rFonts w:ascii="Adobe Arabic" w:hAnsi="Adobe Arabic" w:cs="Adobe Arabic"/>
          <w:sz w:val="28"/>
          <w:szCs w:val="24"/>
        </w:rPr>
      </w:pPr>
      <w:r w:rsidRPr="00E859F8">
        <w:rPr>
          <w:rFonts w:ascii="Adobe Arabic" w:hAnsi="Adobe Arabic" w:cs="Adobe Arabic"/>
          <w:sz w:val="28"/>
          <w:szCs w:val="24"/>
        </w:rPr>
        <w:t>Gefahr von schwerwiegenden Fehleinschätzungen</w:t>
      </w:r>
    </w:p>
    <w:p w14:paraId="1378DC7F" w14:textId="77777777" w:rsidR="00E60199" w:rsidRDefault="00E60199">
      <w:pPr>
        <w:rPr>
          <w:rFonts w:ascii="Arial" w:hAnsi="Arial"/>
          <w:b/>
          <w:kern w:val="28"/>
          <w:sz w:val="28"/>
        </w:rPr>
      </w:pPr>
      <w:r>
        <w:br w:type="page"/>
      </w:r>
    </w:p>
    <w:p w14:paraId="1EAFBACC" w14:textId="77777777" w:rsidR="00E60199" w:rsidRDefault="00E60199" w:rsidP="00E60199">
      <w:pPr>
        <w:pStyle w:val="berschrift1"/>
      </w:pPr>
      <w:r>
        <w:lastRenderedPageBreak/>
        <w:t>Mehrdimensional am Beispiel „</w:t>
      </w:r>
      <w:proofErr w:type="spellStart"/>
      <w:r>
        <w:t>Grid</w:t>
      </w:r>
      <w:proofErr w:type="spellEnd"/>
      <w:r>
        <w:t xml:space="preserve"> Verhaltensgitter“</w:t>
      </w:r>
    </w:p>
    <w:p w14:paraId="569DE299" w14:textId="77777777" w:rsidR="00E60199" w:rsidRDefault="00E60199" w:rsidP="00E60199">
      <w:pPr>
        <w:pStyle w:val="StandardWeb"/>
      </w:pPr>
      <w:r w:rsidRPr="00732361">
        <w:rPr>
          <w:lang w:val="en-US"/>
        </w:rPr>
        <w:t xml:space="preserve">Das "Managerial Grid" von Robert R. Blake und Jane S. Mouton (Productivity: The Human Side. </w:t>
      </w:r>
      <w:r>
        <w:t xml:space="preserve">A </w:t>
      </w:r>
      <w:proofErr w:type="spellStart"/>
      <w:r>
        <w:t>Social</w:t>
      </w:r>
      <w:proofErr w:type="spellEnd"/>
      <w:r>
        <w:t xml:space="preserve"> Dynamics Approach, 1981) basiert auf der Annahme, dass es zwei Orientierungen im Führungsverhalten gibt. Die eine ist die Sachorientierung; die andere ist die Mitarbeiterorientierung, die den zwischenmenschlichen Beziehungen große Bedeutung einräumt. </w:t>
      </w:r>
    </w:p>
    <w:p w14:paraId="020AF428" w14:textId="77777777" w:rsidR="00E60199" w:rsidRDefault="00E60199" w:rsidP="00E60199">
      <w:r>
        <w:rPr>
          <w:noProof/>
        </w:rPr>
        <mc:AlternateContent>
          <mc:Choice Requires="wps">
            <w:drawing>
              <wp:anchor distT="0" distB="0" distL="114300" distR="114300" simplePos="0" relativeHeight="251660288" behindDoc="0" locked="0" layoutInCell="1" allowOverlap="1" wp14:anchorId="35F450B1" wp14:editId="78C87408">
                <wp:simplePos x="0" y="0"/>
                <wp:positionH relativeFrom="column">
                  <wp:posOffset>424180</wp:posOffset>
                </wp:positionH>
                <wp:positionV relativeFrom="paragraph">
                  <wp:posOffset>48260</wp:posOffset>
                </wp:positionV>
                <wp:extent cx="1" cy="1343026"/>
                <wp:effectExtent l="95250" t="38100" r="57150" b="9525"/>
                <wp:wrapNone/>
                <wp:docPr id="5" name="Gerade Verbindung mit Pfeil 5"/>
                <wp:cNvGraphicFramePr/>
                <a:graphic xmlns:a="http://schemas.openxmlformats.org/drawingml/2006/main">
                  <a:graphicData uri="http://schemas.microsoft.com/office/word/2010/wordprocessingShape">
                    <wps:wsp>
                      <wps:cNvCnPr/>
                      <wps:spPr>
                        <a:xfrm flipH="1" flipV="1">
                          <a:off x="0" y="0"/>
                          <a:ext cx="1" cy="13430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365A51EB" id="_x0000_t32" coordsize="21600,21600" o:spt="32" o:oned="t" path="m,l21600,21600e" filled="f">
                <v:path arrowok="t" fillok="f" o:connecttype="none"/>
                <o:lock v:ext="edit" shapetype="t"/>
              </v:shapetype>
              <v:shape id="Gerade Verbindung mit Pfeil 5" o:spid="_x0000_s1026" type="#_x0000_t32" style="position:absolute;margin-left:33.4pt;margin-top:3.8pt;width:0;height:105.75pt;flip:x 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TpwwEAANwDAAAOAAAAZHJzL2Uyb0RvYy54bWysU01v2zAMvQ/YfxB0X+ykQzEYcXpI93EY&#10;tmLrdldlKhYgiwLFxfG/nyQn7rANA1rsItAk3yP5SG9vToMTR6Bo0bdyvaqlAK+xs/7Qym/37169&#10;kSKy8p1y6KGVE0R5s3v5YjuGBjbYo+uARCLxsRlDK3vm0FRV1D0MKq4wgE9BgzQoTp90qDpSY2If&#10;XLWp6+tqROoCoYYYk/d2Dspd4TcGNH82JgIL18rUG5eXyvuQ32q3Vc2BVOitPrehntHFoKxPRReq&#10;W8VK/CD7B9VgNWFEwyuNQ4XGWA1lhjTNuv5tmq+9ClBmSeLEsMgU/x+t/nTc+ztKMowhNjHcUZ7i&#10;ZGgQxtnwIe1UFut7tnIs9SxORcBpERBOLHRyplydvOur11f15jqLW81kGRgo8nvAQWSjlZFJ2UPP&#10;e/Q+rQlpplfHj5Fn4AWQwc7nl5V1b30neArplhQRjuciOV49jlAsnhzM2C9ghO1Kg9lRrgv2jsRR&#10;pbtQWoPn9cKUsnOWsc4twLrM/k/gOT9DoVzeU8ALolRGzwt4sB7pb9X5dGnZzPkXBea5swQP2E1l&#10;uUWadEJlIedzzzf663eBP/6Uu58AAAD//wMAUEsDBBQABgAIAAAAIQCsjQkk2wAAAAcBAAAPAAAA&#10;ZHJzL2Rvd25yZXYueG1sTM7LbsIwEAXQfSX+wRqk7ooTpAaaZoL6lCqVDYEPcOIhjupHZBtI/75u&#10;N3R5dUd3TrWZjGZn8mFwFiFfZMDIdk4Otkc47N/v1sBCFFYK7SwhfFOATT27qUQp3cXu6NzEnqUR&#10;G0qBoGIcS85Dp8iIsHAj2dQdnTcipuh7Lr24pHGj+TLLCm7EYNMHJUZ6UdR9NSeDsF3tPL3pbbM+&#10;PsvPeP/xqtrDHvF2Pj09Aos0xesx/PITHepkat3JysA0QlEkeURYFcBS/RdbhGX+kAOvK/7fX/8A&#10;AAD//wMAUEsBAi0AFAAGAAgAAAAhALaDOJL+AAAA4QEAABMAAAAAAAAAAAAAAAAAAAAAAFtDb250&#10;ZW50X1R5cGVzXS54bWxQSwECLQAUAAYACAAAACEAOP0h/9YAAACUAQAACwAAAAAAAAAAAAAAAAAv&#10;AQAAX3JlbHMvLnJlbHNQSwECLQAUAAYACAAAACEA5DME6cMBAADcAwAADgAAAAAAAAAAAAAAAAAu&#10;AgAAZHJzL2Uyb0RvYy54bWxQSwECLQAUAAYACAAAACEArI0JJNsAAAAHAQAADwAAAAAAAAAAAAAA&#10;AAAdBAAAZHJzL2Rvd25yZXYueG1sUEsFBgAAAAAEAAQA8wAAACUFAAAAAA==&#10;" strokecolor="#4579b8 [3044]">
                <v:stroke endarrow="open"/>
              </v:shape>
            </w:pict>
          </mc:Fallback>
        </mc:AlternateContent>
      </w:r>
    </w:p>
    <w:p w14:paraId="79455D92" w14:textId="77777777" w:rsidR="00E60199" w:rsidRDefault="00E60199" w:rsidP="00E60199"/>
    <w:p w14:paraId="7523AF56" w14:textId="77777777" w:rsidR="00E60199" w:rsidRDefault="00E60199" w:rsidP="00E60199"/>
    <w:p w14:paraId="750A6C67" w14:textId="77777777" w:rsidR="00E60199" w:rsidRDefault="00E60199" w:rsidP="00E60199"/>
    <w:p w14:paraId="2BED967E" w14:textId="77777777" w:rsidR="00E60199" w:rsidRDefault="00E60199" w:rsidP="00E60199"/>
    <w:p w14:paraId="54B328FA" w14:textId="77777777" w:rsidR="00E60199" w:rsidRDefault="00E60199" w:rsidP="00E60199">
      <w:pPr>
        <w:pStyle w:val="berschrift2"/>
      </w:pPr>
    </w:p>
    <w:p w14:paraId="7837EA6A" w14:textId="77777777" w:rsidR="00E60199" w:rsidRDefault="00E60199" w:rsidP="00E60199">
      <w:pPr>
        <w:pStyle w:val="berschrift2"/>
      </w:pPr>
      <w:r>
        <w:rPr>
          <w:noProof/>
        </w:rPr>
        <mc:AlternateContent>
          <mc:Choice Requires="wps">
            <w:drawing>
              <wp:anchor distT="0" distB="0" distL="114300" distR="114300" simplePos="0" relativeHeight="251661312" behindDoc="0" locked="0" layoutInCell="1" allowOverlap="1" wp14:anchorId="3D186007" wp14:editId="6B28AF9A">
                <wp:simplePos x="0" y="0"/>
                <wp:positionH relativeFrom="column">
                  <wp:posOffset>262255</wp:posOffset>
                </wp:positionH>
                <wp:positionV relativeFrom="paragraph">
                  <wp:posOffset>163830</wp:posOffset>
                </wp:positionV>
                <wp:extent cx="4171950" cy="0"/>
                <wp:effectExtent l="0" t="76200" r="19050" b="114300"/>
                <wp:wrapNone/>
                <wp:docPr id="6" name="Gerade Verbindung mit Pfeil 6"/>
                <wp:cNvGraphicFramePr/>
                <a:graphic xmlns:a="http://schemas.openxmlformats.org/drawingml/2006/main">
                  <a:graphicData uri="http://schemas.microsoft.com/office/word/2010/wordprocessingShape">
                    <wps:wsp>
                      <wps:cNvCnPr/>
                      <wps:spPr>
                        <a:xfrm>
                          <a:off x="0" y="0"/>
                          <a:ext cx="4171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133880E" id="Gerade Verbindung mit Pfeil 6" o:spid="_x0000_s1026" type="#_x0000_t32" style="position:absolute;margin-left:20.65pt;margin-top:12.9pt;width:328.5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dGLtwEAAMgDAAAOAAAAZHJzL2Uyb0RvYy54bWysU02P1DAMvSPxH6LcmbYrPqvp7GEWuCBY&#10;sfADsqkzjZTGkROm7b/Hycx0ECAkEBc3if3s52d3ezuPThyBokXfyWZTSwFeY2/9oZNfv7x79lqK&#10;mJTvlUMPnVwgytvd0yfbKbRwgwO6HkhwEh/bKXRySCm0VRX1AKOKGwzg2WmQRpX4SoeqJzVx9tFV&#10;N3X9spqQ+kCoIUZ+vTs55a7kNwZ0+mRMhCRcJ5lbKpaKfcy22m1VeyAVBqvPNNQ/sBiV9Vx0TXWn&#10;khLfyP6SarSaMKJJG41jhcZYDaUH7qapf+rmYVABSi8sTgyrTPH/pdUfj3t/TyzDFGIbwz3lLmZD&#10;Y/4yPzEXsZZVLJiT0Pz4vHnVvHnBmuqLr7oCA8X0HnAU+dDJmEjZw5D26D2PBKkpYqnjh5i4NAMv&#10;gFzV+WyTsu6t70VaAu+NIsIpT4tjs7+60i2ntDg4YT+DEbZngqcaZZNg70gcFe+A0hp8atZMHJ1h&#10;xjq3AutC7o/Ac3yGQtmyvwGviFIZfVrBo/VIv6ue5gtlc4q/KHDqO0vwiP1SBlmk4XUpWp1XO+/j&#10;j/cCv/6Au+8AAAD//wMAUEsDBBQABgAIAAAAIQAlAUcx2wAAAAgBAAAPAAAAZHJzL2Rvd25yZXYu&#10;eG1sTI/BTsMwEETvSPyDtUjcqJMCURviVIiKC5fSUnHeJts4Il5HsdsEvp5FHOC4M6PZN8Vqcp06&#10;0xBazwbSWQKKuPJ1y42B/dvzzQJUiMg1dp7JwCcFWJWXFwXmtR95S+ddbJSUcMjRgI2xz7UOlSWH&#10;YeZ7YvGOfnAY5RwaXQ84Srnr9DxJMu2wZflgsacnS9XH7uQMLMOrjcG+0/q4SbPNFzbrl/1ozPXV&#10;9PgAKtIU/8Lwgy/oUArTwZ+4DqozcJfeStLA/F4WiJ8tFyIcfgVdFvr/gPIbAAD//wMAUEsBAi0A&#10;FAAGAAgAAAAhALaDOJL+AAAA4QEAABMAAAAAAAAAAAAAAAAAAAAAAFtDb250ZW50X1R5cGVzXS54&#10;bWxQSwECLQAUAAYACAAAACEAOP0h/9YAAACUAQAACwAAAAAAAAAAAAAAAAAvAQAAX3JlbHMvLnJl&#10;bHNQSwECLQAUAAYACAAAACEAo8HRi7cBAADIAwAADgAAAAAAAAAAAAAAAAAuAgAAZHJzL2Uyb0Rv&#10;Yy54bWxQSwECLQAUAAYACAAAACEAJQFHMdsAAAAIAQAADwAAAAAAAAAAAAAAAAARBAAAZHJzL2Rv&#10;d25yZXYueG1sUEsFBgAAAAAEAAQA8wAAABkFAAAAAA==&#10;" strokecolor="#4579b8 [3044]">
                <v:stroke endarrow="open"/>
              </v:shape>
            </w:pict>
          </mc:Fallback>
        </mc:AlternateContent>
      </w:r>
    </w:p>
    <w:p w14:paraId="1428DE6B" w14:textId="77777777" w:rsidR="00E60199" w:rsidRDefault="00E60199" w:rsidP="00E60199">
      <w:pPr>
        <w:pStyle w:val="berschrift2"/>
      </w:pPr>
    </w:p>
    <w:p w14:paraId="7EE976B9" w14:textId="77777777" w:rsidR="00E60199" w:rsidRDefault="00E60199" w:rsidP="00E60199">
      <w:pPr>
        <w:pStyle w:val="berschrift2"/>
      </w:pPr>
      <w:r>
        <w:t>Führungstechniken:</w:t>
      </w:r>
    </w:p>
    <w:p w14:paraId="5D7C9ED3" w14:textId="77777777" w:rsidR="00E60199" w:rsidRDefault="00E60199" w:rsidP="00E60199"/>
    <w:p w14:paraId="10E5FC2B" w14:textId="77777777" w:rsidR="00E60199" w:rsidRPr="00E859F8" w:rsidRDefault="00E60199" w:rsidP="00E60199">
      <w:pPr>
        <w:rPr>
          <w:sz w:val="24"/>
          <w:szCs w:val="24"/>
        </w:rPr>
      </w:pPr>
      <w:r w:rsidRPr="00E859F8">
        <w:rPr>
          <w:sz w:val="24"/>
          <w:szCs w:val="24"/>
        </w:rPr>
        <w:t>Im Folgenden finden Sie ein paar Führungstechniken (Management-</w:t>
      </w:r>
      <w:proofErr w:type="spellStart"/>
      <w:r w:rsidRPr="00E859F8">
        <w:rPr>
          <w:sz w:val="24"/>
          <w:szCs w:val="24"/>
        </w:rPr>
        <w:t>by</w:t>
      </w:r>
      <w:proofErr w:type="spellEnd"/>
      <w:r w:rsidRPr="00E859F8">
        <w:rPr>
          <w:sz w:val="24"/>
          <w:szCs w:val="24"/>
        </w:rPr>
        <w:t>-Ansätze): einige aus der Wissenschaft, andere eher aus dem Bereich des alltäglichen Empfindens, die nicht so ganz ernst zu nehmen sind. Finden Sie die passende Beschreibung und ordnen Sie diese mittels Verbindungslinie zu und markieren Sie die wissenschaftlichen mit einem „W“. Falls nicht für alle eine Entsprechung finden, suchen Sie eine geeignete Bezeichnung bzw. Beschreibung zu finden</w:t>
      </w:r>
      <w:r w:rsidR="00E859F8">
        <w:rPr>
          <w:sz w:val="24"/>
          <w:szCs w:val="24"/>
        </w:rPr>
        <w:t>.</w:t>
      </w:r>
    </w:p>
    <w:p w14:paraId="6207A63B" w14:textId="77777777" w:rsidR="00E60199" w:rsidRPr="00E859F8" w:rsidRDefault="00E60199" w:rsidP="00E60199">
      <w:pPr>
        <w:rPr>
          <w:sz w:val="24"/>
          <w:szCs w:val="24"/>
        </w:rPr>
      </w:pPr>
    </w:p>
    <w:p w14:paraId="5A811081" w14:textId="77777777" w:rsidR="00E60199" w:rsidRDefault="00E60199" w:rsidP="00E60199">
      <w:r>
        <w:t xml:space="preserve">Management </w:t>
      </w:r>
      <w:proofErr w:type="spellStart"/>
      <w:r>
        <w:t>by</w:t>
      </w:r>
      <w:proofErr w:type="spellEnd"/>
      <w:r>
        <w:t>…</w:t>
      </w:r>
      <w:r>
        <w:tab/>
      </w:r>
      <w:r>
        <w:tab/>
        <w:t>Beschreibung</w:t>
      </w:r>
    </w:p>
    <w:tbl>
      <w:tblPr>
        <w:tblStyle w:val="Tabellenraster"/>
        <w:tblW w:w="0" w:type="auto"/>
        <w:tblLook w:val="04A0" w:firstRow="1" w:lastRow="0" w:firstColumn="1" w:lastColumn="0" w:noHBand="0" w:noVBand="1"/>
      </w:tblPr>
      <w:tblGrid>
        <w:gridCol w:w="1328"/>
        <w:gridCol w:w="1716"/>
        <w:gridCol w:w="6203"/>
      </w:tblGrid>
      <w:tr w:rsidR="00E60199" w14:paraId="4DD7799B" w14:textId="77777777" w:rsidTr="00B93B52">
        <w:tc>
          <w:tcPr>
            <w:tcW w:w="1261" w:type="dxa"/>
          </w:tcPr>
          <w:p w14:paraId="2463145C" w14:textId="77777777" w:rsidR="00E60199" w:rsidRDefault="00E60199" w:rsidP="00B93B52">
            <w:r w:rsidRPr="00E60199">
              <w:rPr>
                <w:lang w:val="en-US"/>
              </w:rPr>
              <w:t>Exception</w:t>
            </w:r>
          </w:p>
          <w:p w14:paraId="0810CBB1" w14:textId="77777777" w:rsidR="00E60199" w:rsidRDefault="00E60199" w:rsidP="00B93B52"/>
          <w:p w14:paraId="0762F69B" w14:textId="77777777" w:rsidR="00E60199" w:rsidRDefault="00E60199" w:rsidP="00B93B52"/>
        </w:tc>
        <w:tc>
          <w:tcPr>
            <w:tcW w:w="1716" w:type="dxa"/>
            <w:tcBorders>
              <w:top w:val="nil"/>
              <w:bottom w:val="nil"/>
            </w:tcBorders>
          </w:tcPr>
          <w:p w14:paraId="7A9B5FB6" w14:textId="77777777" w:rsidR="00E60199" w:rsidRDefault="00E60199" w:rsidP="00B93B52"/>
        </w:tc>
        <w:tc>
          <w:tcPr>
            <w:tcW w:w="6203" w:type="dxa"/>
          </w:tcPr>
          <w:p w14:paraId="35B3CD4B" w14:textId="77777777" w:rsidR="00E60199" w:rsidRDefault="00E60199" w:rsidP="00B93B52">
            <w:r>
              <w:t>Steuerung über Zielvereinbarung: z.B. Steigerung des Umsatzes f. XY im Vertriebsgebiet in diesem Jahr um 2%.</w:t>
            </w:r>
          </w:p>
        </w:tc>
      </w:tr>
      <w:tr w:rsidR="00E60199" w14:paraId="68DA1970" w14:textId="77777777" w:rsidTr="00B93B52">
        <w:tc>
          <w:tcPr>
            <w:tcW w:w="1261" w:type="dxa"/>
          </w:tcPr>
          <w:p w14:paraId="5E611476" w14:textId="77777777" w:rsidR="00E60199" w:rsidRDefault="00E60199" w:rsidP="00B93B52">
            <w:r>
              <w:t>Jeans</w:t>
            </w:r>
          </w:p>
        </w:tc>
        <w:tc>
          <w:tcPr>
            <w:tcW w:w="1716" w:type="dxa"/>
            <w:tcBorders>
              <w:top w:val="nil"/>
              <w:bottom w:val="nil"/>
            </w:tcBorders>
          </w:tcPr>
          <w:p w14:paraId="4D5AD4F3" w14:textId="77777777" w:rsidR="00E60199" w:rsidRDefault="00E60199" w:rsidP="00B93B52"/>
        </w:tc>
        <w:tc>
          <w:tcPr>
            <w:tcW w:w="6203" w:type="dxa"/>
          </w:tcPr>
          <w:p w14:paraId="30A83F33" w14:textId="77777777" w:rsidR="00E60199" w:rsidRDefault="00E60199" w:rsidP="00B93B52">
            <w:r>
              <w:t>Die Mitarbeiter im Dunkeln lassen, gelegentlich mit Mist bestreuen; und wenn sich ein heller Kopf zeigt: abschneiden!</w:t>
            </w:r>
          </w:p>
          <w:p w14:paraId="418D67F6" w14:textId="77777777" w:rsidR="00E60199" w:rsidRDefault="00E60199" w:rsidP="00B93B52"/>
        </w:tc>
      </w:tr>
      <w:tr w:rsidR="00E60199" w14:paraId="4FCB20CB" w14:textId="77777777" w:rsidTr="00B93B52">
        <w:tc>
          <w:tcPr>
            <w:tcW w:w="1261" w:type="dxa"/>
          </w:tcPr>
          <w:p w14:paraId="120ECC0F" w14:textId="77777777" w:rsidR="00E60199" w:rsidRDefault="00E60199" w:rsidP="00B93B52">
            <w:r>
              <w:t>Babysitter</w:t>
            </w:r>
          </w:p>
        </w:tc>
        <w:tc>
          <w:tcPr>
            <w:tcW w:w="1716" w:type="dxa"/>
            <w:tcBorders>
              <w:top w:val="nil"/>
              <w:bottom w:val="nil"/>
            </w:tcBorders>
          </w:tcPr>
          <w:p w14:paraId="5CB72447" w14:textId="77777777" w:rsidR="00E60199" w:rsidRDefault="00E60199" w:rsidP="00B93B52"/>
        </w:tc>
        <w:tc>
          <w:tcPr>
            <w:tcW w:w="6203" w:type="dxa"/>
          </w:tcPr>
          <w:p w14:paraId="78F7A6E9" w14:textId="193F105B" w:rsidR="00E60199" w:rsidRDefault="00E60199" w:rsidP="00B93B52">
            <w:r>
              <w:t>Routineaufgaben übernimmt der Mitarbeiter, bei Ausnahmen wird der Vorgesetzte und ggf. de</w:t>
            </w:r>
            <w:r w:rsidR="00C41CCC">
              <w:t>s</w:t>
            </w:r>
            <w:r>
              <w:t>s</w:t>
            </w:r>
            <w:r w:rsidR="00C41CCC">
              <w:t>en</w:t>
            </w:r>
            <w:r>
              <w:t xml:space="preserve"> Vorgesetzter eingeschalten, z.B. Aufträge bis 20.000€ selbst, bis 50.000€ der Chef,…</w:t>
            </w:r>
          </w:p>
        </w:tc>
      </w:tr>
      <w:tr w:rsidR="00E60199" w14:paraId="456079AB" w14:textId="77777777" w:rsidTr="00B93B52">
        <w:tc>
          <w:tcPr>
            <w:tcW w:w="1261" w:type="dxa"/>
          </w:tcPr>
          <w:p w14:paraId="3EB5F82B" w14:textId="77777777" w:rsidR="00E60199" w:rsidRDefault="00E60199" w:rsidP="00B93B52">
            <w:r>
              <w:t>Champignons</w:t>
            </w:r>
          </w:p>
        </w:tc>
        <w:tc>
          <w:tcPr>
            <w:tcW w:w="1716" w:type="dxa"/>
            <w:tcBorders>
              <w:top w:val="nil"/>
              <w:bottom w:val="nil"/>
            </w:tcBorders>
          </w:tcPr>
          <w:p w14:paraId="65FE5D17" w14:textId="77777777" w:rsidR="00E60199" w:rsidRDefault="00E60199" w:rsidP="00B93B52"/>
        </w:tc>
        <w:tc>
          <w:tcPr>
            <w:tcW w:w="6203" w:type="dxa"/>
          </w:tcPr>
          <w:p w14:paraId="6A462288" w14:textId="77777777" w:rsidR="00E60199" w:rsidRDefault="00E60199" w:rsidP="00B93B52">
            <w:r>
              <w:t>Über allen schweben, von Zeit zu Zeit auf den Boden</w:t>
            </w:r>
          </w:p>
          <w:p w14:paraId="1FA799D1" w14:textId="77777777" w:rsidR="00E60199" w:rsidRDefault="00E60199" w:rsidP="00B93B52">
            <w:r>
              <w:t>kommen, viel Staub aufwirbeln und dann wieder ab nach oben.</w:t>
            </w:r>
          </w:p>
          <w:p w14:paraId="7BC4BBAB" w14:textId="77777777" w:rsidR="00E60199" w:rsidRDefault="00E60199" w:rsidP="00B93B52"/>
        </w:tc>
      </w:tr>
      <w:tr w:rsidR="00E60199" w14:paraId="1F331087" w14:textId="77777777" w:rsidTr="00B93B52">
        <w:tc>
          <w:tcPr>
            <w:tcW w:w="1261" w:type="dxa"/>
          </w:tcPr>
          <w:p w14:paraId="21287A5A" w14:textId="77777777" w:rsidR="00E60199" w:rsidRDefault="00E60199" w:rsidP="00B93B52">
            <w:r>
              <w:t>Delegation</w:t>
            </w:r>
          </w:p>
          <w:p w14:paraId="28EA9162" w14:textId="77777777" w:rsidR="00E60199" w:rsidRDefault="00E60199" w:rsidP="00B93B52"/>
          <w:p w14:paraId="49D82967" w14:textId="77777777" w:rsidR="00E60199" w:rsidRDefault="00E60199" w:rsidP="00B93B52"/>
        </w:tc>
        <w:tc>
          <w:tcPr>
            <w:tcW w:w="1716" w:type="dxa"/>
            <w:tcBorders>
              <w:top w:val="nil"/>
              <w:bottom w:val="nil"/>
            </w:tcBorders>
          </w:tcPr>
          <w:p w14:paraId="04B9353B" w14:textId="77777777" w:rsidR="00E60199" w:rsidRDefault="00E60199" w:rsidP="00B93B52"/>
        </w:tc>
        <w:tc>
          <w:tcPr>
            <w:tcW w:w="6203" w:type="dxa"/>
          </w:tcPr>
          <w:p w14:paraId="503BBF9F" w14:textId="77777777" w:rsidR="00E60199" w:rsidRDefault="00E60199" w:rsidP="00B93B52">
            <w:r>
              <w:t>Übertragung der Verantwortung durch möglichst eindeutige Abgrenzung der Aufgaben und entsprechenden Kompetenzen.</w:t>
            </w:r>
          </w:p>
        </w:tc>
      </w:tr>
      <w:tr w:rsidR="00E60199" w14:paraId="0080712D" w14:textId="77777777" w:rsidTr="00B93B52">
        <w:tc>
          <w:tcPr>
            <w:tcW w:w="1261" w:type="dxa"/>
          </w:tcPr>
          <w:p w14:paraId="050DD5C0" w14:textId="77777777" w:rsidR="00E60199" w:rsidRDefault="00E60199" w:rsidP="00B93B52">
            <w:r w:rsidRPr="00E60199">
              <w:rPr>
                <w:lang w:val="en-US"/>
              </w:rPr>
              <w:t>Objectives</w:t>
            </w:r>
          </w:p>
          <w:p w14:paraId="7ECDDDE5" w14:textId="77777777" w:rsidR="00E60199" w:rsidRDefault="00E60199" w:rsidP="00B93B52"/>
          <w:p w14:paraId="3AC68E68" w14:textId="77777777" w:rsidR="00E60199" w:rsidRDefault="00E60199" w:rsidP="00B93B52"/>
        </w:tc>
        <w:tc>
          <w:tcPr>
            <w:tcW w:w="1716" w:type="dxa"/>
            <w:tcBorders>
              <w:top w:val="nil"/>
              <w:bottom w:val="nil"/>
            </w:tcBorders>
          </w:tcPr>
          <w:p w14:paraId="6E51FB21" w14:textId="77777777" w:rsidR="00E60199" w:rsidRDefault="00E60199" w:rsidP="00B93B52"/>
        </w:tc>
        <w:tc>
          <w:tcPr>
            <w:tcW w:w="6203" w:type="dxa"/>
          </w:tcPr>
          <w:p w14:paraId="5A1C088A" w14:textId="77777777" w:rsidR="00E60199" w:rsidRDefault="00E60199" w:rsidP="00B93B52">
            <w:r>
              <w:t>Man kümmert sich um die Angelegenheit, bei denen jemand am lautesten schreit.</w:t>
            </w:r>
          </w:p>
        </w:tc>
      </w:tr>
      <w:tr w:rsidR="00E60199" w14:paraId="559D3921" w14:textId="77777777" w:rsidTr="00B93B52">
        <w:tc>
          <w:tcPr>
            <w:tcW w:w="1261" w:type="dxa"/>
          </w:tcPr>
          <w:p w14:paraId="5A82730F" w14:textId="77777777" w:rsidR="00E60199" w:rsidRDefault="00E60199" w:rsidP="00B93B52"/>
          <w:p w14:paraId="5984EAA1" w14:textId="77777777" w:rsidR="00E60199" w:rsidRDefault="00E60199" w:rsidP="00B93B52"/>
          <w:p w14:paraId="5B2A022C" w14:textId="77777777" w:rsidR="00E60199" w:rsidRDefault="00E60199" w:rsidP="00B93B52"/>
        </w:tc>
        <w:tc>
          <w:tcPr>
            <w:tcW w:w="1716" w:type="dxa"/>
            <w:tcBorders>
              <w:top w:val="nil"/>
              <w:bottom w:val="nil"/>
            </w:tcBorders>
          </w:tcPr>
          <w:p w14:paraId="75A22A19" w14:textId="77777777" w:rsidR="00E60199" w:rsidRDefault="00E60199" w:rsidP="00B93B52"/>
        </w:tc>
        <w:tc>
          <w:tcPr>
            <w:tcW w:w="6203" w:type="dxa"/>
          </w:tcPr>
          <w:p w14:paraId="6935F24C" w14:textId="77777777" w:rsidR="00E60199" w:rsidRDefault="00E60199" w:rsidP="00B93B52"/>
        </w:tc>
      </w:tr>
    </w:tbl>
    <w:p w14:paraId="0BA599EF" w14:textId="77777777" w:rsidR="00E859F8" w:rsidRDefault="00E859F8" w:rsidP="00E859F8">
      <w:r>
        <w:br w:type="page"/>
      </w:r>
    </w:p>
    <w:p w14:paraId="6B0F0B5C" w14:textId="77777777" w:rsidR="005A4D1D" w:rsidRPr="00CF20BE" w:rsidRDefault="00E60199" w:rsidP="00CF20BE">
      <w:r>
        <w:lastRenderedPageBreak/>
        <w:t>Beispiel für die praktische Umsetzung:</w:t>
      </w:r>
    </w:p>
    <w:sectPr w:rsidR="005A4D1D" w:rsidRPr="00CF20BE" w:rsidSect="00CF20BE">
      <w:headerReference w:type="default" r:id="rId9"/>
      <w:footerReference w:type="default" r:id="rId10"/>
      <w:pgSz w:w="11906" w:h="16838" w:code="9"/>
      <w:pgMar w:top="1134" w:right="1418" w:bottom="1418" w:left="1418"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0C2A7" w14:textId="77777777" w:rsidR="00B44C45" w:rsidRDefault="00B44C45">
      <w:r>
        <w:separator/>
      </w:r>
    </w:p>
  </w:endnote>
  <w:endnote w:type="continuationSeparator" w:id="0">
    <w:p w14:paraId="78F64886" w14:textId="77777777" w:rsidR="00B44C45" w:rsidRDefault="00B44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864DB" w14:textId="77777777" w:rsidR="0017426D" w:rsidRDefault="0017426D">
    <w:pPr>
      <w:pStyle w:val="Fuzeile"/>
      <w:rPr>
        <w:rFonts w:ascii="Arial" w:hAnsi="Arial"/>
        <w:sz w:val="16"/>
      </w:rPr>
    </w:pPr>
    <w:r>
      <w:tab/>
    </w:r>
    <w:r>
      <w:tab/>
    </w:r>
    <w:r w:rsidR="00CF20BE">
      <w:rPr>
        <w:noProof/>
      </w:rPr>
      <mc:AlternateContent>
        <mc:Choice Requires="wps">
          <w:drawing>
            <wp:anchor distT="0" distB="0" distL="114300" distR="114300" simplePos="0" relativeHeight="251658240" behindDoc="0" locked="0" layoutInCell="0" allowOverlap="1" wp14:anchorId="0F029641" wp14:editId="714AE2B9">
              <wp:simplePos x="0" y="0"/>
              <wp:positionH relativeFrom="column">
                <wp:posOffset>15240</wp:posOffset>
              </wp:positionH>
              <wp:positionV relativeFrom="paragraph">
                <wp:posOffset>43180</wp:posOffset>
              </wp:positionV>
              <wp:extent cx="5771515" cy="635"/>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151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BCE4CF"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3.4pt" to="455.6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FeSygEAAJEDAAAOAAAAZHJzL2Uyb0RvYy54bWysU02P2yAQvVfqf0DcG9upsqmsOHvIdnvZ&#10;tpF2+wMmgG1UYBBDYuffF2iSfh0qVfUBMczM473HeHM/W8NOKpBG1/FmUXOmnECp3dDxLy+Pb95x&#10;RhGcBINOdfysiN9vX7/aTL5VSxzRSBVYAnHUTr7jY4y+rSoSo7JAC/TKpWSPwUJMYRgqGWBK6NZU&#10;y7q+qyYM0gcUiiidPnxP8m3B73sl4ue+JxWZ6XjiFssaynrIa7XdQDsE8KMWFxrwDywsaJcuvUE9&#10;QAR2DPoPKKtFQMI+LgTaCvteC1U0JDVN/Zua5xG8KlqSOeRvNtH/gxWfTju3D5m6mN2zf0LxlZjD&#10;3QhuUIXAy9mnh2uyVdXkqb215ID8PrDD9BFlqoFjxOLC3AebIZM+Nhezzzez1RyZSIer9bpZNSvO&#10;RMrdvV0VfGivrT5Q/KDQsrzpuNEuOwEtnJ4oZirQXkvyscNHbUx5TePYlPgu13VdOgiNljmb6ygM&#10;h50J7AR5IMp3ufiXsoBHJwvaqEC+d5LF4oJLQ8wzPFnOjEojnzalLoI2f69LrI3LPFSZzYuUq5F5&#10;aqk9oDzvQ5aYo/TuRexlRvNg/RyXqh9/0vYbAAAA//8DAFBLAwQUAAYACAAAACEAuU3eu9gAAAAF&#10;AQAADwAAAGRycy9kb3ducmV2LnhtbEyOwU7DMBBE70j8g7VI3KiTAhVN41QlEncorbi68ZKk2Gsr&#10;dtrA17Oc6HE0ozevXE/OihMOsfekIJ9lIJAab3pqFezeX+6eQMSkyWjrCRV8Y4R1dX1V6sL4M73h&#10;aZtawRCKhVbQpRQKKWPTodNx5gMSd59+cDpxHFppBn1muLNynmUL6XRP/NDpgHWHzdd2dAqC33+8&#10;bh7r/TE8Wxp9lk0/9U6p25tpswKRcEr/Y/jTZ3Wo2OngRzJRWAXzBx4qWLA/t8s8vwdx4LwEWZXy&#10;0r76BQAA//8DAFBLAQItABQABgAIAAAAIQC2gziS/gAAAOEBAAATAAAAAAAAAAAAAAAAAAAAAABb&#10;Q29udGVudF9UeXBlc10ueG1sUEsBAi0AFAAGAAgAAAAhADj9If/WAAAAlAEAAAsAAAAAAAAAAAAA&#10;AAAALwEAAF9yZWxzLy5yZWxzUEsBAi0AFAAGAAgAAAAhAA/sV5LKAQAAkQMAAA4AAAAAAAAAAAAA&#10;AAAALgIAAGRycy9lMm9Eb2MueG1sUEsBAi0AFAAGAAgAAAAhALlN3rvYAAAABQEAAA8AAAAAAAAA&#10;AAAAAAAAJAQAAGRycy9kb3ducmV2LnhtbFBLBQYAAAAABAAEAPMAAAApBQAAAAA=&#10;" o:allowincell="f" strokeweight="1pt">
              <v:stroke startarrowwidth="narrow" startarrowlength="short" endarrowwidth="narrow" endarrowlength="short"/>
            </v:line>
          </w:pict>
        </mc:Fallback>
      </mc:AlternateContent>
    </w:r>
    <w:r>
      <w:rPr>
        <w:rFonts w:ascii="Arial" w:hAnsi="Arial"/>
        <w:sz w:val="16"/>
      </w:rPr>
      <w:tab/>
    </w:r>
    <w:r>
      <w:rPr>
        <w:rFonts w:ascii="Arial" w:hAnsi="Arial"/>
        <w:sz w:val="16"/>
      </w:rPr>
      <w:tab/>
    </w:r>
  </w:p>
  <w:tbl>
    <w:tblPr>
      <w:tblW w:w="0" w:type="auto"/>
      <w:tblLayout w:type="fixed"/>
      <w:tblCellMar>
        <w:left w:w="70" w:type="dxa"/>
        <w:right w:w="70" w:type="dxa"/>
      </w:tblCellMar>
      <w:tblLook w:val="0000" w:firstRow="0" w:lastRow="0" w:firstColumn="0" w:lastColumn="0" w:noHBand="0" w:noVBand="0"/>
    </w:tblPr>
    <w:tblGrid>
      <w:gridCol w:w="1630"/>
      <w:gridCol w:w="1630"/>
      <w:gridCol w:w="1021"/>
      <w:gridCol w:w="4006"/>
    </w:tblGrid>
    <w:tr w:rsidR="00E859F8" w14:paraId="7B126E41" w14:textId="77777777" w:rsidTr="00221F62">
      <w:tc>
        <w:tcPr>
          <w:tcW w:w="1630" w:type="dxa"/>
        </w:tcPr>
        <w:p w14:paraId="7A820FE1" w14:textId="77777777" w:rsidR="004D59EB" w:rsidRDefault="004D59EB" w:rsidP="004D59EB">
          <w:pPr>
            <w:pStyle w:val="Fuzeile"/>
            <w:jc w:val="center"/>
            <w:rPr>
              <w:rFonts w:ascii="Arial" w:hAnsi="Arial"/>
              <w:sz w:val="12"/>
            </w:rPr>
          </w:pPr>
          <w:r>
            <w:rPr>
              <w:rFonts w:ascii="Arial" w:hAnsi="Arial"/>
              <w:sz w:val="12"/>
            </w:rPr>
            <w:fldChar w:fldCharType="begin"/>
          </w:r>
          <w:r>
            <w:rPr>
              <w:rFonts w:ascii="Arial" w:hAnsi="Arial"/>
              <w:sz w:val="12"/>
            </w:rPr>
            <w:instrText xml:space="preserve"> FILENAME  \* MERGEFORMAT </w:instrText>
          </w:r>
          <w:r>
            <w:rPr>
              <w:rFonts w:ascii="Arial" w:hAnsi="Arial"/>
              <w:sz w:val="12"/>
            </w:rPr>
            <w:fldChar w:fldCharType="separate"/>
          </w:r>
          <w:r w:rsidR="00C102AB">
            <w:rPr>
              <w:rFonts w:ascii="Arial" w:hAnsi="Arial"/>
              <w:noProof/>
              <w:sz w:val="12"/>
            </w:rPr>
            <w:t>1010ExkursFuehrung.docx</w:t>
          </w:r>
          <w:r>
            <w:rPr>
              <w:rFonts w:ascii="Arial" w:hAnsi="Arial"/>
              <w:sz w:val="12"/>
            </w:rPr>
            <w:fldChar w:fldCharType="end"/>
          </w:r>
        </w:p>
        <w:p w14:paraId="6AA82146" w14:textId="77777777" w:rsidR="00E859F8" w:rsidRDefault="004D59EB" w:rsidP="004D59EB">
          <w:pPr>
            <w:pStyle w:val="Fuzeile"/>
            <w:jc w:val="center"/>
            <w:rPr>
              <w:rFonts w:ascii="Arial" w:hAnsi="Arial"/>
              <w:sz w:val="12"/>
            </w:rPr>
          </w:pPr>
          <w:r>
            <w:rPr>
              <w:rFonts w:ascii="Arial" w:hAnsi="Arial"/>
              <w:sz w:val="12"/>
            </w:rPr>
            <w:fldChar w:fldCharType="begin"/>
          </w:r>
          <w:r>
            <w:rPr>
              <w:rFonts w:ascii="Arial" w:hAnsi="Arial"/>
              <w:sz w:val="12"/>
            </w:rPr>
            <w:instrText xml:space="preserve"> CREATEDATE \@ "dd.MM.yy" \* MERGEFORMAT </w:instrText>
          </w:r>
          <w:r>
            <w:rPr>
              <w:rFonts w:ascii="Arial" w:hAnsi="Arial"/>
              <w:sz w:val="12"/>
            </w:rPr>
            <w:fldChar w:fldCharType="separate"/>
          </w:r>
          <w:r w:rsidR="00C102AB">
            <w:rPr>
              <w:rFonts w:ascii="Arial" w:hAnsi="Arial"/>
              <w:noProof/>
              <w:sz w:val="12"/>
            </w:rPr>
            <w:t>24.09.14</w:t>
          </w:r>
          <w:r>
            <w:rPr>
              <w:rFonts w:ascii="Arial" w:hAnsi="Arial"/>
              <w:sz w:val="12"/>
            </w:rPr>
            <w:fldChar w:fldCharType="end"/>
          </w:r>
          <w:r>
            <w:rPr>
              <w:rFonts w:ascii="Arial" w:hAnsi="Arial"/>
              <w:sz w:val="12"/>
            </w:rPr>
            <w:t xml:space="preserve"> </w:t>
          </w:r>
          <w:r w:rsidR="00E859F8">
            <w:rPr>
              <w:rFonts w:ascii="Arial" w:hAnsi="Arial"/>
              <w:sz w:val="12"/>
            </w:rPr>
            <w:t xml:space="preserve"> </w:t>
          </w:r>
        </w:p>
      </w:tc>
      <w:tc>
        <w:tcPr>
          <w:tcW w:w="1630" w:type="dxa"/>
        </w:tcPr>
        <w:p w14:paraId="4F11620E" w14:textId="77777777" w:rsidR="00E859F8" w:rsidRDefault="00E859F8">
          <w:pPr>
            <w:pStyle w:val="Fuzeile"/>
            <w:jc w:val="center"/>
            <w:rPr>
              <w:b/>
              <w:sz w:val="16"/>
            </w:rPr>
          </w:pPr>
        </w:p>
      </w:tc>
      <w:tc>
        <w:tcPr>
          <w:tcW w:w="1021" w:type="dxa"/>
        </w:tcPr>
        <w:p w14:paraId="68EB94F1" w14:textId="77777777" w:rsidR="00E859F8" w:rsidRDefault="00E859F8" w:rsidP="00CF20BE">
          <w:pPr>
            <w:pStyle w:val="Fuzeile"/>
            <w:rPr>
              <w:rFonts w:ascii="Arial" w:hAnsi="Arial"/>
              <w:sz w:val="12"/>
            </w:rPr>
          </w:pPr>
          <w:r>
            <w:rPr>
              <w:rFonts w:ascii="Arial" w:hAnsi="Arial"/>
              <w:sz w:val="12"/>
            </w:rPr>
            <w:t>Burger</w:t>
          </w:r>
        </w:p>
      </w:tc>
      <w:tc>
        <w:tcPr>
          <w:tcW w:w="4006" w:type="dxa"/>
        </w:tcPr>
        <w:p w14:paraId="30BDC3EF" w14:textId="77777777" w:rsidR="00E859F8" w:rsidRDefault="00E859F8">
          <w:pPr>
            <w:pStyle w:val="Fuzeile"/>
            <w:jc w:val="right"/>
            <w:rPr>
              <w:rFonts w:ascii="Arial" w:hAnsi="Arial"/>
            </w:rPr>
          </w:pPr>
        </w:p>
      </w:tc>
    </w:tr>
  </w:tbl>
  <w:p w14:paraId="0D1CA9EE" w14:textId="77777777" w:rsidR="0017426D" w:rsidRDefault="0017426D">
    <w:pPr>
      <w:pStyle w:val="Fuzeile"/>
    </w:pPr>
  </w:p>
  <w:p w14:paraId="1FAFBBBF" w14:textId="77777777" w:rsidR="0017426D" w:rsidRDefault="0017426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59697" w14:textId="77777777" w:rsidR="00B44C45" w:rsidRDefault="00B44C45">
      <w:r>
        <w:separator/>
      </w:r>
    </w:p>
  </w:footnote>
  <w:footnote w:type="continuationSeparator" w:id="0">
    <w:p w14:paraId="79222D9D" w14:textId="77777777" w:rsidR="00B44C45" w:rsidRDefault="00B44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4C35E" w14:textId="77777777" w:rsidR="0017426D" w:rsidRDefault="0017426D">
    <w:pPr>
      <w:pStyle w:val="Kopfzeile"/>
      <w:rPr>
        <w:rFonts w:ascii="Arial" w:hAnsi="Arial"/>
      </w:rPr>
    </w:pPr>
    <w:r>
      <w:rPr>
        <w:rFonts w:ascii="Lucida Sans Unicode" w:hAnsi="Lucida Sans Unicode"/>
        <w:b/>
      </w:rPr>
      <w:t xml:space="preserve">1. </w:t>
    </w:r>
    <w:r w:rsidR="00CF20BE">
      <w:rPr>
        <w:rFonts w:ascii="Lucida Sans Unicode" w:hAnsi="Lucida Sans Unicode"/>
        <w:b/>
      </w:rPr>
      <w:t>Materialwirtschaft</w:t>
    </w:r>
    <w:r>
      <w:tab/>
    </w:r>
    <w:r>
      <w:tab/>
    </w:r>
    <w:r>
      <w:rPr>
        <w:rFonts w:ascii="Lucida Sans Unicode" w:hAnsi="Lucida Sans Unicode"/>
      </w:rPr>
      <w:t>Abschnitt 1.1</w:t>
    </w:r>
  </w:p>
  <w:p w14:paraId="4907CB68" w14:textId="77777777" w:rsidR="0017426D" w:rsidRDefault="00CF20BE">
    <w:pPr>
      <w:pStyle w:val="Kopfzeile"/>
      <w:rPr>
        <w:noProof/>
      </w:rPr>
    </w:pPr>
    <w:r>
      <w:rPr>
        <w:rFonts w:ascii="Lucida Sans Unicode" w:hAnsi="Lucida Sans Unicode"/>
        <w:noProof/>
      </w:rPr>
      <mc:AlternateContent>
        <mc:Choice Requires="wps">
          <w:drawing>
            <wp:anchor distT="0" distB="0" distL="114300" distR="114300" simplePos="0" relativeHeight="251657216" behindDoc="0" locked="0" layoutInCell="0" allowOverlap="1" wp14:anchorId="741976D2" wp14:editId="0FF04137">
              <wp:simplePos x="0" y="0"/>
              <wp:positionH relativeFrom="column">
                <wp:posOffset>15240</wp:posOffset>
              </wp:positionH>
              <wp:positionV relativeFrom="paragraph">
                <wp:posOffset>219710</wp:posOffset>
              </wp:positionV>
              <wp:extent cx="5771515" cy="635"/>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151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1C58CA"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7.3pt" to="455.6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FeSygEAAJEDAAAOAAAAZHJzL2Uyb0RvYy54bWysU02P2yAQvVfqf0DcG9upsqmsOHvIdnvZ&#10;tpF2+wMmgG1UYBBDYuffF2iSfh0qVfUBMczM473HeHM/W8NOKpBG1/FmUXOmnECp3dDxLy+Pb95x&#10;RhGcBINOdfysiN9vX7/aTL5VSxzRSBVYAnHUTr7jY4y+rSoSo7JAC/TKpWSPwUJMYRgqGWBK6NZU&#10;y7q+qyYM0gcUiiidPnxP8m3B73sl4ue+JxWZ6XjiFssaynrIa7XdQDsE8KMWFxrwDywsaJcuvUE9&#10;QAR2DPoPKKtFQMI+LgTaCvteC1U0JDVN/Zua5xG8KlqSOeRvNtH/gxWfTju3D5m6mN2zf0LxlZjD&#10;3QhuUIXAy9mnh2uyVdXkqb215ID8PrDD9BFlqoFjxOLC3AebIZM+Nhezzzez1RyZSIer9bpZNSvO&#10;RMrdvV0VfGivrT5Q/KDQsrzpuNEuOwEtnJ4oZirQXkvyscNHbUx5TePYlPgu13VdOgiNljmb6ygM&#10;h50J7AR5IMp3ufiXsoBHJwvaqEC+d5LF4oJLQ8wzPFnOjEojnzalLoI2f69LrI3LPFSZzYuUq5F5&#10;aqk9oDzvQ5aYo/TuRexlRvNg/RyXqh9/0vYbAAAA//8DAFBLAwQUAAYACAAAACEA/+KgHNkAAAAH&#10;AQAADwAAAGRycy9kb3ducmV2LnhtbEyOyU7DMBRF90j8g/WQ2FE7HSHEqUok9nQSWzd+JAH72Yqd&#10;NvD1uCtY3kH3nmI9WsPO2IfOkYRsIoAh1U531Eg47F8fHoGFqEgr4wglfGOAdXl7U6hcuwtt8byL&#10;DUsjFHIloY3R55yHukWrwsR5pJR9uN6qmGTfcN2rSxq3hk+FWHKrOkoPrfJYtVh/7QYrwbvj+9tm&#10;UR0//YuhwQkx/lQHKe/vxs0zsIhj/CvDFT+hQ5mYTm4gHZiRMJ2nooTZfAksxU9ZNgN2uhor4GXB&#10;//OXvwAAAP//AwBQSwECLQAUAAYACAAAACEAtoM4kv4AAADhAQAAEwAAAAAAAAAAAAAAAAAAAAAA&#10;W0NvbnRlbnRfVHlwZXNdLnhtbFBLAQItABQABgAIAAAAIQA4/SH/1gAAAJQBAAALAAAAAAAAAAAA&#10;AAAAAC8BAABfcmVscy8ucmVsc1BLAQItABQABgAIAAAAIQAP7FeSygEAAJEDAAAOAAAAAAAAAAAA&#10;AAAAAC4CAABkcnMvZTJvRG9jLnhtbFBLAQItABQABgAIAAAAIQD/4qAc2QAAAAcBAAAPAAAAAAAA&#10;AAAAAAAAACQEAABkcnMvZG93bnJldi54bWxQSwUGAAAAAAQABADzAAAAKgUAAAAA&#10;" o:allowincell="f" strokeweight="1pt">
              <v:stroke startarrowwidth="narrow" startarrowlength="short" endarrowwidth="narrow" endarrowlength="short"/>
            </v:line>
          </w:pict>
        </mc:Fallback>
      </mc:AlternateContent>
    </w:r>
    <w:r w:rsidR="0017426D">
      <w:rPr>
        <w:noProof/>
      </w:rPr>
      <w:tab/>
    </w:r>
    <w:r w:rsidR="0017426D">
      <w:rPr>
        <w:noProof/>
      </w:rPr>
      <w:tab/>
    </w:r>
    <w:r w:rsidR="0017426D">
      <w:rPr>
        <w:rFonts w:ascii="Lucida Sans Unicode" w:hAnsi="Lucida Sans Unicode"/>
      </w:rPr>
      <w:t xml:space="preserve">Seite </w:t>
    </w:r>
    <w:r w:rsidR="0017426D">
      <w:rPr>
        <w:rStyle w:val="Seitenzahl"/>
        <w:rFonts w:ascii="Lucida Sans Unicode" w:hAnsi="Lucida Sans Unicode"/>
      </w:rPr>
      <w:fldChar w:fldCharType="begin"/>
    </w:r>
    <w:r w:rsidR="0017426D">
      <w:rPr>
        <w:rStyle w:val="Seitenzahl"/>
        <w:rFonts w:ascii="Lucida Sans Unicode" w:hAnsi="Lucida Sans Unicode"/>
      </w:rPr>
      <w:instrText xml:space="preserve"> PAGE </w:instrText>
    </w:r>
    <w:r w:rsidR="0017426D">
      <w:rPr>
        <w:rStyle w:val="Seitenzahl"/>
        <w:rFonts w:ascii="Lucida Sans Unicode" w:hAnsi="Lucida Sans Unicode"/>
      </w:rPr>
      <w:fldChar w:fldCharType="separate"/>
    </w:r>
    <w:r w:rsidR="00C102AB">
      <w:rPr>
        <w:rStyle w:val="Seitenzahl"/>
        <w:rFonts w:ascii="Lucida Sans Unicode" w:hAnsi="Lucida Sans Unicode"/>
        <w:noProof/>
      </w:rPr>
      <w:t>1</w:t>
    </w:r>
    <w:r w:rsidR="0017426D">
      <w:rPr>
        <w:rStyle w:val="Seitenzahl"/>
        <w:rFonts w:ascii="Lucida Sans Unicode" w:hAnsi="Lucida Sans Unicode"/>
      </w:rPr>
      <w:fldChar w:fldCharType="end"/>
    </w:r>
    <w:r w:rsidR="0017426D">
      <w:rPr>
        <w:rStyle w:val="Seitenzahl"/>
        <w:rFonts w:ascii="Lucida Sans Unicode" w:hAnsi="Lucida Sans Unicode"/>
      </w:rPr>
      <w:t>/</w:t>
    </w:r>
    <w:r w:rsidR="0017426D">
      <w:rPr>
        <w:rStyle w:val="Seitenzahl"/>
        <w:rFonts w:ascii="Lucida Sans Unicode" w:hAnsi="Lucida Sans Unicode"/>
      </w:rPr>
      <w:fldChar w:fldCharType="begin"/>
    </w:r>
    <w:r w:rsidR="0017426D">
      <w:rPr>
        <w:rStyle w:val="Seitenzahl"/>
        <w:rFonts w:ascii="Lucida Sans Unicode" w:hAnsi="Lucida Sans Unicode"/>
      </w:rPr>
      <w:instrText xml:space="preserve"> NUMPAGES </w:instrText>
    </w:r>
    <w:r w:rsidR="0017426D">
      <w:rPr>
        <w:rStyle w:val="Seitenzahl"/>
        <w:rFonts w:ascii="Lucida Sans Unicode" w:hAnsi="Lucida Sans Unicode"/>
      </w:rPr>
      <w:fldChar w:fldCharType="separate"/>
    </w:r>
    <w:r w:rsidR="00C102AB">
      <w:rPr>
        <w:rStyle w:val="Seitenzahl"/>
        <w:rFonts w:ascii="Lucida Sans Unicode" w:hAnsi="Lucida Sans Unicode"/>
        <w:noProof/>
      </w:rPr>
      <w:t>4</w:t>
    </w:r>
    <w:r w:rsidR="0017426D">
      <w:rPr>
        <w:rStyle w:val="Seitenzahl"/>
        <w:rFonts w:ascii="Lucida Sans Unicode" w:hAnsi="Lucida Sans Unicode"/>
      </w:rPr>
      <w:fldChar w:fldCharType="end"/>
    </w:r>
  </w:p>
  <w:p w14:paraId="4B1341F4" w14:textId="77777777" w:rsidR="0017426D" w:rsidRDefault="0017426D">
    <w:pPr>
      <w:pStyle w:val="Kopfzeile"/>
      <w:rPr>
        <w:rFonts w:ascii="Arial" w:hAnsi="Arial"/>
      </w:rPr>
    </w:pPr>
  </w:p>
  <w:p w14:paraId="3CD5FA11" w14:textId="77777777" w:rsidR="0017426D" w:rsidRDefault="0017426D" w:rsidP="00CF20BE">
    <w:pPr>
      <w:pStyle w:val="Kopfzeile"/>
      <w:rPr>
        <w:rFonts w:ascii="Lucida Sans Unicode" w:hAnsi="Lucida Sans Unicode"/>
      </w:rPr>
    </w:pPr>
  </w:p>
  <w:p w14:paraId="77E74280" w14:textId="77777777" w:rsidR="0017426D" w:rsidRDefault="0017426D">
    <w:pPr>
      <w:pStyle w:val="Kopfzeile"/>
      <w:rPr>
        <w:rFonts w:ascii="Arial" w:hAnsi="Arial"/>
      </w:rPr>
    </w:pPr>
    <w:r>
      <w:rPr>
        <w:rFonts w:ascii="Arial" w:hAnsi="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0488"/>
    <w:multiLevelType w:val="singleLevel"/>
    <w:tmpl w:val="5610F7C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674647"/>
    <w:multiLevelType w:val="multilevel"/>
    <w:tmpl w:val="9664FB84"/>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66E6CE4"/>
    <w:multiLevelType w:val="singleLevel"/>
    <w:tmpl w:val="21701D8E"/>
    <w:lvl w:ilvl="0">
      <w:start w:val="2"/>
      <w:numFmt w:val="bullet"/>
      <w:lvlText w:val=""/>
      <w:lvlJc w:val="left"/>
      <w:pPr>
        <w:tabs>
          <w:tab w:val="num" w:pos="360"/>
        </w:tabs>
        <w:ind w:left="340" w:hanging="340"/>
      </w:pPr>
      <w:rPr>
        <w:rFonts w:ascii="Wingdings" w:hAnsi="Wingdings" w:hint="default"/>
      </w:rPr>
    </w:lvl>
  </w:abstractNum>
  <w:abstractNum w:abstractNumId="3" w15:restartNumberingAfterBreak="0">
    <w:nsid w:val="1D992AD1"/>
    <w:multiLevelType w:val="singleLevel"/>
    <w:tmpl w:val="21701D8E"/>
    <w:lvl w:ilvl="0">
      <w:start w:val="2"/>
      <w:numFmt w:val="bullet"/>
      <w:lvlText w:val=""/>
      <w:lvlJc w:val="left"/>
      <w:pPr>
        <w:tabs>
          <w:tab w:val="num" w:pos="360"/>
        </w:tabs>
        <w:ind w:left="340" w:hanging="340"/>
      </w:pPr>
      <w:rPr>
        <w:rFonts w:ascii="Wingdings" w:hAnsi="Wingdings" w:hint="default"/>
      </w:rPr>
    </w:lvl>
  </w:abstractNum>
  <w:abstractNum w:abstractNumId="4" w15:restartNumberingAfterBreak="0">
    <w:nsid w:val="28580120"/>
    <w:multiLevelType w:val="singleLevel"/>
    <w:tmpl w:val="5610F7C6"/>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E8C7319"/>
    <w:multiLevelType w:val="singleLevel"/>
    <w:tmpl w:val="5610F7C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5B46BCD"/>
    <w:multiLevelType w:val="hybridMultilevel"/>
    <w:tmpl w:val="65D6574E"/>
    <w:lvl w:ilvl="0" w:tplc="6A6AC074">
      <w:start w:val="1"/>
      <w:numFmt w:val="decimal"/>
      <w:lvlText w:val="%1."/>
      <w:lvlJc w:val="left"/>
      <w:pPr>
        <w:tabs>
          <w:tab w:val="num" w:pos="360"/>
        </w:tabs>
        <w:ind w:left="360" w:hanging="360"/>
      </w:pPr>
      <w:rPr>
        <w:rFonts w:hint="default"/>
      </w:rPr>
    </w:lvl>
    <w:lvl w:ilvl="1" w:tplc="8D4ABD22">
      <w:start w:val="1"/>
      <w:numFmt w:val="bullet"/>
      <w:lvlText w:val=""/>
      <w:lvlJc w:val="left"/>
      <w:pPr>
        <w:tabs>
          <w:tab w:val="num" w:pos="1307"/>
        </w:tabs>
        <w:ind w:left="1307" w:hanging="227"/>
      </w:pPr>
      <w:rPr>
        <w:rFonts w:ascii="Wingdings 3" w:hAnsi="Wingdings 3" w:hint="default"/>
        <w:sz w:val="16"/>
      </w:r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3C320E96"/>
    <w:multiLevelType w:val="hybridMultilevel"/>
    <w:tmpl w:val="69A40F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1A6110E"/>
    <w:multiLevelType w:val="singleLevel"/>
    <w:tmpl w:val="21701D8E"/>
    <w:lvl w:ilvl="0">
      <w:start w:val="2"/>
      <w:numFmt w:val="bullet"/>
      <w:lvlText w:val=""/>
      <w:lvlJc w:val="left"/>
      <w:pPr>
        <w:tabs>
          <w:tab w:val="num" w:pos="360"/>
        </w:tabs>
        <w:ind w:left="340" w:hanging="340"/>
      </w:pPr>
      <w:rPr>
        <w:rFonts w:ascii="Wingdings" w:hAnsi="Wingdings" w:hint="default"/>
      </w:rPr>
    </w:lvl>
  </w:abstractNum>
  <w:abstractNum w:abstractNumId="9" w15:restartNumberingAfterBreak="0">
    <w:nsid w:val="54F9127C"/>
    <w:multiLevelType w:val="singleLevel"/>
    <w:tmpl w:val="A134B57C"/>
    <w:lvl w:ilvl="0">
      <w:start w:val="1"/>
      <w:numFmt w:val="bullet"/>
      <w:lvlText w:val="-"/>
      <w:lvlJc w:val="left"/>
      <w:pPr>
        <w:tabs>
          <w:tab w:val="num" w:pos="360"/>
        </w:tabs>
        <w:ind w:left="340" w:hanging="340"/>
      </w:pPr>
      <w:rPr>
        <w:sz w:val="16"/>
      </w:rPr>
    </w:lvl>
  </w:abstractNum>
  <w:abstractNum w:abstractNumId="10" w15:restartNumberingAfterBreak="0">
    <w:nsid w:val="5BB864DC"/>
    <w:multiLevelType w:val="singleLevel"/>
    <w:tmpl w:val="21701D8E"/>
    <w:lvl w:ilvl="0">
      <w:start w:val="2"/>
      <w:numFmt w:val="bullet"/>
      <w:lvlText w:val=""/>
      <w:lvlJc w:val="left"/>
      <w:pPr>
        <w:tabs>
          <w:tab w:val="num" w:pos="360"/>
        </w:tabs>
        <w:ind w:left="340" w:hanging="340"/>
      </w:pPr>
      <w:rPr>
        <w:rFonts w:ascii="Wingdings" w:hAnsi="Wingdings" w:hint="default"/>
      </w:rPr>
    </w:lvl>
  </w:abstractNum>
  <w:abstractNum w:abstractNumId="11" w15:restartNumberingAfterBreak="0">
    <w:nsid w:val="5E8E2E23"/>
    <w:multiLevelType w:val="singleLevel"/>
    <w:tmpl w:val="0407000F"/>
    <w:lvl w:ilvl="0">
      <w:start w:val="1"/>
      <w:numFmt w:val="decimal"/>
      <w:lvlText w:val="%1."/>
      <w:lvlJc w:val="left"/>
      <w:pPr>
        <w:tabs>
          <w:tab w:val="num" w:pos="360"/>
        </w:tabs>
        <w:ind w:left="360" w:hanging="360"/>
      </w:pPr>
    </w:lvl>
  </w:abstractNum>
  <w:abstractNum w:abstractNumId="12" w15:restartNumberingAfterBreak="0">
    <w:nsid w:val="5ECD2755"/>
    <w:multiLevelType w:val="singleLevel"/>
    <w:tmpl w:val="A134B57C"/>
    <w:lvl w:ilvl="0">
      <w:start w:val="1"/>
      <w:numFmt w:val="bullet"/>
      <w:lvlText w:val="-"/>
      <w:lvlJc w:val="left"/>
      <w:pPr>
        <w:tabs>
          <w:tab w:val="num" w:pos="360"/>
        </w:tabs>
        <w:ind w:left="340" w:hanging="340"/>
      </w:pPr>
      <w:rPr>
        <w:sz w:val="16"/>
      </w:rPr>
    </w:lvl>
  </w:abstractNum>
  <w:abstractNum w:abstractNumId="13" w15:restartNumberingAfterBreak="0">
    <w:nsid w:val="75B87714"/>
    <w:multiLevelType w:val="singleLevel"/>
    <w:tmpl w:val="5610F7C6"/>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11"/>
  </w:num>
  <w:num w:numId="3">
    <w:abstractNumId w:val="4"/>
  </w:num>
  <w:num w:numId="4">
    <w:abstractNumId w:val="9"/>
  </w:num>
  <w:num w:numId="5">
    <w:abstractNumId w:val="12"/>
  </w:num>
  <w:num w:numId="6">
    <w:abstractNumId w:val="5"/>
  </w:num>
  <w:num w:numId="7">
    <w:abstractNumId w:val="10"/>
  </w:num>
  <w:num w:numId="8">
    <w:abstractNumId w:val="3"/>
  </w:num>
  <w:num w:numId="9">
    <w:abstractNumId w:val="8"/>
  </w:num>
  <w:num w:numId="10">
    <w:abstractNumId w:val="2"/>
  </w:num>
  <w:num w:numId="11">
    <w:abstractNumId w:val="0"/>
  </w:num>
  <w:num w:numId="12">
    <w:abstractNumId w:val="13"/>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552"/>
    <w:rsid w:val="00097F11"/>
    <w:rsid w:val="000C5205"/>
    <w:rsid w:val="0017426D"/>
    <w:rsid w:val="001D25BE"/>
    <w:rsid w:val="00214A30"/>
    <w:rsid w:val="003459A6"/>
    <w:rsid w:val="0037157F"/>
    <w:rsid w:val="00495828"/>
    <w:rsid w:val="004D59EB"/>
    <w:rsid w:val="00500049"/>
    <w:rsid w:val="005A4D1D"/>
    <w:rsid w:val="00675202"/>
    <w:rsid w:val="007B7A02"/>
    <w:rsid w:val="008922C6"/>
    <w:rsid w:val="008B7789"/>
    <w:rsid w:val="008C5944"/>
    <w:rsid w:val="008D36EB"/>
    <w:rsid w:val="008E46B7"/>
    <w:rsid w:val="0092402B"/>
    <w:rsid w:val="009B4552"/>
    <w:rsid w:val="009D1A65"/>
    <w:rsid w:val="00A755EF"/>
    <w:rsid w:val="00A814A2"/>
    <w:rsid w:val="00AF6A58"/>
    <w:rsid w:val="00B24CDB"/>
    <w:rsid w:val="00B44C45"/>
    <w:rsid w:val="00BD0AEE"/>
    <w:rsid w:val="00BF0A99"/>
    <w:rsid w:val="00C102AB"/>
    <w:rsid w:val="00C41CCC"/>
    <w:rsid w:val="00C7542A"/>
    <w:rsid w:val="00CE0E5A"/>
    <w:rsid w:val="00CF20BE"/>
    <w:rsid w:val="00DA0286"/>
    <w:rsid w:val="00DA5ED5"/>
    <w:rsid w:val="00DC7C32"/>
    <w:rsid w:val="00E13DF6"/>
    <w:rsid w:val="00E305F1"/>
    <w:rsid w:val="00E60199"/>
    <w:rsid w:val="00E859F8"/>
    <w:rsid w:val="00EA54DE"/>
    <w:rsid w:val="00EA5F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5DF5010C"/>
  <w15:docId w15:val="{FD078D49-DCE6-48B7-9CF8-90963C732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qFormat/>
    <w:pPr>
      <w:keepNext/>
      <w:spacing w:before="240" w:after="60"/>
      <w:outlineLvl w:val="0"/>
    </w:pPr>
    <w:rPr>
      <w:rFonts w:ascii="Arial" w:hAnsi="Arial"/>
      <w:b/>
      <w:kern w:val="28"/>
      <w:sz w:val="28"/>
    </w:rPr>
  </w:style>
  <w:style w:type="paragraph" w:styleId="berschrift2">
    <w:name w:val="heading 2"/>
    <w:basedOn w:val="Standard"/>
    <w:next w:val="Standard"/>
    <w:qFormat/>
    <w:pPr>
      <w:keepNext/>
      <w:spacing w:before="240" w:after="60"/>
      <w:outlineLvl w:val="1"/>
    </w:pPr>
    <w:rPr>
      <w:rFonts w:ascii="Arial" w:hAnsi="Arial"/>
      <w:b/>
      <w:i/>
      <w:sz w:val="24"/>
    </w:rPr>
  </w:style>
  <w:style w:type="paragraph" w:styleId="berschrift3">
    <w:name w:val="heading 3"/>
    <w:basedOn w:val="Standard"/>
    <w:next w:val="Standard"/>
    <w:qFormat/>
    <w:pPr>
      <w:keepNext/>
      <w:spacing w:before="240" w:after="60"/>
      <w:outlineLvl w:val="2"/>
    </w:pPr>
    <w:rPr>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table" w:styleId="Tabellenraster">
    <w:name w:val="Table Grid"/>
    <w:basedOn w:val="NormaleTabelle"/>
    <w:uiPriority w:val="59"/>
    <w:rsid w:val="00DC7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97F11"/>
    <w:rPr>
      <w:color w:val="0000FF"/>
      <w:u w:val="single"/>
    </w:rPr>
  </w:style>
  <w:style w:type="paragraph" w:styleId="Sprechblasentext">
    <w:name w:val="Balloon Text"/>
    <w:basedOn w:val="Standard"/>
    <w:link w:val="SprechblasentextZchn"/>
    <w:uiPriority w:val="99"/>
    <w:semiHidden/>
    <w:unhideWhenUsed/>
    <w:rsid w:val="003459A6"/>
    <w:rPr>
      <w:rFonts w:ascii="Tahoma" w:hAnsi="Tahoma" w:cs="Tahoma"/>
      <w:sz w:val="16"/>
      <w:szCs w:val="16"/>
    </w:rPr>
  </w:style>
  <w:style w:type="character" w:customStyle="1" w:styleId="SprechblasentextZchn">
    <w:name w:val="Sprechblasentext Zchn"/>
    <w:link w:val="Sprechblasentext"/>
    <w:uiPriority w:val="99"/>
    <w:semiHidden/>
    <w:rsid w:val="003459A6"/>
    <w:rPr>
      <w:rFonts w:ascii="Tahoma" w:hAnsi="Tahoma" w:cs="Tahoma"/>
      <w:sz w:val="16"/>
      <w:szCs w:val="16"/>
    </w:rPr>
  </w:style>
  <w:style w:type="paragraph" w:styleId="Listenabsatz">
    <w:name w:val="List Paragraph"/>
    <w:basedOn w:val="Standard"/>
    <w:uiPriority w:val="34"/>
    <w:qFormat/>
    <w:rsid w:val="00E60199"/>
    <w:pPr>
      <w:spacing w:after="200" w:line="276" w:lineRule="auto"/>
      <w:ind w:left="720"/>
      <w:contextualSpacing/>
    </w:pPr>
    <w:rPr>
      <w:rFonts w:asciiTheme="minorHAnsi" w:eastAsiaTheme="minorHAnsi" w:hAnsiTheme="minorHAnsi" w:cstheme="minorBidi"/>
      <w:sz w:val="22"/>
      <w:szCs w:val="22"/>
      <w:lang w:eastAsia="en-US"/>
    </w:rPr>
  </w:style>
  <w:style w:type="paragraph" w:styleId="StandardWeb">
    <w:name w:val="Normal (Web)"/>
    <w:basedOn w:val="Standard"/>
    <w:uiPriority w:val="99"/>
    <w:semiHidden/>
    <w:unhideWhenUsed/>
    <w:rsid w:val="00E60199"/>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448</Words>
  <Characters>3101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A-LOGISTIK Arbeitsblatt</vt:lpstr>
    </vt:vector>
  </TitlesOfParts>
  <Company>Schule</Company>
  <LinksUpToDate>false</LinksUpToDate>
  <CharactersWithSpaces>3542</CharactersWithSpaces>
  <SharedDoc>false</SharedDoc>
  <HLinks>
    <vt:vector size="6" baseType="variant">
      <vt:variant>
        <vt:i4>4128871</vt:i4>
      </vt:variant>
      <vt:variant>
        <vt:i4>0</vt:i4>
      </vt:variant>
      <vt:variant>
        <vt:i4>0</vt:i4>
      </vt:variant>
      <vt:variant>
        <vt:i4>5</vt:i4>
      </vt:variant>
      <vt:variant>
        <vt:lpwstr>C:\Users\notadmin\AppData\Local\ERP_Einfuehrung\pm_ii_deu_v3.pdf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A-LOGISTIK Arbeitsblatt</dc:title>
  <dc:creator>FREY</dc:creator>
  <cp:lastModifiedBy>Frank Burger</cp:lastModifiedBy>
  <cp:revision>3</cp:revision>
  <cp:lastPrinted>2014-09-24T13:55:00Z</cp:lastPrinted>
  <dcterms:created xsi:type="dcterms:W3CDTF">2022-09-11T17:13:00Z</dcterms:created>
  <dcterms:modified xsi:type="dcterms:W3CDTF">2022-09-11T17:13:00Z</dcterms:modified>
</cp:coreProperties>
</file>