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38C8E9" w14:textId="45807912" w:rsidR="001C436F" w:rsidRDefault="001C436F" w:rsidP="001C436F">
      <w:pPr>
        <w:jc w:val="center"/>
        <w:rPr>
          <w:color w:val="EE0000"/>
          <w:sz w:val="32"/>
          <w:szCs w:val="32"/>
        </w:rPr>
      </w:pPr>
      <w:r w:rsidRPr="001C436F">
        <w:rPr>
          <w:color w:val="EE0000"/>
          <w:sz w:val="32"/>
          <w:szCs w:val="32"/>
        </w:rPr>
        <w:t>Résume pratique</w:t>
      </w:r>
    </w:p>
    <w:p w14:paraId="50E2F9DE" w14:textId="77777777" w:rsidR="001C436F" w:rsidRDefault="001C436F" w:rsidP="001C436F">
      <w:pPr>
        <w:jc w:val="center"/>
        <w:rPr>
          <w:color w:val="EE0000"/>
          <w:sz w:val="32"/>
          <w:szCs w:val="32"/>
        </w:rPr>
      </w:pPr>
    </w:p>
    <w:p w14:paraId="311F3466" w14:textId="12AB8279" w:rsidR="001C436F" w:rsidRDefault="001C436F" w:rsidP="001C436F">
      <w:pPr>
        <w:rPr>
          <w:color w:val="EE0000"/>
          <w:sz w:val="32"/>
          <w:szCs w:val="32"/>
        </w:rPr>
      </w:pPr>
      <w:r>
        <w:rPr>
          <w:color w:val="EE0000"/>
          <w:sz w:val="32"/>
          <w:szCs w:val="32"/>
        </w:rPr>
        <w:t>1/ configuration de base des routeurs :</w:t>
      </w:r>
    </w:p>
    <w:p w14:paraId="4D9AB21E" w14:textId="74D163C2" w:rsidR="001C436F" w:rsidRDefault="00215073" w:rsidP="001C436F">
      <w:pPr>
        <w:rPr>
          <w:color w:val="EE0000"/>
          <w:sz w:val="32"/>
          <w:szCs w:val="32"/>
        </w:rPr>
      </w:pPr>
      <w:r>
        <w:rPr>
          <w:color w:val="EE0000"/>
          <w:sz w:val="32"/>
          <w:szCs w:val="32"/>
        </w:rPr>
        <w:t>R1_A :</w:t>
      </w:r>
    </w:p>
    <w:p w14:paraId="4AEF0DC8" w14:textId="1B0D7C93" w:rsidR="00215073" w:rsidRDefault="00215073" w:rsidP="00215073">
      <w:pPr>
        <w:rPr>
          <w:color w:val="EE0000"/>
          <w:sz w:val="32"/>
          <w:szCs w:val="32"/>
        </w:rPr>
      </w:pPr>
      <w:r w:rsidRPr="00215073">
        <w:rPr>
          <w:color w:val="EE0000"/>
          <w:sz w:val="32"/>
          <w:szCs w:val="32"/>
        </w:rPr>
        <w:drawing>
          <wp:inline distT="0" distB="0" distL="0" distR="0" wp14:anchorId="516DF0F6" wp14:editId="01C1E0D7">
            <wp:extent cx="4048690" cy="3581900"/>
            <wp:effectExtent l="0" t="0" r="9525" b="0"/>
            <wp:docPr id="164916609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660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FDE3" w14:textId="60BFBB17" w:rsidR="00215073" w:rsidRDefault="00215073" w:rsidP="001C436F">
      <w:pPr>
        <w:rPr>
          <w:color w:val="EE0000"/>
          <w:sz w:val="32"/>
          <w:szCs w:val="32"/>
        </w:rPr>
      </w:pPr>
      <w:r>
        <w:rPr>
          <w:color w:val="EE0000"/>
          <w:sz w:val="32"/>
          <w:szCs w:val="32"/>
        </w:rPr>
        <w:t>R2_A</w:t>
      </w:r>
    </w:p>
    <w:p w14:paraId="32F26CBC" w14:textId="77777777" w:rsidR="00215073" w:rsidRDefault="00215073" w:rsidP="00215073">
      <w:pPr>
        <w:rPr>
          <w:color w:val="EE0000"/>
          <w:sz w:val="32"/>
          <w:szCs w:val="32"/>
        </w:rPr>
      </w:pPr>
      <w:r w:rsidRPr="00215073">
        <w:rPr>
          <w:color w:val="EE0000"/>
          <w:sz w:val="32"/>
          <w:szCs w:val="32"/>
        </w:rPr>
        <w:drawing>
          <wp:inline distT="0" distB="0" distL="0" distR="0" wp14:anchorId="540CC470" wp14:editId="08D8DF86">
            <wp:extent cx="4658375" cy="3286584"/>
            <wp:effectExtent l="0" t="0" r="0" b="9525"/>
            <wp:docPr id="21861414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141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4AC0" w14:textId="1062A220" w:rsidR="00215073" w:rsidRDefault="00215073" w:rsidP="00215073">
      <w:pPr>
        <w:rPr>
          <w:color w:val="EE0000"/>
          <w:sz w:val="32"/>
          <w:szCs w:val="32"/>
        </w:rPr>
      </w:pPr>
      <w:r>
        <w:rPr>
          <w:color w:val="EE0000"/>
          <w:sz w:val="32"/>
          <w:szCs w:val="32"/>
        </w:rPr>
        <w:lastRenderedPageBreak/>
        <w:t>R3_A</w:t>
      </w:r>
    </w:p>
    <w:p w14:paraId="1A5B13A5" w14:textId="17EC8AEE" w:rsidR="00215073" w:rsidRDefault="00215073" w:rsidP="00215073">
      <w:pPr>
        <w:rPr>
          <w:color w:val="EE0000"/>
          <w:sz w:val="32"/>
          <w:szCs w:val="32"/>
        </w:rPr>
      </w:pPr>
      <w:r w:rsidRPr="00215073">
        <w:rPr>
          <w:color w:val="EE0000"/>
          <w:sz w:val="32"/>
          <w:szCs w:val="32"/>
        </w:rPr>
        <w:drawing>
          <wp:inline distT="0" distB="0" distL="0" distR="0" wp14:anchorId="689A9C1C" wp14:editId="0E63D23D">
            <wp:extent cx="4077269" cy="3315163"/>
            <wp:effectExtent l="0" t="0" r="0" b="0"/>
            <wp:docPr id="6987356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35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5A1C" w14:textId="1C4CB0BD" w:rsidR="00711823" w:rsidRDefault="00711823" w:rsidP="00711823">
      <w:pPr>
        <w:rPr>
          <w:color w:val="EE0000"/>
          <w:sz w:val="32"/>
          <w:szCs w:val="32"/>
        </w:rPr>
      </w:pPr>
      <w:r w:rsidRPr="00711823">
        <w:rPr>
          <w:color w:val="EE0000"/>
          <w:sz w:val="32"/>
          <w:szCs w:val="32"/>
        </w:rPr>
        <w:t>2. Configuration IP des PC</w:t>
      </w:r>
    </w:p>
    <w:p w14:paraId="5E7C03F6" w14:textId="69D59DBC" w:rsidR="00215073" w:rsidRDefault="00215073" w:rsidP="00215073">
      <w:pPr>
        <w:rPr>
          <w:color w:val="EE0000"/>
          <w:sz w:val="32"/>
          <w:szCs w:val="32"/>
        </w:rPr>
      </w:pPr>
      <w:r>
        <w:rPr>
          <w:color w:val="EE0000"/>
          <w:sz w:val="32"/>
          <w:szCs w:val="32"/>
        </w:rPr>
        <w:t>PC1_A</w:t>
      </w:r>
    </w:p>
    <w:p w14:paraId="05F3848A" w14:textId="59D085F5" w:rsidR="00215073" w:rsidRDefault="00215073" w:rsidP="00215073">
      <w:pPr>
        <w:rPr>
          <w:color w:val="EE0000"/>
          <w:sz w:val="32"/>
          <w:szCs w:val="32"/>
        </w:rPr>
      </w:pPr>
      <w:r w:rsidRPr="00215073">
        <w:rPr>
          <w:color w:val="EE0000"/>
          <w:sz w:val="32"/>
          <w:szCs w:val="32"/>
        </w:rPr>
        <w:drawing>
          <wp:inline distT="0" distB="0" distL="0" distR="0" wp14:anchorId="2FAFED15" wp14:editId="71CB9DAE">
            <wp:extent cx="5760720" cy="3882390"/>
            <wp:effectExtent l="0" t="0" r="0" b="3810"/>
            <wp:docPr id="19060723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723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8091" w14:textId="77777777" w:rsidR="00215073" w:rsidRDefault="00215073" w:rsidP="00215073">
      <w:pPr>
        <w:rPr>
          <w:color w:val="EE0000"/>
          <w:sz w:val="32"/>
          <w:szCs w:val="32"/>
        </w:rPr>
      </w:pPr>
    </w:p>
    <w:p w14:paraId="0FD74F13" w14:textId="30DFE622" w:rsidR="00215073" w:rsidRDefault="00215073" w:rsidP="00215073">
      <w:pPr>
        <w:rPr>
          <w:color w:val="EE0000"/>
          <w:sz w:val="32"/>
          <w:szCs w:val="32"/>
        </w:rPr>
      </w:pPr>
      <w:r>
        <w:rPr>
          <w:color w:val="EE0000"/>
          <w:sz w:val="32"/>
          <w:szCs w:val="32"/>
        </w:rPr>
        <w:lastRenderedPageBreak/>
        <w:t>PC2_A</w:t>
      </w:r>
    </w:p>
    <w:p w14:paraId="17B871CD" w14:textId="340B1EF7" w:rsidR="00215073" w:rsidRDefault="00215073" w:rsidP="00215073">
      <w:pPr>
        <w:rPr>
          <w:color w:val="EE0000"/>
          <w:sz w:val="32"/>
          <w:szCs w:val="32"/>
        </w:rPr>
      </w:pPr>
      <w:r w:rsidRPr="00215073">
        <w:rPr>
          <w:color w:val="EE0000"/>
          <w:sz w:val="32"/>
          <w:szCs w:val="32"/>
        </w:rPr>
        <w:drawing>
          <wp:inline distT="0" distB="0" distL="0" distR="0" wp14:anchorId="29AFC405" wp14:editId="3A54CC9C">
            <wp:extent cx="5760720" cy="3906520"/>
            <wp:effectExtent l="0" t="0" r="0" b="0"/>
            <wp:docPr id="69237377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737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0B62" w14:textId="489255B0" w:rsidR="00711823" w:rsidRDefault="00711823" w:rsidP="00215073">
      <w:pPr>
        <w:rPr>
          <w:color w:val="EE0000"/>
          <w:sz w:val="32"/>
          <w:szCs w:val="32"/>
        </w:rPr>
      </w:pPr>
      <w:r>
        <w:rPr>
          <w:color w:val="EE0000"/>
          <w:sz w:val="32"/>
          <w:szCs w:val="32"/>
        </w:rPr>
        <w:t>PC3_A</w:t>
      </w:r>
    </w:p>
    <w:p w14:paraId="38B71F47" w14:textId="127102E4" w:rsidR="00711823" w:rsidRDefault="00711823" w:rsidP="00215073">
      <w:pPr>
        <w:rPr>
          <w:color w:val="EE0000"/>
          <w:sz w:val="32"/>
          <w:szCs w:val="32"/>
        </w:rPr>
      </w:pPr>
      <w:r w:rsidRPr="00711823">
        <w:rPr>
          <w:color w:val="EE0000"/>
          <w:sz w:val="32"/>
          <w:szCs w:val="32"/>
        </w:rPr>
        <w:drawing>
          <wp:inline distT="0" distB="0" distL="0" distR="0" wp14:anchorId="1488922A" wp14:editId="51ECCEE3">
            <wp:extent cx="5760720" cy="3903980"/>
            <wp:effectExtent l="0" t="0" r="0" b="1270"/>
            <wp:docPr id="38597509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9750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2A9B" w14:textId="45A82D4F" w:rsidR="00711823" w:rsidRDefault="00711823" w:rsidP="00215073">
      <w:pPr>
        <w:rPr>
          <w:color w:val="EE0000"/>
          <w:sz w:val="32"/>
          <w:szCs w:val="32"/>
        </w:rPr>
      </w:pPr>
      <w:r w:rsidRPr="00711823">
        <w:rPr>
          <w:color w:val="EE0000"/>
          <w:sz w:val="32"/>
          <w:szCs w:val="32"/>
        </w:rPr>
        <w:lastRenderedPageBreak/>
        <w:t>3. Routage statique, par défaut et route de secours</w:t>
      </w:r>
    </w:p>
    <w:p w14:paraId="0D5DA3B3" w14:textId="55E809CF" w:rsidR="00711823" w:rsidRDefault="00711823" w:rsidP="00215073">
      <w:pPr>
        <w:rPr>
          <w:color w:val="EE0000"/>
          <w:sz w:val="32"/>
          <w:szCs w:val="32"/>
        </w:rPr>
      </w:pPr>
      <w:r>
        <w:rPr>
          <w:color w:val="EE0000"/>
          <w:sz w:val="32"/>
          <w:szCs w:val="32"/>
        </w:rPr>
        <w:t>R1_A</w:t>
      </w:r>
    </w:p>
    <w:p w14:paraId="79DA780A" w14:textId="6C332C1B" w:rsidR="00711823" w:rsidRDefault="00711823" w:rsidP="00215073">
      <w:pPr>
        <w:rPr>
          <w:color w:val="EE0000"/>
          <w:sz w:val="32"/>
          <w:szCs w:val="32"/>
        </w:rPr>
      </w:pPr>
      <w:r>
        <w:rPr>
          <w:noProof/>
        </w:rPr>
        <w:drawing>
          <wp:inline distT="0" distB="0" distL="0" distR="0" wp14:anchorId="022FEE04" wp14:editId="4EB37EE9">
            <wp:extent cx="5760720" cy="3802380"/>
            <wp:effectExtent l="0" t="0" r="0" b="7620"/>
            <wp:docPr id="200987184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718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B208" w14:textId="7815B78A" w:rsidR="00711823" w:rsidRDefault="00711823" w:rsidP="00215073">
      <w:pPr>
        <w:rPr>
          <w:color w:val="EE0000"/>
          <w:sz w:val="32"/>
          <w:szCs w:val="32"/>
        </w:rPr>
      </w:pPr>
      <w:r>
        <w:rPr>
          <w:color w:val="EE0000"/>
          <w:sz w:val="32"/>
          <w:szCs w:val="32"/>
        </w:rPr>
        <w:t>R2_A</w:t>
      </w:r>
    </w:p>
    <w:p w14:paraId="4F99A244" w14:textId="3FF6A331" w:rsidR="00711823" w:rsidRDefault="00711823" w:rsidP="00215073">
      <w:pPr>
        <w:rPr>
          <w:color w:val="EE0000"/>
          <w:sz w:val="32"/>
          <w:szCs w:val="32"/>
        </w:rPr>
      </w:pPr>
      <w:r w:rsidRPr="00711823">
        <w:rPr>
          <w:color w:val="EE0000"/>
          <w:sz w:val="32"/>
          <w:szCs w:val="32"/>
        </w:rPr>
        <w:drawing>
          <wp:inline distT="0" distB="0" distL="0" distR="0" wp14:anchorId="73DF7753" wp14:editId="7770FA33">
            <wp:extent cx="5760720" cy="3749040"/>
            <wp:effectExtent l="0" t="0" r="0" b="3810"/>
            <wp:docPr id="42059878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987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402E" w14:textId="4B6C909F" w:rsidR="00711823" w:rsidRDefault="00711823" w:rsidP="00215073">
      <w:pPr>
        <w:rPr>
          <w:color w:val="EE0000"/>
          <w:sz w:val="32"/>
          <w:szCs w:val="32"/>
        </w:rPr>
      </w:pPr>
      <w:r>
        <w:rPr>
          <w:color w:val="EE0000"/>
          <w:sz w:val="32"/>
          <w:szCs w:val="32"/>
        </w:rPr>
        <w:lastRenderedPageBreak/>
        <w:t>R3_A</w:t>
      </w:r>
    </w:p>
    <w:p w14:paraId="36645D9F" w14:textId="28C8058F" w:rsidR="00711823" w:rsidRDefault="00B7207A" w:rsidP="00215073">
      <w:pPr>
        <w:rPr>
          <w:color w:val="EE0000"/>
          <w:sz w:val="32"/>
          <w:szCs w:val="32"/>
        </w:rPr>
      </w:pPr>
      <w:r w:rsidRPr="00B7207A">
        <w:rPr>
          <w:color w:val="EE0000"/>
          <w:sz w:val="32"/>
          <w:szCs w:val="32"/>
        </w:rPr>
        <w:drawing>
          <wp:inline distT="0" distB="0" distL="0" distR="0" wp14:anchorId="1C8A17E4" wp14:editId="603366E5">
            <wp:extent cx="5760720" cy="3726815"/>
            <wp:effectExtent l="0" t="0" r="0" b="6985"/>
            <wp:docPr id="54374651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465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B9879" w14:textId="347B74B1" w:rsidR="00B7207A" w:rsidRDefault="00B7207A" w:rsidP="00215073">
      <w:pPr>
        <w:rPr>
          <w:color w:val="EE0000"/>
          <w:sz w:val="32"/>
          <w:szCs w:val="32"/>
        </w:rPr>
      </w:pPr>
      <w:r w:rsidRPr="00B7207A">
        <w:rPr>
          <w:color w:val="EE0000"/>
          <w:sz w:val="32"/>
          <w:szCs w:val="32"/>
        </w:rPr>
        <w:t>Test de la route de secours :</w:t>
      </w:r>
    </w:p>
    <w:p w14:paraId="36FE4192" w14:textId="1862A292" w:rsidR="00B7207A" w:rsidRPr="00BD66C3" w:rsidRDefault="00B7207A" w:rsidP="00BD66C3">
      <w:pPr>
        <w:rPr>
          <w:color w:val="EE0000"/>
          <w:sz w:val="32"/>
          <w:szCs w:val="32"/>
        </w:rPr>
      </w:pPr>
      <w:r w:rsidRPr="00BD66C3">
        <w:rPr>
          <w:color w:val="EE0000"/>
          <w:sz w:val="32"/>
          <w:szCs w:val="32"/>
        </w:rPr>
        <w:t>Vérifier le ping entre PC1 et PC3.</w:t>
      </w:r>
    </w:p>
    <w:p w14:paraId="15A8BADC" w14:textId="247A920E" w:rsidR="00B7207A" w:rsidRPr="00B7207A" w:rsidRDefault="00B7207A" w:rsidP="00B7207A">
      <w:pPr>
        <w:rPr>
          <w:color w:val="EE0000"/>
          <w:sz w:val="32"/>
          <w:szCs w:val="32"/>
        </w:rPr>
      </w:pPr>
      <w:r>
        <w:rPr>
          <w:noProof/>
        </w:rPr>
        <w:drawing>
          <wp:inline distT="0" distB="0" distL="0" distR="0" wp14:anchorId="75790F94" wp14:editId="209CBBEB">
            <wp:extent cx="5760720" cy="2694305"/>
            <wp:effectExtent l="0" t="0" r="0" b="0"/>
            <wp:docPr id="13853666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666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40A0" w14:textId="05C837F3" w:rsidR="00B7207A" w:rsidRPr="00BD66C3" w:rsidRDefault="00B7207A" w:rsidP="00BD66C3">
      <w:pPr>
        <w:rPr>
          <w:color w:val="EE0000"/>
          <w:sz w:val="32"/>
          <w:szCs w:val="32"/>
        </w:rPr>
      </w:pPr>
      <w:r w:rsidRPr="00BD66C3">
        <w:rPr>
          <w:color w:val="EE0000"/>
          <w:sz w:val="32"/>
          <w:szCs w:val="32"/>
        </w:rPr>
        <w:t xml:space="preserve">Couper l’interface </w:t>
      </w:r>
      <w:r w:rsidRPr="00BD66C3">
        <w:rPr>
          <w:b/>
          <w:bCs/>
          <w:color w:val="EE0000"/>
          <w:sz w:val="32"/>
          <w:szCs w:val="32"/>
        </w:rPr>
        <w:t xml:space="preserve">Gig0/1 </w:t>
      </w:r>
      <w:r w:rsidRPr="00BD66C3">
        <w:rPr>
          <w:color w:val="EE0000"/>
          <w:sz w:val="32"/>
          <w:szCs w:val="32"/>
        </w:rPr>
        <w:t xml:space="preserve">de R1 (vers R2). </w:t>
      </w:r>
    </w:p>
    <w:p w14:paraId="54A04B36" w14:textId="0881934B" w:rsidR="00B7207A" w:rsidRPr="00B7207A" w:rsidRDefault="00B7207A" w:rsidP="00B7207A">
      <w:pPr>
        <w:rPr>
          <w:color w:val="EE0000"/>
          <w:sz w:val="32"/>
          <w:szCs w:val="32"/>
        </w:rPr>
      </w:pPr>
      <w:r>
        <w:rPr>
          <w:noProof/>
        </w:rPr>
        <w:drawing>
          <wp:inline distT="0" distB="0" distL="0" distR="0" wp14:anchorId="3BC9C86A" wp14:editId="471A51B1">
            <wp:extent cx="3219048" cy="447619"/>
            <wp:effectExtent l="0" t="0" r="635" b="0"/>
            <wp:docPr id="15621631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631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448A" w14:textId="448E827E" w:rsidR="00B7207A" w:rsidRPr="00BD66C3" w:rsidRDefault="00B7207A" w:rsidP="00BD66C3">
      <w:pPr>
        <w:rPr>
          <w:color w:val="EE0000"/>
          <w:sz w:val="32"/>
          <w:szCs w:val="32"/>
        </w:rPr>
      </w:pPr>
      <w:r w:rsidRPr="00BD66C3">
        <w:rPr>
          <w:color w:val="EE0000"/>
          <w:sz w:val="32"/>
          <w:szCs w:val="32"/>
        </w:rPr>
        <w:lastRenderedPageBreak/>
        <w:t xml:space="preserve">Tester à nouveau la connectivité entre PC1 et PC3. </w:t>
      </w:r>
    </w:p>
    <w:p w14:paraId="07E7CCB1" w14:textId="3F1524EC" w:rsidR="00BD66C3" w:rsidRDefault="00BD66C3" w:rsidP="00BD66C3">
      <w:pPr>
        <w:rPr>
          <w:color w:val="EE0000"/>
          <w:sz w:val="32"/>
          <w:szCs w:val="32"/>
        </w:rPr>
      </w:pPr>
      <w:r w:rsidRPr="00BD66C3">
        <w:rPr>
          <w:color w:val="EE0000"/>
          <w:sz w:val="32"/>
          <w:szCs w:val="32"/>
        </w:rPr>
        <w:drawing>
          <wp:inline distT="0" distB="0" distL="0" distR="0" wp14:anchorId="774B58D3" wp14:editId="21A44DA6">
            <wp:extent cx="5760720" cy="3942080"/>
            <wp:effectExtent l="0" t="0" r="0" b="1270"/>
            <wp:docPr id="85077236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723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66C3">
        <w:rPr>
          <w:color w:val="EE0000"/>
          <w:sz w:val="32"/>
          <w:szCs w:val="32"/>
        </w:rPr>
        <w:t xml:space="preserve">Vérifier que le trafic utilise R1 ↔ R3. </w:t>
      </w:r>
    </w:p>
    <w:p w14:paraId="5E92A2A7" w14:textId="211E5FCD" w:rsidR="00BD66C3" w:rsidRDefault="00BD66C3" w:rsidP="00BD66C3">
      <w:pPr>
        <w:rPr>
          <w:color w:val="EE0000"/>
          <w:sz w:val="32"/>
          <w:szCs w:val="32"/>
        </w:rPr>
      </w:pPr>
      <w:r w:rsidRPr="00BD66C3">
        <w:rPr>
          <w:color w:val="EE0000"/>
          <w:sz w:val="32"/>
          <w:szCs w:val="32"/>
        </w:rPr>
        <w:drawing>
          <wp:inline distT="0" distB="0" distL="0" distR="0" wp14:anchorId="254DF159" wp14:editId="3A30ADD0">
            <wp:extent cx="4363059" cy="1495634"/>
            <wp:effectExtent l="0" t="0" r="0" b="9525"/>
            <wp:docPr id="204659637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5963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BEE4" w14:textId="77777777" w:rsidR="006B6FA2" w:rsidRDefault="006B6FA2" w:rsidP="006B6FA2">
      <w:pPr>
        <w:rPr>
          <w:color w:val="EE0000"/>
          <w:sz w:val="32"/>
          <w:szCs w:val="32"/>
        </w:rPr>
      </w:pPr>
    </w:p>
    <w:p w14:paraId="0315EEC4" w14:textId="77777777" w:rsidR="006B6FA2" w:rsidRDefault="006B6FA2" w:rsidP="006B6FA2">
      <w:pPr>
        <w:rPr>
          <w:color w:val="EE0000"/>
          <w:sz w:val="32"/>
          <w:szCs w:val="32"/>
        </w:rPr>
      </w:pPr>
    </w:p>
    <w:p w14:paraId="673FEA6D" w14:textId="77777777" w:rsidR="006B6FA2" w:rsidRDefault="006B6FA2" w:rsidP="006B6FA2">
      <w:pPr>
        <w:rPr>
          <w:color w:val="EE0000"/>
          <w:sz w:val="32"/>
          <w:szCs w:val="32"/>
        </w:rPr>
      </w:pPr>
    </w:p>
    <w:p w14:paraId="23C74326" w14:textId="77777777" w:rsidR="006B6FA2" w:rsidRDefault="006B6FA2" w:rsidP="006B6FA2">
      <w:pPr>
        <w:rPr>
          <w:color w:val="EE0000"/>
          <w:sz w:val="32"/>
          <w:szCs w:val="32"/>
        </w:rPr>
      </w:pPr>
    </w:p>
    <w:p w14:paraId="61EA6B8F" w14:textId="77777777" w:rsidR="006B6FA2" w:rsidRDefault="006B6FA2" w:rsidP="006B6FA2">
      <w:pPr>
        <w:rPr>
          <w:color w:val="EE0000"/>
          <w:sz w:val="32"/>
          <w:szCs w:val="32"/>
        </w:rPr>
      </w:pPr>
    </w:p>
    <w:p w14:paraId="598E277F" w14:textId="77777777" w:rsidR="006B6FA2" w:rsidRDefault="006B6FA2" w:rsidP="006B6FA2">
      <w:pPr>
        <w:rPr>
          <w:color w:val="EE0000"/>
          <w:sz w:val="32"/>
          <w:szCs w:val="32"/>
        </w:rPr>
      </w:pPr>
    </w:p>
    <w:p w14:paraId="0CC5ADCF" w14:textId="77777777" w:rsidR="006B6FA2" w:rsidRDefault="006B6FA2" w:rsidP="006B6FA2">
      <w:pPr>
        <w:rPr>
          <w:color w:val="EE0000"/>
          <w:sz w:val="32"/>
          <w:szCs w:val="32"/>
        </w:rPr>
      </w:pPr>
    </w:p>
    <w:p w14:paraId="3333C4D6" w14:textId="16A9870A" w:rsidR="00BD66C3" w:rsidRPr="00BD66C3" w:rsidRDefault="006B6FA2" w:rsidP="006B6FA2">
      <w:pPr>
        <w:rPr>
          <w:color w:val="EE0000"/>
          <w:sz w:val="32"/>
          <w:szCs w:val="32"/>
        </w:rPr>
      </w:pPr>
      <w:r w:rsidRPr="006B6FA2">
        <w:rPr>
          <w:color w:val="EE0000"/>
          <w:sz w:val="32"/>
          <w:szCs w:val="32"/>
        </w:rPr>
        <w:lastRenderedPageBreak/>
        <w:t>4. Routage dynamique (OSPF)</w:t>
      </w:r>
    </w:p>
    <w:p w14:paraId="70B3D161" w14:textId="267F01EB" w:rsidR="00B7207A" w:rsidRDefault="006B6FA2" w:rsidP="00B7207A">
      <w:pPr>
        <w:rPr>
          <w:color w:val="EE0000"/>
          <w:sz w:val="32"/>
          <w:szCs w:val="32"/>
        </w:rPr>
      </w:pPr>
      <w:r>
        <w:rPr>
          <w:noProof/>
        </w:rPr>
        <w:drawing>
          <wp:inline distT="0" distB="0" distL="0" distR="0" wp14:anchorId="717958B4" wp14:editId="0998CDCC">
            <wp:extent cx="5760720" cy="3474720"/>
            <wp:effectExtent l="0" t="0" r="0" b="0"/>
            <wp:docPr id="103991889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9188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EA3C" w14:textId="1EBE71CC" w:rsidR="006B6FA2" w:rsidRDefault="006B6FA2" w:rsidP="00B7207A">
      <w:pPr>
        <w:rPr>
          <w:color w:val="EE0000"/>
          <w:sz w:val="32"/>
          <w:szCs w:val="32"/>
        </w:rPr>
      </w:pPr>
      <w:r w:rsidRPr="006B6FA2">
        <w:rPr>
          <w:color w:val="EE0000"/>
          <w:sz w:val="32"/>
          <w:szCs w:val="32"/>
        </w:rPr>
        <w:drawing>
          <wp:inline distT="0" distB="0" distL="0" distR="0" wp14:anchorId="0B205357" wp14:editId="5295F636">
            <wp:extent cx="5760720" cy="4678680"/>
            <wp:effectExtent l="0" t="0" r="0" b="7620"/>
            <wp:docPr id="44509187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918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73BB" w14:textId="1C1579F4" w:rsidR="00687D1E" w:rsidRDefault="00687D1E" w:rsidP="00687D1E">
      <w:pPr>
        <w:rPr>
          <w:color w:val="EE0000"/>
          <w:sz w:val="32"/>
          <w:szCs w:val="32"/>
        </w:rPr>
      </w:pPr>
      <w:r w:rsidRPr="00687D1E">
        <w:rPr>
          <w:color w:val="EE0000"/>
          <w:sz w:val="32"/>
          <w:szCs w:val="32"/>
        </w:rPr>
        <w:lastRenderedPageBreak/>
        <w:t>5. DHCP</w:t>
      </w:r>
    </w:p>
    <w:p w14:paraId="2567B9A9" w14:textId="2D754511" w:rsidR="00687D1E" w:rsidRPr="00B7207A" w:rsidRDefault="00687D1E" w:rsidP="00687D1E">
      <w:pPr>
        <w:rPr>
          <w:color w:val="EE0000"/>
          <w:sz w:val="32"/>
          <w:szCs w:val="32"/>
        </w:rPr>
      </w:pPr>
      <w:r w:rsidRPr="00687D1E">
        <w:rPr>
          <w:color w:val="EE0000"/>
          <w:sz w:val="32"/>
          <w:szCs w:val="32"/>
        </w:rPr>
        <w:drawing>
          <wp:inline distT="0" distB="0" distL="0" distR="0" wp14:anchorId="06E76CD4" wp14:editId="1DB9D232">
            <wp:extent cx="5760720" cy="2597785"/>
            <wp:effectExtent l="0" t="0" r="0" b="0"/>
            <wp:docPr id="10461105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105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7D1E" w:rsidRPr="00B720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23470A"/>
    <w:multiLevelType w:val="hybridMultilevel"/>
    <w:tmpl w:val="68DC440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50144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28F"/>
    <w:rsid w:val="00094EAA"/>
    <w:rsid w:val="001C436F"/>
    <w:rsid w:val="00215073"/>
    <w:rsid w:val="00236999"/>
    <w:rsid w:val="004E01CA"/>
    <w:rsid w:val="0055495F"/>
    <w:rsid w:val="0057028F"/>
    <w:rsid w:val="005D37F3"/>
    <w:rsid w:val="00687D1E"/>
    <w:rsid w:val="006B6FA2"/>
    <w:rsid w:val="006E2CF2"/>
    <w:rsid w:val="00711823"/>
    <w:rsid w:val="0075111A"/>
    <w:rsid w:val="008D36DA"/>
    <w:rsid w:val="00B7207A"/>
    <w:rsid w:val="00BD66C3"/>
    <w:rsid w:val="00D35B6E"/>
    <w:rsid w:val="00EE6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5B952F"/>
  <w15:chartTrackingRefBased/>
  <w15:docId w15:val="{B1B5605E-2B4D-4A9A-9648-58D1A576E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702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5702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7028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702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7028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702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702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702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702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7028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5702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57028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57028F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57028F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57028F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57028F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57028F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57028F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5702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702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702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5702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5702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57028F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57028F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57028F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7028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7028F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57028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8</Pages>
  <Words>71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Adel Aiouaz</dc:creator>
  <cp:keywords/>
  <dc:description/>
  <cp:lastModifiedBy>Adel Aiouaz</cp:lastModifiedBy>
  <cp:revision>4</cp:revision>
  <dcterms:created xsi:type="dcterms:W3CDTF">2025-05-21T16:44:00Z</dcterms:created>
  <dcterms:modified xsi:type="dcterms:W3CDTF">2025-05-21T20:00:00Z</dcterms:modified>
</cp:coreProperties>
</file>