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B89A" w14:textId="77777777" w:rsidR="00B54765" w:rsidRPr="00B8525E" w:rsidRDefault="00B54765" w:rsidP="00B54765">
      <w:pPr>
        <w:rPr>
          <w:rFonts w:ascii="Times New Roman" w:hAnsi="Times New Roman" w:cs="Times New Roman"/>
          <w:sz w:val="20"/>
          <w:szCs w:val="20"/>
        </w:rPr>
      </w:pPr>
    </w:p>
    <w:p w14:paraId="062EA5CB" w14:textId="3D4DF917" w:rsidR="00B54765" w:rsidRDefault="00B54765" w:rsidP="00027181">
      <w:pPr>
        <w:pStyle w:val="Heading1"/>
        <w:spacing w:before="0" w:after="120"/>
        <w:ind w:left="115" w:right="5774"/>
        <w:rPr>
          <w:rFonts w:ascii="Times New Roman" w:hAnsi="Times New Roman" w:cs="Times New Roman"/>
          <w:b w:val="0"/>
          <w:bCs w:val="0"/>
          <w:color w:val="auto"/>
          <w:sz w:val="40"/>
          <w:szCs w:val="40"/>
        </w:rPr>
      </w:pPr>
      <w:r w:rsidRPr="00B8525E">
        <w:rPr>
          <w:rFonts w:ascii="Times New Roman" w:hAnsi="Times New Roman" w:cs="Times New Roman"/>
          <w:b w:val="0"/>
          <w:bCs w:val="0"/>
          <w:noProof/>
          <w:color w:val="auto"/>
          <w:sz w:val="40"/>
          <w:szCs w:val="40"/>
        </w:rPr>
        <w:drawing>
          <wp:anchor distT="0" distB="0" distL="0" distR="0" simplePos="0" relativeHeight="251659264" behindDoc="0" locked="0" layoutInCell="1" allowOverlap="1" wp14:anchorId="3B7B8F42" wp14:editId="0E33B251">
            <wp:simplePos x="0" y="0"/>
            <wp:positionH relativeFrom="column">
              <wp:posOffset>3564255</wp:posOffset>
            </wp:positionH>
            <wp:positionV relativeFrom="paragraph">
              <wp:posOffset>-111760</wp:posOffset>
            </wp:positionV>
            <wp:extent cx="2189480" cy="1515745"/>
            <wp:effectExtent l="0" t="0" r="1270" b="8255"/>
            <wp:wrapNone/>
            <wp:docPr id="6" name="Picture 6"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sign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9480" cy="1515745"/>
                    </a:xfrm>
                    <a:prstGeom prst="rect">
                      <a:avLst/>
                    </a:prstGeom>
                    <a:noFill/>
                  </pic:spPr>
                </pic:pic>
              </a:graphicData>
            </a:graphic>
            <wp14:sizeRelH relativeFrom="page">
              <wp14:pctWidth>0</wp14:pctWidth>
            </wp14:sizeRelH>
            <wp14:sizeRelV relativeFrom="page">
              <wp14:pctHeight>0</wp14:pctHeight>
            </wp14:sizeRelV>
          </wp:anchor>
        </w:drawing>
      </w:r>
      <w:r w:rsidR="0035206C">
        <w:rPr>
          <w:rFonts w:ascii="Times New Roman" w:hAnsi="Times New Roman" w:cs="Times New Roman"/>
          <w:b w:val="0"/>
          <w:bCs w:val="0"/>
          <w:color w:val="auto"/>
          <w:sz w:val="40"/>
          <w:szCs w:val="40"/>
        </w:rPr>
        <w:t>FIPS 201 Evaluation Agreement</w:t>
      </w:r>
    </w:p>
    <w:p w14:paraId="469B18EA" w14:textId="2FF56CF4" w:rsidR="00B54765" w:rsidRPr="00B8525E" w:rsidRDefault="00B54765" w:rsidP="00B54765">
      <w:pPr>
        <w:ind w:firstLine="112"/>
        <w:rPr>
          <w:rFonts w:ascii="Times New Roman" w:hAnsi="Times New Roman" w:cs="Times New Roman"/>
        </w:rPr>
      </w:pPr>
      <w:r w:rsidRPr="00B8525E">
        <w:rPr>
          <w:rFonts w:ascii="Times New Roman" w:hAnsi="Times New Roman" w:cs="Times New Roman"/>
        </w:rPr>
        <w:t xml:space="preserve">VERSION </w:t>
      </w:r>
      <w:r w:rsidR="0035206C">
        <w:rPr>
          <w:rFonts w:ascii="Times New Roman" w:hAnsi="Times New Roman" w:cs="Times New Roman"/>
        </w:rPr>
        <w:t>2</w:t>
      </w:r>
      <w:r w:rsidRPr="00B8525E">
        <w:rPr>
          <w:rFonts w:ascii="Times New Roman" w:hAnsi="Times New Roman" w:cs="Times New Roman"/>
        </w:rPr>
        <w:t>.1.0</w:t>
      </w:r>
    </w:p>
    <w:p w14:paraId="47179D61" w14:textId="77777777" w:rsidR="00B54765" w:rsidRPr="00F31170" w:rsidRDefault="00B54765" w:rsidP="00B54765">
      <w:pPr>
        <w:spacing w:line="297" w:lineRule="auto"/>
        <w:ind w:left="112"/>
        <w:rPr>
          <w:rFonts w:ascii="Times New Roman" w:hAnsi="Times New Roman" w:cs="Times New Roman"/>
          <w:b/>
          <w:sz w:val="26"/>
          <w:szCs w:val="26"/>
        </w:rPr>
      </w:pPr>
    </w:p>
    <w:p w14:paraId="6FFD59F1" w14:textId="77777777" w:rsidR="00B54765" w:rsidRPr="00F31170" w:rsidRDefault="00B54765" w:rsidP="00B54765">
      <w:pPr>
        <w:rPr>
          <w:rFonts w:ascii="Times New Roman" w:hAnsi="Times New Roman" w:cs="Times New Roman"/>
          <w:b/>
          <w:color w:val="000000"/>
          <w:sz w:val="20"/>
          <w:szCs w:val="20"/>
        </w:rPr>
      </w:pPr>
    </w:p>
    <w:p w14:paraId="65706C3B" w14:textId="77777777" w:rsidR="00B54765" w:rsidRPr="00F31170" w:rsidRDefault="00B54765" w:rsidP="00B54765">
      <w:pPr>
        <w:rPr>
          <w:rFonts w:ascii="Times New Roman" w:hAnsi="Times New Roman" w:cs="Times New Roman"/>
          <w:b/>
          <w:color w:val="000000"/>
          <w:sz w:val="20"/>
          <w:szCs w:val="20"/>
        </w:rPr>
      </w:pPr>
    </w:p>
    <w:p w14:paraId="24F5130A" w14:textId="77777777" w:rsidR="00B54765" w:rsidRPr="00F31170" w:rsidRDefault="00B54765" w:rsidP="00B54765">
      <w:pPr>
        <w:rPr>
          <w:rFonts w:ascii="Times New Roman" w:hAnsi="Times New Roman" w:cs="Times New Roman"/>
          <w:b/>
          <w:color w:val="000000"/>
          <w:sz w:val="20"/>
          <w:szCs w:val="20"/>
        </w:rPr>
      </w:pPr>
    </w:p>
    <w:p w14:paraId="68E826EB" w14:textId="77777777" w:rsidR="00B54765" w:rsidRPr="00F31170" w:rsidRDefault="00B54765" w:rsidP="00B54765">
      <w:pPr>
        <w:rPr>
          <w:rFonts w:ascii="Times New Roman" w:hAnsi="Times New Roman" w:cs="Times New Roman"/>
          <w:b/>
          <w:color w:val="000000"/>
          <w:sz w:val="20"/>
          <w:szCs w:val="20"/>
        </w:rPr>
      </w:pPr>
    </w:p>
    <w:p w14:paraId="2D29FFBB" w14:textId="77777777" w:rsidR="00B54765" w:rsidRPr="0048025D" w:rsidRDefault="00B54765" w:rsidP="00B54765">
      <w:pPr>
        <w:pStyle w:val="BodyText"/>
        <w:rPr>
          <w:b/>
          <w:sz w:val="20"/>
        </w:rPr>
      </w:pPr>
    </w:p>
    <w:p w14:paraId="3F447429" w14:textId="77777777" w:rsidR="00B54765" w:rsidRDefault="00B54765" w:rsidP="00B54765">
      <w:pPr>
        <w:pStyle w:val="BodyText"/>
        <w:rPr>
          <w:b/>
          <w:sz w:val="20"/>
        </w:rPr>
      </w:pPr>
    </w:p>
    <w:p w14:paraId="402930D2" w14:textId="77777777" w:rsidR="00B54765" w:rsidRDefault="00B54765" w:rsidP="00B54765">
      <w:pPr>
        <w:pStyle w:val="BodyText"/>
        <w:rPr>
          <w:b/>
          <w:sz w:val="20"/>
        </w:rPr>
      </w:pPr>
    </w:p>
    <w:p w14:paraId="26BF61EE" w14:textId="77777777" w:rsidR="00B54765" w:rsidRDefault="00B54765" w:rsidP="00B54765">
      <w:pPr>
        <w:pStyle w:val="BodyText"/>
        <w:rPr>
          <w:b/>
          <w:sz w:val="20"/>
        </w:rPr>
      </w:pPr>
    </w:p>
    <w:p w14:paraId="171CAF65" w14:textId="77777777" w:rsidR="00B54765" w:rsidRPr="00F31170" w:rsidRDefault="00B54765" w:rsidP="00B54765">
      <w:pPr>
        <w:rPr>
          <w:rFonts w:ascii="Times New Roman" w:hAnsi="Times New Roman" w:cs="Times New Roman"/>
          <w:b/>
          <w:color w:val="000000"/>
          <w:sz w:val="20"/>
          <w:szCs w:val="20"/>
        </w:rPr>
      </w:pPr>
    </w:p>
    <w:p w14:paraId="4281778E" w14:textId="77777777" w:rsidR="00B54765" w:rsidRDefault="00B54765" w:rsidP="00B54765">
      <w:pPr>
        <w:ind w:left="5760"/>
        <w:jc w:val="right"/>
        <w:rPr>
          <w:rFonts w:ascii="Times New Roman" w:hAnsi="Times New Roman" w:cs="Times New Roman"/>
          <w:b/>
          <w:sz w:val="32"/>
          <w:szCs w:val="32"/>
        </w:rPr>
      </w:pPr>
    </w:p>
    <w:p w14:paraId="7BD44F76" w14:textId="77777777" w:rsidR="00B54765" w:rsidRDefault="00B54765" w:rsidP="00B54765">
      <w:pPr>
        <w:ind w:left="5760"/>
        <w:jc w:val="right"/>
        <w:rPr>
          <w:rFonts w:ascii="Times New Roman" w:hAnsi="Times New Roman" w:cs="Times New Roman"/>
          <w:b/>
          <w:sz w:val="32"/>
          <w:szCs w:val="32"/>
        </w:rPr>
      </w:pPr>
    </w:p>
    <w:tbl>
      <w:tblPr>
        <w:tblpPr w:leftFromText="180" w:rightFromText="180" w:vertAnchor="text" w:horzAnchor="margin" w:tblpY="174"/>
        <w:tblW w:w="9131" w:type="dxa"/>
        <w:tblLook w:val="0000" w:firstRow="0" w:lastRow="0" w:firstColumn="0" w:lastColumn="0" w:noHBand="0" w:noVBand="0"/>
      </w:tblPr>
      <w:tblGrid>
        <w:gridCol w:w="9131"/>
      </w:tblGrid>
      <w:tr w:rsidR="00B54765" w:rsidRPr="00C4563D" w14:paraId="688B0872" w14:textId="77777777" w:rsidTr="00810F5A">
        <w:trPr>
          <w:trHeight w:val="560"/>
        </w:trPr>
        <w:tc>
          <w:tcPr>
            <w:tcW w:w="9131" w:type="dxa"/>
            <w:tcBorders>
              <w:top w:val="single" w:sz="24" w:space="0" w:color="auto"/>
              <w:bottom w:val="single" w:sz="24" w:space="0" w:color="auto"/>
            </w:tcBorders>
            <w:vAlign w:val="center"/>
          </w:tcPr>
          <w:p w14:paraId="1AF949A5" w14:textId="77777777" w:rsidR="00B54765" w:rsidRPr="007853D1" w:rsidRDefault="00B54765" w:rsidP="00810F5A">
            <w:pPr>
              <w:spacing w:after="0"/>
              <w:jc w:val="center"/>
              <w:rPr>
                <w:rFonts w:ascii="Times New Roman" w:hAnsi="Times New Roman" w:cs="Times New Roman"/>
                <w:b/>
                <w:sz w:val="36"/>
                <w:szCs w:val="36"/>
              </w:rPr>
            </w:pPr>
            <w:r w:rsidRPr="00F729A9">
              <w:rPr>
                <w:rFonts w:ascii="Times New Roman" w:hAnsi="Times New Roman" w:cs="Times New Roman"/>
                <w:b/>
                <w:sz w:val="36"/>
                <w:szCs w:val="36"/>
              </w:rPr>
              <w:t xml:space="preserve">FIPS 201 EVALUATION </w:t>
            </w:r>
            <w:r w:rsidRPr="00461FBD">
              <w:rPr>
                <w:rFonts w:ascii="Times New Roman" w:hAnsi="Times New Roman" w:cs="Times New Roman"/>
                <w:b/>
                <w:sz w:val="36"/>
                <w:szCs w:val="36"/>
              </w:rPr>
              <w:t>PROGRAM</w:t>
            </w:r>
          </w:p>
        </w:tc>
      </w:tr>
    </w:tbl>
    <w:p w14:paraId="38CFDE86" w14:textId="77777777" w:rsidR="00B54765" w:rsidRDefault="00B54765" w:rsidP="00B54765">
      <w:pPr>
        <w:rPr>
          <w:rFonts w:ascii="Times New Roman" w:hAnsi="Times New Roman" w:cs="Times New Roman"/>
          <w:b/>
          <w:color w:val="000000"/>
          <w:sz w:val="20"/>
          <w:szCs w:val="20"/>
        </w:rPr>
      </w:pPr>
    </w:p>
    <w:p w14:paraId="762C0EB1" w14:textId="77777777" w:rsidR="00B54765" w:rsidRPr="00F31170" w:rsidRDefault="00B54765" w:rsidP="00B54765">
      <w:pPr>
        <w:rPr>
          <w:rFonts w:ascii="Times New Roman" w:hAnsi="Times New Roman" w:cs="Times New Roman"/>
          <w:b/>
          <w:color w:val="000000"/>
          <w:sz w:val="20"/>
          <w:szCs w:val="20"/>
        </w:rPr>
      </w:pPr>
    </w:p>
    <w:p w14:paraId="133C8188" w14:textId="77777777" w:rsidR="00B54765" w:rsidRDefault="00B54765" w:rsidP="00B54765">
      <w:pPr>
        <w:rPr>
          <w:rFonts w:ascii="Times New Roman" w:hAnsi="Times New Roman" w:cs="Times New Roman"/>
          <w:b/>
          <w:color w:val="000000"/>
          <w:sz w:val="20"/>
          <w:szCs w:val="20"/>
        </w:rPr>
      </w:pPr>
    </w:p>
    <w:p w14:paraId="7BB7B498" w14:textId="77777777" w:rsidR="00C84E15" w:rsidRDefault="00C84E15" w:rsidP="00B54765">
      <w:pPr>
        <w:rPr>
          <w:rFonts w:ascii="Times New Roman" w:hAnsi="Times New Roman" w:cs="Times New Roman"/>
          <w:b/>
          <w:color w:val="000000"/>
          <w:sz w:val="20"/>
          <w:szCs w:val="20"/>
        </w:rPr>
      </w:pPr>
    </w:p>
    <w:p w14:paraId="57CE6FAD" w14:textId="77777777" w:rsidR="00C84E15" w:rsidRDefault="00C84E15" w:rsidP="00B54765">
      <w:pPr>
        <w:rPr>
          <w:rFonts w:ascii="Times New Roman" w:hAnsi="Times New Roman" w:cs="Times New Roman"/>
          <w:b/>
          <w:color w:val="000000"/>
          <w:sz w:val="20"/>
          <w:szCs w:val="20"/>
        </w:rPr>
      </w:pPr>
    </w:p>
    <w:p w14:paraId="1342012C" w14:textId="77777777" w:rsidR="00B54765" w:rsidRPr="00F31170" w:rsidRDefault="00B54765" w:rsidP="00B54765">
      <w:pPr>
        <w:rPr>
          <w:rFonts w:ascii="Times New Roman" w:hAnsi="Times New Roman" w:cs="Times New Roman"/>
          <w:b/>
          <w:color w:val="000000"/>
          <w:sz w:val="20"/>
          <w:szCs w:val="20"/>
        </w:rPr>
      </w:pPr>
    </w:p>
    <w:p w14:paraId="6633A264" w14:textId="77777777" w:rsidR="00B54765" w:rsidRPr="007212EC" w:rsidRDefault="00B54765" w:rsidP="007212EC">
      <w:pPr>
        <w:pStyle w:val="Heading1"/>
        <w:spacing w:before="267" w:after="120"/>
        <w:jc w:val="right"/>
        <w:rPr>
          <w:rFonts w:ascii="Times New Roman" w:eastAsia="Arial" w:hAnsi="Times New Roman" w:cs="Times New Roman"/>
          <w:b w:val="0"/>
          <w:bCs w:val="0"/>
          <w:color w:val="auto"/>
          <w:sz w:val="32"/>
          <w:szCs w:val="32"/>
          <w:lang w:val="en"/>
        </w:rPr>
      </w:pPr>
      <w:r w:rsidRPr="007212EC">
        <w:rPr>
          <w:rFonts w:ascii="Times New Roman" w:eastAsia="Arial" w:hAnsi="Times New Roman" w:cs="Times New Roman"/>
          <w:b w:val="0"/>
          <w:bCs w:val="0"/>
          <w:color w:val="auto"/>
          <w:sz w:val="32"/>
          <w:szCs w:val="32"/>
          <w:lang w:val="en"/>
        </w:rPr>
        <w:t>November 30, 2023</w:t>
      </w:r>
    </w:p>
    <w:p w14:paraId="65E9B303" w14:textId="77777777" w:rsidR="00B54765" w:rsidRPr="00F31170" w:rsidRDefault="00B54765" w:rsidP="00B54765">
      <w:pPr>
        <w:jc w:val="right"/>
        <w:rPr>
          <w:rFonts w:ascii="Times New Roman" w:hAnsi="Times New Roman" w:cs="Times New Roman"/>
          <w:color w:val="000000"/>
          <w:sz w:val="20"/>
          <w:szCs w:val="20"/>
        </w:rPr>
      </w:pPr>
    </w:p>
    <w:p w14:paraId="51856E61" w14:textId="77777777" w:rsidR="00B54765" w:rsidRPr="000962C0" w:rsidRDefault="00B54765" w:rsidP="000962C0">
      <w:pPr>
        <w:spacing w:after="0"/>
        <w:jc w:val="right"/>
        <w:rPr>
          <w:rFonts w:ascii="Times New Roman" w:eastAsia="Arial" w:hAnsi="Times New Roman" w:cs="Times New Roman"/>
          <w:color w:val="000000"/>
          <w:sz w:val="20"/>
          <w:szCs w:val="20"/>
          <w:lang w:val="en"/>
        </w:rPr>
      </w:pPr>
      <w:r w:rsidRPr="000962C0">
        <w:rPr>
          <w:rFonts w:ascii="Times New Roman" w:eastAsia="Arial" w:hAnsi="Times New Roman" w:cs="Times New Roman"/>
          <w:color w:val="000000"/>
          <w:sz w:val="20"/>
          <w:szCs w:val="20"/>
          <w:lang w:val="en"/>
        </w:rPr>
        <w:t xml:space="preserve">Office of Government-wide Policy </w:t>
      </w:r>
    </w:p>
    <w:p w14:paraId="06E8557C" w14:textId="77777777" w:rsidR="00B54765" w:rsidRPr="000962C0" w:rsidRDefault="00B54765" w:rsidP="000962C0">
      <w:pPr>
        <w:spacing w:after="0"/>
        <w:jc w:val="right"/>
        <w:rPr>
          <w:rFonts w:ascii="Times New Roman" w:eastAsia="Arial" w:hAnsi="Times New Roman" w:cs="Times New Roman"/>
          <w:color w:val="000000"/>
          <w:sz w:val="20"/>
          <w:szCs w:val="20"/>
          <w:lang w:val="en"/>
        </w:rPr>
      </w:pPr>
      <w:r w:rsidRPr="000962C0">
        <w:rPr>
          <w:rFonts w:ascii="Times New Roman" w:eastAsia="Arial" w:hAnsi="Times New Roman" w:cs="Times New Roman"/>
          <w:color w:val="000000"/>
          <w:sz w:val="20"/>
          <w:szCs w:val="20"/>
          <w:lang w:val="en"/>
        </w:rPr>
        <w:t xml:space="preserve">Office of Technology Strategy </w:t>
      </w:r>
    </w:p>
    <w:p w14:paraId="1A242C26" w14:textId="77777777" w:rsidR="00B54765" w:rsidRPr="000962C0" w:rsidRDefault="00B54765" w:rsidP="000962C0">
      <w:pPr>
        <w:spacing w:after="0"/>
        <w:jc w:val="right"/>
        <w:rPr>
          <w:rFonts w:ascii="Times New Roman" w:eastAsia="Arial" w:hAnsi="Times New Roman" w:cs="Times New Roman"/>
          <w:color w:val="000000"/>
          <w:sz w:val="20"/>
          <w:szCs w:val="20"/>
          <w:lang w:val="en"/>
        </w:rPr>
      </w:pPr>
      <w:r w:rsidRPr="000962C0">
        <w:rPr>
          <w:rFonts w:ascii="Times New Roman" w:eastAsia="Arial" w:hAnsi="Times New Roman" w:cs="Times New Roman"/>
          <w:color w:val="000000"/>
          <w:sz w:val="20"/>
          <w:szCs w:val="20"/>
          <w:lang w:val="en"/>
        </w:rPr>
        <w:t xml:space="preserve">Identity Management Division </w:t>
      </w:r>
    </w:p>
    <w:p w14:paraId="78BE66D2" w14:textId="77777777" w:rsidR="00B54765" w:rsidRDefault="00B54765" w:rsidP="00F3468E">
      <w:pPr>
        <w:spacing w:after="0"/>
        <w:jc w:val="right"/>
        <w:rPr>
          <w:rFonts w:ascii="Times New Roman" w:eastAsia="Arial" w:hAnsi="Times New Roman" w:cs="Times New Roman"/>
          <w:color w:val="000000"/>
          <w:sz w:val="20"/>
          <w:szCs w:val="20"/>
          <w:lang w:val="en"/>
        </w:rPr>
      </w:pPr>
      <w:r w:rsidRPr="000962C0">
        <w:rPr>
          <w:rFonts w:ascii="Times New Roman" w:eastAsia="Arial" w:hAnsi="Times New Roman" w:cs="Times New Roman"/>
          <w:color w:val="000000"/>
          <w:sz w:val="20"/>
          <w:szCs w:val="20"/>
          <w:lang w:val="en"/>
        </w:rPr>
        <w:t>Washington, DC 2040</w:t>
      </w:r>
    </w:p>
    <w:p w14:paraId="4F3EDD0B" w14:textId="77777777" w:rsidR="003D6625" w:rsidRPr="00461FBD" w:rsidRDefault="003D6625" w:rsidP="00DD4F35">
      <w:pPr>
        <w:pStyle w:val="Title"/>
        <w:jc w:val="center"/>
        <w:rPr>
          <w:rFonts w:ascii="Times New Roman" w:hAnsi="Times New Roman" w:cs="Times New Roman"/>
          <w:b/>
          <w:sz w:val="28"/>
          <w:szCs w:val="28"/>
        </w:rPr>
        <w:sectPr w:rsidR="003D6625" w:rsidRPr="00461FBD" w:rsidSect="007E3F62">
          <w:pgSz w:w="12240" w:h="15840"/>
          <w:pgMar w:top="1440" w:right="1440" w:bottom="1440" w:left="1440" w:header="720" w:footer="720" w:gutter="0"/>
          <w:cols w:space="720"/>
          <w:docGrid w:linePitch="360"/>
        </w:sectPr>
      </w:pPr>
    </w:p>
    <w:p w14:paraId="1CE717F0" w14:textId="6D29F61A" w:rsidR="00DD4F35" w:rsidRPr="00461FBD" w:rsidRDefault="00DD4F35" w:rsidP="00DD4F35">
      <w:pPr>
        <w:rPr>
          <w:rFonts w:ascii="Times New Roman" w:hAnsi="Times New Roman" w:cs="Times New Roman"/>
        </w:rPr>
      </w:pPr>
      <w:r w:rsidRPr="00461FBD">
        <w:rPr>
          <w:rFonts w:ascii="Times New Roman" w:hAnsi="Times New Roman" w:cs="Times New Roman"/>
        </w:rPr>
        <w:lastRenderedPageBreak/>
        <w:t xml:space="preserve">This </w:t>
      </w:r>
      <w:r w:rsidR="00E85FEF" w:rsidRPr="00461FBD">
        <w:rPr>
          <w:rFonts w:ascii="Times New Roman" w:hAnsi="Times New Roman" w:cs="Times New Roman"/>
        </w:rPr>
        <w:t xml:space="preserve">FIPS 201 Evaluation </w:t>
      </w:r>
      <w:r w:rsidRPr="00461FBD">
        <w:rPr>
          <w:rFonts w:ascii="Times New Roman" w:hAnsi="Times New Roman" w:cs="Times New Roman"/>
        </w:rPr>
        <w:t>Agreement (“Agreement”) is by and between</w:t>
      </w:r>
      <w:r w:rsidR="00D474CB" w:rsidRPr="00461FBD">
        <w:rPr>
          <w:rFonts w:ascii="Times New Roman" w:hAnsi="Times New Roman" w:cs="Times New Roman"/>
        </w:rPr>
        <w:t xml:space="preserve"> ______________</w:t>
      </w:r>
      <w:r w:rsidRPr="00461FBD">
        <w:rPr>
          <w:rFonts w:ascii="Times New Roman" w:hAnsi="Times New Roman" w:cs="Times New Roman"/>
        </w:rPr>
        <w:t xml:space="preserve"> (hereinafter “</w:t>
      </w:r>
      <w:r w:rsidR="001067F8" w:rsidRPr="00461FBD">
        <w:rPr>
          <w:rFonts w:ascii="Times New Roman" w:hAnsi="Times New Roman" w:cs="Times New Roman"/>
        </w:rPr>
        <w:t>Vendor</w:t>
      </w:r>
      <w:r w:rsidRPr="00461FBD">
        <w:rPr>
          <w:rFonts w:ascii="Times New Roman" w:hAnsi="Times New Roman" w:cs="Times New Roman"/>
        </w:rPr>
        <w:t>”) and</w:t>
      </w:r>
      <w:r w:rsidR="00E37F7F" w:rsidRPr="00461FBD">
        <w:rPr>
          <w:rFonts w:ascii="Times New Roman" w:hAnsi="Times New Roman" w:cs="Times New Roman"/>
        </w:rPr>
        <w:t xml:space="preserve"> the U.S. General Services Administration</w:t>
      </w:r>
      <w:r w:rsidR="003C6D60" w:rsidRPr="00461FBD">
        <w:rPr>
          <w:rFonts w:ascii="Times New Roman" w:hAnsi="Times New Roman" w:cs="Times New Roman"/>
        </w:rPr>
        <w:t xml:space="preserve"> Information Assurance Trusted Access (“IATA”) Division. </w:t>
      </w:r>
      <w:r w:rsidRPr="00461FBD">
        <w:rPr>
          <w:rFonts w:ascii="Times New Roman" w:hAnsi="Times New Roman" w:cs="Times New Roman"/>
        </w:rPr>
        <w:t xml:space="preserve"> </w:t>
      </w:r>
    </w:p>
    <w:p w14:paraId="688E225C" w14:textId="58476CF2" w:rsidR="00DD4F35" w:rsidRPr="00461FBD" w:rsidRDefault="00DD4F35" w:rsidP="001F1989">
      <w:pPr>
        <w:ind w:left="720"/>
        <w:rPr>
          <w:rFonts w:ascii="Times New Roman" w:hAnsi="Times New Roman" w:cs="Times New Roman"/>
        </w:rPr>
      </w:pPr>
      <w:r w:rsidRPr="00461FBD">
        <w:rPr>
          <w:rFonts w:ascii="Times New Roman" w:hAnsi="Times New Roman" w:cs="Times New Roman"/>
        </w:rPr>
        <w:t>WHEREAS, Homeland Security Presidential Directive-12 (HSPD-12), "Policy for a Common Identification Standard for Federal Employees and Contractors</w:t>
      </w:r>
      <w:r w:rsidR="00227A8D" w:rsidRPr="00461FBD">
        <w:rPr>
          <w:rFonts w:ascii="Times New Roman" w:hAnsi="Times New Roman" w:cs="Times New Roman"/>
        </w:rPr>
        <w:t>,</w:t>
      </w:r>
      <w:r w:rsidRPr="00461FBD">
        <w:rPr>
          <w:rFonts w:ascii="Times New Roman" w:hAnsi="Times New Roman" w:cs="Times New Roman"/>
        </w:rPr>
        <w:t xml:space="preserve">” establishes the requirement for a mandatory </w:t>
      </w:r>
      <w:r w:rsidR="00227A8D" w:rsidRPr="00461FBD">
        <w:rPr>
          <w:rFonts w:ascii="Times New Roman" w:hAnsi="Times New Roman" w:cs="Times New Roman"/>
        </w:rPr>
        <w:t>Government-wide</w:t>
      </w:r>
      <w:r w:rsidRPr="00461FBD">
        <w:rPr>
          <w:rFonts w:ascii="Times New Roman" w:hAnsi="Times New Roman" w:cs="Times New Roman"/>
        </w:rPr>
        <w:t xml:space="preserve"> standard for secure and reliable forms of identification issued by the Federal Government to its employees and </w:t>
      </w:r>
      <w:proofErr w:type="gramStart"/>
      <w:r w:rsidRPr="00461FBD">
        <w:rPr>
          <w:rFonts w:ascii="Times New Roman" w:hAnsi="Times New Roman" w:cs="Times New Roman"/>
        </w:rPr>
        <w:t>contractors;</w:t>
      </w:r>
      <w:proofErr w:type="gramEnd"/>
      <w:r w:rsidRPr="00461FBD">
        <w:rPr>
          <w:rFonts w:ascii="Times New Roman" w:hAnsi="Times New Roman" w:cs="Times New Roman"/>
        </w:rPr>
        <w:t xml:space="preserve"> </w:t>
      </w:r>
    </w:p>
    <w:p w14:paraId="2FC90AE6" w14:textId="77777777" w:rsidR="00DD4F35" w:rsidRPr="00461FBD" w:rsidRDefault="00DD4F35" w:rsidP="001F1989">
      <w:pPr>
        <w:ind w:left="720"/>
        <w:rPr>
          <w:rFonts w:ascii="Times New Roman" w:hAnsi="Times New Roman" w:cs="Times New Roman"/>
        </w:rPr>
      </w:pPr>
      <w:proofErr w:type="gramStart"/>
      <w:r w:rsidRPr="00461FBD">
        <w:rPr>
          <w:rFonts w:ascii="Times New Roman" w:hAnsi="Times New Roman" w:cs="Times New Roman"/>
        </w:rPr>
        <w:t>WHEREAS,</w:t>
      </w:r>
      <w:proofErr w:type="gramEnd"/>
      <w:r w:rsidRPr="00461FBD">
        <w:rPr>
          <w:rFonts w:ascii="Times New Roman" w:hAnsi="Times New Roman" w:cs="Times New Roman"/>
        </w:rPr>
        <w:t xml:space="preserve"> HSPD-12 requires agencies to use only information technology products and services that meet this standard; </w:t>
      </w:r>
    </w:p>
    <w:p w14:paraId="4EB3ED79" w14:textId="472B6D16" w:rsidR="00DD4F35" w:rsidRPr="00461FBD" w:rsidRDefault="00DD4F35" w:rsidP="001F1989">
      <w:pPr>
        <w:ind w:left="720"/>
        <w:rPr>
          <w:rFonts w:ascii="Times New Roman" w:hAnsi="Times New Roman" w:cs="Times New Roman"/>
        </w:rPr>
      </w:pPr>
      <w:r w:rsidRPr="00461FBD">
        <w:rPr>
          <w:rFonts w:ascii="Times New Roman" w:hAnsi="Times New Roman" w:cs="Times New Roman"/>
        </w:rPr>
        <w:t xml:space="preserve">WHEREAS, The Office of Management and Budget (OMB) has designated the General Services Administration (GSA) as the Executive Agent for </w:t>
      </w:r>
      <w:r w:rsidR="00227A8D" w:rsidRPr="00461FBD">
        <w:rPr>
          <w:rFonts w:ascii="Times New Roman" w:hAnsi="Times New Roman" w:cs="Times New Roman"/>
        </w:rPr>
        <w:t>G</w:t>
      </w:r>
      <w:r w:rsidRPr="00461FBD">
        <w:rPr>
          <w:rFonts w:ascii="Times New Roman" w:hAnsi="Times New Roman" w:cs="Times New Roman"/>
        </w:rPr>
        <w:t>overnment-wide acquisitions for the implementation of HSPD-</w:t>
      </w:r>
      <w:proofErr w:type="gramStart"/>
      <w:r w:rsidRPr="00461FBD">
        <w:rPr>
          <w:rFonts w:ascii="Times New Roman" w:hAnsi="Times New Roman" w:cs="Times New Roman"/>
        </w:rPr>
        <w:t>12;</w:t>
      </w:r>
      <w:proofErr w:type="gramEnd"/>
      <w:r w:rsidRPr="00461FBD">
        <w:rPr>
          <w:rFonts w:ascii="Times New Roman" w:hAnsi="Times New Roman" w:cs="Times New Roman"/>
        </w:rPr>
        <w:t xml:space="preserve"> </w:t>
      </w:r>
    </w:p>
    <w:p w14:paraId="67AA2594" w14:textId="17173A34" w:rsidR="00DD4F35" w:rsidRPr="00461FBD" w:rsidRDefault="00DD4F35" w:rsidP="001F1989">
      <w:pPr>
        <w:ind w:left="720"/>
        <w:rPr>
          <w:rFonts w:ascii="Times New Roman" w:hAnsi="Times New Roman" w:cs="Times New Roman"/>
        </w:rPr>
      </w:pPr>
      <w:proofErr w:type="gramStart"/>
      <w:r w:rsidRPr="00461FBD">
        <w:rPr>
          <w:rFonts w:ascii="Times New Roman" w:hAnsi="Times New Roman" w:cs="Times New Roman"/>
        </w:rPr>
        <w:t>WHEREAS,</w:t>
      </w:r>
      <w:proofErr w:type="gramEnd"/>
      <w:r w:rsidRPr="00461FBD">
        <w:rPr>
          <w:rFonts w:ascii="Times New Roman" w:hAnsi="Times New Roman" w:cs="Times New Roman"/>
        </w:rPr>
        <w:t xml:space="preserve"> </w:t>
      </w:r>
      <w:r w:rsidR="005A08B4" w:rsidRPr="00461FBD">
        <w:rPr>
          <w:rFonts w:ascii="Times New Roman" w:hAnsi="Times New Roman" w:cs="Times New Roman"/>
        </w:rPr>
        <w:t>the U.S. General Services Administration</w:t>
      </w:r>
      <w:r w:rsidR="00D21CCB" w:rsidRPr="00461FBD">
        <w:rPr>
          <w:rFonts w:ascii="Times New Roman" w:hAnsi="Times New Roman" w:cs="Times New Roman"/>
        </w:rPr>
        <w:t xml:space="preserve"> IATA Division’s</w:t>
      </w:r>
      <w:r w:rsidR="005A08B4" w:rsidRPr="00461FBD">
        <w:rPr>
          <w:rFonts w:ascii="Times New Roman" w:hAnsi="Times New Roman" w:cs="Times New Roman"/>
        </w:rPr>
        <w:t xml:space="preserve"> </w:t>
      </w:r>
      <w:r w:rsidR="00D137FF" w:rsidRPr="00461FBD">
        <w:rPr>
          <w:rFonts w:ascii="Times New Roman" w:hAnsi="Times New Roman" w:cs="Times New Roman"/>
        </w:rPr>
        <w:t xml:space="preserve">FIPS 201 Evaluation Program </w:t>
      </w:r>
      <w:r w:rsidR="005A08B4" w:rsidRPr="00461FBD">
        <w:rPr>
          <w:rFonts w:ascii="Times New Roman" w:hAnsi="Times New Roman" w:cs="Times New Roman"/>
        </w:rPr>
        <w:t xml:space="preserve">wishes to accept </w:t>
      </w:r>
      <w:r w:rsidR="00227A8D" w:rsidRPr="00461FBD">
        <w:rPr>
          <w:rFonts w:ascii="Times New Roman" w:hAnsi="Times New Roman" w:cs="Times New Roman"/>
        </w:rPr>
        <w:t xml:space="preserve">the </w:t>
      </w:r>
      <w:r w:rsidR="00A36F3E" w:rsidRPr="00461FBD">
        <w:rPr>
          <w:rFonts w:ascii="Times New Roman" w:hAnsi="Times New Roman" w:cs="Times New Roman"/>
        </w:rPr>
        <w:t>Vendor</w:t>
      </w:r>
      <w:r w:rsidR="005A08B4" w:rsidRPr="00461FBD">
        <w:rPr>
          <w:rFonts w:ascii="Times New Roman" w:hAnsi="Times New Roman" w:cs="Times New Roman"/>
        </w:rPr>
        <w:t xml:space="preserve">’s </w:t>
      </w:r>
      <w:r w:rsidR="0008567B" w:rsidRPr="00461FBD">
        <w:rPr>
          <w:rFonts w:ascii="Times New Roman" w:hAnsi="Times New Roman" w:cs="Times New Roman"/>
        </w:rPr>
        <w:t>p</w:t>
      </w:r>
      <w:r w:rsidR="005A08B4" w:rsidRPr="00461FBD">
        <w:rPr>
          <w:rFonts w:ascii="Times New Roman" w:hAnsi="Times New Roman" w:cs="Times New Roman"/>
        </w:rPr>
        <w:t>roduct</w:t>
      </w:r>
      <w:r w:rsidR="0008567B" w:rsidRPr="00461FBD">
        <w:rPr>
          <w:rFonts w:ascii="Times New Roman" w:hAnsi="Times New Roman" w:cs="Times New Roman"/>
        </w:rPr>
        <w:t xml:space="preserve"> (“Product”)</w:t>
      </w:r>
      <w:r w:rsidR="005A08B4" w:rsidRPr="00461FBD">
        <w:rPr>
          <w:rFonts w:ascii="Times New Roman" w:hAnsi="Times New Roman" w:cs="Times New Roman"/>
        </w:rPr>
        <w:t xml:space="preserve"> or </w:t>
      </w:r>
      <w:r w:rsidR="0008567B" w:rsidRPr="00461FBD">
        <w:rPr>
          <w:rFonts w:ascii="Times New Roman" w:hAnsi="Times New Roman" w:cs="Times New Roman"/>
        </w:rPr>
        <w:t>s</w:t>
      </w:r>
      <w:r w:rsidR="005A08B4" w:rsidRPr="00461FBD">
        <w:rPr>
          <w:rFonts w:ascii="Times New Roman" w:hAnsi="Times New Roman" w:cs="Times New Roman"/>
        </w:rPr>
        <w:t xml:space="preserve">ervice </w:t>
      </w:r>
      <w:r w:rsidR="0008567B" w:rsidRPr="00461FBD">
        <w:rPr>
          <w:rFonts w:ascii="Times New Roman" w:hAnsi="Times New Roman" w:cs="Times New Roman"/>
        </w:rPr>
        <w:t xml:space="preserve">(“Service”) </w:t>
      </w:r>
      <w:r w:rsidR="005A08B4" w:rsidRPr="00461FBD">
        <w:rPr>
          <w:rFonts w:ascii="Times New Roman" w:hAnsi="Times New Roman" w:cs="Times New Roman"/>
        </w:rPr>
        <w:t>for</w:t>
      </w:r>
      <w:r w:rsidRPr="00461FBD">
        <w:rPr>
          <w:rFonts w:ascii="Times New Roman" w:hAnsi="Times New Roman" w:cs="Times New Roman"/>
        </w:rPr>
        <w:t xml:space="preserve"> analysis and testing</w:t>
      </w:r>
      <w:r w:rsidR="00FB523C" w:rsidRPr="00461FBD">
        <w:rPr>
          <w:rFonts w:ascii="Times New Roman" w:hAnsi="Times New Roman" w:cs="Times New Roman"/>
        </w:rPr>
        <w:t xml:space="preserve"> </w:t>
      </w:r>
      <w:r w:rsidR="00CD4EB7" w:rsidRPr="00461FBD">
        <w:rPr>
          <w:rFonts w:ascii="Times New Roman" w:hAnsi="Times New Roman" w:cs="Times New Roman"/>
        </w:rPr>
        <w:t>for conformance to established FICAM</w:t>
      </w:r>
      <w:r w:rsidRPr="00461FBD">
        <w:rPr>
          <w:rFonts w:ascii="Times New Roman" w:hAnsi="Times New Roman" w:cs="Times New Roman"/>
        </w:rPr>
        <w:t xml:space="preserve"> Specifications</w:t>
      </w:r>
      <w:r w:rsidR="005A08B4" w:rsidRPr="00461FBD">
        <w:rPr>
          <w:rFonts w:ascii="Times New Roman" w:hAnsi="Times New Roman" w:cs="Times New Roman"/>
        </w:rPr>
        <w:t xml:space="preserve"> upon the terms and conditions </w:t>
      </w:r>
      <w:r w:rsidR="00227A8D" w:rsidRPr="00461FBD">
        <w:rPr>
          <w:rFonts w:ascii="Times New Roman" w:hAnsi="Times New Roman" w:cs="Times New Roman"/>
        </w:rPr>
        <w:t>outlined in</w:t>
      </w:r>
      <w:r w:rsidR="005A08B4" w:rsidRPr="00461FBD">
        <w:rPr>
          <w:rFonts w:ascii="Times New Roman" w:hAnsi="Times New Roman" w:cs="Times New Roman"/>
        </w:rPr>
        <w:t xml:space="preserve"> this agreement</w:t>
      </w:r>
      <w:r w:rsidRPr="00461FBD">
        <w:rPr>
          <w:rFonts w:ascii="Times New Roman" w:hAnsi="Times New Roman" w:cs="Times New Roman"/>
        </w:rPr>
        <w:t xml:space="preserve">; </w:t>
      </w:r>
    </w:p>
    <w:p w14:paraId="05708AD1" w14:textId="0A8E4978" w:rsidR="00DD4F35" w:rsidRPr="00461FBD" w:rsidRDefault="00DD4F35" w:rsidP="001F1989">
      <w:pPr>
        <w:ind w:left="720"/>
        <w:rPr>
          <w:rFonts w:ascii="Times New Roman" w:hAnsi="Times New Roman" w:cs="Times New Roman"/>
        </w:rPr>
      </w:pPr>
      <w:proofErr w:type="gramStart"/>
      <w:r w:rsidRPr="00461FBD">
        <w:rPr>
          <w:rFonts w:ascii="Times New Roman" w:hAnsi="Times New Roman" w:cs="Times New Roman"/>
        </w:rPr>
        <w:t>WHEREAS,</w:t>
      </w:r>
      <w:proofErr w:type="gramEnd"/>
      <w:r w:rsidRPr="00461FBD">
        <w:rPr>
          <w:rFonts w:ascii="Times New Roman" w:hAnsi="Times New Roman" w:cs="Times New Roman"/>
        </w:rPr>
        <w:t xml:space="preserve"> </w:t>
      </w:r>
      <w:r w:rsidR="00A36F3E" w:rsidRPr="00461FBD">
        <w:rPr>
          <w:rFonts w:ascii="Times New Roman" w:hAnsi="Times New Roman" w:cs="Times New Roman"/>
        </w:rPr>
        <w:t>Vendor</w:t>
      </w:r>
      <w:r w:rsidRPr="00461FBD">
        <w:rPr>
          <w:rFonts w:ascii="Times New Roman" w:hAnsi="Times New Roman" w:cs="Times New Roman"/>
        </w:rPr>
        <w:t xml:space="preserve"> wishes to participate in </w:t>
      </w:r>
      <w:r w:rsidR="0091055C" w:rsidRPr="00461FBD">
        <w:rPr>
          <w:rFonts w:ascii="Times New Roman" w:hAnsi="Times New Roman" w:cs="Times New Roman"/>
        </w:rPr>
        <w:t xml:space="preserve">the </w:t>
      </w:r>
      <w:r w:rsidR="00AE27A7" w:rsidRPr="00461FBD">
        <w:rPr>
          <w:rFonts w:ascii="Times New Roman" w:hAnsi="Times New Roman" w:cs="Times New Roman"/>
        </w:rPr>
        <w:t>FIPS 201 Evaluation Program</w:t>
      </w:r>
      <w:r w:rsidRPr="00461FBD">
        <w:rPr>
          <w:rFonts w:ascii="Times New Roman" w:hAnsi="Times New Roman" w:cs="Times New Roman"/>
        </w:rPr>
        <w:t xml:space="preserve"> and wishes to submit its </w:t>
      </w:r>
      <w:r w:rsidR="0008567B" w:rsidRPr="00461FBD">
        <w:rPr>
          <w:rFonts w:ascii="Times New Roman" w:hAnsi="Times New Roman" w:cs="Times New Roman"/>
        </w:rPr>
        <w:t>Product or Service</w:t>
      </w:r>
      <w:r w:rsidRPr="00461FBD">
        <w:rPr>
          <w:rFonts w:ascii="Times New Roman" w:hAnsi="Times New Roman" w:cs="Times New Roman"/>
        </w:rPr>
        <w:t xml:space="preserve"> to </w:t>
      </w:r>
      <w:r w:rsidR="008F1CE5" w:rsidRPr="00461FBD">
        <w:rPr>
          <w:rFonts w:ascii="Times New Roman" w:hAnsi="Times New Roman" w:cs="Times New Roman"/>
        </w:rPr>
        <w:t>FIPS 201 Evaluation Program’s Lab (“Lab”)</w:t>
      </w:r>
      <w:r w:rsidRPr="00461FBD">
        <w:rPr>
          <w:rFonts w:ascii="Times New Roman" w:hAnsi="Times New Roman" w:cs="Times New Roman"/>
        </w:rPr>
        <w:t xml:space="preserve"> for analysis</w:t>
      </w:r>
      <w:r w:rsidR="00FB523C" w:rsidRPr="00461FBD">
        <w:rPr>
          <w:rFonts w:ascii="Times New Roman" w:hAnsi="Times New Roman" w:cs="Times New Roman"/>
        </w:rPr>
        <w:t xml:space="preserve"> and</w:t>
      </w:r>
      <w:r w:rsidR="00BE6B4A" w:rsidRPr="00461FBD">
        <w:rPr>
          <w:rFonts w:ascii="Times New Roman" w:hAnsi="Times New Roman" w:cs="Times New Roman"/>
        </w:rPr>
        <w:t xml:space="preserve"> </w:t>
      </w:r>
      <w:r w:rsidRPr="00461FBD">
        <w:rPr>
          <w:rFonts w:ascii="Times New Roman" w:hAnsi="Times New Roman" w:cs="Times New Roman"/>
        </w:rPr>
        <w:t xml:space="preserve">testing, upon the terms and conditions </w:t>
      </w:r>
      <w:r w:rsidR="00227A8D" w:rsidRPr="00461FBD">
        <w:rPr>
          <w:rFonts w:ascii="Times New Roman" w:hAnsi="Times New Roman" w:cs="Times New Roman"/>
        </w:rPr>
        <w:t>outlined in</w:t>
      </w:r>
      <w:r w:rsidRPr="00461FBD">
        <w:rPr>
          <w:rFonts w:ascii="Times New Roman" w:hAnsi="Times New Roman" w:cs="Times New Roman"/>
        </w:rPr>
        <w:t xml:space="preserve"> this agreement; </w:t>
      </w:r>
    </w:p>
    <w:p w14:paraId="498A248E" w14:textId="0FA5369F" w:rsidR="00DD4F35" w:rsidRPr="00461FBD" w:rsidRDefault="00DD4F35" w:rsidP="001F1989">
      <w:pPr>
        <w:ind w:left="720"/>
        <w:rPr>
          <w:rFonts w:ascii="Times New Roman" w:hAnsi="Times New Roman" w:cs="Times New Roman"/>
        </w:rPr>
      </w:pPr>
      <w:bookmarkStart w:id="0" w:name="_Hlk35585354"/>
      <w:r w:rsidRPr="00461FBD">
        <w:rPr>
          <w:rFonts w:ascii="Times New Roman" w:hAnsi="Times New Roman" w:cs="Times New Roman"/>
        </w:rPr>
        <w:t>WHEREAS, U.S. General Services Administration</w:t>
      </w:r>
      <w:r w:rsidR="00D21CCB" w:rsidRPr="00461FBD">
        <w:rPr>
          <w:rFonts w:ascii="Times New Roman" w:hAnsi="Times New Roman" w:cs="Times New Roman"/>
        </w:rPr>
        <w:t xml:space="preserve"> IATA Division’s</w:t>
      </w:r>
      <w:r w:rsidRPr="00461FBD">
        <w:rPr>
          <w:rFonts w:ascii="Times New Roman" w:hAnsi="Times New Roman" w:cs="Times New Roman"/>
        </w:rPr>
        <w:t xml:space="preserve"> </w:t>
      </w:r>
      <w:r w:rsidR="00AE27A7" w:rsidRPr="00461FBD">
        <w:rPr>
          <w:rFonts w:ascii="Times New Roman" w:hAnsi="Times New Roman" w:cs="Times New Roman"/>
        </w:rPr>
        <w:t>FIPS 201 Evaluation Program</w:t>
      </w:r>
      <w:r w:rsidRPr="00461FBD">
        <w:rPr>
          <w:rFonts w:ascii="Times New Roman" w:hAnsi="Times New Roman" w:cs="Times New Roman"/>
        </w:rPr>
        <w:t xml:space="preserve"> Management Office (“PMO”)</w:t>
      </w:r>
      <w:r w:rsidR="007234F6" w:rsidRPr="00461FBD">
        <w:rPr>
          <w:rFonts w:ascii="Times New Roman" w:hAnsi="Times New Roman" w:cs="Times New Roman"/>
        </w:rPr>
        <w:t xml:space="preserve"> prescribes guidance on </w:t>
      </w:r>
      <w:r w:rsidR="00D21CCB" w:rsidRPr="00461FBD">
        <w:rPr>
          <w:rFonts w:ascii="Times New Roman" w:hAnsi="Times New Roman" w:cs="Times New Roman"/>
        </w:rPr>
        <w:t>FICAM</w:t>
      </w:r>
      <w:r w:rsidR="002C49D6" w:rsidRPr="00461FBD">
        <w:rPr>
          <w:rFonts w:ascii="Times New Roman" w:hAnsi="Times New Roman" w:cs="Times New Roman"/>
        </w:rPr>
        <w:t xml:space="preserve"> Specifications and</w:t>
      </w:r>
      <w:r w:rsidR="007234F6" w:rsidRPr="00461FBD">
        <w:rPr>
          <w:rFonts w:ascii="Times New Roman" w:hAnsi="Times New Roman" w:cs="Times New Roman"/>
        </w:rPr>
        <w:t xml:space="preserve"> </w:t>
      </w:r>
      <w:r w:rsidR="00841648" w:rsidRPr="00461FBD">
        <w:rPr>
          <w:rFonts w:ascii="Times New Roman" w:hAnsi="Times New Roman" w:cs="Times New Roman"/>
        </w:rPr>
        <w:t>review</w:t>
      </w:r>
      <w:r w:rsidR="007234F6" w:rsidRPr="00461FBD">
        <w:rPr>
          <w:rFonts w:ascii="Times New Roman" w:hAnsi="Times New Roman" w:cs="Times New Roman"/>
        </w:rPr>
        <w:t>s</w:t>
      </w:r>
      <w:r w:rsidR="00841648" w:rsidRPr="00461FBD">
        <w:rPr>
          <w:rFonts w:ascii="Times New Roman" w:hAnsi="Times New Roman" w:cs="Times New Roman"/>
        </w:rPr>
        <w:t xml:space="preserve"> analysis </w:t>
      </w:r>
      <w:r w:rsidR="002C49D6" w:rsidRPr="00461FBD">
        <w:rPr>
          <w:rFonts w:ascii="Times New Roman" w:hAnsi="Times New Roman" w:cs="Times New Roman"/>
        </w:rPr>
        <w:t xml:space="preserve">and testing </w:t>
      </w:r>
      <w:r w:rsidR="00841648" w:rsidRPr="00461FBD">
        <w:rPr>
          <w:rFonts w:ascii="Times New Roman" w:hAnsi="Times New Roman" w:cs="Times New Roman"/>
        </w:rPr>
        <w:t>performed by the Lab</w:t>
      </w:r>
      <w:r w:rsidR="007234F6" w:rsidRPr="00461FBD">
        <w:rPr>
          <w:rFonts w:ascii="Times New Roman" w:hAnsi="Times New Roman" w:cs="Times New Roman"/>
        </w:rPr>
        <w:t xml:space="preserve"> to</w:t>
      </w:r>
      <w:r w:rsidR="002C49D6" w:rsidRPr="00461FBD">
        <w:rPr>
          <w:rFonts w:ascii="Times New Roman" w:hAnsi="Times New Roman" w:cs="Times New Roman"/>
        </w:rPr>
        <w:t xml:space="preserve"> validate conformance of </w:t>
      </w:r>
      <w:r w:rsidR="00227A8D" w:rsidRPr="00461FBD">
        <w:rPr>
          <w:rFonts w:ascii="Times New Roman" w:hAnsi="Times New Roman" w:cs="Times New Roman"/>
        </w:rPr>
        <w:t xml:space="preserve">the </w:t>
      </w:r>
      <w:r w:rsidR="00A36F3E" w:rsidRPr="00461FBD">
        <w:rPr>
          <w:rFonts w:ascii="Times New Roman" w:hAnsi="Times New Roman" w:cs="Times New Roman"/>
        </w:rPr>
        <w:t>Vendor</w:t>
      </w:r>
      <w:r w:rsidR="002C49D6" w:rsidRPr="00461FBD">
        <w:rPr>
          <w:rFonts w:ascii="Times New Roman" w:hAnsi="Times New Roman" w:cs="Times New Roman"/>
        </w:rPr>
        <w:t xml:space="preserve">’s Product or Service </w:t>
      </w:r>
      <w:r w:rsidR="00600150" w:rsidRPr="00461FBD">
        <w:rPr>
          <w:rFonts w:ascii="Times New Roman" w:hAnsi="Times New Roman" w:cs="Times New Roman"/>
        </w:rPr>
        <w:t>subject to</w:t>
      </w:r>
      <w:r w:rsidR="00324F74" w:rsidRPr="00461FBD">
        <w:rPr>
          <w:rFonts w:ascii="Times New Roman" w:hAnsi="Times New Roman" w:cs="Times New Roman"/>
        </w:rPr>
        <w:t xml:space="preserve"> the rules, </w:t>
      </w:r>
      <w:r w:rsidR="00227A8D" w:rsidRPr="00461FBD">
        <w:rPr>
          <w:rFonts w:ascii="Times New Roman" w:hAnsi="Times New Roman" w:cs="Times New Roman"/>
        </w:rPr>
        <w:t xml:space="preserve">and </w:t>
      </w:r>
      <w:r w:rsidR="00324F74" w:rsidRPr="00461FBD">
        <w:rPr>
          <w:rFonts w:ascii="Times New Roman" w:hAnsi="Times New Roman" w:cs="Times New Roman"/>
        </w:rPr>
        <w:t xml:space="preserve">regulations and procedures supplied in the </w:t>
      </w:r>
      <w:r w:rsidR="00AE27A7" w:rsidRPr="00461FBD">
        <w:rPr>
          <w:rFonts w:ascii="Times New Roman" w:hAnsi="Times New Roman" w:cs="Times New Roman"/>
        </w:rPr>
        <w:t>FIPS 201 Evaluation Program</w:t>
      </w:r>
      <w:r w:rsidR="00324F74" w:rsidRPr="00461FBD">
        <w:rPr>
          <w:rFonts w:ascii="Times New Roman" w:hAnsi="Times New Roman" w:cs="Times New Roman"/>
        </w:rPr>
        <w:t xml:space="preserve"> Concept of Operations</w:t>
      </w:r>
      <w:r w:rsidR="00903577" w:rsidRPr="00461FBD">
        <w:rPr>
          <w:rFonts w:ascii="Times New Roman" w:hAnsi="Times New Roman" w:cs="Times New Roman"/>
        </w:rPr>
        <w:t xml:space="preserve"> and</w:t>
      </w:r>
      <w:r w:rsidR="00FE7246" w:rsidRPr="00461FBD">
        <w:rPr>
          <w:rFonts w:ascii="Times New Roman" w:hAnsi="Times New Roman" w:cs="Times New Roman"/>
        </w:rPr>
        <w:t xml:space="preserve"> its</w:t>
      </w:r>
      <w:r w:rsidR="00324F74" w:rsidRPr="00461FBD">
        <w:rPr>
          <w:rFonts w:ascii="Times New Roman" w:hAnsi="Times New Roman" w:cs="Times New Roman"/>
        </w:rPr>
        <w:t xml:space="preserve"> supporting documentation</w:t>
      </w:r>
      <w:r w:rsidR="00903577" w:rsidRPr="00461FBD">
        <w:rPr>
          <w:rFonts w:ascii="Times New Roman" w:hAnsi="Times New Roman" w:cs="Times New Roman"/>
        </w:rPr>
        <w:t xml:space="preserve"> (“Program Requirements”)</w:t>
      </w:r>
      <w:r w:rsidR="007003FB" w:rsidRPr="00461FBD">
        <w:rPr>
          <w:rFonts w:ascii="Times New Roman" w:hAnsi="Times New Roman" w:cs="Times New Roman"/>
        </w:rPr>
        <w:t>,</w:t>
      </w:r>
      <w:r w:rsidR="00324F74" w:rsidRPr="00461FBD">
        <w:rPr>
          <w:rFonts w:ascii="Times New Roman" w:hAnsi="Times New Roman" w:cs="Times New Roman"/>
        </w:rPr>
        <w:t xml:space="preserve"> and</w:t>
      </w:r>
      <w:r w:rsidR="00600150" w:rsidRPr="00461FBD">
        <w:rPr>
          <w:rFonts w:ascii="Times New Roman" w:hAnsi="Times New Roman" w:cs="Times New Roman"/>
        </w:rPr>
        <w:t xml:space="preserve"> </w:t>
      </w:r>
      <w:r w:rsidRPr="00461FBD">
        <w:rPr>
          <w:rFonts w:ascii="Times New Roman" w:hAnsi="Times New Roman" w:cs="Times New Roman"/>
        </w:rPr>
        <w:t xml:space="preserve">the terms and conditions </w:t>
      </w:r>
      <w:r w:rsidR="00227A8D" w:rsidRPr="00461FBD">
        <w:rPr>
          <w:rFonts w:ascii="Times New Roman" w:hAnsi="Times New Roman" w:cs="Times New Roman"/>
        </w:rPr>
        <w:t>outlined in</w:t>
      </w:r>
      <w:r w:rsidRPr="00461FBD">
        <w:rPr>
          <w:rFonts w:ascii="Times New Roman" w:hAnsi="Times New Roman" w:cs="Times New Roman"/>
        </w:rPr>
        <w:t xml:space="preserve"> this agreement; </w:t>
      </w:r>
    </w:p>
    <w:p w14:paraId="7C33E882" w14:textId="128C358C" w:rsidR="002F1772" w:rsidRPr="00461FBD" w:rsidRDefault="002F1772" w:rsidP="001F1989">
      <w:pPr>
        <w:ind w:left="720"/>
        <w:rPr>
          <w:rFonts w:ascii="Times New Roman" w:hAnsi="Times New Roman" w:cs="Times New Roman"/>
        </w:rPr>
      </w:pPr>
      <w:proofErr w:type="gramStart"/>
      <w:r w:rsidRPr="00461FBD">
        <w:rPr>
          <w:rFonts w:ascii="Times New Roman" w:hAnsi="Times New Roman" w:cs="Times New Roman"/>
        </w:rPr>
        <w:t>WHEREAS,</w:t>
      </w:r>
      <w:proofErr w:type="gramEnd"/>
      <w:r w:rsidRPr="00461FBD">
        <w:rPr>
          <w:rFonts w:ascii="Times New Roman" w:hAnsi="Times New Roman" w:cs="Times New Roman"/>
        </w:rPr>
        <w:t xml:space="preserve"> products or services certified compliant are added to the FIPS 201 Approved Products List (APL) available on the FIPS 201 Evaluation Program’s public website;</w:t>
      </w:r>
    </w:p>
    <w:bookmarkEnd w:id="0"/>
    <w:p w14:paraId="53A93101" w14:textId="77777777" w:rsidR="00915571" w:rsidRPr="00461FBD" w:rsidRDefault="00DD4F35" w:rsidP="001F1989">
      <w:pPr>
        <w:ind w:left="720"/>
        <w:rPr>
          <w:rFonts w:ascii="Times New Roman" w:hAnsi="Times New Roman" w:cs="Times New Roman"/>
        </w:rPr>
      </w:pPr>
      <w:r w:rsidRPr="00461FBD">
        <w:rPr>
          <w:rFonts w:ascii="Times New Roman" w:hAnsi="Times New Roman" w:cs="Times New Roman"/>
        </w:rPr>
        <w:t xml:space="preserve">WHEREFORE, in consideration of the mutual covenants contained herein and for other good and valuable consideration, the parties hereto agree as follows: </w:t>
      </w:r>
      <w:r w:rsidR="00915571" w:rsidRPr="00461FBD">
        <w:rPr>
          <w:rFonts w:ascii="Times New Roman" w:hAnsi="Times New Roman" w:cs="Times New Roman"/>
        </w:rPr>
        <w:br/>
      </w:r>
      <w:r w:rsidR="00915571" w:rsidRPr="00461FBD">
        <w:rPr>
          <w:rFonts w:ascii="Times New Roman" w:hAnsi="Times New Roman" w:cs="Times New Roman"/>
        </w:rPr>
        <w:br/>
      </w:r>
      <w:r w:rsidR="00915571" w:rsidRPr="00461FBD">
        <w:rPr>
          <w:rFonts w:ascii="Times New Roman" w:hAnsi="Times New Roman" w:cs="Times New Roman"/>
        </w:rPr>
        <w:br/>
      </w:r>
    </w:p>
    <w:p w14:paraId="1CC9CFE7" w14:textId="77777777" w:rsidR="00DD4F35" w:rsidRPr="00461FBD" w:rsidRDefault="00915571" w:rsidP="001F1989">
      <w:pPr>
        <w:ind w:left="720"/>
        <w:rPr>
          <w:rFonts w:ascii="Times New Roman" w:hAnsi="Times New Roman" w:cs="Times New Roman"/>
        </w:rPr>
      </w:pPr>
      <w:r w:rsidRPr="00461FBD">
        <w:rPr>
          <w:rFonts w:ascii="Times New Roman" w:hAnsi="Times New Roman" w:cs="Times New Roman"/>
        </w:rPr>
        <w:br/>
      </w:r>
      <w:r w:rsidRPr="00461FBD">
        <w:rPr>
          <w:rFonts w:ascii="Times New Roman" w:hAnsi="Times New Roman" w:cs="Times New Roman"/>
        </w:rPr>
        <w:br/>
      </w:r>
    </w:p>
    <w:p w14:paraId="053990E9" w14:textId="77777777" w:rsidR="00DD4F35" w:rsidRPr="00461FBD" w:rsidRDefault="00DD2018" w:rsidP="00DD4F35">
      <w:pPr>
        <w:pStyle w:val="Heading1"/>
        <w:numPr>
          <w:ilvl w:val="0"/>
          <w:numId w:val="2"/>
        </w:numPr>
        <w:rPr>
          <w:rFonts w:ascii="Times New Roman" w:hAnsi="Times New Roman" w:cs="Times New Roman"/>
        </w:rPr>
      </w:pPr>
      <w:r w:rsidRPr="00461FBD">
        <w:rPr>
          <w:rFonts w:ascii="Times New Roman" w:hAnsi="Times New Roman" w:cs="Times New Roman"/>
        </w:rPr>
        <w:lastRenderedPageBreak/>
        <w:t xml:space="preserve">INITIAL </w:t>
      </w:r>
      <w:r w:rsidR="009014D2" w:rsidRPr="00461FBD">
        <w:rPr>
          <w:rFonts w:ascii="Times New Roman" w:hAnsi="Times New Roman" w:cs="Times New Roman"/>
        </w:rPr>
        <w:t>ANALYSIS</w:t>
      </w:r>
      <w:r w:rsidR="0009131E" w:rsidRPr="00461FBD">
        <w:rPr>
          <w:rFonts w:ascii="Times New Roman" w:hAnsi="Times New Roman" w:cs="Times New Roman"/>
        </w:rPr>
        <w:t>, TESTING AND CERTIFICATION</w:t>
      </w:r>
      <w:r w:rsidR="00DD4F35" w:rsidRPr="00461FBD">
        <w:rPr>
          <w:rFonts w:ascii="Times New Roman" w:hAnsi="Times New Roman" w:cs="Times New Roman"/>
        </w:rPr>
        <w:t xml:space="preserve"> </w:t>
      </w:r>
    </w:p>
    <w:p w14:paraId="0C78F2C5" w14:textId="2D80A17F" w:rsidR="003359DC" w:rsidRPr="00461FBD" w:rsidRDefault="00105ABE" w:rsidP="00DD4F35">
      <w:pPr>
        <w:pStyle w:val="ListParagraph"/>
        <w:numPr>
          <w:ilvl w:val="1"/>
          <w:numId w:val="2"/>
        </w:numPr>
        <w:rPr>
          <w:rFonts w:ascii="Times New Roman" w:hAnsi="Times New Roman" w:cs="Times New Roman"/>
        </w:rPr>
      </w:pPr>
      <w:r w:rsidRPr="00461FBD">
        <w:rPr>
          <w:rFonts w:ascii="Times New Roman" w:hAnsi="Times New Roman" w:cs="Times New Roman"/>
          <w:b/>
        </w:rPr>
        <w:t xml:space="preserve">APL </w:t>
      </w:r>
      <w:r w:rsidR="009C0D6C" w:rsidRPr="00461FBD">
        <w:rPr>
          <w:rFonts w:ascii="Times New Roman" w:hAnsi="Times New Roman" w:cs="Times New Roman"/>
          <w:b/>
        </w:rPr>
        <w:t xml:space="preserve">Application </w:t>
      </w:r>
      <w:r w:rsidRPr="00461FBD">
        <w:rPr>
          <w:rFonts w:ascii="Times New Roman" w:hAnsi="Times New Roman" w:cs="Times New Roman"/>
          <w:b/>
        </w:rPr>
        <w:t>Process</w:t>
      </w:r>
      <w:r w:rsidR="00286EC1" w:rsidRPr="00461FBD">
        <w:rPr>
          <w:rFonts w:ascii="Times New Roman" w:hAnsi="Times New Roman" w:cs="Times New Roman"/>
          <w:b/>
        </w:rPr>
        <w:t>.</w:t>
      </w:r>
      <w:r w:rsidRPr="00461FBD">
        <w:rPr>
          <w:rFonts w:ascii="Times New Roman" w:hAnsi="Times New Roman" w:cs="Times New Roman"/>
        </w:rPr>
        <w:t xml:space="preserve"> </w:t>
      </w:r>
    </w:p>
    <w:p w14:paraId="170624EB" w14:textId="0F8FBFDA" w:rsidR="00473CFD" w:rsidRPr="00461FBD" w:rsidRDefault="003359DC" w:rsidP="00B871A7">
      <w:pPr>
        <w:pStyle w:val="ListParagraph"/>
        <w:numPr>
          <w:ilvl w:val="2"/>
          <w:numId w:val="2"/>
        </w:numPr>
        <w:rPr>
          <w:rFonts w:ascii="Times New Roman" w:hAnsi="Times New Roman" w:cs="Times New Roman"/>
        </w:rPr>
      </w:pPr>
      <w:r w:rsidRPr="00461FBD">
        <w:rPr>
          <w:rFonts w:ascii="Times New Roman" w:hAnsi="Times New Roman" w:cs="Times New Roman"/>
        </w:rPr>
        <w:t xml:space="preserve">The </w:t>
      </w:r>
      <w:r w:rsidR="00A36F3E" w:rsidRPr="00461FBD">
        <w:rPr>
          <w:rFonts w:ascii="Times New Roman" w:hAnsi="Times New Roman" w:cs="Times New Roman"/>
        </w:rPr>
        <w:t>Vendor</w:t>
      </w:r>
      <w:r w:rsidR="000C18A8" w:rsidRPr="00461FBD">
        <w:rPr>
          <w:rFonts w:ascii="Times New Roman" w:hAnsi="Times New Roman" w:cs="Times New Roman"/>
        </w:rPr>
        <w:t xml:space="preserve"> wishes to submit its Product or Service to the </w:t>
      </w:r>
      <w:r w:rsidR="00AE27A7" w:rsidRPr="00461FBD">
        <w:rPr>
          <w:rFonts w:ascii="Times New Roman" w:hAnsi="Times New Roman" w:cs="Times New Roman"/>
        </w:rPr>
        <w:t>FIPS 201 Evaluation Program</w:t>
      </w:r>
      <w:r w:rsidR="000C18A8" w:rsidRPr="00461FBD">
        <w:rPr>
          <w:rFonts w:ascii="Times New Roman" w:hAnsi="Times New Roman" w:cs="Times New Roman"/>
        </w:rPr>
        <w:t xml:space="preserve"> </w:t>
      </w:r>
      <w:r w:rsidR="00473CFD" w:rsidRPr="00461FBD">
        <w:rPr>
          <w:rFonts w:ascii="Times New Roman" w:hAnsi="Times New Roman" w:cs="Times New Roman"/>
        </w:rPr>
        <w:t>as disclosed in its</w:t>
      </w:r>
      <w:r w:rsidR="004508CE" w:rsidRPr="00461FBD">
        <w:rPr>
          <w:rFonts w:ascii="Times New Roman" w:hAnsi="Times New Roman" w:cs="Times New Roman"/>
        </w:rPr>
        <w:t xml:space="preserve"> </w:t>
      </w:r>
      <w:r w:rsidR="00AE27A7" w:rsidRPr="00461FBD">
        <w:rPr>
          <w:rFonts w:ascii="Times New Roman" w:hAnsi="Times New Roman" w:cs="Times New Roman"/>
        </w:rPr>
        <w:t>FIPS 201 Evaluation Program</w:t>
      </w:r>
      <w:r w:rsidR="001A0554" w:rsidRPr="00461FBD">
        <w:rPr>
          <w:rFonts w:ascii="Times New Roman" w:hAnsi="Times New Roman" w:cs="Times New Roman"/>
        </w:rPr>
        <w:t xml:space="preserve"> Application (“Application”) incorporated herein at Exhibit A.</w:t>
      </w:r>
      <w:r w:rsidR="00BD4864" w:rsidRPr="00461FBD">
        <w:rPr>
          <w:rFonts w:ascii="Times New Roman" w:hAnsi="Times New Roman" w:cs="Times New Roman"/>
        </w:rPr>
        <w:t xml:space="preserve"> </w:t>
      </w:r>
      <w:r w:rsidR="000565DC" w:rsidRPr="00461FBD">
        <w:rPr>
          <w:rFonts w:ascii="Times New Roman" w:hAnsi="Times New Roman" w:cs="Times New Roman"/>
        </w:rPr>
        <w:t xml:space="preserve"> </w:t>
      </w:r>
      <w:r w:rsidR="004508CE" w:rsidRPr="00461FBD">
        <w:rPr>
          <w:rFonts w:ascii="Times New Roman" w:hAnsi="Times New Roman" w:cs="Times New Roman"/>
        </w:rPr>
        <w:t xml:space="preserve">As part of its submission, </w:t>
      </w:r>
      <w:r w:rsidR="00A36F3E" w:rsidRPr="00461FBD">
        <w:rPr>
          <w:rFonts w:ascii="Times New Roman" w:hAnsi="Times New Roman" w:cs="Times New Roman"/>
        </w:rPr>
        <w:t>Vendor</w:t>
      </w:r>
      <w:r w:rsidR="004508CE" w:rsidRPr="00461FBD">
        <w:rPr>
          <w:rFonts w:ascii="Times New Roman" w:hAnsi="Times New Roman" w:cs="Times New Roman"/>
        </w:rPr>
        <w:t xml:space="preserve"> </w:t>
      </w:r>
      <w:r w:rsidR="005C2AC4" w:rsidRPr="00461FBD">
        <w:rPr>
          <w:rFonts w:ascii="Times New Roman" w:hAnsi="Times New Roman" w:cs="Times New Roman"/>
        </w:rPr>
        <w:t>represents and warrants 1)</w:t>
      </w:r>
      <w:r w:rsidR="004508CE" w:rsidRPr="00461FBD">
        <w:rPr>
          <w:rFonts w:ascii="Times New Roman" w:hAnsi="Times New Roman" w:cs="Times New Roman"/>
        </w:rPr>
        <w:t xml:space="preserve"> that it </w:t>
      </w:r>
      <w:r w:rsidR="00304019" w:rsidRPr="00461FBD">
        <w:rPr>
          <w:rFonts w:ascii="Times New Roman" w:hAnsi="Times New Roman" w:cs="Times New Roman"/>
        </w:rPr>
        <w:t xml:space="preserve">has </w:t>
      </w:r>
      <w:r w:rsidR="00C6764A" w:rsidRPr="00461FBD">
        <w:rPr>
          <w:rFonts w:ascii="Times New Roman" w:hAnsi="Times New Roman" w:cs="Times New Roman"/>
        </w:rPr>
        <w:t>sufficient right, title</w:t>
      </w:r>
      <w:r w:rsidR="00227A8D" w:rsidRPr="00461FBD">
        <w:rPr>
          <w:rFonts w:ascii="Times New Roman" w:hAnsi="Times New Roman" w:cs="Times New Roman"/>
        </w:rPr>
        <w:t>,</w:t>
      </w:r>
      <w:r w:rsidR="00C6764A" w:rsidRPr="00461FBD">
        <w:rPr>
          <w:rFonts w:ascii="Times New Roman" w:hAnsi="Times New Roman" w:cs="Times New Roman"/>
        </w:rPr>
        <w:t xml:space="preserve"> and interest in and to the Product or Service</w:t>
      </w:r>
      <w:r w:rsidR="00C63653" w:rsidRPr="00461FBD">
        <w:rPr>
          <w:rFonts w:ascii="Times New Roman" w:hAnsi="Times New Roman" w:cs="Times New Roman"/>
        </w:rPr>
        <w:t>,</w:t>
      </w:r>
      <w:r w:rsidR="00C6764A" w:rsidRPr="00461FBD">
        <w:rPr>
          <w:rFonts w:ascii="Times New Roman" w:hAnsi="Times New Roman" w:cs="Times New Roman"/>
        </w:rPr>
        <w:t xml:space="preserve"> that the Product</w:t>
      </w:r>
      <w:r w:rsidR="0079203E" w:rsidRPr="00461FBD">
        <w:rPr>
          <w:rFonts w:ascii="Times New Roman" w:hAnsi="Times New Roman" w:cs="Times New Roman"/>
        </w:rPr>
        <w:t xml:space="preserve"> or Service</w:t>
      </w:r>
      <w:r w:rsidR="00C6764A" w:rsidRPr="00461FBD">
        <w:rPr>
          <w:rFonts w:ascii="Times New Roman" w:hAnsi="Times New Roman" w:cs="Times New Roman"/>
        </w:rPr>
        <w:t xml:space="preserve"> meets the definition </w:t>
      </w:r>
      <w:r w:rsidR="00EF3978" w:rsidRPr="00461FBD">
        <w:rPr>
          <w:rFonts w:ascii="Times New Roman" w:hAnsi="Times New Roman" w:cs="Times New Roman"/>
        </w:rPr>
        <w:t xml:space="preserve">provided in Federal Acquisition Regulation (FAR) 2.101 </w:t>
      </w:r>
      <w:r w:rsidR="00C6764A" w:rsidRPr="00461FBD">
        <w:rPr>
          <w:rFonts w:ascii="Times New Roman" w:hAnsi="Times New Roman" w:cs="Times New Roman"/>
        </w:rPr>
        <w:t>of “commercially available off-the-shelf item</w:t>
      </w:r>
      <w:r w:rsidR="00227A8D" w:rsidRPr="00461FBD">
        <w:rPr>
          <w:rFonts w:ascii="Times New Roman" w:hAnsi="Times New Roman" w:cs="Times New Roman"/>
        </w:rPr>
        <w:t xml:space="preserve">,” </w:t>
      </w:r>
      <w:r w:rsidR="00C6764A" w:rsidRPr="00461FBD">
        <w:rPr>
          <w:rFonts w:ascii="Times New Roman" w:hAnsi="Times New Roman" w:cs="Times New Roman"/>
        </w:rPr>
        <w:t xml:space="preserve">or that it is unreleased for general availability version of a Product or Service that Vendor has a good faith expectation that when </w:t>
      </w:r>
      <w:r w:rsidR="00C63653" w:rsidRPr="00461FBD">
        <w:rPr>
          <w:rFonts w:ascii="Times New Roman" w:hAnsi="Times New Roman" w:cs="Times New Roman"/>
        </w:rPr>
        <w:t>released</w:t>
      </w:r>
      <w:r w:rsidR="00C6764A" w:rsidRPr="00461FBD">
        <w:rPr>
          <w:rFonts w:ascii="Times New Roman" w:hAnsi="Times New Roman" w:cs="Times New Roman"/>
        </w:rPr>
        <w:t xml:space="preserve"> upon the </w:t>
      </w:r>
      <w:r w:rsidR="00C63653" w:rsidRPr="00461FBD">
        <w:rPr>
          <w:rFonts w:ascii="Times New Roman" w:hAnsi="Times New Roman" w:cs="Times New Roman"/>
        </w:rPr>
        <w:t>conclusion</w:t>
      </w:r>
      <w:r w:rsidR="00C6764A" w:rsidRPr="00461FBD">
        <w:rPr>
          <w:rFonts w:ascii="Times New Roman" w:hAnsi="Times New Roman" w:cs="Times New Roman"/>
        </w:rPr>
        <w:t xml:space="preserve"> of development will qualify</w:t>
      </w:r>
      <w:r w:rsidR="00502F24" w:rsidRPr="00461FBD">
        <w:rPr>
          <w:rFonts w:ascii="Times New Roman" w:hAnsi="Times New Roman" w:cs="Times New Roman"/>
        </w:rPr>
        <w:t xml:space="preserve"> as such,</w:t>
      </w:r>
      <w:r w:rsidR="001F6F18" w:rsidRPr="00461FBD">
        <w:rPr>
          <w:rFonts w:ascii="Times New Roman" w:hAnsi="Times New Roman" w:cs="Times New Roman"/>
        </w:rPr>
        <w:t xml:space="preserve"> and</w:t>
      </w:r>
      <w:r w:rsidR="00502F24" w:rsidRPr="00461FBD">
        <w:rPr>
          <w:rFonts w:ascii="Times New Roman" w:hAnsi="Times New Roman" w:cs="Times New Roman"/>
        </w:rPr>
        <w:t xml:space="preserve"> 2)</w:t>
      </w:r>
      <w:r w:rsidR="00C6764A" w:rsidRPr="00461FBD">
        <w:rPr>
          <w:rFonts w:ascii="Times New Roman" w:hAnsi="Times New Roman" w:cs="Times New Roman"/>
        </w:rPr>
        <w:t xml:space="preserve"> </w:t>
      </w:r>
      <w:r w:rsidR="002C54C2" w:rsidRPr="00461FBD">
        <w:rPr>
          <w:rFonts w:ascii="Times New Roman" w:hAnsi="Times New Roman" w:cs="Times New Roman"/>
        </w:rPr>
        <w:t>it has</w:t>
      </w:r>
      <w:r w:rsidR="00C6764A" w:rsidRPr="00461FBD">
        <w:rPr>
          <w:rFonts w:ascii="Times New Roman" w:hAnsi="Times New Roman" w:cs="Times New Roman"/>
        </w:rPr>
        <w:t xml:space="preserve"> </w:t>
      </w:r>
      <w:r w:rsidR="00304019" w:rsidRPr="00461FBD">
        <w:rPr>
          <w:rFonts w:ascii="Times New Roman" w:hAnsi="Times New Roman" w:cs="Times New Roman"/>
        </w:rPr>
        <w:t>complied</w:t>
      </w:r>
      <w:r w:rsidR="004508CE" w:rsidRPr="00461FBD">
        <w:rPr>
          <w:rFonts w:ascii="Times New Roman" w:hAnsi="Times New Roman" w:cs="Times New Roman"/>
        </w:rPr>
        <w:t xml:space="preserve"> </w:t>
      </w:r>
      <w:r w:rsidR="00477DB9" w:rsidRPr="00461FBD">
        <w:rPr>
          <w:rFonts w:ascii="Times New Roman" w:hAnsi="Times New Roman" w:cs="Times New Roman"/>
        </w:rPr>
        <w:t xml:space="preserve">with </w:t>
      </w:r>
      <w:r w:rsidR="005C678C" w:rsidRPr="00461FBD">
        <w:rPr>
          <w:rFonts w:ascii="Times New Roman" w:hAnsi="Times New Roman" w:cs="Times New Roman"/>
        </w:rPr>
        <w:t>all</w:t>
      </w:r>
      <w:r w:rsidR="00477DB9" w:rsidRPr="00461FBD">
        <w:rPr>
          <w:rFonts w:ascii="Times New Roman" w:hAnsi="Times New Roman" w:cs="Times New Roman"/>
        </w:rPr>
        <w:t xml:space="preserve"> Program Requirements</w:t>
      </w:r>
      <w:r w:rsidR="004508CE" w:rsidRPr="00461FBD">
        <w:rPr>
          <w:rFonts w:ascii="Times New Roman" w:hAnsi="Times New Roman" w:cs="Times New Roman"/>
        </w:rPr>
        <w:t xml:space="preserve">. </w:t>
      </w:r>
    </w:p>
    <w:p w14:paraId="61C30B6F" w14:textId="76DDBC04" w:rsidR="00AA0796" w:rsidRPr="00461FBD" w:rsidRDefault="00642303" w:rsidP="00AA0796">
      <w:pPr>
        <w:pStyle w:val="ListParagraph"/>
        <w:numPr>
          <w:ilvl w:val="2"/>
          <w:numId w:val="2"/>
        </w:numPr>
        <w:rPr>
          <w:rFonts w:ascii="Times New Roman" w:hAnsi="Times New Roman" w:cs="Times New Roman"/>
        </w:rPr>
      </w:pPr>
      <w:r w:rsidRPr="00461FBD">
        <w:rPr>
          <w:rFonts w:ascii="Times New Roman" w:hAnsi="Times New Roman" w:cs="Times New Roman"/>
        </w:rPr>
        <w:t xml:space="preserve">The Lab will </w:t>
      </w:r>
      <w:r w:rsidR="007B7843" w:rsidRPr="00461FBD">
        <w:rPr>
          <w:rFonts w:ascii="Times New Roman" w:hAnsi="Times New Roman" w:cs="Times New Roman"/>
        </w:rPr>
        <w:t>evaluate</w:t>
      </w:r>
      <w:r w:rsidRPr="00461FBD">
        <w:rPr>
          <w:rFonts w:ascii="Times New Roman" w:hAnsi="Times New Roman" w:cs="Times New Roman"/>
        </w:rPr>
        <w:t xml:space="preserve"> the Application for completeness</w:t>
      </w:r>
      <w:r w:rsidR="00DB67A8" w:rsidRPr="00461FBD">
        <w:rPr>
          <w:rFonts w:ascii="Times New Roman" w:hAnsi="Times New Roman" w:cs="Times New Roman"/>
        </w:rPr>
        <w:t xml:space="preserve"> as directed by the PMO</w:t>
      </w:r>
      <w:r w:rsidRPr="00461FBD">
        <w:rPr>
          <w:rFonts w:ascii="Times New Roman" w:hAnsi="Times New Roman" w:cs="Times New Roman"/>
        </w:rPr>
        <w:t xml:space="preserve">. </w:t>
      </w:r>
      <w:r w:rsidR="00EF451B" w:rsidRPr="00461FBD">
        <w:rPr>
          <w:rFonts w:ascii="Times New Roman" w:hAnsi="Times New Roman" w:cs="Times New Roman"/>
        </w:rPr>
        <w:t xml:space="preserve"> </w:t>
      </w:r>
      <w:r w:rsidRPr="00461FBD">
        <w:rPr>
          <w:rFonts w:ascii="Times New Roman" w:hAnsi="Times New Roman" w:cs="Times New Roman"/>
        </w:rPr>
        <w:t xml:space="preserve">The </w:t>
      </w:r>
      <w:r w:rsidR="00A36F3E" w:rsidRPr="00461FBD">
        <w:rPr>
          <w:rFonts w:ascii="Times New Roman" w:hAnsi="Times New Roman" w:cs="Times New Roman"/>
        </w:rPr>
        <w:t>Vendor</w:t>
      </w:r>
      <w:r w:rsidR="00EF451B" w:rsidRPr="00461FBD">
        <w:rPr>
          <w:rFonts w:ascii="Times New Roman" w:hAnsi="Times New Roman" w:cs="Times New Roman"/>
        </w:rPr>
        <w:t xml:space="preserve"> agrees to cooperate fully by providing the </w:t>
      </w:r>
      <w:r w:rsidR="003630EF" w:rsidRPr="00461FBD">
        <w:rPr>
          <w:rFonts w:ascii="Times New Roman" w:hAnsi="Times New Roman" w:cs="Times New Roman"/>
        </w:rPr>
        <w:t>Lab</w:t>
      </w:r>
      <w:r w:rsidR="00EF451B" w:rsidRPr="00461FBD">
        <w:rPr>
          <w:rFonts w:ascii="Times New Roman" w:hAnsi="Times New Roman" w:cs="Times New Roman"/>
        </w:rPr>
        <w:t xml:space="preserve"> with timely</w:t>
      </w:r>
      <w:r w:rsidR="007B7843" w:rsidRPr="00461FBD">
        <w:rPr>
          <w:rFonts w:ascii="Times New Roman" w:hAnsi="Times New Roman" w:cs="Times New Roman"/>
        </w:rPr>
        <w:t xml:space="preserve"> and accurate</w:t>
      </w:r>
      <w:r w:rsidR="00EF451B" w:rsidRPr="00461FBD">
        <w:rPr>
          <w:rFonts w:ascii="Times New Roman" w:hAnsi="Times New Roman" w:cs="Times New Roman"/>
        </w:rPr>
        <w:t xml:space="preserve"> information and access to personnel of </w:t>
      </w:r>
      <w:r w:rsidR="00227A8D" w:rsidRPr="00461FBD">
        <w:rPr>
          <w:rFonts w:ascii="Times New Roman" w:hAnsi="Times New Roman" w:cs="Times New Roman"/>
        </w:rPr>
        <w:t xml:space="preserve">the </w:t>
      </w:r>
      <w:r w:rsidR="00A36F3E" w:rsidRPr="00461FBD">
        <w:rPr>
          <w:rFonts w:ascii="Times New Roman" w:hAnsi="Times New Roman" w:cs="Times New Roman"/>
        </w:rPr>
        <w:t>Vendor</w:t>
      </w:r>
      <w:r w:rsidR="00EF451B" w:rsidRPr="00461FBD">
        <w:rPr>
          <w:rFonts w:ascii="Times New Roman" w:hAnsi="Times New Roman" w:cs="Times New Roman"/>
        </w:rPr>
        <w:t xml:space="preserve"> as </w:t>
      </w:r>
      <w:r w:rsidR="00F44CBA" w:rsidRPr="00461FBD">
        <w:rPr>
          <w:rFonts w:ascii="Times New Roman" w:hAnsi="Times New Roman" w:cs="Times New Roman"/>
        </w:rPr>
        <w:t xml:space="preserve">the </w:t>
      </w:r>
      <w:r w:rsidR="003630EF" w:rsidRPr="00461FBD">
        <w:rPr>
          <w:rFonts w:ascii="Times New Roman" w:hAnsi="Times New Roman" w:cs="Times New Roman"/>
        </w:rPr>
        <w:t>Lab</w:t>
      </w:r>
      <w:r w:rsidR="00EF451B" w:rsidRPr="00461FBD">
        <w:rPr>
          <w:rFonts w:ascii="Times New Roman" w:hAnsi="Times New Roman" w:cs="Times New Roman"/>
        </w:rPr>
        <w:t xml:space="preserve"> may reasonably require or request.</w:t>
      </w:r>
      <w:r w:rsidR="00FE3B3C" w:rsidRPr="00461FBD">
        <w:rPr>
          <w:rFonts w:ascii="Times New Roman" w:hAnsi="Times New Roman" w:cs="Times New Roman"/>
        </w:rPr>
        <w:t xml:space="preserve"> </w:t>
      </w:r>
      <w:r w:rsidR="001A0554" w:rsidRPr="00461FBD">
        <w:rPr>
          <w:rFonts w:ascii="Times New Roman" w:hAnsi="Times New Roman" w:cs="Times New Roman"/>
        </w:rPr>
        <w:t xml:space="preserve">  </w:t>
      </w:r>
      <w:r w:rsidR="00227A8D" w:rsidRPr="00461FBD">
        <w:rPr>
          <w:rFonts w:ascii="Times New Roman" w:hAnsi="Times New Roman" w:cs="Times New Roman"/>
        </w:rPr>
        <w:t xml:space="preserve">In its sole judgment, the PMO </w:t>
      </w:r>
      <w:r w:rsidR="00AA0796" w:rsidRPr="00461FBD">
        <w:rPr>
          <w:rFonts w:ascii="Times New Roman" w:hAnsi="Times New Roman" w:cs="Times New Roman"/>
        </w:rPr>
        <w:t xml:space="preserve">may approve or decline to approve </w:t>
      </w:r>
      <w:r w:rsidR="00227A8D" w:rsidRPr="00461FBD">
        <w:rPr>
          <w:rFonts w:ascii="Times New Roman" w:hAnsi="Times New Roman" w:cs="Times New Roman"/>
        </w:rPr>
        <w:t xml:space="preserve">the </w:t>
      </w:r>
      <w:r w:rsidR="00A36F3E" w:rsidRPr="00461FBD">
        <w:rPr>
          <w:rFonts w:ascii="Times New Roman" w:hAnsi="Times New Roman" w:cs="Times New Roman"/>
        </w:rPr>
        <w:t>Vendor</w:t>
      </w:r>
      <w:r w:rsidR="00AA0796" w:rsidRPr="00461FBD">
        <w:rPr>
          <w:rFonts w:ascii="Times New Roman" w:hAnsi="Times New Roman" w:cs="Times New Roman"/>
        </w:rPr>
        <w:t xml:space="preserve">’s Application for analysis </w:t>
      </w:r>
      <w:r w:rsidR="00CD38CB" w:rsidRPr="00461FBD">
        <w:rPr>
          <w:rFonts w:ascii="Times New Roman" w:hAnsi="Times New Roman" w:cs="Times New Roman"/>
        </w:rPr>
        <w:t>and testing</w:t>
      </w:r>
      <w:r w:rsidR="002E64AD" w:rsidRPr="00461FBD">
        <w:rPr>
          <w:rFonts w:ascii="Times New Roman" w:hAnsi="Times New Roman" w:cs="Times New Roman"/>
        </w:rPr>
        <w:t>.</w:t>
      </w:r>
      <w:r w:rsidR="00C42910" w:rsidRPr="00461FBD">
        <w:rPr>
          <w:rFonts w:ascii="Times New Roman" w:hAnsi="Times New Roman" w:cs="Times New Roman"/>
        </w:rPr>
        <w:t xml:space="preserve"> Submission of the Application does not guarantee that the Product or Service will successfully complete the testing process or be deemed conforming to FICAM requirements.</w:t>
      </w:r>
    </w:p>
    <w:p w14:paraId="129A86C8" w14:textId="1CFF1E9C" w:rsidR="002578B9" w:rsidRPr="00461FBD" w:rsidRDefault="00A760A2" w:rsidP="00B75B6A">
      <w:pPr>
        <w:pStyle w:val="ListParagraph"/>
        <w:numPr>
          <w:ilvl w:val="2"/>
          <w:numId w:val="2"/>
        </w:numPr>
        <w:rPr>
          <w:rFonts w:ascii="Times New Roman" w:hAnsi="Times New Roman" w:cs="Times New Roman"/>
        </w:rPr>
      </w:pPr>
      <w:r w:rsidRPr="00461FBD">
        <w:rPr>
          <w:rFonts w:ascii="Times New Roman" w:hAnsi="Times New Roman" w:cs="Times New Roman"/>
        </w:rPr>
        <w:t xml:space="preserve">If the </w:t>
      </w:r>
      <w:r w:rsidR="00A36F3E" w:rsidRPr="00461FBD">
        <w:rPr>
          <w:rFonts w:ascii="Times New Roman" w:hAnsi="Times New Roman" w:cs="Times New Roman"/>
        </w:rPr>
        <w:t>Vendor</w:t>
      </w:r>
      <w:r w:rsidRPr="00461FBD">
        <w:rPr>
          <w:rFonts w:ascii="Times New Roman" w:hAnsi="Times New Roman" w:cs="Times New Roman"/>
        </w:rPr>
        <w:t xml:space="preserve"> </w:t>
      </w:r>
      <w:r w:rsidR="009826D7" w:rsidRPr="00461FBD">
        <w:rPr>
          <w:rFonts w:ascii="Times New Roman" w:hAnsi="Times New Roman" w:cs="Times New Roman"/>
        </w:rPr>
        <w:t>revises</w:t>
      </w:r>
      <w:r w:rsidRPr="00461FBD">
        <w:rPr>
          <w:rFonts w:ascii="Times New Roman" w:hAnsi="Times New Roman" w:cs="Times New Roman"/>
        </w:rPr>
        <w:t xml:space="preserve"> its Application during the </w:t>
      </w:r>
      <w:r w:rsidR="002578B9" w:rsidRPr="00461FBD">
        <w:rPr>
          <w:rFonts w:ascii="Times New Roman" w:hAnsi="Times New Roman" w:cs="Times New Roman"/>
        </w:rPr>
        <w:t>evaluation</w:t>
      </w:r>
      <w:r w:rsidRPr="00461FBD">
        <w:rPr>
          <w:rFonts w:ascii="Times New Roman" w:hAnsi="Times New Roman" w:cs="Times New Roman"/>
        </w:rPr>
        <w:t xml:space="preserve"> process, the final Application approved by the PMO will supersede </w:t>
      </w:r>
      <w:r w:rsidR="00227A8D" w:rsidRPr="00461FBD">
        <w:rPr>
          <w:rFonts w:ascii="Times New Roman" w:hAnsi="Times New Roman" w:cs="Times New Roman"/>
        </w:rPr>
        <w:t>its</w:t>
      </w:r>
      <w:r w:rsidRPr="00461FBD">
        <w:rPr>
          <w:rFonts w:ascii="Times New Roman" w:hAnsi="Times New Roman" w:cs="Times New Roman"/>
        </w:rPr>
        <w:t xml:space="preserve"> initial submission under Exhibit A</w:t>
      </w:r>
      <w:r w:rsidR="00264577" w:rsidRPr="00461FBD">
        <w:rPr>
          <w:rFonts w:ascii="Times New Roman" w:hAnsi="Times New Roman" w:cs="Times New Roman"/>
        </w:rPr>
        <w:t xml:space="preserve"> herein</w:t>
      </w:r>
      <w:r w:rsidRPr="00461FBD">
        <w:rPr>
          <w:rFonts w:ascii="Times New Roman" w:hAnsi="Times New Roman" w:cs="Times New Roman"/>
        </w:rPr>
        <w:t xml:space="preserve">.  </w:t>
      </w:r>
    </w:p>
    <w:p w14:paraId="4D3157E2" w14:textId="77777777" w:rsidR="0003703C" w:rsidRPr="00461FBD" w:rsidRDefault="000A6A40" w:rsidP="00B871A7">
      <w:pPr>
        <w:pStyle w:val="ListParagraph"/>
        <w:numPr>
          <w:ilvl w:val="1"/>
          <w:numId w:val="2"/>
        </w:numPr>
        <w:rPr>
          <w:rFonts w:ascii="Times New Roman" w:hAnsi="Times New Roman" w:cs="Times New Roman"/>
        </w:rPr>
      </w:pPr>
      <w:r w:rsidRPr="00461FBD">
        <w:rPr>
          <w:rFonts w:ascii="Times New Roman" w:hAnsi="Times New Roman" w:cs="Times New Roman"/>
          <w:b/>
        </w:rPr>
        <w:t xml:space="preserve">APL </w:t>
      </w:r>
      <w:r w:rsidR="00D870AB" w:rsidRPr="00461FBD">
        <w:rPr>
          <w:rFonts w:ascii="Times New Roman" w:hAnsi="Times New Roman" w:cs="Times New Roman"/>
          <w:b/>
        </w:rPr>
        <w:t xml:space="preserve">Analysis and </w:t>
      </w:r>
      <w:r w:rsidR="0003703C" w:rsidRPr="00461FBD">
        <w:rPr>
          <w:rFonts w:ascii="Times New Roman" w:hAnsi="Times New Roman" w:cs="Times New Roman"/>
          <w:b/>
        </w:rPr>
        <w:t>Testing Process.</w:t>
      </w:r>
    </w:p>
    <w:p w14:paraId="7DF121F0" w14:textId="77777777" w:rsidR="007E2CDD" w:rsidRPr="00461FBD" w:rsidRDefault="005926D7" w:rsidP="004E40AA">
      <w:pPr>
        <w:pStyle w:val="ListParagraph"/>
        <w:numPr>
          <w:ilvl w:val="2"/>
          <w:numId w:val="2"/>
        </w:numPr>
        <w:rPr>
          <w:rFonts w:ascii="Times New Roman" w:hAnsi="Times New Roman" w:cs="Times New Roman"/>
        </w:rPr>
      </w:pPr>
      <w:r w:rsidRPr="00461FBD">
        <w:rPr>
          <w:rFonts w:ascii="Times New Roman" w:hAnsi="Times New Roman" w:cs="Times New Roman"/>
        </w:rPr>
        <w:t xml:space="preserve">The Lab will perform </w:t>
      </w:r>
      <w:r w:rsidR="004E40AA" w:rsidRPr="00461FBD">
        <w:rPr>
          <w:rFonts w:ascii="Times New Roman" w:hAnsi="Times New Roman" w:cs="Times New Roman"/>
        </w:rPr>
        <w:t>analysis and testing as directed by the PMO</w:t>
      </w:r>
      <w:r w:rsidR="00EE0FCC" w:rsidRPr="00461FBD">
        <w:rPr>
          <w:rFonts w:ascii="Times New Roman" w:hAnsi="Times New Roman" w:cs="Times New Roman"/>
        </w:rPr>
        <w:t xml:space="preserve"> and in accordance with the Program Requirements</w:t>
      </w:r>
      <w:r w:rsidR="004E40AA" w:rsidRPr="00461FBD">
        <w:rPr>
          <w:rFonts w:ascii="Times New Roman" w:hAnsi="Times New Roman" w:cs="Times New Roman"/>
        </w:rPr>
        <w:t xml:space="preserve">.  The </w:t>
      </w:r>
      <w:r w:rsidR="00A36F3E" w:rsidRPr="00461FBD">
        <w:rPr>
          <w:rFonts w:ascii="Times New Roman" w:hAnsi="Times New Roman" w:cs="Times New Roman"/>
        </w:rPr>
        <w:t>Vendor</w:t>
      </w:r>
      <w:r w:rsidR="004E40AA" w:rsidRPr="00461FBD">
        <w:rPr>
          <w:rFonts w:ascii="Times New Roman" w:hAnsi="Times New Roman" w:cs="Times New Roman"/>
        </w:rPr>
        <w:t xml:space="preserve"> agrees to cooperate fully by providing the Lab with timely and accurate information and access to personnel of </w:t>
      </w:r>
      <w:r w:rsidR="00227A8D" w:rsidRPr="00461FBD">
        <w:rPr>
          <w:rFonts w:ascii="Times New Roman" w:hAnsi="Times New Roman" w:cs="Times New Roman"/>
        </w:rPr>
        <w:t xml:space="preserve">the </w:t>
      </w:r>
      <w:r w:rsidR="00A36F3E" w:rsidRPr="00461FBD">
        <w:rPr>
          <w:rFonts w:ascii="Times New Roman" w:hAnsi="Times New Roman" w:cs="Times New Roman"/>
        </w:rPr>
        <w:t>Vendor</w:t>
      </w:r>
      <w:r w:rsidR="004E40AA" w:rsidRPr="00461FBD">
        <w:rPr>
          <w:rFonts w:ascii="Times New Roman" w:hAnsi="Times New Roman" w:cs="Times New Roman"/>
        </w:rPr>
        <w:t xml:space="preserve"> as the Lab may reasonably require or request.</w:t>
      </w:r>
    </w:p>
    <w:p w14:paraId="7FE4B049" w14:textId="597E83B5" w:rsidR="00F1788A" w:rsidRDefault="00957BF3" w:rsidP="004E40AA">
      <w:pPr>
        <w:pStyle w:val="ListParagraph"/>
        <w:numPr>
          <w:ilvl w:val="2"/>
          <w:numId w:val="2"/>
        </w:numPr>
        <w:rPr>
          <w:rFonts w:ascii="Times New Roman" w:hAnsi="Times New Roman" w:cs="Times New Roman"/>
          <w:strike/>
        </w:rPr>
      </w:pPr>
      <w:r>
        <w:rPr>
          <w:rFonts w:ascii="Times New Roman" w:hAnsi="Times New Roman" w:cs="Times New Roman"/>
        </w:rPr>
        <w:t>T</w:t>
      </w:r>
      <w:r w:rsidR="005A5561" w:rsidRPr="00461FBD">
        <w:rPr>
          <w:rFonts w:ascii="Times New Roman" w:hAnsi="Times New Roman" w:cs="Times New Roman"/>
        </w:rPr>
        <w:t xml:space="preserve">he GSA PACS </w:t>
      </w:r>
      <w:r w:rsidR="00687334" w:rsidRPr="00687334">
        <w:rPr>
          <w:rFonts w:ascii="Times New Roman" w:hAnsi="Times New Roman" w:cs="Times New Roman"/>
        </w:rPr>
        <w:t xml:space="preserve">Lab </w:t>
      </w:r>
      <w:r w:rsidR="00687334">
        <w:rPr>
          <w:rFonts w:ascii="Times New Roman" w:hAnsi="Times New Roman" w:cs="Times New Roman"/>
        </w:rPr>
        <w:t xml:space="preserve">uses VMWare </w:t>
      </w:r>
      <w:r w:rsidR="00D05060">
        <w:rPr>
          <w:rFonts w:ascii="Times New Roman" w:hAnsi="Times New Roman" w:cs="Times New Roman"/>
        </w:rPr>
        <w:t xml:space="preserve">to connect the </w:t>
      </w:r>
      <w:r w:rsidR="005A5561" w:rsidRPr="00461FBD">
        <w:rPr>
          <w:rFonts w:ascii="Times New Roman" w:hAnsi="Times New Roman" w:cs="Times New Roman"/>
        </w:rPr>
        <w:t xml:space="preserve">virtual PACS and Validation Infrastructure via the network to the PACS solution hardware. For enrollment/registration, smart </w:t>
      </w:r>
      <w:r w:rsidR="00D05060">
        <w:rPr>
          <w:rFonts w:ascii="Times New Roman" w:hAnsi="Times New Roman" w:cs="Times New Roman"/>
        </w:rPr>
        <w:t>cards</w:t>
      </w:r>
      <w:r w:rsidR="005A5561" w:rsidRPr="00461FBD">
        <w:rPr>
          <w:rFonts w:ascii="Times New Roman" w:hAnsi="Times New Roman" w:cs="Times New Roman"/>
        </w:rPr>
        <w:t xml:space="preserve"> and biometric readers are installed locally </w:t>
      </w:r>
      <w:r w:rsidR="003F2BB6">
        <w:rPr>
          <w:rFonts w:ascii="Times New Roman" w:hAnsi="Times New Roman" w:cs="Times New Roman"/>
        </w:rPr>
        <w:t>on</w:t>
      </w:r>
      <w:r w:rsidR="005A5561" w:rsidRPr="00461FBD">
        <w:rPr>
          <w:rFonts w:ascii="Times New Roman" w:hAnsi="Times New Roman" w:cs="Times New Roman"/>
        </w:rPr>
        <w:t xml:space="preserve"> a physical laptop. The tester connects to the PACS and Validation Infrastructure via VMware Console, passing the USB devices through. Each PACS and Validation Infrastructure should support a virtual environment as described. </w:t>
      </w:r>
    </w:p>
    <w:p w14:paraId="5E3D02D9" w14:textId="77777777" w:rsidR="002E0ADD" w:rsidRPr="00461FBD" w:rsidRDefault="00DD4F35" w:rsidP="00B50D2B">
      <w:pPr>
        <w:pStyle w:val="ListParagraph"/>
        <w:numPr>
          <w:ilvl w:val="1"/>
          <w:numId w:val="2"/>
        </w:numPr>
        <w:rPr>
          <w:rFonts w:ascii="Times New Roman" w:hAnsi="Times New Roman" w:cs="Times New Roman"/>
        </w:rPr>
      </w:pPr>
      <w:r w:rsidRPr="00461FBD">
        <w:rPr>
          <w:rFonts w:ascii="Times New Roman" w:hAnsi="Times New Roman" w:cs="Times New Roman"/>
          <w:b/>
        </w:rPr>
        <w:t>Certification</w:t>
      </w:r>
      <w:r w:rsidR="00105ABE" w:rsidRPr="00461FBD">
        <w:rPr>
          <w:rFonts w:ascii="Times New Roman" w:hAnsi="Times New Roman" w:cs="Times New Roman"/>
          <w:b/>
        </w:rPr>
        <w:t xml:space="preserve"> and Listing on the APL</w:t>
      </w:r>
      <w:r w:rsidR="00286EC1" w:rsidRPr="00461FBD">
        <w:rPr>
          <w:rFonts w:ascii="Times New Roman" w:hAnsi="Times New Roman" w:cs="Times New Roman"/>
          <w:b/>
        </w:rPr>
        <w:t>.</w:t>
      </w:r>
      <w:r w:rsidRPr="00461FBD">
        <w:rPr>
          <w:rFonts w:ascii="Times New Roman" w:hAnsi="Times New Roman" w:cs="Times New Roman"/>
        </w:rPr>
        <w:t xml:space="preserve"> </w:t>
      </w:r>
    </w:p>
    <w:p w14:paraId="65A32841" w14:textId="1009F59B" w:rsidR="003E791F" w:rsidRPr="00461FBD" w:rsidRDefault="00DD4F35" w:rsidP="00B871A7">
      <w:pPr>
        <w:pStyle w:val="ListParagraph"/>
        <w:numPr>
          <w:ilvl w:val="2"/>
          <w:numId w:val="2"/>
        </w:numPr>
        <w:rPr>
          <w:rFonts w:ascii="Times New Roman" w:hAnsi="Times New Roman" w:cs="Times New Roman"/>
        </w:rPr>
      </w:pPr>
      <w:r w:rsidRPr="00461FBD">
        <w:rPr>
          <w:rFonts w:ascii="Times New Roman" w:hAnsi="Times New Roman" w:cs="Times New Roman"/>
        </w:rPr>
        <w:t xml:space="preserve">If Lab analysis and testing </w:t>
      </w:r>
      <w:r w:rsidR="00227A8D" w:rsidRPr="00461FBD">
        <w:rPr>
          <w:rFonts w:ascii="Times New Roman" w:hAnsi="Times New Roman" w:cs="Times New Roman"/>
        </w:rPr>
        <w:t>demonstrate</w:t>
      </w:r>
      <w:r w:rsidRPr="00461FBD">
        <w:rPr>
          <w:rFonts w:ascii="Times New Roman" w:hAnsi="Times New Roman" w:cs="Times New Roman"/>
        </w:rPr>
        <w:t xml:space="preserve"> that </w:t>
      </w:r>
      <w:r w:rsidR="00227A8D" w:rsidRPr="00461FBD">
        <w:rPr>
          <w:rFonts w:ascii="Times New Roman" w:hAnsi="Times New Roman" w:cs="Times New Roman"/>
        </w:rPr>
        <w:t xml:space="preserve">the </w:t>
      </w:r>
      <w:r w:rsidR="00A36F3E" w:rsidRPr="00461FBD">
        <w:rPr>
          <w:rFonts w:ascii="Times New Roman" w:hAnsi="Times New Roman" w:cs="Times New Roman"/>
        </w:rPr>
        <w:t>Vendor</w:t>
      </w:r>
      <w:r w:rsidRPr="00461FBD">
        <w:rPr>
          <w:rFonts w:ascii="Times New Roman" w:hAnsi="Times New Roman" w:cs="Times New Roman"/>
        </w:rPr>
        <w:t xml:space="preserve">’s Product or Service conforms to </w:t>
      </w:r>
      <w:r w:rsidR="00D46633" w:rsidRPr="00461FBD">
        <w:rPr>
          <w:rFonts w:ascii="Times New Roman" w:hAnsi="Times New Roman" w:cs="Times New Roman"/>
        </w:rPr>
        <w:t>the Program Requirements</w:t>
      </w:r>
      <w:r w:rsidRPr="00461FBD">
        <w:rPr>
          <w:rFonts w:ascii="Times New Roman" w:hAnsi="Times New Roman" w:cs="Times New Roman"/>
        </w:rPr>
        <w:t xml:space="preserve">, then </w:t>
      </w:r>
      <w:r w:rsidR="00CD4EB7" w:rsidRPr="00461FBD">
        <w:rPr>
          <w:rFonts w:ascii="Times New Roman" w:hAnsi="Times New Roman" w:cs="Times New Roman"/>
        </w:rPr>
        <w:t xml:space="preserve">PMO </w:t>
      </w:r>
      <w:r w:rsidRPr="00461FBD">
        <w:rPr>
          <w:rFonts w:ascii="Times New Roman" w:hAnsi="Times New Roman" w:cs="Times New Roman"/>
        </w:rPr>
        <w:t xml:space="preserve">shall certify, and the name and version of </w:t>
      </w:r>
      <w:r w:rsidR="00227A8D" w:rsidRPr="00461FBD">
        <w:rPr>
          <w:rFonts w:ascii="Times New Roman" w:hAnsi="Times New Roman" w:cs="Times New Roman"/>
        </w:rPr>
        <w:t xml:space="preserve">the </w:t>
      </w:r>
      <w:r w:rsidR="00A36F3E" w:rsidRPr="00461FBD">
        <w:rPr>
          <w:rFonts w:ascii="Times New Roman" w:hAnsi="Times New Roman" w:cs="Times New Roman"/>
        </w:rPr>
        <w:t>Vendor</w:t>
      </w:r>
      <w:r w:rsidRPr="00461FBD">
        <w:rPr>
          <w:rFonts w:ascii="Times New Roman" w:hAnsi="Times New Roman" w:cs="Times New Roman"/>
        </w:rPr>
        <w:t>’s Product or Service will be added to</w:t>
      </w:r>
      <w:r w:rsidR="007F2B19" w:rsidRPr="00461FBD">
        <w:rPr>
          <w:rFonts w:ascii="Times New Roman" w:hAnsi="Times New Roman" w:cs="Times New Roman"/>
        </w:rPr>
        <w:t xml:space="preserve"> the</w:t>
      </w:r>
      <w:r w:rsidR="00335EBE" w:rsidRPr="00461FBD">
        <w:rPr>
          <w:rFonts w:ascii="Times New Roman" w:hAnsi="Times New Roman" w:cs="Times New Roman"/>
        </w:rPr>
        <w:t xml:space="preserve"> </w:t>
      </w:r>
      <w:r w:rsidR="00D7257B" w:rsidRPr="00461FBD">
        <w:rPr>
          <w:rFonts w:ascii="Times New Roman" w:hAnsi="Times New Roman" w:cs="Times New Roman"/>
        </w:rPr>
        <w:t>APL.</w:t>
      </w:r>
      <w:r w:rsidR="00335EBE" w:rsidRPr="00461FBD">
        <w:rPr>
          <w:rFonts w:ascii="Times New Roman" w:hAnsi="Times New Roman" w:cs="Times New Roman"/>
        </w:rPr>
        <w:t xml:space="preserve"> </w:t>
      </w:r>
      <w:r w:rsidR="00227A8D" w:rsidRPr="00461FBD">
        <w:rPr>
          <w:rFonts w:ascii="Times New Roman" w:hAnsi="Times New Roman" w:cs="Times New Roman"/>
        </w:rPr>
        <w:t>Adding</w:t>
      </w:r>
      <w:r w:rsidR="00335EBE" w:rsidRPr="00461FBD">
        <w:rPr>
          <w:rFonts w:ascii="Times New Roman" w:hAnsi="Times New Roman" w:cs="Times New Roman"/>
        </w:rPr>
        <w:t xml:space="preserve"> the Product or Service to the APL</w:t>
      </w:r>
      <w:r w:rsidR="002F1772" w:rsidRPr="00461FBD">
        <w:rPr>
          <w:rFonts w:ascii="Times New Roman" w:hAnsi="Times New Roman" w:cs="Times New Roman"/>
        </w:rPr>
        <w:t xml:space="preserve"> does not constitute an endorsement by the Government or a promise that any Product or Service will be purchased for use by the Government.</w:t>
      </w:r>
    </w:p>
    <w:p w14:paraId="3F4C3542" w14:textId="4086BBEE" w:rsidR="00297453" w:rsidRPr="00461FBD" w:rsidRDefault="00121F15" w:rsidP="00B871A7">
      <w:pPr>
        <w:pStyle w:val="ListParagraph"/>
        <w:numPr>
          <w:ilvl w:val="2"/>
          <w:numId w:val="2"/>
        </w:numPr>
        <w:rPr>
          <w:rFonts w:ascii="Times New Roman" w:hAnsi="Times New Roman" w:cs="Times New Roman"/>
        </w:rPr>
      </w:pPr>
      <w:r w:rsidRPr="00461FBD">
        <w:rPr>
          <w:rFonts w:ascii="Times New Roman" w:hAnsi="Times New Roman" w:cs="Times New Roman"/>
        </w:rPr>
        <w:t xml:space="preserve">Upon receipt of certification, </w:t>
      </w:r>
      <w:r w:rsidR="00227A8D" w:rsidRPr="00461FBD">
        <w:rPr>
          <w:rFonts w:ascii="Times New Roman" w:hAnsi="Times New Roman" w:cs="Times New Roman"/>
        </w:rPr>
        <w:t xml:space="preserve">the </w:t>
      </w:r>
      <w:r w:rsidRPr="00461FBD">
        <w:rPr>
          <w:rFonts w:ascii="Times New Roman" w:hAnsi="Times New Roman" w:cs="Times New Roman"/>
        </w:rPr>
        <w:t>Vendor may utilize the</w:t>
      </w:r>
      <w:r w:rsidR="008E6073" w:rsidRPr="00461FBD">
        <w:rPr>
          <w:rFonts w:ascii="Times New Roman" w:hAnsi="Times New Roman" w:cs="Times New Roman"/>
        </w:rPr>
        <w:t xml:space="preserve"> GSA FIPS 201 Approved</w:t>
      </w:r>
      <w:r w:rsidRPr="00461FBD">
        <w:rPr>
          <w:rFonts w:ascii="Times New Roman" w:hAnsi="Times New Roman" w:cs="Times New Roman"/>
        </w:rPr>
        <w:t xml:space="preserve"> </w:t>
      </w:r>
      <w:r w:rsidR="003E70F6" w:rsidRPr="00461FBD">
        <w:rPr>
          <w:rFonts w:ascii="Times New Roman" w:hAnsi="Times New Roman" w:cs="Times New Roman"/>
        </w:rPr>
        <w:t>L</w:t>
      </w:r>
      <w:r w:rsidR="00C34EF9" w:rsidRPr="00461FBD">
        <w:rPr>
          <w:rFonts w:ascii="Times New Roman" w:hAnsi="Times New Roman" w:cs="Times New Roman"/>
        </w:rPr>
        <w:t xml:space="preserve">ogo </w:t>
      </w:r>
      <w:r w:rsidR="003E70F6" w:rsidRPr="00461FBD">
        <w:rPr>
          <w:rFonts w:ascii="Times New Roman" w:hAnsi="Times New Roman" w:cs="Times New Roman"/>
        </w:rPr>
        <w:t xml:space="preserve">(“Logo”) </w:t>
      </w:r>
      <w:r w:rsidR="00C34EF9" w:rsidRPr="00461FBD">
        <w:rPr>
          <w:rFonts w:ascii="Times New Roman" w:hAnsi="Times New Roman" w:cs="Times New Roman"/>
        </w:rPr>
        <w:t xml:space="preserve">provided by the </w:t>
      </w:r>
      <w:r w:rsidR="00AE27A7" w:rsidRPr="00461FBD">
        <w:rPr>
          <w:rFonts w:ascii="Times New Roman" w:hAnsi="Times New Roman" w:cs="Times New Roman"/>
        </w:rPr>
        <w:t>FIPS 201 Evaluation Program</w:t>
      </w:r>
      <w:r w:rsidRPr="00461FBD">
        <w:rPr>
          <w:rFonts w:ascii="Times New Roman" w:hAnsi="Times New Roman" w:cs="Times New Roman"/>
        </w:rPr>
        <w:t xml:space="preserve"> </w:t>
      </w:r>
      <w:r w:rsidR="00D62525" w:rsidRPr="00461FBD">
        <w:rPr>
          <w:rFonts w:ascii="Times New Roman" w:hAnsi="Times New Roman" w:cs="Times New Roman"/>
        </w:rPr>
        <w:t>in accordance with the usage guidance prescribed by the PMO.</w:t>
      </w:r>
      <w:r w:rsidR="00CA389B" w:rsidRPr="00461FBD">
        <w:rPr>
          <w:rFonts w:ascii="Times New Roman" w:hAnsi="Times New Roman" w:cs="Times New Roman"/>
        </w:rPr>
        <w:t xml:space="preserve"> </w:t>
      </w:r>
      <w:r w:rsidR="00A36F3E" w:rsidRPr="00461FBD">
        <w:rPr>
          <w:rFonts w:ascii="Times New Roman" w:hAnsi="Times New Roman" w:cs="Times New Roman"/>
        </w:rPr>
        <w:t>Vendor</w:t>
      </w:r>
      <w:r w:rsidR="00A56BF2" w:rsidRPr="00461FBD">
        <w:rPr>
          <w:rFonts w:ascii="Times New Roman" w:hAnsi="Times New Roman" w:cs="Times New Roman"/>
        </w:rPr>
        <w:t xml:space="preserve"> agrees </w:t>
      </w:r>
      <w:r w:rsidR="00A32E90" w:rsidRPr="00461FBD">
        <w:rPr>
          <w:rFonts w:ascii="Times New Roman" w:hAnsi="Times New Roman" w:cs="Times New Roman"/>
        </w:rPr>
        <w:t xml:space="preserve">1) </w:t>
      </w:r>
      <w:r w:rsidR="00A56BF2" w:rsidRPr="00461FBD">
        <w:rPr>
          <w:rFonts w:ascii="Times New Roman" w:hAnsi="Times New Roman" w:cs="Times New Roman"/>
        </w:rPr>
        <w:t xml:space="preserve">not to release anything publicly or otherwise distribute any </w:t>
      </w:r>
      <w:r w:rsidR="004B30A9" w:rsidRPr="00461FBD">
        <w:rPr>
          <w:rFonts w:ascii="Times New Roman" w:hAnsi="Times New Roman" w:cs="Times New Roman"/>
        </w:rPr>
        <w:t>of its Products or Services</w:t>
      </w:r>
      <w:r w:rsidR="00A56BF2" w:rsidRPr="00461FBD">
        <w:rPr>
          <w:rFonts w:ascii="Times New Roman" w:hAnsi="Times New Roman" w:cs="Times New Roman"/>
        </w:rPr>
        <w:t xml:space="preserve"> labeled </w:t>
      </w:r>
      <w:r w:rsidR="003224FF" w:rsidRPr="00461FBD">
        <w:rPr>
          <w:rFonts w:ascii="Times New Roman" w:hAnsi="Times New Roman" w:cs="Times New Roman"/>
        </w:rPr>
        <w:t xml:space="preserve">with the </w:t>
      </w:r>
      <w:r w:rsidR="004F4284" w:rsidRPr="00461FBD">
        <w:rPr>
          <w:rFonts w:ascii="Times New Roman" w:hAnsi="Times New Roman" w:cs="Times New Roman"/>
        </w:rPr>
        <w:t>Logo</w:t>
      </w:r>
      <w:r w:rsidR="004B30A9" w:rsidRPr="00461FBD">
        <w:rPr>
          <w:rFonts w:ascii="Times New Roman" w:hAnsi="Times New Roman" w:cs="Times New Roman"/>
        </w:rPr>
        <w:t xml:space="preserve"> unless such Products </w:t>
      </w:r>
      <w:r w:rsidR="00E22D0F" w:rsidRPr="00461FBD">
        <w:rPr>
          <w:rFonts w:ascii="Times New Roman" w:hAnsi="Times New Roman" w:cs="Times New Roman"/>
        </w:rPr>
        <w:t>or Services have been certified</w:t>
      </w:r>
      <w:r w:rsidR="00155956" w:rsidRPr="00461FBD">
        <w:rPr>
          <w:rFonts w:ascii="Times New Roman" w:hAnsi="Times New Roman" w:cs="Times New Roman"/>
        </w:rPr>
        <w:t xml:space="preserve"> by the PMO</w:t>
      </w:r>
      <w:r w:rsidR="00E22D0F" w:rsidRPr="00461FBD">
        <w:rPr>
          <w:rFonts w:ascii="Times New Roman" w:hAnsi="Times New Roman" w:cs="Times New Roman"/>
        </w:rPr>
        <w:t xml:space="preserve"> and </w:t>
      </w:r>
      <w:r w:rsidR="00914729" w:rsidRPr="00461FBD">
        <w:rPr>
          <w:rFonts w:ascii="Times New Roman" w:hAnsi="Times New Roman" w:cs="Times New Roman"/>
        </w:rPr>
        <w:t xml:space="preserve">are </w:t>
      </w:r>
      <w:r w:rsidR="005639B3" w:rsidRPr="00461FBD">
        <w:rPr>
          <w:rFonts w:ascii="Times New Roman" w:hAnsi="Times New Roman" w:cs="Times New Roman"/>
        </w:rPr>
        <w:t xml:space="preserve">currently </w:t>
      </w:r>
      <w:r w:rsidR="00E22D0F" w:rsidRPr="00461FBD">
        <w:rPr>
          <w:rFonts w:ascii="Times New Roman" w:hAnsi="Times New Roman" w:cs="Times New Roman"/>
        </w:rPr>
        <w:t>listed on the APL</w:t>
      </w:r>
      <w:r w:rsidR="00A32E90" w:rsidRPr="00461FBD">
        <w:rPr>
          <w:rFonts w:ascii="Times New Roman" w:hAnsi="Times New Roman" w:cs="Times New Roman"/>
        </w:rPr>
        <w:t xml:space="preserve"> and 2) not </w:t>
      </w:r>
      <w:r w:rsidR="00030BF3" w:rsidRPr="00461FBD">
        <w:rPr>
          <w:rFonts w:ascii="Times New Roman" w:hAnsi="Times New Roman" w:cs="Times New Roman"/>
        </w:rPr>
        <w:t xml:space="preserve">to </w:t>
      </w:r>
      <w:r w:rsidR="00A32E90" w:rsidRPr="00461FBD">
        <w:rPr>
          <w:rFonts w:ascii="Times New Roman" w:hAnsi="Times New Roman" w:cs="Times New Roman"/>
        </w:rPr>
        <w:t xml:space="preserve">use the Logo in </w:t>
      </w:r>
      <w:r w:rsidR="00227A8D" w:rsidRPr="00461FBD">
        <w:rPr>
          <w:rFonts w:ascii="Times New Roman" w:hAnsi="Times New Roman" w:cs="Times New Roman"/>
        </w:rPr>
        <w:t>any unlawful way</w:t>
      </w:r>
      <w:r w:rsidR="00A32E90" w:rsidRPr="00461FBD">
        <w:rPr>
          <w:rFonts w:ascii="Times New Roman" w:hAnsi="Times New Roman" w:cs="Times New Roman"/>
        </w:rPr>
        <w:t xml:space="preserve"> or that reasonably could be expected to harm the FIPS 201 Evaluation Program or any other party</w:t>
      </w:r>
      <w:r w:rsidR="00E22D0F" w:rsidRPr="00461FBD">
        <w:rPr>
          <w:rFonts w:ascii="Times New Roman" w:hAnsi="Times New Roman" w:cs="Times New Roman"/>
        </w:rPr>
        <w:t>.</w:t>
      </w:r>
      <w:r w:rsidR="00743F14" w:rsidRPr="00461FBD">
        <w:rPr>
          <w:rFonts w:ascii="Times New Roman" w:hAnsi="Times New Roman" w:cs="Times New Roman"/>
        </w:rPr>
        <w:t xml:space="preserve">  </w:t>
      </w:r>
      <w:r w:rsidR="00B65326" w:rsidRPr="00461FBD">
        <w:rPr>
          <w:rFonts w:ascii="Times New Roman" w:hAnsi="Times New Roman" w:cs="Times New Roman"/>
        </w:rPr>
        <w:t xml:space="preserve">The PMO reserves the right to </w:t>
      </w:r>
      <w:r w:rsidR="00B65326" w:rsidRPr="00461FBD">
        <w:rPr>
          <w:rFonts w:ascii="Times New Roman" w:hAnsi="Times New Roman" w:cs="Times New Roman"/>
        </w:rPr>
        <w:lastRenderedPageBreak/>
        <w:t xml:space="preserve">rescind </w:t>
      </w:r>
      <w:r w:rsidR="00227A8D" w:rsidRPr="00461FBD">
        <w:rPr>
          <w:rFonts w:ascii="Times New Roman" w:hAnsi="Times New Roman" w:cs="Times New Roman"/>
        </w:rPr>
        <w:t xml:space="preserve">the </w:t>
      </w:r>
      <w:r w:rsidR="00A36F3E" w:rsidRPr="00461FBD">
        <w:rPr>
          <w:rFonts w:ascii="Times New Roman" w:hAnsi="Times New Roman" w:cs="Times New Roman"/>
        </w:rPr>
        <w:t>Vendor</w:t>
      </w:r>
      <w:r w:rsidR="00B65326" w:rsidRPr="00461FBD">
        <w:rPr>
          <w:rFonts w:ascii="Times New Roman" w:hAnsi="Times New Roman" w:cs="Times New Roman"/>
        </w:rPr>
        <w:t>’</w:t>
      </w:r>
      <w:r w:rsidR="00297453" w:rsidRPr="00461FBD">
        <w:rPr>
          <w:rFonts w:ascii="Times New Roman" w:hAnsi="Times New Roman" w:cs="Times New Roman"/>
        </w:rPr>
        <w:t xml:space="preserve">s usage of the </w:t>
      </w:r>
      <w:r w:rsidR="004F4284" w:rsidRPr="00461FBD">
        <w:rPr>
          <w:rFonts w:ascii="Times New Roman" w:hAnsi="Times New Roman" w:cs="Times New Roman"/>
        </w:rPr>
        <w:t>Logo</w:t>
      </w:r>
      <w:r w:rsidR="006465AC" w:rsidRPr="00461FBD">
        <w:rPr>
          <w:rFonts w:ascii="Times New Roman" w:hAnsi="Times New Roman" w:cs="Times New Roman"/>
        </w:rPr>
        <w:t xml:space="preserve"> if </w:t>
      </w:r>
      <w:r w:rsidR="00227A8D" w:rsidRPr="00461FBD">
        <w:rPr>
          <w:rFonts w:ascii="Times New Roman" w:hAnsi="Times New Roman" w:cs="Times New Roman"/>
        </w:rPr>
        <w:t xml:space="preserve">the </w:t>
      </w:r>
      <w:r w:rsidR="00A36F3E" w:rsidRPr="00461FBD">
        <w:rPr>
          <w:rFonts w:ascii="Times New Roman" w:hAnsi="Times New Roman" w:cs="Times New Roman"/>
        </w:rPr>
        <w:t>Vendor</w:t>
      </w:r>
      <w:r w:rsidR="006465AC" w:rsidRPr="00461FBD">
        <w:rPr>
          <w:rFonts w:ascii="Times New Roman" w:hAnsi="Times New Roman" w:cs="Times New Roman"/>
        </w:rPr>
        <w:t xml:space="preserve"> fails to comply with its usage guidance</w:t>
      </w:r>
      <w:r w:rsidR="002D5027" w:rsidRPr="00461FBD">
        <w:rPr>
          <w:rFonts w:ascii="Times New Roman" w:hAnsi="Times New Roman" w:cs="Times New Roman"/>
        </w:rPr>
        <w:t>.</w:t>
      </w:r>
    </w:p>
    <w:p w14:paraId="69A3F12D" w14:textId="77777777" w:rsidR="008D1330" w:rsidRPr="00461FBD" w:rsidRDefault="008D1330" w:rsidP="00B871A7">
      <w:pPr>
        <w:pStyle w:val="Heading1"/>
        <w:numPr>
          <w:ilvl w:val="0"/>
          <w:numId w:val="2"/>
        </w:numPr>
        <w:rPr>
          <w:rFonts w:ascii="Times New Roman" w:hAnsi="Times New Roman" w:cs="Times New Roman"/>
        </w:rPr>
      </w:pPr>
      <w:r w:rsidRPr="00461FBD">
        <w:rPr>
          <w:rFonts w:ascii="Times New Roman" w:hAnsi="Times New Roman" w:cs="Times New Roman"/>
        </w:rPr>
        <w:t>ONGOING</w:t>
      </w:r>
      <w:r w:rsidR="00787BFD" w:rsidRPr="00461FBD">
        <w:rPr>
          <w:rFonts w:ascii="Times New Roman" w:hAnsi="Times New Roman" w:cs="Times New Roman"/>
        </w:rPr>
        <w:t xml:space="preserve"> ANALYSIS, TESTING AND </w:t>
      </w:r>
      <w:r w:rsidR="003E0F08" w:rsidRPr="00461FBD">
        <w:rPr>
          <w:rFonts w:ascii="Times New Roman" w:hAnsi="Times New Roman" w:cs="Times New Roman"/>
        </w:rPr>
        <w:t>MAINTAINING CERTIFICATION</w:t>
      </w:r>
    </w:p>
    <w:p w14:paraId="51684122" w14:textId="77777777" w:rsidR="00101B37" w:rsidRPr="00461FBD" w:rsidRDefault="00331710" w:rsidP="002F724D">
      <w:pPr>
        <w:pStyle w:val="ListParagraph"/>
        <w:numPr>
          <w:ilvl w:val="1"/>
          <w:numId w:val="2"/>
        </w:numPr>
        <w:rPr>
          <w:rFonts w:ascii="Times New Roman" w:hAnsi="Times New Roman" w:cs="Times New Roman"/>
        </w:rPr>
      </w:pPr>
      <w:r w:rsidRPr="00461FBD">
        <w:rPr>
          <w:rFonts w:ascii="Times New Roman" w:hAnsi="Times New Roman" w:cs="Times New Roman"/>
          <w:b/>
        </w:rPr>
        <w:t xml:space="preserve">Ongoing Compliance Testing.  </w:t>
      </w:r>
    </w:p>
    <w:p w14:paraId="2797A3DF" w14:textId="691FEE7C" w:rsidR="0039515B" w:rsidRPr="00461FBD" w:rsidRDefault="007E2CDD" w:rsidP="0022324C">
      <w:pPr>
        <w:pStyle w:val="ListParagraph"/>
        <w:numPr>
          <w:ilvl w:val="2"/>
          <w:numId w:val="2"/>
        </w:numPr>
        <w:rPr>
          <w:rFonts w:ascii="Times New Roman" w:hAnsi="Times New Roman" w:cs="Times New Roman"/>
        </w:rPr>
      </w:pPr>
      <w:r w:rsidRPr="00461FBD">
        <w:rPr>
          <w:rFonts w:ascii="Times New Roman" w:hAnsi="Times New Roman" w:cs="Times New Roman"/>
        </w:rPr>
        <w:t>After</w:t>
      </w:r>
      <w:r w:rsidR="006126CC" w:rsidRPr="00461FBD">
        <w:rPr>
          <w:rFonts w:ascii="Times New Roman" w:hAnsi="Times New Roman" w:cs="Times New Roman"/>
        </w:rPr>
        <w:t xml:space="preserve"> certification, </w:t>
      </w:r>
      <w:r w:rsidRPr="00461FBD">
        <w:rPr>
          <w:rFonts w:ascii="Times New Roman" w:hAnsi="Times New Roman" w:cs="Times New Roman"/>
        </w:rPr>
        <w:t xml:space="preserve">the </w:t>
      </w:r>
      <w:r w:rsidR="006126CC" w:rsidRPr="00461FBD">
        <w:rPr>
          <w:rFonts w:ascii="Times New Roman" w:hAnsi="Times New Roman" w:cs="Times New Roman"/>
        </w:rPr>
        <w:t xml:space="preserve">Vendor will make </w:t>
      </w:r>
      <w:r w:rsidRPr="00461FBD">
        <w:rPr>
          <w:rFonts w:ascii="Times New Roman" w:hAnsi="Times New Roman" w:cs="Times New Roman"/>
        </w:rPr>
        <w:t xml:space="preserve">all updates and patches to its Product or Service available to the Lab </w:t>
      </w:r>
      <w:r w:rsidR="006126CC" w:rsidRPr="00461FBD">
        <w:rPr>
          <w:rFonts w:ascii="Times New Roman" w:hAnsi="Times New Roman" w:cs="Times New Roman"/>
        </w:rPr>
        <w:t xml:space="preserve">in </w:t>
      </w:r>
      <w:r w:rsidR="004B4EF0" w:rsidRPr="00461FBD">
        <w:rPr>
          <w:rFonts w:ascii="Times New Roman" w:hAnsi="Times New Roman" w:cs="Times New Roman"/>
        </w:rPr>
        <w:t>an expeditious</w:t>
      </w:r>
      <w:r w:rsidR="006126CC" w:rsidRPr="00461FBD">
        <w:rPr>
          <w:rFonts w:ascii="Times New Roman" w:hAnsi="Times New Roman" w:cs="Times New Roman"/>
        </w:rPr>
        <w:t xml:space="preserve"> manner</w:t>
      </w:r>
      <w:r w:rsidR="0017036C" w:rsidRPr="00461FBD">
        <w:rPr>
          <w:rFonts w:ascii="Times New Roman" w:hAnsi="Times New Roman" w:cs="Times New Roman"/>
        </w:rPr>
        <w:t xml:space="preserve"> for analysis and testing</w:t>
      </w:r>
      <w:r w:rsidR="006126CC" w:rsidRPr="00461FBD">
        <w:rPr>
          <w:rFonts w:ascii="Times New Roman" w:hAnsi="Times New Roman" w:cs="Times New Roman"/>
        </w:rPr>
        <w:t>.</w:t>
      </w:r>
      <w:r w:rsidR="00680AFA" w:rsidRPr="00461FBD">
        <w:rPr>
          <w:rFonts w:ascii="Times New Roman" w:hAnsi="Times New Roman" w:cs="Times New Roman"/>
        </w:rPr>
        <w:t xml:space="preserve"> </w:t>
      </w:r>
      <w:r w:rsidR="002F724D" w:rsidRPr="00461FBD">
        <w:rPr>
          <w:rFonts w:ascii="Times New Roman" w:hAnsi="Times New Roman" w:cs="Times New Roman"/>
        </w:rPr>
        <w:t>The Lab</w:t>
      </w:r>
      <w:r w:rsidR="007821CD" w:rsidRPr="00461FBD">
        <w:rPr>
          <w:rFonts w:ascii="Times New Roman" w:hAnsi="Times New Roman" w:cs="Times New Roman"/>
        </w:rPr>
        <w:t xml:space="preserve"> shall retain the most current versions of </w:t>
      </w:r>
      <w:r w:rsidRPr="00461FBD">
        <w:rPr>
          <w:rFonts w:ascii="Times New Roman" w:hAnsi="Times New Roman" w:cs="Times New Roman"/>
        </w:rPr>
        <w:t xml:space="preserve">the </w:t>
      </w:r>
      <w:r w:rsidR="00A36F3E" w:rsidRPr="00461FBD">
        <w:rPr>
          <w:rFonts w:ascii="Times New Roman" w:hAnsi="Times New Roman" w:cs="Times New Roman"/>
        </w:rPr>
        <w:t>Vendor</w:t>
      </w:r>
      <w:r w:rsidR="002F724D" w:rsidRPr="00461FBD">
        <w:rPr>
          <w:rFonts w:ascii="Times New Roman" w:hAnsi="Times New Roman" w:cs="Times New Roman"/>
        </w:rPr>
        <w:t>’s c</w:t>
      </w:r>
      <w:r w:rsidR="007821CD" w:rsidRPr="00461FBD">
        <w:rPr>
          <w:rFonts w:ascii="Times New Roman" w:hAnsi="Times New Roman" w:cs="Times New Roman"/>
        </w:rPr>
        <w:t xml:space="preserve">ertified Product </w:t>
      </w:r>
      <w:r w:rsidR="002F724D" w:rsidRPr="00461FBD">
        <w:rPr>
          <w:rFonts w:ascii="Times New Roman" w:hAnsi="Times New Roman" w:cs="Times New Roman"/>
        </w:rPr>
        <w:t xml:space="preserve">or Service </w:t>
      </w:r>
      <w:r w:rsidR="007821CD" w:rsidRPr="00461FBD">
        <w:rPr>
          <w:rFonts w:ascii="Times New Roman" w:hAnsi="Times New Roman" w:cs="Times New Roman"/>
        </w:rPr>
        <w:t>running in the lab</w:t>
      </w:r>
      <w:r w:rsidRPr="00461FBD">
        <w:rPr>
          <w:rFonts w:ascii="Times New Roman" w:hAnsi="Times New Roman" w:cs="Times New Roman"/>
        </w:rPr>
        <w:t>. At its sole discretion, it will regularly run transactions through such Products or Services</w:t>
      </w:r>
      <w:r w:rsidR="007821CD" w:rsidRPr="00461FBD">
        <w:rPr>
          <w:rFonts w:ascii="Times New Roman" w:hAnsi="Times New Roman" w:cs="Times New Roman"/>
        </w:rPr>
        <w:t xml:space="preserve"> to </w:t>
      </w:r>
      <w:r w:rsidR="00530470" w:rsidRPr="00461FBD">
        <w:rPr>
          <w:rFonts w:ascii="Times New Roman" w:hAnsi="Times New Roman" w:cs="Times New Roman"/>
        </w:rPr>
        <w:t>assess ongoing compliance</w:t>
      </w:r>
      <w:r w:rsidR="007821CD" w:rsidRPr="00461FBD">
        <w:rPr>
          <w:rFonts w:ascii="Times New Roman" w:hAnsi="Times New Roman" w:cs="Times New Roman"/>
        </w:rPr>
        <w:t xml:space="preserve">.  </w:t>
      </w:r>
    </w:p>
    <w:p w14:paraId="4F28AC8E" w14:textId="74249482" w:rsidR="00E418BA" w:rsidRPr="00461FBD" w:rsidRDefault="008155F6" w:rsidP="0022324C">
      <w:pPr>
        <w:pStyle w:val="ListParagraph"/>
        <w:numPr>
          <w:ilvl w:val="2"/>
          <w:numId w:val="2"/>
        </w:numPr>
        <w:rPr>
          <w:rFonts w:ascii="Times New Roman" w:hAnsi="Times New Roman" w:cs="Times New Roman"/>
        </w:rPr>
      </w:pPr>
      <w:r w:rsidRPr="00461FBD">
        <w:rPr>
          <w:rFonts w:ascii="Times New Roman" w:hAnsi="Times New Roman" w:cs="Times New Roman"/>
        </w:rPr>
        <w:t xml:space="preserve">The vendor is responsible for </w:t>
      </w:r>
      <w:r w:rsidR="007E2CDD" w:rsidRPr="00461FBD">
        <w:rPr>
          <w:rFonts w:ascii="Times New Roman" w:hAnsi="Times New Roman" w:cs="Times New Roman"/>
        </w:rPr>
        <w:t>operating and maintaining</w:t>
      </w:r>
      <w:r w:rsidRPr="00461FBD">
        <w:rPr>
          <w:rFonts w:ascii="Times New Roman" w:hAnsi="Times New Roman" w:cs="Times New Roman"/>
        </w:rPr>
        <w:t xml:space="preserve"> their solution(s) in the GSA PACS lab. </w:t>
      </w:r>
      <w:r w:rsidR="00A31D34" w:rsidRPr="00461FBD">
        <w:rPr>
          <w:rFonts w:ascii="Times New Roman" w:hAnsi="Times New Roman" w:cs="Times New Roman"/>
        </w:rPr>
        <w:t xml:space="preserve">The vendor </w:t>
      </w:r>
      <w:r w:rsidR="00831845" w:rsidRPr="00461FBD">
        <w:rPr>
          <w:rFonts w:ascii="Times New Roman" w:hAnsi="Times New Roman" w:cs="Times New Roman"/>
        </w:rPr>
        <w:t xml:space="preserve">can </w:t>
      </w:r>
      <w:r w:rsidR="00E418BA" w:rsidRPr="00461FBD">
        <w:rPr>
          <w:rFonts w:ascii="Times New Roman" w:hAnsi="Times New Roman" w:cs="Times New Roman"/>
        </w:rPr>
        <w:t>schedule</w:t>
      </w:r>
      <w:r w:rsidR="00A31D34" w:rsidRPr="00461FBD">
        <w:rPr>
          <w:rFonts w:ascii="Times New Roman" w:hAnsi="Times New Roman" w:cs="Times New Roman"/>
        </w:rPr>
        <w:t xml:space="preserve"> </w:t>
      </w:r>
      <w:r w:rsidR="00CF5220" w:rsidRPr="00461FBD">
        <w:rPr>
          <w:rFonts w:ascii="Times New Roman" w:hAnsi="Times New Roman" w:cs="Times New Roman"/>
        </w:rPr>
        <w:t>a quarterly, one-hour, in-person</w:t>
      </w:r>
      <w:r w:rsidR="00656B1C" w:rsidRPr="00461FBD">
        <w:rPr>
          <w:rFonts w:ascii="Times New Roman" w:hAnsi="Times New Roman" w:cs="Times New Roman"/>
        </w:rPr>
        <w:t>,</w:t>
      </w:r>
      <w:r w:rsidR="00CF5220" w:rsidRPr="00461FBD">
        <w:rPr>
          <w:rFonts w:ascii="Times New Roman" w:hAnsi="Times New Roman" w:cs="Times New Roman"/>
        </w:rPr>
        <w:t xml:space="preserve"> or remote session</w:t>
      </w:r>
      <w:r w:rsidR="00C47F99" w:rsidRPr="00461FBD">
        <w:rPr>
          <w:rFonts w:ascii="Times New Roman" w:hAnsi="Times New Roman" w:cs="Times New Roman"/>
        </w:rPr>
        <w:t xml:space="preserve"> with the Lab personnel to </w:t>
      </w:r>
      <w:r w:rsidR="002560A9" w:rsidRPr="00461FBD">
        <w:rPr>
          <w:rFonts w:ascii="Times New Roman" w:hAnsi="Times New Roman" w:cs="Times New Roman"/>
        </w:rPr>
        <w:t>perform system maintenance to ensure that the</w:t>
      </w:r>
      <w:r w:rsidR="00A31D34" w:rsidRPr="00461FBD">
        <w:rPr>
          <w:rFonts w:ascii="Times New Roman" w:hAnsi="Times New Roman" w:cs="Times New Roman"/>
        </w:rPr>
        <w:t xml:space="preserve">ir </w:t>
      </w:r>
      <w:r w:rsidR="00CF5220" w:rsidRPr="00461FBD">
        <w:rPr>
          <w:rFonts w:ascii="Times New Roman" w:hAnsi="Times New Roman" w:cs="Times New Roman"/>
        </w:rPr>
        <w:t>lab-hosted</w:t>
      </w:r>
      <w:r w:rsidR="00A31D34" w:rsidRPr="00461FBD">
        <w:rPr>
          <w:rFonts w:ascii="Times New Roman" w:hAnsi="Times New Roman" w:cs="Times New Roman"/>
        </w:rPr>
        <w:t xml:space="preserve"> solution</w:t>
      </w:r>
      <w:r w:rsidR="00E841A3" w:rsidRPr="00461FBD">
        <w:rPr>
          <w:rFonts w:ascii="Times New Roman" w:hAnsi="Times New Roman" w:cs="Times New Roman"/>
        </w:rPr>
        <w:t>(s) are current with the</w:t>
      </w:r>
      <w:r w:rsidR="002560A9" w:rsidRPr="00461FBD">
        <w:rPr>
          <w:rFonts w:ascii="Times New Roman" w:hAnsi="Times New Roman" w:cs="Times New Roman"/>
        </w:rPr>
        <w:t xml:space="preserve"> necessary </w:t>
      </w:r>
      <w:r w:rsidR="007C1244" w:rsidRPr="00461FBD">
        <w:rPr>
          <w:rFonts w:ascii="Times New Roman" w:hAnsi="Times New Roman" w:cs="Times New Roman"/>
        </w:rPr>
        <w:t>updates and patches</w:t>
      </w:r>
      <w:r w:rsidR="00316D8D" w:rsidRPr="00461FBD">
        <w:rPr>
          <w:rFonts w:ascii="Times New Roman" w:hAnsi="Times New Roman" w:cs="Times New Roman"/>
        </w:rPr>
        <w:t>.</w:t>
      </w:r>
    </w:p>
    <w:p w14:paraId="7F7678C6" w14:textId="214FB586" w:rsidR="007608C1" w:rsidRPr="00461FBD" w:rsidRDefault="005747D4" w:rsidP="0022324C">
      <w:pPr>
        <w:pStyle w:val="ListParagraph"/>
        <w:numPr>
          <w:ilvl w:val="2"/>
          <w:numId w:val="2"/>
        </w:numPr>
        <w:rPr>
          <w:rFonts w:ascii="Times New Roman" w:hAnsi="Times New Roman" w:cs="Times New Roman"/>
        </w:rPr>
      </w:pPr>
      <w:r w:rsidRPr="00461FBD">
        <w:rPr>
          <w:rFonts w:ascii="Times New Roman" w:hAnsi="Times New Roman" w:cs="Times New Roman"/>
        </w:rPr>
        <w:t>The PMO</w:t>
      </w:r>
      <w:r w:rsidR="007821CD" w:rsidRPr="00461FBD">
        <w:rPr>
          <w:rFonts w:ascii="Times New Roman" w:hAnsi="Times New Roman" w:cs="Times New Roman"/>
        </w:rPr>
        <w:t xml:space="preserve"> will </w:t>
      </w:r>
      <w:r w:rsidR="007E2CDD" w:rsidRPr="00461FBD">
        <w:rPr>
          <w:rFonts w:ascii="Times New Roman" w:hAnsi="Times New Roman" w:cs="Times New Roman"/>
        </w:rPr>
        <w:t>promptly notify the vendor</w:t>
      </w:r>
      <w:r w:rsidR="007821CD" w:rsidRPr="00461FBD">
        <w:rPr>
          <w:rFonts w:ascii="Times New Roman" w:hAnsi="Times New Roman" w:cs="Times New Roman"/>
        </w:rPr>
        <w:t xml:space="preserve"> of any </w:t>
      </w:r>
      <w:r w:rsidR="007608C1" w:rsidRPr="00461FBD">
        <w:rPr>
          <w:rFonts w:ascii="Times New Roman" w:hAnsi="Times New Roman" w:cs="Times New Roman"/>
        </w:rPr>
        <w:t>deficiencies</w:t>
      </w:r>
      <w:r w:rsidR="00544BC6" w:rsidRPr="00461FBD">
        <w:rPr>
          <w:rFonts w:ascii="Times New Roman" w:hAnsi="Times New Roman" w:cs="Times New Roman"/>
        </w:rPr>
        <w:t xml:space="preserve"> identified during </w:t>
      </w:r>
      <w:r w:rsidR="007821CD" w:rsidRPr="00461FBD">
        <w:rPr>
          <w:rFonts w:ascii="Times New Roman" w:hAnsi="Times New Roman" w:cs="Times New Roman"/>
        </w:rPr>
        <w:t>testing</w:t>
      </w:r>
      <w:r w:rsidR="007E2CDD" w:rsidRPr="00461FBD">
        <w:rPr>
          <w:rFonts w:ascii="Times New Roman" w:hAnsi="Times New Roman" w:cs="Times New Roman"/>
        </w:rPr>
        <w:t>. It will</w:t>
      </w:r>
      <w:r w:rsidR="00F46CD5" w:rsidRPr="00461FBD">
        <w:rPr>
          <w:rFonts w:ascii="Times New Roman" w:hAnsi="Times New Roman" w:cs="Times New Roman"/>
        </w:rPr>
        <w:t xml:space="preserve"> provide the Vendor an op</w:t>
      </w:r>
      <w:r w:rsidR="000977B1" w:rsidRPr="00461FBD">
        <w:rPr>
          <w:rFonts w:ascii="Times New Roman" w:hAnsi="Times New Roman" w:cs="Times New Roman"/>
        </w:rPr>
        <w:t xml:space="preserve">portunity to cure such </w:t>
      </w:r>
      <w:r w:rsidR="007608C1" w:rsidRPr="00461FBD">
        <w:rPr>
          <w:rFonts w:ascii="Times New Roman" w:hAnsi="Times New Roman" w:cs="Times New Roman"/>
        </w:rPr>
        <w:t>deficiencies</w:t>
      </w:r>
      <w:r w:rsidR="00CF0744" w:rsidRPr="00461FBD">
        <w:rPr>
          <w:rFonts w:ascii="Times New Roman" w:hAnsi="Times New Roman" w:cs="Times New Roman"/>
        </w:rPr>
        <w:t xml:space="preserve"> in accordance with </w:t>
      </w:r>
      <w:r w:rsidR="007608C1" w:rsidRPr="00461FBD">
        <w:rPr>
          <w:rFonts w:ascii="Times New Roman" w:hAnsi="Times New Roman" w:cs="Times New Roman"/>
        </w:rPr>
        <w:t>Program Requirements</w:t>
      </w:r>
      <w:r w:rsidR="00BC2ED5" w:rsidRPr="00461FBD">
        <w:rPr>
          <w:rFonts w:ascii="Times New Roman" w:hAnsi="Times New Roman" w:cs="Times New Roman"/>
        </w:rPr>
        <w:t>.</w:t>
      </w:r>
      <w:r w:rsidR="00BD2CD6" w:rsidRPr="00461FBD">
        <w:rPr>
          <w:rFonts w:ascii="Times New Roman" w:hAnsi="Times New Roman" w:cs="Times New Roman"/>
        </w:rPr>
        <w:t xml:space="preserve">  </w:t>
      </w:r>
    </w:p>
    <w:p w14:paraId="63AAC798" w14:textId="45061B7C" w:rsidR="000D3B41" w:rsidRPr="00461FBD" w:rsidRDefault="007E2CDD" w:rsidP="002F1772">
      <w:pPr>
        <w:pStyle w:val="ListParagraph"/>
        <w:numPr>
          <w:ilvl w:val="2"/>
          <w:numId w:val="2"/>
        </w:numPr>
        <w:rPr>
          <w:rFonts w:ascii="Times New Roman" w:hAnsi="Times New Roman" w:cs="Times New Roman"/>
        </w:rPr>
      </w:pPr>
      <w:r w:rsidRPr="00461FBD">
        <w:rPr>
          <w:rFonts w:ascii="Times New Roman" w:hAnsi="Times New Roman" w:cs="Times New Roman"/>
        </w:rPr>
        <w:t xml:space="preserve">In its sole judgment, the PMO </w:t>
      </w:r>
      <w:r w:rsidR="00381F8B" w:rsidRPr="00461FBD">
        <w:rPr>
          <w:rFonts w:ascii="Times New Roman" w:hAnsi="Times New Roman" w:cs="Times New Roman"/>
        </w:rPr>
        <w:t xml:space="preserve">may </w:t>
      </w:r>
      <w:r w:rsidR="007708DD" w:rsidRPr="00461FBD">
        <w:rPr>
          <w:rFonts w:ascii="Times New Roman" w:hAnsi="Times New Roman" w:cs="Times New Roman"/>
        </w:rPr>
        <w:t xml:space="preserve">remove </w:t>
      </w:r>
      <w:r w:rsidR="006A5B2D">
        <w:rPr>
          <w:rFonts w:ascii="Times New Roman" w:hAnsi="Times New Roman" w:cs="Times New Roman"/>
        </w:rPr>
        <w:t xml:space="preserve">the </w:t>
      </w:r>
      <w:r w:rsidR="007708DD" w:rsidRPr="00461FBD">
        <w:rPr>
          <w:rFonts w:ascii="Times New Roman" w:hAnsi="Times New Roman" w:cs="Times New Roman"/>
        </w:rPr>
        <w:t>Vendor’s Product or Service from the APL</w:t>
      </w:r>
      <w:r w:rsidR="00442B5E" w:rsidRPr="00461FBD">
        <w:rPr>
          <w:rFonts w:ascii="Times New Roman" w:hAnsi="Times New Roman" w:cs="Times New Roman"/>
        </w:rPr>
        <w:t xml:space="preserve"> for failure to cure identified deficiencies</w:t>
      </w:r>
      <w:r w:rsidR="007708DD" w:rsidRPr="00461FBD">
        <w:rPr>
          <w:rFonts w:ascii="Times New Roman" w:hAnsi="Times New Roman" w:cs="Times New Roman"/>
        </w:rPr>
        <w:t xml:space="preserve">.  </w:t>
      </w:r>
      <w:r w:rsidR="002A3F00" w:rsidRPr="00461FBD">
        <w:rPr>
          <w:rFonts w:ascii="Times New Roman" w:hAnsi="Times New Roman" w:cs="Times New Roman"/>
        </w:rPr>
        <w:t xml:space="preserve">At </w:t>
      </w:r>
      <w:r w:rsidRPr="00461FBD">
        <w:rPr>
          <w:rFonts w:ascii="Times New Roman" w:hAnsi="Times New Roman" w:cs="Times New Roman"/>
        </w:rPr>
        <w:t xml:space="preserve">the </w:t>
      </w:r>
      <w:r w:rsidR="002A3F00" w:rsidRPr="00461FBD">
        <w:rPr>
          <w:rFonts w:ascii="Times New Roman" w:hAnsi="Times New Roman" w:cs="Times New Roman"/>
        </w:rPr>
        <w:t xml:space="preserve">time of removal, </w:t>
      </w:r>
      <w:r w:rsidRPr="00461FBD">
        <w:rPr>
          <w:rFonts w:ascii="Times New Roman" w:hAnsi="Times New Roman" w:cs="Times New Roman"/>
        </w:rPr>
        <w:t xml:space="preserve">the </w:t>
      </w:r>
      <w:r w:rsidR="002A3F00" w:rsidRPr="00461FBD">
        <w:rPr>
          <w:rFonts w:ascii="Times New Roman" w:hAnsi="Times New Roman" w:cs="Times New Roman"/>
        </w:rPr>
        <w:t xml:space="preserve">Vendor shall </w:t>
      </w:r>
      <w:r w:rsidR="00A917DD" w:rsidRPr="00461FBD">
        <w:rPr>
          <w:rFonts w:ascii="Times New Roman" w:hAnsi="Times New Roman" w:cs="Times New Roman"/>
        </w:rPr>
        <w:t>immedi</w:t>
      </w:r>
      <w:r w:rsidR="00855EB2" w:rsidRPr="00461FBD">
        <w:rPr>
          <w:rFonts w:ascii="Times New Roman" w:hAnsi="Times New Roman" w:cs="Times New Roman"/>
        </w:rPr>
        <w:t xml:space="preserve">ately cease </w:t>
      </w:r>
      <w:r w:rsidRPr="00461FBD">
        <w:rPr>
          <w:rFonts w:ascii="Times New Roman" w:hAnsi="Times New Roman" w:cs="Times New Roman"/>
        </w:rPr>
        <w:t>using</w:t>
      </w:r>
      <w:r w:rsidR="00855EB2" w:rsidRPr="00461FBD">
        <w:rPr>
          <w:rFonts w:ascii="Times New Roman" w:hAnsi="Times New Roman" w:cs="Times New Roman"/>
        </w:rPr>
        <w:t xml:space="preserve"> </w:t>
      </w:r>
      <w:r w:rsidR="002F1772" w:rsidRPr="00461FBD">
        <w:rPr>
          <w:rFonts w:ascii="Times New Roman" w:hAnsi="Times New Roman" w:cs="Times New Roman"/>
        </w:rPr>
        <w:t>the Logo as directed by the PMO.</w:t>
      </w:r>
    </w:p>
    <w:p w14:paraId="29B7FE7E" w14:textId="77777777" w:rsidR="007E7820" w:rsidRPr="00461FBD" w:rsidRDefault="007E7820" w:rsidP="008B64E7">
      <w:pPr>
        <w:pStyle w:val="Heading1"/>
        <w:numPr>
          <w:ilvl w:val="0"/>
          <w:numId w:val="2"/>
        </w:numPr>
        <w:rPr>
          <w:rFonts w:ascii="Times New Roman" w:hAnsi="Times New Roman" w:cs="Times New Roman"/>
        </w:rPr>
      </w:pPr>
      <w:r w:rsidRPr="00461FBD">
        <w:rPr>
          <w:rFonts w:ascii="Times New Roman" w:hAnsi="Times New Roman" w:cs="Times New Roman"/>
        </w:rPr>
        <w:t xml:space="preserve">GRANT OF LICENSE </w:t>
      </w:r>
    </w:p>
    <w:p w14:paraId="12AAED4F" w14:textId="3C19F092" w:rsidR="007E7820" w:rsidRPr="00461FBD" w:rsidRDefault="00A36F3E" w:rsidP="008B64E7">
      <w:pPr>
        <w:pStyle w:val="ListParagraph"/>
        <w:numPr>
          <w:ilvl w:val="1"/>
          <w:numId w:val="2"/>
        </w:numPr>
        <w:rPr>
          <w:rFonts w:ascii="Times New Roman" w:hAnsi="Times New Roman" w:cs="Times New Roman"/>
        </w:rPr>
      </w:pPr>
      <w:r w:rsidRPr="00461FBD">
        <w:rPr>
          <w:rFonts w:ascii="Times New Roman" w:hAnsi="Times New Roman" w:cs="Times New Roman"/>
        </w:rPr>
        <w:t>Vendor</w:t>
      </w:r>
      <w:r w:rsidR="007E7820" w:rsidRPr="00461FBD">
        <w:rPr>
          <w:rFonts w:ascii="Times New Roman" w:hAnsi="Times New Roman" w:cs="Times New Roman"/>
        </w:rPr>
        <w:t xml:space="preserve"> grants to Lab an irrevocable, perpetual license to use the Product or Service, solely for the purposes of this Agreement, without right to grant sublicenses. This license permits </w:t>
      </w:r>
      <w:r w:rsidR="00BC398D" w:rsidRPr="00461FBD">
        <w:rPr>
          <w:rFonts w:ascii="Times New Roman" w:hAnsi="Times New Roman" w:cs="Times New Roman"/>
        </w:rPr>
        <w:t>Lab and</w:t>
      </w:r>
      <w:r w:rsidR="007E7820" w:rsidRPr="00461FBD">
        <w:rPr>
          <w:rFonts w:ascii="Times New Roman" w:hAnsi="Times New Roman" w:cs="Times New Roman"/>
        </w:rPr>
        <w:t xml:space="preserve"> any authorized contractors to make any number of copies and to use the Product or Service on any number of machines for the permitted purposes. This license permits </w:t>
      </w:r>
      <w:r w:rsidR="00EC2095" w:rsidRPr="00461FBD">
        <w:rPr>
          <w:rFonts w:ascii="Times New Roman" w:hAnsi="Times New Roman" w:cs="Times New Roman"/>
        </w:rPr>
        <w:t xml:space="preserve">the </w:t>
      </w:r>
      <w:r w:rsidR="007E7820" w:rsidRPr="00461FBD">
        <w:rPr>
          <w:rFonts w:ascii="Times New Roman" w:hAnsi="Times New Roman" w:cs="Times New Roman"/>
        </w:rPr>
        <w:t>Lab to retain any Product or Service submitted to the Lab in accordance with this Agreement in perpetuity. This perpetual license shall be used solely for the analysis, testing</w:t>
      </w:r>
      <w:r w:rsidR="00F1788A" w:rsidRPr="00461FBD">
        <w:rPr>
          <w:rFonts w:ascii="Times New Roman" w:hAnsi="Times New Roman" w:cs="Times New Roman"/>
        </w:rPr>
        <w:t>,</w:t>
      </w:r>
      <w:r w:rsidR="007E7820" w:rsidRPr="00461FBD">
        <w:rPr>
          <w:rFonts w:ascii="Times New Roman" w:hAnsi="Times New Roman" w:cs="Times New Roman"/>
        </w:rPr>
        <w:t xml:space="preserve"> and certification of the Product or Service </w:t>
      </w:r>
      <w:r w:rsidR="004B5A9F" w:rsidRPr="00461FBD">
        <w:rPr>
          <w:rFonts w:ascii="Times New Roman" w:hAnsi="Times New Roman" w:cs="Times New Roman"/>
        </w:rPr>
        <w:t xml:space="preserve">as part of the </w:t>
      </w:r>
      <w:r w:rsidR="00AE27A7" w:rsidRPr="00461FBD">
        <w:rPr>
          <w:rFonts w:ascii="Times New Roman" w:hAnsi="Times New Roman" w:cs="Times New Roman"/>
        </w:rPr>
        <w:t>FIPS 201 Evaluation Program</w:t>
      </w:r>
      <w:r w:rsidR="00467AB5" w:rsidRPr="00461FBD">
        <w:rPr>
          <w:rFonts w:ascii="Times New Roman" w:hAnsi="Times New Roman" w:cs="Times New Roman"/>
        </w:rPr>
        <w:t>. It shall</w:t>
      </w:r>
      <w:r w:rsidR="007E7820" w:rsidRPr="00461FBD">
        <w:rPr>
          <w:rFonts w:ascii="Times New Roman" w:hAnsi="Times New Roman" w:cs="Times New Roman"/>
        </w:rPr>
        <w:t xml:space="preserve"> only be used inside the Lab or on systems necessary to test the said Product or Service. If </w:t>
      </w:r>
      <w:r w:rsidR="0037257A" w:rsidRPr="00461FBD">
        <w:rPr>
          <w:rFonts w:ascii="Times New Roman" w:hAnsi="Times New Roman" w:cs="Times New Roman"/>
        </w:rPr>
        <w:t xml:space="preserve">the </w:t>
      </w:r>
      <w:r w:rsidR="007E7820" w:rsidRPr="00461FBD">
        <w:rPr>
          <w:rFonts w:ascii="Times New Roman" w:hAnsi="Times New Roman" w:cs="Times New Roman"/>
        </w:rPr>
        <w:t xml:space="preserve">Product or Service fails to meet the conformance testing process, and at </w:t>
      </w:r>
      <w:r w:rsidR="00467AB5" w:rsidRPr="00461FBD">
        <w:rPr>
          <w:rFonts w:ascii="Times New Roman" w:hAnsi="Times New Roman" w:cs="Times New Roman"/>
        </w:rPr>
        <w:t xml:space="preserve">the </w:t>
      </w:r>
      <w:r w:rsidRPr="00461FBD">
        <w:rPr>
          <w:rFonts w:ascii="Times New Roman" w:hAnsi="Times New Roman" w:cs="Times New Roman"/>
        </w:rPr>
        <w:t>Vendor</w:t>
      </w:r>
      <w:r w:rsidR="00CE7DCE" w:rsidRPr="00461FBD">
        <w:rPr>
          <w:rFonts w:ascii="Times New Roman" w:hAnsi="Times New Roman" w:cs="Times New Roman"/>
        </w:rPr>
        <w:t xml:space="preserve">’s </w:t>
      </w:r>
      <w:r w:rsidR="007E7820" w:rsidRPr="00461FBD">
        <w:rPr>
          <w:rFonts w:ascii="Times New Roman" w:hAnsi="Times New Roman" w:cs="Times New Roman"/>
        </w:rPr>
        <w:t xml:space="preserve">request, the Lab shall return to the </w:t>
      </w:r>
      <w:r w:rsidRPr="00461FBD">
        <w:rPr>
          <w:rFonts w:ascii="Times New Roman" w:hAnsi="Times New Roman" w:cs="Times New Roman"/>
        </w:rPr>
        <w:t>Vendor</w:t>
      </w:r>
      <w:r w:rsidR="00CE7DCE" w:rsidRPr="00461FBD">
        <w:rPr>
          <w:rFonts w:ascii="Times New Roman" w:hAnsi="Times New Roman" w:cs="Times New Roman"/>
        </w:rPr>
        <w:t xml:space="preserve"> </w:t>
      </w:r>
      <w:r w:rsidR="007E7820" w:rsidRPr="00461FBD">
        <w:rPr>
          <w:rFonts w:ascii="Times New Roman" w:hAnsi="Times New Roman" w:cs="Times New Roman"/>
        </w:rPr>
        <w:t xml:space="preserve">or destroy all copies of the submitted Product or Service and documentation. </w:t>
      </w:r>
    </w:p>
    <w:p w14:paraId="2B2E56C3" w14:textId="77777777" w:rsidR="004A255D" w:rsidRPr="00461FBD" w:rsidRDefault="004A255D" w:rsidP="00461FBD">
      <w:pPr>
        <w:pStyle w:val="ListParagraph"/>
        <w:numPr>
          <w:ilvl w:val="1"/>
          <w:numId w:val="2"/>
        </w:numPr>
        <w:rPr>
          <w:rFonts w:ascii="Times New Roman" w:hAnsi="Times New Roman" w:cs="Times New Roman"/>
        </w:rPr>
      </w:pPr>
      <w:r w:rsidRPr="00461FBD">
        <w:rPr>
          <w:rFonts w:ascii="Times New Roman" w:hAnsi="Times New Roman" w:cs="Times New Roman"/>
        </w:rPr>
        <w:t xml:space="preserve">The applicant is responsible for providing all licenses for the solution under test and evaluation. This includes operating system, PACS, Validation, remote connection software, etc. The GSA PACS Lab provides the infrastructure for the solution, the applicant is responsible for everything else.  </w:t>
      </w:r>
    </w:p>
    <w:p w14:paraId="13C3DD50" w14:textId="77777777" w:rsidR="004A255D" w:rsidRPr="00461FBD" w:rsidRDefault="004A255D" w:rsidP="00461FBD">
      <w:pPr>
        <w:pStyle w:val="ListParagraph"/>
        <w:ind w:left="792"/>
        <w:rPr>
          <w:rFonts w:ascii="Times New Roman" w:hAnsi="Times New Roman" w:cs="Times New Roman"/>
        </w:rPr>
      </w:pPr>
    </w:p>
    <w:p w14:paraId="425EB8C1" w14:textId="77777777" w:rsidR="007E7820" w:rsidRPr="00461FBD" w:rsidRDefault="007E7820" w:rsidP="008B64E7">
      <w:pPr>
        <w:pStyle w:val="Heading1"/>
        <w:numPr>
          <w:ilvl w:val="0"/>
          <w:numId w:val="2"/>
        </w:numPr>
        <w:rPr>
          <w:rFonts w:ascii="Times New Roman" w:hAnsi="Times New Roman" w:cs="Times New Roman"/>
        </w:rPr>
      </w:pPr>
      <w:r w:rsidRPr="00461FBD">
        <w:rPr>
          <w:rFonts w:ascii="Times New Roman" w:hAnsi="Times New Roman" w:cs="Times New Roman"/>
        </w:rPr>
        <w:lastRenderedPageBreak/>
        <w:t xml:space="preserve">CONFIDENTIALITY </w:t>
      </w:r>
    </w:p>
    <w:p w14:paraId="46E2A1C6" w14:textId="46A81730" w:rsidR="007E7820" w:rsidRPr="00461FBD" w:rsidRDefault="007E7820" w:rsidP="008B64E7">
      <w:pPr>
        <w:pStyle w:val="ListParagraph"/>
        <w:numPr>
          <w:ilvl w:val="1"/>
          <w:numId w:val="2"/>
        </w:numPr>
        <w:rPr>
          <w:rFonts w:ascii="Times New Roman" w:hAnsi="Times New Roman" w:cs="Times New Roman"/>
        </w:rPr>
      </w:pPr>
      <w:r w:rsidRPr="00461FBD">
        <w:rPr>
          <w:rFonts w:ascii="Times New Roman" w:hAnsi="Times New Roman" w:cs="Times New Roman"/>
        </w:rPr>
        <w:t xml:space="preserve"> “Confidential Information” shall mean (a) the fact of </w:t>
      </w:r>
      <w:r w:rsidR="00467AB5" w:rsidRPr="00461FBD">
        <w:rPr>
          <w:rFonts w:ascii="Times New Roman" w:hAnsi="Times New Roman" w:cs="Times New Roman"/>
        </w:rPr>
        <w:t xml:space="preserve">the </w:t>
      </w:r>
      <w:r w:rsidR="00A36F3E" w:rsidRPr="00461FBD">
        <w:rPr>
          <w:rFonts w:ascii="Times New Roman" w:hAnsi="Times New Roman" w:cs="Times New Roman"/>
        </w:rPr>
        <w:t>Vendor</w:t>
      </w:r>
      <w:r w:rsidRPr="00461FBD">
        <w:rPr>
          <w:rFonts w:ascii="Times New Roman" w:hAnsi="Times New Roman" w:cs="Times New Roman"/>
        </w:rPr>
        <w:t xml:space="preserve">’s </w:t>
      </w:r>
      <w:r w:rsidR="0085314A" w:rsidRPr="00461FBD">
        <w:rPr>
          <w:rFonts w:ascii="Times New Roman" w:hAnsi="Times New Roman" w:cs="Times New Roman"/>
        </w:rPr>
        <w:t xml:space="preserve">Application </w:t>
      </w:r>
      <w:r w:rsidRPr="00461FBD">
        <w:rPr>
          <w:rFonts w:ascii="Times New Roman" w:hAnsi="Times New Roman" w:cs="Times New Roman"/>
        </w:rPr>
        <w:t>to the Lab, the identity of the Product or Service submitted, and the results of the analysis, testing</w:t>
      </w:r>
      <w:r w:rsidR="00467AB5" w:rsidRPr="00461FBD">
        <w:rPr>
          <w:rFonts w:ascii="Times New Roman" w:hAnsi="Times New Roman" w:cs="Times New Roman"/>
        </w:rPr>
        <w:t>,</w:t>
      </w:r>
      <w:r w:rsidRPr="00461FBD">
        <w:rPr>
          <w:rFonts w:ascii="Times New Roman" w:hAnsi="Times New Roman" w:cs="Times New Roman"/>
        </w:rPr>
        <w:t xml:space="preserve"> and certification (other than </w:t>
      </w:r>
      <w:r w:rsidR="00467AB5" w:rsidRPr="00461FBD">
        <w:rPr>
          <w:rFonts w:ascii="Times New Roman" w:hAnsi="Times New Roman" w:cs="Times New Roman"/>
        </w:rPr>
        <w:t xml:space="preserve">listed </w:t>
      </w:r>
      <w:r w:rsidRPr="00461FBD">
        <w:rPr>
          <w:rFonts w:ascii="Times New Roman" w:hAnsi="Times New Roman" w:cs="Times New Roman"/>
        </w:rPr>
        <w:t xml:space="preserve">on the </w:t>
      </w:r>
      <w:r w:rsidR="002E164C" w:rsidRPr="00461FBD">
        <w:rPr>
          <w:rFonts w:ascii="Times New Roman" w:hAnsi="Times New Roman" w:cs="Times New Roman"/>
        </w:rPr>
        <w:t>APL</w:t>
      </w:r>
      <w:r w:rsidRPr="00461FBD">
        <w:rPr>
          <w:rFonts w:ascii="Times New Roman" w:hAnsi="Times New Roman" w:cs="Times New Roman"/>
        </w:rPr>
        <w:t xml:space="preserve">), and (b) any source code, algorithms or other technical information relating to the Product or Service, whether or not protected by a patent or copyright, that </w:t>
      </w:r>
      <w:r w:rsidR="00A36F3E" w:rsidRPr="00461FBD">
        <w:rPr>
          <w:rFonts w:ascii="Times New Roman" w:hAnsi="Times New Roman" w:cs="Times New Roman"/>
        </w:rPr>
        <w:t>Vendor</w:t>
      </w:r>
      <w:r w:rsidRPr="00461FBD">
        <w:rPr>
          <w:rFonts w:ascii="Times New Roman" w:hAnsi="Times New Roman" w:cs="Times New Roman"/>
        </w:rPr>
        <w:t xml:space="preserve"> provides orally or in writing to Lab </w:t>
      </w:r>
      <w:r w:rsidR="00467AB5" w:rsidRPr="00461FBD">
        <w:rPr>
          <w:rFonts w:ascii="Times New Roman" w:hAnsi="Times New Roman" w:cs="Times New Roman"/>
        </w:rPr>
        <w:t>according to</w:t>
      </w:r>
      <w:r w:rsidRPr="00461FBD">
        <w:rPr>
          <w:rFonts w:ascii="Times New Roman" w:hAnsi="Times New Roman" w:cs="Times New Roman"/>
        </w:rPr>
        <w:t xml:space="preserve"> this Agreement.</w:t>
      </w:r>
      <w:r w:rsidR="00691A2C" w:rsidRPr="00461FBD">
        <w:rPr>
          <w:rFonts w:ascii="Times New Roman" w:hAnsi="Times New Roman" w:cs="Times New Roman"/>
        </w:rPr>
        <w:br/>
      </w:r>
    </w:p>
    <w:p w14:paraId="7F6504B7" w14:textId="77777777" w:rsidR="007E7820" w:rsidRPr="00461FBD" w:rsidRDefault="007E7820" w:rsidP="008B64E7">
      <w:pPr>
        <w:pStyle w:val="ListParagraph"/>
        <w:numPr>
          <w:ilvl w:val="1"/>
          <w:numId w:val="2"/>
        </w:numPr>
        <w:rPr>
          <w:rFonts w:ascii="Times New Roman" w:hAnsi="Times New Roman" w:cs="Times New Roman"/>
        </w:rPr>
      </w:pPr>
      <w:r w:rsidRPr="00461FBD">
        <w:rPr>
          <w:rFonts w:ascii="Times New Roman" w:hAnsi="Times New Roman" w:cs="Times New Roman"/>
        </w:rPr>
        <w:t xml:space="preserve">The Lab shall: </w:t>
      </w:r>
    </w:p>
    <w:p w14:paraId="6172CDE0" w14:textId="3AD8BDDB" w:rsidR="007E7820" w:rsidRPr="00461FBD" w:rsidRDefault="007E7820" w:rsidP="008B64E7">
      <w:pPr>
        <w:ind w:left="1440"/>
        <w:rPr>
          <w:rFonts w:ascii="Times New Roman" w:hAnsi="Times New Roman" w:cs="Times New Roman"/>
        </w:rPr>
      </w:pPr>
      <w:r w:rsidRPr="00461FBD">
        <w:rPr>
          <w:rFonts w:ascii="Times New Roman" w:hAnsi="Times New Roman" w:cs="Times New Roman"/>
        </w:rPr>
        <w:t xml:space="preserve">(a) Not provide or make available the Confidential Information in any form to any person other than those employees or contractors who </w:t>
      </w:r>
      <w:r w:rsidR="00467AB5" w:rsidRPr="00461FBD">
        <w:rPr>
          <w:rFonts w:ascii="Times New Roman" w:hAnsi="Times New Roman" w:cs="Times New Roman"/>
        </w:rPr>
        <w:t>need</w:t>
      </w:r>
      <w:r w:rsidRPr="00461FBD">
        <w:rPr>
          <w:rFonts w:ascii="Times New Roman" w:hAnsi="Times New Roman" w:cs="Times New Roman"/>
        </w:rPr>
        <w:t xml:space="preserve"> to know consistent with the authorized use of such Confidential </w:t>
      </w:r>
      <w:proofErr w:type="gramStart"/>
      <w:r w:rsidRPr="00461FBD">
        <w:rPr>
          <w:rFonts w:ascii="Times New Roman" w:hAnsi="Times New Roman" w:cs="Times New Roman"/>
        </w:rPr>
        <w:t>Information;</w:t>
      </w:r>
      <w:proofErr w:type="gramEnd"/>
      <w:r w:rsidRPr="00461FBD">
        <w:rPr>
          <w:rFonts w:ascii="Times New Roman" w:hAnsi="Times New Roman" w:cs="Times New Roman"/>
        </w:rPr>
        <w:t xml:space="preserve"> </w:t>
      </w:r>
    </w:p>
    <w:p w14:paraId="0C50EBB6" w14:textId="77777777" w:rsidR="007E7820" w:rsidRPr="00461FBD" w:rsidRDefault="007E7820" w:rsidP="008B64E7">
      <w:pPr>
        <w:ind w:left="1440"/>
        <w:rPr>
          <w:rFonts w:ascii="Times New Roman" w:hAnsi="Times New Roman" w:cs="Times New Roman"/>
        </w:rPr>
      </w:pPr>
      <w:r w:rsidRPr="00461FBD">
        <w:rPr>
          <w:rFonts w:ascii="Times New Roman" w:hAnsi="Times New Roman" w:cs="Times New Roman"/>
        </w:rPr>
        <w:t xml:space="preserve">(b) Not reproduce the Confidential Information except for use reasonably necessary to the performance of this Agreement; and </w:t>
      </w:r>
      <w:r w:rsidR="006939B4" w:rsidRPr="00461FBD">
        <w:rPr>
          <w:rFonts w:ascii="Times New Roman" w:hAnsi="Times New Roman" w:cs="Times New Roman"/>
        </w:rPr>
        <w:br/>
      </w:r>
      <w:r w:rsidR="006939B4" w:rsidRPr="00461FBD">
        <w:rPr>
          <w:rFonts w:ascii="Times New Roman" w:hAnsi="Times New Roman" w:cs="Times New Roman"/>
        </w:rPr>
        <w:br/>
      </w:r>
      <w:r w:rsidRPr="00461FBD">
        <w:rPr>
          <w:rFonts w:ascii="Times New Roman" w:hAnsi="Times New Roman" w:cs="Times New Roman"/>
        </w:rPr>
        <w:t xml:space="preserve">(c) </w:t>
      </w:r>
      <w:r w:rsidR="00105ABE" w:rsidRPr="00461FBD">
        <w:rPr>
          <w:rFonts w:ascii="Times New Roman" w:hAnsi="Times New Roman" w:cs="Times New Roman"/>
        </w:rPr>
        <w:t>N</w:t>
      </w:r>
      <w:r w:rsidRPr="00461FBD">
        <w:rPr>
          <w:rFonts w:ascii="Times New Roman" w:hAnsi="Times New Roman" w:cs="Times New Roman"/>
        </w:rPr>
        <w:t xml:space="preserve">ot exploit or use the Confidential Information for any purpose other than as required for the performance of its obligations pursuant to this Agreement. </w:t>
      </w:r>
    </w:p>
    <w:p w14:paraId="176F56B9" w14:textId="77777777" w:rsidR="007E7820" w:rsidRPr="00461FBD" w:rsidRDefault="007E7820" w:rsidP="000D3B41">
      <w:pPr>
        <w:pStyle w:val="ListParagraph"/>
        <w:numPr>
          <w:ilvl w:val="1"/>
          <w:numId w:val="2"/>
        </w:numPr>
        <w:rPr>
          <w:rFonts w:ascii="Times New Roman" w:hAnsi="Times New Roman" w:cs="Times New Roman"/>
        </w:rPr>
      </w:pPr>
      <w:r w:rsidRPr="00461FBD">
        <w:rPr>
          <w:rFonts w:ascii="Times New Roman" w:hAnsi="Times New Roman" w:cs="Times New Roman"/>
        </w:rPr>
        <w:t xml:space="preserve">Information disclosed by </w:t>
      </w:r>
      <w:r w:rsidR="00A36F3E" w:rsidRPr="00461FBD">
        <w:rPr>
          <w:rFonts w:ascii="Times New Roman" w:hAnsi="Times New Roman" w:cs="Times New Roman"/>
        </w:rPr>
        <w:t>Vendor</w:t>
      </w:r>
      <w:r w:rsidRPr="00461FBD">
        <w:rPr>
          <w:rFonts w:ascii="Times New Roman" w:hAnsi="Times New Roman" w:cs="Times New Roman"/>
        </w:rPr>
        <w:t xml:space="preserve"> to Lab shall not be “Confidential Information” if it: </w:t>
      </w:r>
    </w:p>
    <w:p w14:paraId="255EB420" w14:textId="27F85081" w:rsidR="007E7820" w:rsidRPr="00461FBD" w:rsidRDefault="007E7820" w:rsidP="008B64E7">
      <w:pPr>
        <w:ind w:left="1440"/>
        <w:rPr>
          <w:rFonts w:ascii="Times New Roman" w:hAnsi="Times New Roman" w:cs="Times New Roman"/>
        </w:rPr>
      </w:pPr>
      <w:r w:rsidRPr="00461FBD">
        <w:rPr>
          <w:rFonts w:ascii="Times New Roman" w:hAnsi="Times New Roman" w:cs="Times New Roman"/>
        </w:rPr>
        <w:t xml:space="preserve">(a) Was in the public domain </w:t>
      </w:r>
      <w:r w:rsidR="00467AB5" w:rsidRPr="00461FBD">
        <w:rPr>
          <w:rFonts w:ascii="Times New Roman" w:hAnsi="Times New Roman" w:cs="Times New Roman"/>
        </w:rPr>
        <w:t>before</w:t>
      </w:r>
      <w:r w:rsidRPr="00461FBD">
        <w:rPr>
          <w:rFonts w:ascii="Times New Roman" w:hAnsi="Times New Roman" w:cs="Times New Roman"/>
        </w:rPr>
        <w:t xml:space="preserve"> its receipt by Lab, or has subsequently become part of the public domain without Lab’s breach of this Agreement or wrongful act; or </w:t>
      </w:r>
    </w:p>
    <w:p w14:paraId="3D30FCF4" w14:textId="7C352573" w:rsidR="007E7820" w:rsidRPr="00461FBD" w:rsidRDefault="007E7820" w:rsidP="008B64E7">
      <w:pPr>
        <w:ind w:left="1440"/>
        <w:rPr>
          <w:rFonts w:ascii="Times New Roman" w:hAnsi="Times New Roman" w:cs="Times New Roman"/>
        </w:rPr>
      </w:pPr>
      <w:r w:rsidRPr="00461FBD">
        <w:rPr>
          <w:rFonts w:ascii="Times New Roman" w:hAnsi="Times New Roman" w:cs="Times New Roman"/>
        </w:rPr>
        <w:t xml:space="preserve">(b) Was in Lab’s possession or known to Lab </w:t>
      </w:r>
      <w:r w:rsidR="00467AB5" w:rsidRPr="00461FBD">
        <w:rPr>
          <w:rFonts w:ascii="Times New Roman" w:hAnsi="Times New Roman" w:cs="Times New Roman"/>
        </w:rPr>
        <w:t>before</w:t>
      </w:r>
      <w:r w:rsidRPr="00461FBD">
        <w:rPr>
          <w:rFonts w:ascii="Times New Roman" w:hAnsi="Times New Roman" w:cs="Times New Roman"/>
        </w:rPr>
        <w:t xml:space="preserve"> its receipt; or </w:t>
      </w:r>
    </w:p>
    <w:p w14:paraId="1B64E181" w14:textId="1DEA9CA6" w:rsidR="007E7820" w:rsidRPr="00461FBD" w:rsidRDefault="007E7820" w:rsidP="008B64E7">
      <w:pPr>
        <w:ind w:left="1440"/>
        <w:rPr>
          <w:rFonts w:ascii="Times New Roman" w:hAnsi="Times New Roman" w:cs="Times New Roman"/>
        </w:rPr>
      </w:pPr>
      <w:r w:rsidRPr="00461FBD">
        <w:rPr>
          <w:rFonts w:ascii="Times New Roman" w:hAnsi="Times New Roman" w:cs="Times New Roman"/>
        </w:rPr>
        <w:t xml:space="preserve">(c) Was received by Lab from a third party without </w:t>
      </w:r>
      <w:r w:rsidR="00467AB5" w:rsidRPr="00461FBD">
        <w:rPr>
          <w:rFonts w:ascii="Times New Roman" w:hAnsi="Times New Roman" w:cs="Times New Roman"/>
        </w:rPr>
        <w:t xml:space="preserve">an </w:t>
      </w:r>
      <w:r w:rsidRPr="00461FBD">
        <w:rPr>
          <w:rFonts w:ascii="Times New Roman" w:hAnsi="Times New Roman" w:cs="Times New Roman"/>
        </w:rPr>
        <w:t xml:space="preserve">obligation of secrecy and was not acquired directly or indirectly from </w:t>
      </w:r>
      <w:r w:rsidR="00A36F3E" w:rsidRPr="00461FBD">
        <w:rPr>
          <w:rFonts w:ascii="Times New Roman" w:hAnsi="Times New Roman" w:cs="Times New Roman"/>
        </w:rPr>
        <w:t>Vendor</w:t>
      </w:r>
      <w:r w:rsidRPr="00461FBD">
        <w:rPr>
          <w:rFonts w:ascii="Times New Roman" w:hAnsi="Times New Roman" w:cs="Times New Roman"/>
        </w:rPr>
        <w:t xml:space="preserve">; or </w:t>
      </w:r>
    </w:p>
    <w:p w14:paraId="082BC292" w14:textId="79B26E02" w:rsidR="007E7820" w:rsidRPr="00461FBD" w:rsidRDefault="007E7820" w:rsidP="008B64E7">
      <w:pPr>
        <w:ind w:left="1440"/>
        <w:rPr>
          <w:rFonts w:ascii="Times New Roman" w:hAnsi="Times New Roman" w:cs="Times New Roman"/>
        </w:rPr>
      </w:pPr>
      <w:r w:rsidRPr="00461FBD">
        <w:rPr>
          <w:rFonts w:ascii="Times New Roman" w:hAnsi="Times New Roman" w:cs="Times New Roman"/>
        </w:rPr>
        <w:t xml:space="preserve">(d) Was independently developed by Lab without </w:t>
      </w:r>
      <w:r w:rsidR="00467AB5" w:rsidRPr="00461FBD">
        <w:rPr>
          <w:rFonts w:ascii="Times New Roman" w:hAnsi="Times New Roman" w:cs="Times New Roman"/>
        </w:rPr>
        <w:t xml:space="preserve">the </w:t>
      </w:r>
      <w:r w:rsidRPr="00461FBD">
        <w:rPr>
          <w:rFonts w:ascii="Times New Roman" w:hAnsi="Times New Roman" w:cs="Times New Roman"/>
        </w:rPr>
        <w:t xml:space="preserve">use of, access or reference to, nor any benefit of </w:t>
      </w:r>
      <w:r w:rsidR="00A36F3E" w:rsidRPr="00461FBD">
        <w:rPr>
          <w:rFonts w:ascii="Times New Roman" w:hAnsi="Times New Roman" w:cs="Times New Roman"/>
        </w:rPr>
        <w:t>Vendor</w:t>
      </w:r>
      <w:r w:rsidRPr="00461FBD">
        <w:rPr>
          <w:rFonts w:ascii="Times New Roman" w:hAnsi="Times New Roman" w:cs="Times New Roman"/>
        </w:rPr>
        <w:t xml:space="preserve">’s Confidential Information. </w:t>
      </w:r>
    </w:p>
    <w:p w14:paraId="11D41111" w14:textId="77777777" w:rsidR="007E7820" w:rsidRPr="00461FBD" w:rsidRDefault="007E7820" w:rsidP="008B64E7">
      <w:pPr>
        <w:pStyle w:val="ListParagraph"/>
        <w:numPr>
          <w:ilvl w:val="1"/>
          <w:numId w:val="2"/>
        </w:numPr>
        <w:rPr>
          <w:rFonts w:ascii="Times New Roman" w:hAnsi="Times New Roman" w:cs="Times New Roman"/>
        </w:rPr>
      </w:pPr>
      <w:proofErr w:type="gramStart"/>
      <w:r w:rsidRPr="00461FBD">
        <w:rPr>
          <w:rFonts w:ascii="Times New Roman" w:hAnsi="Times New Roman" w:cs="Times New Roman"/>
        </w:rPr>
        <w:t>In the event that</w:t>
      </w:r>
      <w:proofErr w:type="gramEnd"/>
      <w:r w:rsidRPr="00461FBD">
        <w:rPr>
          <w:rFonts w:ascii="Times New Roman" w:hAnsi="Times New Roman" w:cs="Times New Roman"/>
        </w:rPr>
        <w:t xml:space="preserve"> a subpoena or other legal process in any way concerning Confidential Information is served upon Lab, Lab shall notify </w:t>
      </w:r>
      <w:r w:rsidR="00A36F3E" w:rsidRPr="00461FBD">
        <w:rPr>
          <w:rFonts w:ascii="Times New Roman" w:hAnsi="Times New Roman" w:cs="Times New Roman"/>
        </w:rPr>
        <w:t>Vendor</w:t>
      </w:r>
      <w:r w:rsidRPr="00461FBD">
        <w:rPr>
          <w:rFonts w:ascii="Times New Roman" w:hAnsi="Times New Roman" w:cs="Times New Roman"/>
        </w:rPr>
        <w:t xml:space="preserve"> as soon as possible and shall cooperate with </w:t>
      </w:r>
      <w:r w:rsidR="00A36F3E" w:rsidRPr="00461FBD">
        <w:rPr>
          <w:rFonts w:ascii="Times New Roman" w:hAnsi="Times New Roman" w:cs="Times New Roman"/>
        </w:rPr>
        <w:t>Vendor</w:t>
      </w:r>
      <w:r w:rsidRPr="00461FBD">
        <w:rPr>
          <w:rFonts w:ascii="Times New Roman" w:hAnsi="Times New Roman" w:cs="Times New Roman"/>
        </w:rPr>
        <w:t xml:space="preserve"> in any lawful effort by </w:t>
      </w:r>
      <w:r w:rsidR="00A36F3E" w:rsidRPr="00461FBD">
        <w:rPr>
          <w:rFonts w:ascii="Times New Roman" w:hAnsi="Times New Roman" w:cs="Times New Roman"/>
        </w:rPr>
        <w:t>Vendor</w:t>
      </w:r>
      <w:r w:rsidRPr="00461FBD">
        <w:rPr>
          <w:rFonts w:ascii="Times New Roman" w:hAnsi="Times New Roman" w:cs="Times New Roman"/>
        </w:rPr>
        <w:t xml:space="preserve"> to contest or limit the disclosures. </w:t>
      </w:r>
    </w:p>
    <w:p w14:paraId="0F9F6B3B" w14:textId="77777777" w:rsidR="007E7820" w:rsidRPr="00461FBD" w:rsidRDefault="007E7820" w:rsidP="008B64E7">
      <w:pPr>
        <w:pStyle w:val="ListParagraph"/>
        <w:numPr>
          <w:ilvl w:val="1"/>
          <w:numId w:val="2"/>
        </w:numPr>
        <w:rPr>
          <w:rFonts w:ascii="Times New Roman" w:hAnsi="Times New Roman" w:cs="Times New Roman"/>
        </w:rPr>
      </w:pPr>
      <w:r w:rsidRPr="00461FBD">
        <w:rPr>
          <w:rFonts w:ascii="Times New Roman" w:hAnsi="Times New Roman" w:cs="Times New Roman"/>
        </w:rPr>
        <w:t xml:space="preserve">In the event </w:t>
      </w:r>
      <w:r w:rsidR="00A36F3E" w:rsidRPr="00461FBD">
        <w:rPr>
          <w:rFonts w:ascii="Times New Roman" w:hAnsi="Times New Roman" w:cs="Times New Roman"/>
        </w:rPr>
        <w:t>Vendor</w:t>
      </w:r>
      <w:r w:rsidRPr="00461FBD">
        <w:rPr>
          <w:rFonts w:ascii="Times New Roman" w:hAnsi="Times New Roman" w:cs="Times New Roman"/>
        </w:rPr>
        <w:t xml:space="preserve">, by virtue of the presence of its representatives in the Lab, or otherwise from Lab, or from any employee, officer, director, or agent of PMO or the Lab, learns whether any other </w:t>
      </w:r>
      <w:r w:rsidR="00A36F3E" w:rsidRPr="00461FBD">
        <w:rPr>
          <w:rFonts w:ascii="Times New Roman" w:hAnsi="Times New Roman" w:cs="Times New Roman"/>
        </w:rPr>
        <w:t>Vendor</w:t>
      </w:r>
      <w:r w:rsidRPr="00461FBD">
        <w:rPr>
          <w:rFonts w:ascii="Times New Roman" w:hAnsi="Times New Roman" w:cs="Times New Roman"/>
        </w:rPr>
        <w:t xml:space="preserve"> has applied for certification for any of its product or services, or learns any information whatsoever relating to any such other </w:t>
      </w:r>
      <w:r w:rsidR="00A36F3E" w:rsidRPr="00461FBD">
        <w:rPr>
          <w:rFonts w:ascii="Times New Roman" w:hAnsi="Times New Roman" w:cs="Times New Roman"/>
        </w:rPr>
        <w:t>Vendor</w:t>
      </w:r>
      <w:r w:rsidRPr="00461FBD">
        <w:rPr>
          <w:rFonts w:ascii="Times New Roman" w:hAnsi="Times New Roman" w:cs="Times New Roman"/>
        </w:rPr>
        <w:t xml:space="preserve">, including but not limited to whether any product or service of any other </w:t>
      </w:r>
      <w:r w:rsidR="00A36F3E" w:rsidRPr="00461FBD">
        <w:rPr>
          <w:rFonts w:ascii="Times New Roman" w:hAnsi="Times New Roman" w:cs="Times New Roman"/>
        </w:rPr>
        <w:t>Vendor</w:t>
      </w:r>
      <w:r w:rsidRPr="00461FBD">
        <w:rPr>
          <w:rFonts w:ascii="Times New Roman" w:hAnsi="Times New Roman" w:cs="Times New Roman"/>
        </w:rPr>
        <w:t xml:space="preserve"> have or have not been analyzed, tested or certified, or the results of any such analysis, testing or certification, or learns nonpublic information about the Lab’s analysis, testing or procedures, then </w:t>
      </w:r>
      <w:r w:rsidR="00A36F3E" w:rsidRPr="00461FBD">
        <w:rPr>
          <w:rFonts w:ascii="Times New Roman" w:hAnsi="Times New Roman" w:cs="Times New Roman"/>
        </w:rPr>
        <w:t>Vendor</w:t>
      </w:r>
      <w:r w:rsidRPr="00461FBD">
        <w:rPr>
          <w:rFonts w:ascii="Times New Roman" w:hAnsi="Times New Roman" w:cs="Times New Roman"/>
        </w:rPr>
        <w:t xml:space="preserve"> shall not disclose any such information to any other person, nor shall </w:t>
      </w:r>
      <w:r w:rsidR="00A36F3E" w:rsidRPr="00461FBD">
        <w:rPr>
          <w:rFonts w:ascii="Times New Roman" w:hAnsi="Times New Roman" w:cs="Times New Roman"/>
        </w:rPr>
        <w:t>Vendor</w:t>
      </w:r>
      <w:r w:rsidRPr="00461FBD">
        <w:rPr>
          <w:rFonts w:ascii="Times New Roman" w:hAnsi="Times New Roman" w:cs="Times New Roman"/>
        </w:rPr>
        <w:t xml:space="preserve"> use such information for any purpose whatsoever, including but not limited to being prohibited from using it for the commercial advantage of </w:t>
      </w:r>
      <w:r w:rsidR="00A36F3E" w:rsidRPr="00461FBD">
        <w:rPr>
          <w:rFonts w:ascii="Times New Roman" w:hAnsi="Times New Roman" w:cs="Times New Roman"/>
        </w:rPr>
        <w:t>Vendor</w:t>
      </w:r>
      <w:r w:rsidRPr="00461FBD">
        <w:rPr>
          <w:rFonts w:ascii="Times New Roman" w:hAnsi="Times New Roman" w:cs="Times New Roman"/>
        </w:rPr>
        <w:t xml:space="preserve"> or for the commercial detriment of any other person. The prohibition upon </w:t>
      </w:r>
      <w:r w:rsidR="00A36F3E" w:rsidRPr="00461FBD">
        <w:rPr>
          <w:rFonts w:ascii="Times New Roman" w:hAnsi="Times New Roman" w:cs="Times New Roman"/>
        </w:rPr>
        <w:t>Vendor</w:t>
      </w:r>
      <w:r w:rsidRPr="00461FBD">
        <w:rPr>
          <w:rFonts w:ascii="Times New Roman" w:hAnsi="Times New Roman" w:cs="Times New Roman"/>
        </w:rPr>
        <w:t xml:space="preserve"> imposed by this </w:t>
      </w:r>
      <w:r w:rsidRPr="00461FBD">
        <w:rPr>
          <w:rFonts w:ascii="Times New Roman" w:hAnsi="Times New Roman" w:cs="Times New Roman"/>
        </w:rPr>
        <w:lastRenderedPageBreak/>
        <w:t xml:space="preserve">paragraph shall inure to the benefit of any such other </w:t>
      </w:r>
      <w:r w:rsidR="00A36F3E" w:rsidRPr="00461FBD">
        <w:rPr>
          <w:rFonts w:ascii="Times New Roman" w:hAnsi="Times New Roman" w:cs="Times New Roman"/>
        </w:rPr>
        <w:t>Vendor</w:t>
      </w:r>
      <w:r w:rsidRPr="00461FBD">
        <w:rPr>
          <w:rFonts w:ascii="Times New Roman" w:hAnsi="Times New Roman" w:cs="Times New Roman"/>
        </w:rPr>
        <w:t xml:space="preserve">, which shall have the right to enforce its terms against </w:t>
      </w:r>
      <w:r w:rsidR="00A36F3E" w:rsidRPr="00461FBD">
        <w:rPr>
          <w:rFonts w:ascii="Times New Roman" w:hAnsi="Times New Roman" w:cs="Times New Roman"/>
        </w:rPr>
        <w:t>Vendor</w:t>
      </w:r>
      <w:r w:rsidRPr="00461FBD">
        <w:rPr>
          <w:rFonts w:ascii="Times New Roman" w:hAnsi="Times New Roman" w:cs="Times New Roman"/>
        </w:rPr>
        <w:t xml:space="preserve"> and/or to seek remedies for any violations thereof. </w:t>
      </w:r>
    </w:p>
    <w:p w14:paraId="71E176CB" w14:textId="231D60A8" w:rsidR="007E7820" w:rsidRPr="00461FBD" w:rsidRDefault="007E7820" w:rsidP="008B64E7">
      <w:pPr>
        <w:pStyle w:val="ListParagraph"/>
        <w:numPr>
          <w:ilvl w:val="1"/>
          <w:numId w:val="2"/>
        </w:numPr>
        <w:rPr>
          <w:rFonts w:ascii="Times New Roman" w:hAnsi="Times New Roman" w:cs="Times New Roman"/>
        </w:rPr>
      </w:pPr>
      <w:r w:rsidRPr="00461FBD">
        <w:rPr>
          <w:rFonts w:ascii="Times New Roman" w:hAnsi="Times New Roman" w:cs="Times New Roman"/>
        </w:rPr>
        <w:t xml:space="preserve">The prohibition in the preceding paragraph shall not apply to any information learned by </w:t>
      </w:r>
      <w:r w:rsidR="00A36F3E" w:rsidRPr="00461FBD">
        <w:rPr>
          <w:rFonts w:ascii="Times New Roman" w:hAnsi="Times New Roman" w:cs="Times New Roman"/>
        </w:rPr>
        <w:t>Vendor</w:t>
      </w:r>
      <w:r w:rsidRPr="00461FBD">
        <w:rPr>
          <w:rFonts w:ascii="Times New Roman" w:hAnsi="Times New Roman" w:cs="Times New Roman"/>
        </w:rPr>
        <w:t xml:space="preserve"> if it was in the public domain </w:t>
      </w:r>
      <w:r w:rsidR="00467AB5" w:rsidRPr="00461FBD">
        <w:rPr>
          <w:rFonts w:ascii="Times New Roman" w:hAnsi="Times New Roman" w:cs="Times New Roman"/>
        </w:rPr>
        <w:t>before</w:t>
      </w:r>
      <w:r w:rsidRPr="00461FBD">
        <w:rPr>
          <w:rFonts w:ascii="Times New Roman" w:hAnsi="Times New Roman" w:cs="Times New Roman"/>
        </w:rPr>
        <w:t xml:space="preserve"> its receipt by </w:t>
      </w:r>
      <w:r w:rsidR="00467AB5" w:rsidRPr="00461FBD">
        <w:rPr>
          <w:rFonts w:ascii="Times New Roman" w:hAnsi="Times New Roman" w:cs="Times New Roman"/>
        </w:rPr>
        <w:t xml:space="preserve">the </w:t>
      </w:r>
      <w:r w:rsidR="00A36F3E" w:rsidRPr="00461FBD">
        <w:rPr>
          <w:rFonts w:ascii="Times New Roman" w:hAnsi="Times New Roman" w:cs="Times New Roman"/>
        </w:rPr>
        <w:t>Vendor</w:t>
      </w:r>
      <w:r w:rsidRPr="00461FBD">
        <w:rPr>
          <w:rFonts w:ascii="Times New Roman" w:hAnsi="Times New Roman" w:cs="Times New Roman"/>
        </w:rPr>
        <w:t xml:space="preserve"> or has subsequently become part of the public domain without </w:t>
      </w:r>
      <w:r w:rsidR="00A36F3E" w:rsidRPr="00461FBD">
        <w:rPr>
          <w:rFonts w:ascii="Times New Roman" w:hAnsi="Times New Roman" w:cs="Times New Roman"/>
        </w:rPr>
        <w:t>Vendor</w:t>
      </w:r>
      <w:r w:rsidRPr="00461FBD">
        <w:rPr>
          <w:rFonts w:ascii="Times New Roman" w:hAnsi="Times New Roman" w:cs="Times New Roman"/>
        </w:rPr>
        <w:t xml:space="preserve">’s breach of this Agreement or wrongful act. </w:t>
      </w:r>
    </w:p>
    <w:p w14:paraId="71974B12" w14:textId="77777777" w:rsidR="00CA603D" w:rsidRPr="00461FBD" w:rsidRDefault="001555C6" w:rsidP="001F1989">
      <w:pPr>
        <w:pStyle w:val="Heading1"/>
        <w:numPr>
          <w:ilvl w:val="0"/>
          <w:numId w:val="2"/>
        </w:numPr>
        <w:rPr>
          <w:rFonts w:ascii="Times New Roman" w:hAnsi="Times New Roman" w:cs="Times New Roman"/>
        </w:rPr>
      </w:pPr>
      <w:r w:rsidRPr="00461FBD">
        <w:rPr>
          <w:rFonts w:ascii="Times New Roman" w:hAnsi="Times New Roman" w:cs="Times New Roman"/>
        </w:rPr>
        <w:t>ACKNOWLEDGEMENT</w:t>
      </w:r>
    </w:p>
    <w:p w14:paraId="5427DF29" w14:textId="3911D231" w:rsidR="009D41F4" w:rsidRPr="00461FBD" w:rsidRDefault="009D41F4" w:rsidP="009D41F4">
      <w:pPr>
        <w:pStyle w:val="ListParagraph"/>
        <w:numPr>
          <w:ilvl w:val="1"/>
          <w:numId w:val="2"/>
        </w:numPr>
        <w:rPr>
          <w:rFonts w:ascii="Times New Roman" w:hAnsi="Times New Roman" w:cs="Times New Roman"/>
        </w:rPr>
      </w:pPr>
      <w:r w:rsidRPr="00461FBD">
        <w:rPr>
          <w:rFonts w:ascii="Times New Roman" w:hAnsi="Times New Roman" w:cs="Times New Roman"/>
        </w:rPr>
        <w:t xml:space="preserve">Vendor acknowledges that </w:t>
      </w:r>
      <w:r w:rsidR="00467AB5" w:rsidRPr="00461FBD">
        <w:rPr>
          <w:rFonts w:ascii="Times New Roman" w:hAnsi="Times New Roman" w:cs="Times New Roman"/>
        </w:rPr>
        <w:t>submitting</w:t>
      </w:r>
      <w:r w:rsidRPr="00461FBD">
        <w:rPr>
          <w:rFonts w:ascii="Times New Roman" w:hAnsi="Times New Roman" w:cs="Times New Roman"/>
        </w:rPr>
        <w:t xml:space="preserve"> its Product or Service for testing does not guarantee that Vendor’s Product or Service will successfully complete the testing process or be found conformant to FICAM Specifications.  </w:t>
      </w:r>
    </w:p>
    <w:p w14:paraId="18A8F7D9" w14:textId="13CC4B25" w:rsidR="00A67E8F" w:rsidRPr="00461FBD" w:rsidRDefault="00467AB5" w:rsidP="00A67E8F">
      <w:pPr>
        <w:pStyle w:val="ListParagraph"/>
        <w:numPr>
          <w:ilvl w:val="1"/>
          <w:numId w:val="2"/>
        </w:numPr>
        <w:rPr>
          <w:rFonts w:ascii="Times New Roman" w:hAnsi="Times New Roman" w:cs="Times New Roman"/>
        </w:rPr>
      </w:pPr>
      <w:r w:rsidRPr="00461FBD">
        <w:rPr>
          <w:rFonts w:ascii="Times New Roman" w:hAnsi="Times New Roman" w:cs="Times New Roman"/>
        </w:rPr>
        <w:t>The vendor</w:t>
      </w:r>
      <w:r w:rsidR="00A67E8F" w:rsidRPr="00461FBD">
        <w:rPr>
          <w:rFonts w:ascii="Times New Roman" w:hAnsi="Times New Roman" w:cs="Times New Roman"/>
        </w:rPr>
        <w:t xml:space="preserve"> acknowledges that </w:t>
      </w:r>
      <w:r w:rsidRPr="00461FBD">
        <w:rPr>
          <w:rFonts w:ascii="Times New Roman" w:hAnsi="Times New Roman" w:cs="Times New Roman"/>
        </w:rPr>
        <w:t xml:space="preserve">the </w:t>
      </w:r>
      <w:r w:rsidR="00A67E8F" w:rsidRPr="00461FBD">
        <w:rPr>
          <w:rFonts w:ascii="Times New Roman" w:hAnsi="Times New Roman" w:cs="Times New Roman"/>
        </w:rPr>
        <w:t xml:space="preserve">inclusion of </w:t>
      </w:r>
      <w:r w:rsidRPr="00461FBD">
        <w:rPr>
          <w:rFonts w:ascii="Times New Roman" w:hAnsi="Times New Roman" w:cs="Times New Roman"/>
        </w:rPr>
        <w:t xml:space="preserve">the </w:t>
      </w:r>
      <w:r w:rsidR="00A67E8F" w:rsidRPr="00461FBD">
        <w:rPr>
          <w:rFonts w:ascii="Times New Roman" w:hAnsi="Times New Roman" w:cs="Times New Roman"/>
        </w:rPr>
        <w:t xml:space="preserve">Vendor’s Product or Service on the APL shall not be considered an endorsement by the Government, nor shall </w:t>
      </w:r>
      <w:r w:rsidRPr="00461FBD">
        <w:rPr>
          <w:rFonts w:ascii="Times New Roman" w:hAnsi="Times New Roman" w:cs="Times New Roman"/>
        </w:rPr>
        <w:t>any guarantees said</w:t>
      </w:r>
      <w:r w:rsidR="00A67E8F" w:rsidRPr="00461FBD">
        <w:rPr>
          <w:rFonts w:ascii="Times New Roman" w:hAnsi="Times New Roman" w:cs="Times New Roman"/>
        </w:rPr>
        <w:t xml:space="preserve"> Product or Service shall be purchased for use by the Government. </w:t>
      </w:r>
    </w:p>
    <w:p w14:paraId="2538EC0B" w14:textId="4312BD2B" w:rsidR="00FA23F6" w:rsidRPr="00461FBD" w:rsidRDefault="00467AB5" w:rsidP="007F7337">
      <w:pPr>
        <w:pStyle w:val="ListParagraph"/>
        <w:numPr>
          <w:ilvl w:val="1"/>
          <w:numId w:val="2"/>
        </w:numPr>
        <w:rPr>
          <w:rFonts w:ascii="Times New Roman" w:hAnsi="Times New Roman" w:cs="Times New Roman"/>
        </w:rPr>
      </w:pPr>
      <w:r w:rsidRPr="00461FBD">
        <w:rPr>
          <w:rFonts w:ascii="Times New Roman" w:hAnsi="Times New Roman" w:cs="Times New Roman"/>
        </w:rPr>
        <w:t>The vendor</w:t>
      </w:r>
      <w:r w:rsidR="007F7337" w:rsidRPr="00461FBD">
        <w:rPr>
          <w:rFonts w:ascii="Times New Roman" w:hAnsi="Times New Roman" w:cs="Times New Roman"/>
        </w:rPr>
        <w:t xml:space="preserve"> acknowledges and agrees that during the </w:t>
      </w:r>
      <w:r w:rsidR="00E720F4" w:rsidRPr="00461FBD">
        <w:rPr>
          <w:rFonts w:ascii="Times New Roman" w:hAnsi="Times New Roman" w:cs="Times New Roman"/>
        </w:rPr>
        <w:t>time its Products and Services are listed on the APL</w:t>
      </w:r>
      <w:r w:rsidR="007F7337" w:rsidRPr="00461FBD">
        <w:rPr>
          <w:rFonts w:ascii="Times New Roman" w:hAnsi="Times New Roman" w:cs="Times New Roman"/>
        </w:rPr>
        <w:t xml:space="preserve">, </w:t>
      </w:r>
      <w:r w:rsidR="00E720F4" w:rsidRPr="00461FBD">
        <w:rPr>
          <w:rFonts w:ascii="Times New Roman" w:hAnsi="Times New Roman" w:cs="Times New Roman"/>
        </w:rPr>
        <w:t xml:space="preserve">they </w:t>
      </w:r>
      <w:r w:rsidR="007F7337" w:rsidRPr="00461FBD">
        <w:rPr>
          <w:rFonts w:ascii="Times New Roman" w:hAnsi="Times New Roman" w:cs="Times New Roman"/>
        </w:rPr>
        <w:t xml:space="preserve">shall remain in a state that meets all </w:t>
      </w:r>
      <w:r w:rsidR="00E720F4" w:rsidRPr="00461FBD">
        <w:rPr>
          <w:rFonts w:ascii="Times New Roman" w:hAnsi="Times New Roman" w:cs="Times New Roman"/>
        </w:rPr>
        <w:t>Program Requirements</w:t>
      </w:r>
      <w:r w:rsidR="007F7337" w:rsidRPr="00461FBD">
        <w:rPr>
          <w:rFonts w:ascii="Times New Roman" w:hAnsi="Times New Roman" w:cs="Times New Roman"/>
        </w:rPr>
        <w:t xml:space="preserve">.  </w:t>
      </w:r>
      <w:r w:rsidR="00FD386B" w:rsidRPr="00461FBD">
        <w:rPr>
          <w:rFonts w:ascii="Times New Roman" w:hAnsi="Times New Roman" w:cs="Times New Roman"/>
        </w:rPr>
        <w:t xml:space="preserve">If the Vendor identifies an actual or expected failure to meet all Program Requirements, it agrees </w:t>
      </w:r>
      <w:r w:rsidRPr="00461FBD">
        <w:rPr>
          <w:rFonts w:ascii="Times New Roman" w:hAnsi="Times New Roman" w:cs="Times New Roman"/>
        </w:rPr>
        <w:t>to notify the PMO immediately</w:t>
      </w:r>
      <w:r w:rsidR="00FD386B" w:rsidRPr="00461FBD">
        <w:rPr>
          <w:rFonts w:ascii="Times New Roman" w:hAnsi="Times New Roman" w:cs="Times New Roman"/>
        </w:rPr>
        <w:t>.</w:t>
      </w:r>
      <w:r w:rsidR="00BA496E" w:rsidRPr="00461FBD">
        <w:rPr>
          <w:rFonts w:ascii="Times New Roman" w:hAnsi="Times New Roman" w:cs="Times New Roman"/>
        </w:rPr>
        <w:t xml:space="preserve">  </w:t>
      </w:r>
      <w:r w:rsidRPr="00461FBD">
        <w:rPr>
          <w:rFonts w:ascii="Times New Roman" w:hAnsi="Times New Roman" w:cs="Times New Roman"/>
        </w:rPr>
        <w:t>The vendor</w:t>
      </w:r>
      <w:r w:rsidR="00BA496E" w:rsidRPr="00461FBD">
        <w:rPr>
          <w:rFonts w:ascii="Times New Roman" w:hAnsi="Times New Roman" w:cs="Times New Roman"/>
        </w:rPr>
        <w:t xml:space="preserve"> </w:t>
      </w:r>
      <w:r w:rsidR="0047675C" w:rsidRPr="00461FBD">
        <w:rPr>
          <w:rFonts w:ascii="Times New Roman" w:hAnsi="Times New Roman" w:cs="Times New Roman"/>
        </w:rPr>
        <w:t>understands</w:t>
      </w:r>
      <w:r w:rsidR="00BA496E" w:rsidRPr="00461FBD">
        <w:rPr>
          <w:rFonts w:ascii="Times New Roman" w:hAnsi="Times New Roman" w:cs="Times New Roman"/>
        </w:rPr>
        <w:t xml:space="preserve"> that the PMO </w:t>
      </w:r>
      <w:r w:rsidR="003C70C0" w:rsidRPr="00461FBD">
        <w:rPr>
          <w:rFonts w:ascii="Times New Roman" w:hAnsi="Times New Roman" w:cs="Times New Roman"/>
        </w:rPr>
        <w:t>will</w:t>
      </w:r>
      <w:r w:rsidR="007734AB" w:rsidRPr="00461FBD">
        <w:rPr>
          <w:rFonts w:ascii="Times New Roman" w:hAnsi="Times New Roman" w:cs="Times New Roman"/>
        </w:rPr>
        <w:t xml:space="preserve"> a</w:t>
      </w:r>
      <w:r w:rsidR="003C70C0" w:rsidRPr="00461FBD">
        <w:rPr>
          <w:rFonts w:ascii="Times New Roman" w:hAnsi="Times New Roman" w:cs="Times New Roman"/>
        </w:rPr>
        <w:t>ssess the failures in accordance with the Program Requirements and may require the</w:t>
      </w:r>
      <w:r w:rsidR="007734AB" w:rsidRPr="00461FBD">
        <w:rPr>
          <w:rFonts w:ascii="Times New Roman" w:hAnsi="Times New Roman" w:cs="Times New Roman"/>
        </w:rPr>
        <w:t xml:space="preserve"> Vendor to follow the </w:t>
      </w:r>
      <w:r w:rsidR="005B700C" w:rsidRPr="00461FBD">
        <w:rPr>
          <w:rFonts w:ascii="Times New Roman" w:hAnsi="Times New Roman" w:cs="Times New Roman"/>
        </w:rPr>
        <w:t xml:space="preserve">external </w:t>
      </w:r>
      <w:r w:rsidR="007734AB" w:rsidRPr="00461FBD">
        <w:rPr>
          <w:rFonts w:ascii="Times New Roman" w:hAnsi="Times New Roman" w:cs="Times New Roman"/>
        </w:rPr>
        <w:t>notification processes</w:t>
      </w:r>
      <w:r w:rsidR="00AD2542" w:rsidRPr="00461FBD">
        <w:rPr>
          <w:rFonts w:ascii="Times New Roman" w:hAnsi="Times New Roman" w:cs="Times New Roman"/>
        </w:rPr>
        <w:t xml:space="preserve"> stipulated</w:t>
      </w:r>
      <w:r w:rsidR="007734AB" w:rsidRPr="00461FBD">
        <w:rPr>
          <w:rFonts w:ascii="Times New Roman" w:hAnsi="Times New Roman" w:cs="Times New Roman"/>
        </w:rPr>
        <w:t xml:space="preserve"> </w:t>
      </w:r>
      <w:r w:rsidR="00A04839" w:rsidRPr="00461FBD">
        <w:rPr>
          <w:rFonts w:ascii="Times New Roman" w:hAnsi="Times New Roman" w:cs="Times New Roman"/>
        </w:rPr>
        <w:t>therein</w:t>
      </w:r>
      <w:r w:rsidR="007734AB" w:rsidRPr="00461FBD">
        <w:rPr>
          <w:rFonts w:ascii="Times New Roman" w:hAnsi="Times New Roman" w:cs="Times New Roman"/>
        </w:rPr>
        <w:t>.</w:t>
      </w:r>
    </w:p>
    <w:p w14:paraId="13C41BEB" w14:textId="77777777" w:rsidR="007E7820" w:rsidRPr="00461FBD" w:rsidRDefault="007E7820" w:rsidP="001F1989">
      <w:pPr>
        <w:pStyle w:val="Heading1"/>
        <w:numPr>
          <w:ilvl w:val="0"/>
          <w:numId w:val="2"/>
        </w:numPr>
        <w:rPr>
          <w:rFonts w:ascii="Times New Roman" w:hAnsi="Times New Roman" w:cs="Times New Roman"/>
        </w:rPr>
      </w:pPr>
      <w:r w:rsidRPr="00461FBD">
        <w:rPr>
          <w:rFonts w:ascii="Times New Roman" w:hAnsi="Times New Roman" w:cs="Times New Roman"/>
        </w:rPr>
        <w:t xml:space="preserve">LIMITATION OF LIABILITY </w:t>
      </w:r>
    </w:p>
    <w:p w14:paraId="656FC981" w14:textId="77777777" w:rsidR="007E7820" w:rsidRPr="00461FBD" w:rsidRDefault="007E7820" w:rsidP="001F1989">
      <w:pPr>
        <w:pStyle w:val="ListParagraph"/>
        <w:numPr>
          <w:ilvl w:val="1"/>
          <w:numId w:val="2"/>
        </w:numPr>
        <w:rPr>
          <w:rFonts w:ascii="Times New Roman" w:hAnsi="Times New Roman" w:cs="Times New Roman"/>
        </w:rPr>
      </w:pPr>
      <w:r w:rsidRPr="00461FBD">
        <w:rPr>
          <w:rFonts w:ascii="Times New Roman" w:hAnsi="Times New Roman" w:cs="Times New Roman"/>
        </w:rPr>
        <w:t xml:space="preserve">LAB, PMO, AND ANY OF ITS EMPLOYEES, </w:t>
      </w:r>
      <w:r w:rsidR="00B0340E" w:rsidRPr="00461FBD">
        <w:rPr>
          <w:rFonts w:ascii="Times New Roman" w:hAnsi="Times New Roman" w:cs="Times New Roman"/>
        </w:rPr>
        <w:t xml:space="preserve">AUTHORIZED CONTRACTORS, </w:t>
      </w:r>
      <w:r w:rsidRPr="00461FBD">
        <w:rPr>
          <w:rFonts w:ascii="Times New Roman" w:hAnsi="Times New Roman" w:cs="Times New Roman"/>
        </w:rPr>
        <w:t xml:space="preserve">AGENTS OR AFFILIATES SHALL NOT BE LIABLE TO </w:t>
      </w:r>
      <w:r w:rsidR="00A36F3E" w:rsidRPr="00461FBD">
        <w:rPr>
          <w:rFonts w:ascii="Times New Roman" w:hAnsi="Times New Roman" w:cs="Times New Roman"/>
        </w:rPr>
        <w:t>VENDOR</w:t>
      </w:r>
      <w:r w:rsidRPr="00461FBD">
        <w:rPr>
          <w:rFonts w:ascii="Times New Roman" w:hAnsi="Times New Roman" w:cs="Times New Roman"/>
        </w:rPr>
        <w:t xml:space="preserve"> FOR ANY DAMAGES, INCLUDING BUT NOT LIMITED TO COMPENSATORY, CONSEQUENTIAL, SPECIAL OR INDIRECT DAMAGES, LOSS OF ANTICIPATED PROFITS, LOSS OF USE OF FACILITIES, OR LOSS OF DATA, RESULTING FROM ITS PERFORMANCE OR NON-PERFORMANCE OF ANY OBLIGATIONS UNDER THIS AGREEMENT, EVEN IF ANY OF THEM HAS BEEN ADVISED OF THE POSSIBILITY OF SUCH DAMAGES. </w:t>
      </w:r>
    </w:p>
    <w:p w14:paraId="0C92507A" w14:textId="77777777" w:rsidR="007E7820" w:rsidRPr="00461FBD" w:rsidRDefault="007E7820" w:rsidP="001F1989">
      <w:pPr>
        <w:pStyle w:val="Heading1"/>
        <w:numPr>
          <w:ilvl w:val="0"/>
          <w:numId w:val="2"/>
        </w:numPr>
        <w:rPr>
          <w:rFonts w:ascii="Times New Roman" w:hAnsi="Times New Roman" w:cs="Times New Roman"/>
        </w:rPr>
      </w:pPr>
      <w:r w:rsidRPr="00461FBD">
        <w:rPr>
          <w:rFonts w:ascii="Times New Roman" w:hAnsi="Times New Roman" w:cs="Times New Roman"/>
        </w:rPr>
        <w:t xml:space="preserve">INDEMNITY </w:t>
      </w:r>
    </w:p>
    <w:p w14:paraId="64262066" w14:textId="77777777" w:rsidR="007E7820" w:rsidRPr="00461FBD" w:rsidRDefault="00A36F3E" w:rsidP="001F1989">
      <w:pPr>
        <w:pStyle w:val="ListParagraph"/>
        <w:numPr>
          <w:ilvl w:val="1"/>
          <w:numId w:val="2"/>
        </w:numPr>
        <w:rPr>
          <w:rFonts w:ascii="Times New Roman" w:hAnsi="Times New Roman" w:cs="Times New Roman"/>
        </w:rPr>
      </w:pPr>
      <w:r w:rsidRPr="00461FBD">
        <w:rPr>
          <w:rFonts w:ascii="Times New Roman" w:hAnsi="Times New Roman" w:cs="Times New Roman"/>
        </w:rPr>
        <w:t>Vendor</w:t>
      </w:r>
      <w:r w:rsidR="007E7820" w:rsidRPr="00461FBD">
        <w:rPr>
          <w:rFonts w:ascii="Times New Roman" w:hAnsi="Times New Roman" w:cs="Times New Roman"/>
        </w:rPr>
        <w:t xml:space="preserve"> shall defend or settle at its expense any claim, suit or proceeding brought against Lab, PMO, or any employee, officer, director,</w:t>
      </w:r>
      <w:r w:rsidR="00402255" w:rsidRPr="00461FBD">
        <w:rPr>
          <w:rFonts w:ascii="Times New Roman" w:hAnsi="Times New Roman" w:cs="Times New Roman"/>
        </w:rPr>
        <w:t xml:space="preserve"> authorized contractor</w:t>
      </w:r>
      <w:r w:rsidR="00CA18CD" w:rsidRPr="00461FBD">
        <w:rPr>
          <w:rFonts w:ascii="Times New Roman" w:hAnsi="Times New Roman" w:cs="Times New Roman"/>
        </w:rPr>
        <w:t>,</w:t>
      </w:r>
      <w:r w:rsidR="0091055C" w:rsidRPr="00461FBD">
        <w:rPr>
          <w:rFonts w:ascii="Times New Roman" w:hAnsi="Times New Roman" w:cs="Times New Roman"/>
        </w:rPr>
        <w:t xml:space="preserve"> </w:t>
      </w:r>
      <w:r w:rsidR="007E7820" w:rsidRPr="00461FBD">
        <w:rPr>
          <w:rFonts w:ascii="Times New Roman" w:hAnsi="Times New Roman" w:cs="Times New Roman"/>
        </w:rPr>
        <w:t>agent</w:t>
      </w:r>
      <w:r w:rsidR="0091055C" w:rsidRPr="00461FBD">
        <w:rPr>
          <w:rFonts w:ascii="Times New Roman" w:hAnsi="Times New Roman" w:cs="Times New Roman"/>
        </w:rPr>
        <w:t>,</w:t>
      </w:r>
      <w:r w:rsidR="00CA18CD" w:rsidRPr="00461FBD">
        <w:rPr>
          <w:rFonts w:ascii="Times New Roman" w:hAnsi="Times New Roman" w:cs="Times New Roman"/>
        </w:rPr>
        <w:t xml:space="preserve"> or affiliate</w:t>
      </w:r>
      <w:r w:rsidR="007E7820" w:rsidRPr="00461FBD">
        <w:rPr>
          <w:rFonts w:ascii="Times New Roman" w:hAnsi="Times New Roman" w:cs="Times New Roman"/>
        </w:rPr>
        <w:t xml:space="preserve"> of Lab or PMO (a) arising from or alleging infringement, misappropriation or other violation of any intellectual property right of any third party by Lab or PMO relating to Product</w:t>
      </w:r>
      <w:r w:rsidR="002E164C" w:rsidRPr="00461FBD">
        <w:rPr>
          <w:rFonts w:ascii="Times New Roman" w:hAnsi="Times New Roman" w:cs="Times New Roman"/>
        </w:rPr>
        <w:t>s or Services</w:t>
      </w:r>
      <w:r w:rsidR="007E7820" w:rsidRPr="00461FBD">
        <w:rPr>
          <w:rFonts w:ascii="Times New Roman" w:hAnsi="Times New Roman" w:cs="Times New Roman"/>
        </w:rPr>
        <w:t xml:space="preserve"> furnished under this Agreement, or (b) arising from or relating to any certification made, or any failure to certify, any Product or Service furnished under this Agreement. </w:t>
      </w:r>
      <w:r w:rsidRPr="00461FBD">
        <w:rPr>
          <w:rFonts w:ascii="Times New Roman" w:hAnsi="Times New Roman" w:cs="Times New Roman"/>
        </w:rPr>
        <w:t>Vendor</w:t>
      </w:r>
      <w:r w:rsidR="007E7820" w:rsidRPr="00461FBD">
        <w:rPr>
          <w:rFonts w:ascii="Times New Roman" w:hAnsi="Times New Roman" w:cs="Times New Roman"/>
        </w:rPr>
        <w:t xml:space="preserve"> shall indemnify and hold Lab, PMO, or any employee, </w:t>
      </w:r>
      <w:r w:rsidR="00CA18CD" w:rsidRPr="00461FBD">
        <w:rPr>
          <w:rFonts w:ascii="Times New Roman" w:hAnsi="Times New Roman" w:cs="Times New Roman"/>
        </w:rPr>
        <w:t xml:space="preserve">officer, director, authorized contractor, </w:t>
      </w:r>
      <w:r w:rsidR="007E7820" w:rsidRPr="00461FBD">
        <w:rPr>
          <w:rFonts w:ascii="Times New Roman" w:hAnsi="Times New Roman" w:cs="Times New Roman"/>
        </w:rPr>
        <w:t xml:space="preserve">agent or affiliate of Lab or PMO, or the successors and permitted assigns of any of them (individually each an “Indemnitee” and collectively the “Indemnitees”) harmless from and against and pay any and all losses, costs and damages, including royalties and license fees, and reasonable counsel fees, attributable to any such claim, suit or proceeding. Any Indemnitee shall have the right to approve the terms of any </w:t>
      </w:r>
      <w:r w:rsidR="007E7820" w:rsidRPr="00461FBD">
        <w:rPr>
          <w:rFonts w:ascii="Times New Roman" w:hAnsi="Times New Roman" w:cs="Times New Roman"/>
        </w:rPr>
        <w:lastRenderedPageBreak/>
        <w:t xml:space="preserve">settlement or compromise that may impose any </w:t>
      </w:r>
      <w:proofErr w:type="spellStart"/>
      <w:r w:rsidR="007E7820" w:rsidRPr="00461FBD">
        <w:rPr>
          <w:rFonts w:ascii="Times New Roman" w:hAnsi="Times New Roman" w:cs="Times New Roman"/>
        </w:rPr>
        <w:t>unindemnified</w:t>
      </w:r>
      <w:proofErr w:type="spellEnd"/>
      <w:r w:rsidR="007E7820" w:rsidRPr="00461FBD">
        <w:rPr>
          <w:rFonts w:ascii="Times New Roman" w:hAnsi="Times New Roman" w:cs="Times New Roman"/>
        </w:rPr>
        <w:t xml:space="preserve"> or nonmonetary liability upon such Indemnitee. </w:t>
      </w:r>
    </w:p>
    <w:p w14:paraId="25B5DF38" w14:textId="77777777" w:rsidR="007E7820" w:rsidRPr="00461FBD" w:rsidRDefault="007E7820" w:rsidP="001F1989">
      <w:pPr>
        <w:pStyle w:val="Heading1"/>
        <w:numPr>
          <w:ilvl w:val="0"/>
          <w:numId w:val="2"/>
        </w:numPr>
        <w:rPr>
          <w:rFonts w:ascii="Times New Roman" w:hAnsi="Times New Roman" w:cs="Times New Roman"/>
        </w:rPr>
      </w:pPr>
      <w:r w:rsidRPr="00461FBD">
        <w:rPr>
          <w:rFonts w:ascii="Times New Roman" w:hAnsi="Times New Roman" w:cs="Times New Roman"/>
        </w:rPr>
        <w:t xml:space="preserve">GOVERNING LAW AND DISPUTE RESOLUTION </w:t>
      </w:r>
    </w:p>
    <w:p w14:paraId="4D412BFA" w14:textId="77777777" w:rsidR="007E7820" w:rsidRPr="00461FBD" w:rsidRDefault="007E7820" w:rsidP="001F1989">
      <w:pPr>
        <w:pStyle w:val="ListParagraph"/>
        <w:numPr>
          <w:ilvl w:val="1"/>
          <w:numId w:val="2"/>
        </w:numPr>
        <w:rPr>
          <w:rFonts w:ascii="Times New Roman" w:hAnsi="Times New Roman" w:cs="Times New Roman"/>
        </w:rPr>
      </w:pPr>
      <w:r w:rsidRPr="00461FBD">
        <w:rPr>
          <w:rFonts w:ascii="Times New Roman" w:hAnsi="Times New Roman" w:cs="Times New Roman"/>
        </w:rPr>
        <w:t xml:space="preserve">The law of federal Government contracts, as expressed in statutes, regulations, and decisions of courts and administrative tribunals, and to the extent necessary, the laws of the District of Columbia shall govern the interpretation and construction of this Agreement. </w:t>
      </w:r>
    </w:p>
    <w:p w14:paraId="5840FE58" w14:textId="3B1234D2" w:rsidR="003C66D5" w:rsidRPr="00461FBD" w:rsidRDefault="00335677" w:rsidP="001F1989">
      <w:pPr>
        <w:pStyle w:val="ListParagraph"/>
        <w:numPr>
          <w:ilvl w:val="1"/>
          <w:numId w:val="2"/>
        </w:numPr>
        <w:rPr>
          <w:rFonts w:ascii="Times New Roman" w:hAnsi="Times New Roman" w:cs="Times New Roman"/>
        </w:rPr>
      </w:pPr>
      <w:r w:rsidRPr="00461FBD">
        <w:rPr>
          <w:rFonts w:ascii="Times New Roman" w:hAnsi="Times New Roman" w:cs="Times New Roman"/>
        </w:rPr>
        <w:t xml:space="preserve">The parties will </w:t>
      </w:r>
      <w:r w:rsidR="00F5493A" w:rsidRPr="00461FBD">
        <w:rPr>
          <w:rFonts w:ascii="Times New Roman" w:hAnsi="Times New Roman" w:cs="Times New Roman"/>
        </w:rPr>
        <w:t>make their</w:t>
      </w:r>
      <w:r w:rsidRPr="00461FBD">
        <w:rPr>
          <w:rFonts w:ascii="Times New Roman" w:hAnsi="Times New Roman" w:cs="Times New Roman"/>
        </w:rPr>
        <w:t xml:space="preserve"> best efforts to resolve a</w:t>
      </w:r>
      <w:r w:rsidR="003C66D5" w:rsidRPr="00461FBD">
        <w:rPr>
          <w:rFonts w:ascii="Times New Roman" w:hAnsi="Times New Roman" w:cs="Times New Roman"/>
        </w:rPr>
        <w:t xml:space="preserve">ny </w:t>
      </w:r>
      <w:r w:rsidRPr="00461FBD">
        <w:rPr>
          <w:rFonts w:ascii="Times New Roman" w:hAnsi="Times New Roman" w:cs="Times New Roman"/>
        </w:rPr>
        <w:t>disputes</w:t>
      </w:r>
      <w:r w:rsidR="003C66D5" w:rsidRPr="00461FBD">
        <w:rPr>
          <w:rFonts w:ascii="Times New Roman" w:hAnsi="Times New Roman" w:cs="Times New Roman"/>
        </w:rPr>
        <w:t xml:space="preserve"> arising from or relating to this </w:t>
      </w:r>
      <w:r w:rsidRPr="00461FBD">
        <w:rPr>
          <w:rFonts w:ascii="Times New Roman" w:hAnsi="Times New Roman" w:cs="Times New Roman"/>
        </w:rPr>
        <w:t>Agreement</w:t>
      </w:r>
      <w:r w:rsidR="00A76F7A" w:rsidRPr="00461FBD">
        <w:rPr>
          <w:rFonts w:ascii="Times New Roman" w:hAnsi="Times New Roman" w:cs="Times New Roman"/>
        </w:rPr>
        <w:t xml:space="preserve"> and shall not proceed to dispute resolution pursuant to paragraph 8.3 below unless the party initiating an action has first submitted a written demand for relief to the other party and thirty (30) calendar days have passed, during which time the party seeking relief has consulted in good faith with the other party</w:t>
      </w:r>
      <w:r w:rsidRPr="00461FBD">
        <w:rPr>
          <w:rFonts w:ascii="Times New Roman" w:hAnsi="Times New Roman" w:cs="Times New Roman"/>
        </w:rPr>
        <w:t>.</w:t>
      </w:r>
    </w:p>
    <w:p w14:paraId="6E1270A0" w14:textId="40EFE9AC" w:rsidR="00A76F7A" w:rsidRPr="00461FBD" w:rsidRDefault="00A76F7A" w:rsidP="001F1989">
      <w:pPr>
        <w:pStyle w:val="ListParagraph"/>
        <w:numPr>
          <w:ilvl w:val="1"/>
          <w:numId w:val="2"/>
        </w:numPr>
        <w:rPr>
          <w:rFonts w:ascii="Times New Roman" w:hAnsi="Times New Roman" w:cs="Times New Roman"/>
        </w:rPr>
      </w:pPr>
      <w:r w:rsidRPr="00461FBD">
        <w:rPr>
          <w:rFonts w:ascii="Times New Roman" w:hAnsi="Times New Roman" w:cs="Times New Roman"/>
        </w:rPr>
        <w:t>Any controversy or claim between the parties arising from or relating to this Agreement that has not been resolved in accordance with paragraph 8.2 above shall be settled by the federal courts of Washington, District of Columbia, to the subject matter and personal jurisdiction of which the parties irrevocably submit.</w:t>
      </w:r>
    </w:p>
    <w:p w14:paraId="506A5EB8" w14:textId="77777777" w:rsidR="007E7820" w:rsidRPr="00461FBD" w:rsidRDefault="007E7820" w:rsidP="001F1989">
      <w:pPr>
        <w:pStyle w:val="Heading1"/>
        <w:numPr>
          <w:ilvl w:val="0"/>
          <w:numId w:val="2"/>
        </w:numPr>
        <w:rPr>
          <w:rFonts w:ascii="Times New Roman" w:hAnsi="Times New Roman" w:cs="Times New Roman"/>
        </w:rPr>
      </w:pPr>
      <w:r w:rsidRPr="00461FBD">
        <w:rPr>
          <w:rFonts w:ascii="Times New Roman" w:hAnsi="Times New Roman" w:cs="Times New Roman"/>
        </w:rPr>
        <w:t xml:space="preserve">MISCELLANEOUS </w:t>
      </w:r>
    </w:p>
    <w:p w14:paraId="1BC09023" w14:textId="4EE43729" w:rsidR="007E7820" w:rsidRPr="00461FBD" w:rsidRDefault="007E7820" w:rsidP="001F1989">
      <w:pPr>
        <w:pStyle w:val="ListParagraph"/>
        <w:numPr>
          <w:ilvl w:val="1"/>
          <w:numId w:val="2"/>
        </w:numPr>
        <w:rPr>
          <w:rFonts w:ascii="Times New Roman" w:hAnsi="Times New Roman" w:cs="Times New Roman"/>
        </w:rPr>
      </w:pPr>
      <w:r w:rsidRPr="00461FBD">
        <w:rPr>
          <w:rFonts w:ascii="Times New Roman" w:hAnsi="Times New Roman" w:cs="Times New Roman"/>
        </w:rPr>
        <w:t xml:space="preserve">Assignment. </w:t>
      </w:r>
      <w:r w:rsidR="00A36F3E" w:rsidRPr="00461FBD">
        <w:rPr>
          <w:rFonts w:ascii="Times New Roman" w:hAnsi="Times New Roman" w:cs="Times New Roman"/>
        </w:rPr>
        <w:t>Vendor</w:t>
      </w:r>
      <w:r w:rsidRPr="00461FBD">
        <w:rPr>
          <w:rFonts w:ascii="Times New Roman" w:hAnsi="Times New Roman" w:cs="Times New Roman"/>
        </w:rPr>
        <w:t xml:space="preserve"> may assign its rights and obligations under this Agreement only pursuant to </w:t>
      </w:r>
      <w:r w:rsidR="003B2445" w:rsidRPr="00461FBD">
        <w:rPr>
          <w:rFonts w:ascii="Times New Roman" w:hAnsi="Times New Roman" w:cs="Times New Roman"/>
        </w:rPr>
        <w:t xml:space="preserve">the </w:t>
      </w:r>
      <w:r w:rsidRPr="00461FBD">
        <w:rPr>
          <w:rFonts w:ascii="Times New Roman" w:hAnsi="Times New Roman" w:cs="Times New Roman"/>
        </w:rPr>
        <w:t xml:space="preserve">merger or acquisition of substantially </w:t>
      </w:r>
      <w:proofErr w:type="gramStart"/>
      <w:r w:rsidRPr="00461FBD">
        <w:rPr>
          <w:rFonts w:ascii="Times New Roman" w:hAnsi="Times New Roman" w:cs="Times New Roman"/>
        </w:rPr>
        <w:t>all of</w:t>
      </w:r>
      <w:proofErr w:type="gramEnd"/>
      <w:r w:rsidRPr="00461FBD">
        <w:rPr>
          <w:rFonts w:ascii="Times New Roman" w:hAnsi="Times New Roman" w:cs="Times New Roman"/>
        </w:rPr>
        <w:t xml:space="preserve"> the assets of </w:t>
      </w:r>
      <w:r w:rsidR="00A36F3E" w:rsidRPr="00461FBD">
        <w:rPr>
          <w:rFonts w:ascii="Times New Roman" w:hAnsi="Times New Roman" w:cs="Times New Roman"/>
        </w:rPr>
        <w:t>Vendor</w:t>
      </w:r>
      <w:r w:rsidRPr="00461FBD">
        <w:rPr>
          <w:rFonts w:ascii="Times New Roman" w:hAnsi="Times New Roman" w:cs="Times New Roman"/>
        </w:rPr>
        <w:t xml:space="preserve"> upon submission of information satisfactory in form and substance to Lab. </w:t>
      </w:r>
    </w:p>
    <w:p w14:paraId="456659A5" w14:textId="16CB6368" w:rsidR="007E7820" w:rsidRPr="00461FBD" w:rsidRDefault="007E7820" w:rsidP="001F1989">
      <w:pPr>
        <w:pStyle w:val="ListParagraph"/>
        <w:numPr>
          <w:ilvl w:val="1"/>
          <w:numId w:val="2"/>
        </w:numPr>
        <w:rPr>
          <w:rFonts w:ascii="Times New Roman" w:hAnsi="Times New Roman" w:cs="Times New Roman"/>
        </w:rPr>
      </w:pPr>
      <w:r w:rsidRPr="00461FBD">
        <w:rPr>
          <w:rFonts w:ascii="Times New Roman" w:hAnsi="Times New Roman" w:cs="Times New Roman"/>
        </w:rPr>
        <w:t>Entire Agreement. This Agreement constitutes the entire and complete understanding between the parties and supersedes all prior and contemporaneous verbal and written agreements, communications</w:t>
      </w:r>
      <w:r w:rsidR="003B2445" w:rsidRPr="00461FBD">
        <w:rPr>
          <w:rFonts w:ascii="Times New Roman" w:hAnsi="Times New Roman" w:cs="Times New Roman"/>
        </w:rPr>
        <w:t>,</w:t>
      </w:r>
      <w:r w:rsidRPr="00461FBD">
        <w:rPr>
          <w:rFonts w:ascii="Times New Roman" w:hAnsi="Times New Roman" w:cs="Times New Roman"/>
        </w:rPr>
        <w:t xml:space="preserve"> and representations relating to the subject matter hereof. Its terms can be modified only by an instrument in writing signed by both parties. </w:t>
      </w:r>
    </w:p>
    <w:p w14:paraId="0289DAFF" w14:textId="77777777" w:rsidR="007E7820" w:rsidRPr="00461FBD" w:rsidRDefault="007E7820" w:rsidP="001F1989">
      <w:pPr>
        <w:pStyle w:val="ListParagraph"/>
        <w:numPr>
          <w:ilvl w:val="1"/>
          <w:numId w:val="2"/>
        </w:numPr>
        <w:rPr>
          <w:rFonts w:ascii="Times New Roman" w:hAnsi="Times New Roman" w:cs="Times New Roman"/>
        </w:rPr>
      </w:pPr>
      <w:r w:rsidRPr="00461FBD">
        <w:rPr>
          <w:rFonts w:ascii="Times New Roman" w:hAnsi="Times New Roman" w:cs="Times New Roman"/>
        </w:rPr>
        <w:t xml:space="preserve">No Waiver. Any waiver of any breach of any provisions of this Agreement shall not be construed as a continuing waiver of other breaches of the same or other provisions hereof. </w:t>
      </w:r>
    </w:p>
    <w:p w14:paraId="7DA32A1F" w14:textId="3600456C" w:rsidR="007E7820" w:rsidRPr="00461FBD" w:rsidRDefault="007E7820" w:rsidP="001F1989">
      <w:pPr>
        <w:pStyle w:val="ListParagraph"/>
        <w:numPr>
          <w:ilvl w:val="1"/>
          <w:numId w:val="2"/>
        </w:numPr>
        <w:rPr>
          <w:rFonts w:ascii="Times New Roman" w:hAnsi="Times New Roman" w:cs="Times New Roman"/>
        </w:rPr>
      </w:pPr>
      <w:r w:rsidRPr="00461FBD">
        <w:rPr>
          <w:rFonts w:ascii="Times New Roman" w:hAnsi="Times New Roman" w:cs="Times New Roman"/>
        </w:rPr>
        <w:t xml:space="preserve">Severability. </w:t>
      </w:r>
      <w:r w:rsidR="003B2445" w:rsidRPr="00461FBD">
        <w:rPr>
          <w:rFonts w:ascii="Times New Roman" w:hAnsi="Times New Roman" w:cs="Times New Roman"/>
        </w:rPr>
        <w:t>Suppose any provision of this Agreement is held to be invalid or unenforceable. In that case,</w:t>
      </w:r>
      <w:r w:rsidRPr="00461FBD">
        <w:rPr>
          <w:rFonts w:ascii="Times New Roman" w:hAnsi="Times New Roman" w:cs="Times New Roman"/>
        </w:rPr>
        <w:t xml:space="preserve"> such provision shall be modified to the extent possible to preserve the </w:t>
      </w:r>
      <w:r w:rsidR="003B2445" w:rsidRPr="00461FBD">
        <w:rPr>
          <w:rFonts w:ascii="Times New Roman" w:hAnsi="Times New Roman" w:cs="Times New Roman"/>
        </w:rPr>
        <w:t>parties' original intentions, and the validity or enforceability of the remaining provisions shall not be affected or impaired</w:t>
      </w:r>
      <w:r w:rsidRPr="00461FBD">
        <w:rPr>
          <w:rFonts w:ascii="Times New Roman" w:hAnsi="Times New Roman" w:cs="Times New Roman"/>
        </w:rPr>
        <w:t xml:space="preserve">. </w:t>
      </w:r>
    </w:p>
    <w:p w14:paraId="7793DE06" w14:textId="77777777" w:rsidR="007E7820" w:rsidRPr="00461FBD" w:rsidRDefault="007E7820" w:rsidP="001F1989">
      <w:pPr>
        <w:pStyle w:val="ListParagraph"/>
        <w:numPr>
          <w:ilvl w:val="1"/>
          <w:numId w:val="2"/>
        </w:numPr>
        <w:rPr>
          <w:rFonts w:ascii="Times New Roman" w:hAnsi="Times New Roman" w:cs="Times New Roman"/>
        </w:rPr>
      </w:pPr>
      <w:r w:rsidRPr="00461FBD">
        <w:rPr>
          <w:rFonts w:ascii="Times New Roman" w:hAnsi="Times New Roman" w:cs="Times New Roman"/>
        </w:rPr>
        <w:t>Notices. Notices and other communications hereunder shall be in writing and shall be deemed delivered on the date of hand delivery; or on the date of receipt during normal business hours by facsimile transmission or by commercial courier service (</w:t>
      </w:r>
      <w:r w:rsidR="008E7659" w:rsidRPr="00461FBD">
        <w:rPr>
          <w:rFonts w:ascii="Times New Roman" w:hAnsi="Times New Roman" w:cs="Times New Roman"/>
        </w:rPr>
        <w:t xml:space="preserve">e.g., </w:t>
      </w:r>
      <w:r w:rsidRPr="00461FBD">
        <w:rPr>
          <w:rFonts w:ascii="Times New Roman" w:hAnsi="Times New Roman" w:cs="Times New Roman"/>
        </w:rPr>
        <w:t xml:space="preserve">FedEx, UPS), all fees prepaid. Notices shall be sent to the addresses and/or facsimile numbers set forth at the end of this Agreement, or to such other addresses and/or facsimile numbers as either party shall have notified to the opposite party in accordance with this section. </w:t>
      </w:r>
    </w:p>
    <w:p w14:paraId="642F4436" w14:textId="77777777" w:rsidR="00FE2F1E" w:rsidRDefault="00FE2F1E" w:rsidP="007E7820">
      <w:pPr>
        <w:rPr>
          <w:rFonts w:ascii="Times New Roman" w:hAnsi="Times New Roman" w:cs="Times New Roman"/>
          <w:sz w:val="23"/>
          <w:szCs w:val="23"/>
        </w:rPr>
      </w:pPr>
    </w:p>
    <w:p w14:paraId="5AD2A884" w14:textId="77777777" w:rsidR="00FE2F1E" w:rsidRDefault="00FE2F1E" w:rsidP="007E7820">
      <w:pPr>
        <w:rPr>
          <w:rFonts w:ascii="Times New Roman" w:hAnsi="Times New Roman" w:cs="Times New Roman"/>
          <w:sz w:val="23"/>
          <w:szCs w:val="23"/>
        </w:rPr>
      </w:pPr>
    </w:p>
    <w:p w14:paraId="7EB97932" w14:textId="0458B98A" w:rsidR="007E7820" w:rsidRPr="00461FBD" w:rsidRDefault="0036072B" w:rsidP="007E7820">
      <w:pPr>
        <w:rPr>
          <w:rFonts w:ascii="Times New Roman" w:hAnsi="Times New Roman" w:cs="Times New Roman"/>
        </w:rPr>
      </w:pPr>
      <w:r w:rsidRPr="00461FBD">
        <w:rPr>
          <w:rFonts w:ascii="Times New Roman" w:hAnsi="Times New Roman" w:cs="Times New Roman"/>
          <w:sz w:val="23"/>
          <w:szCs w:val="23"/>
        </w:rPr>
        <w:lastRenderedPageBreak/>
        <w:br/>
      </w:r>
      <w:r w:rsidR="007E7820" w:rsidRPr="00461FBD">
        <w:rPr>
          <w:rFonts w:ascii="Times New Roman" w:hAnsi="Times New Roman" w:cs="Times New Roman"/>
          <w:sz w:val="23"/>
          <w:szCs w:val="23"/>
        </w:rPr>
        <w:t>IN WITNESS WHEREOF, the parties have executed, or caused to be executed by their duly authorized representatives, this Agreement as of ________________________________</w:t>
      </w:r>
      <w:r w:rsidR="000D3B41" w:rsidRPr="00461FBD">
        <w:rPr>
          <w:rFonts w:ascii="Times New Roman" w:hAnsi="Times New Roman" w:cs="Times New Roman"/>
          <w:sz w:val="23"/>
          <w:szCs w:val="23"/>
        </w:rPr>
        <w:t>.</w:t>
      </w:r>
    </w:p>
    <w:p w14:paraId="57DC09B0" w14:textId="77777777" w:rsidR="00ED3E0C" w:rsidRPr="00461FBD" w:rsidRDefault="00ED3E0C" w:rsidP="001F1989">
      <w:pPr>
        <w:ind w:left="720"/>
        <w:rPr>
          <w:rFonts w:ascii="Times New Roman" w:hAnsi="Times New Roman" w:cs="Times New Roman"/>
          <w:b/>
          <w:sz w:val="23"/>
          <w:szCs w:val="23"/>
        </w:rPr>
      </w:pPr>
    </w:p>
    <w:p w14:paraId="2C6B7E75" w14:textId="253AB26F" w:rsidR="007E7820" w:rsidRPr="00461FBD" w:rsidRDefault="00A36F3E" w:rsidP="001F1989">
      <w:pPr>
        <w:ind w:left="720"/>
        <w:rPr>
          <w:rFonts w:ascii="Times New Roman" w:hAnsi="Times New Roman" w:cs="Times New Roman"/>
          <w:b/>
          <w:sz w:val="23"/>
          <w:szCs w:val="23"/>
        </w:rPr>
      </w:pPr>
      <w:r w:rsidRPr="00461FBD">
        <w:rPr>
          <w:rFonts w:ascii="Times New Roman" w:hAnsi="Times New Roman" w:cs="Times New Roman"/>
          <w:b/>
          <w:sz w:val="23"/>
          <w:szCs w:val="23"/>
        </w:rPr>
        <w:t>Vendor</w:t>
      </w:r>
    </w:p>
    <w:tbl>
      <w:tblPr>
        <w:tblStyle w:val="TableGrid"/>
        <w:tblW w:w="0" w:type="auto"/>
        <w:tblInd w:w="828" w:type="dxa"/>
        <w:tblLook w:val="04A0" w:firstRow="1" w:lastRow="0" w:firstColumn="1" w:lastColumn="0" w:noHBand="0" w:noVBand="1"/>
      </w:tblPr>
      <w:tblGrid>
        <w:gridCol w:w="1772"/>
        <w:gridCol w:w="3103"/>
        <w:gridCol w:w="1558"/>
        <w:gridCol w:w="2089"/>
      </w:tblGrid>
      <w:tr w:rsidR="007E7820" w:rsidRPr="00C4563D" w14:paraId="7B46B455" w14:textId="77777777" w:rsidTr="001F1989">
        <w:tc>
          <w:tcPr>
            <w:tcW w:w="1800" w:type="dxa"/>
            <w:shd w:val="clear" w:color="auto" w:fill="BFBFBF" w:themeFill="background1" w:themeFillShade="BF"/>
          </w:tcPr>
          <w:p w14:paraId="32DF1BC2" w14:textId="77777777" w:rsidR="007E7820" w:rsidRPr="00461FBD" w:rsidRDefault="00A36F3E" w:rsidP="007E7820">
            <w:pPr>
              <w:rPr>
                <w:rFonts w:ascii="Times New Roman" w:hAnsi="Times New Roman" w:cs="Times New Roman"/>
                <w:sz w:val="23"/>
                <w:szCs w:val="23"/>
                <w:highlight w:val="lightGray"/>
              </w:rPr>
            </w:pPr>
            <w:r w:rsidRPr="00461FBD">
              <w:rPr>
                <w:rFonts w:ascii="Times New Roman" w:hAnsi="Times New Roman" w:cs="Times New Roman"/>
                <w:sz w:val="23"/>
                <w:szCs w:val="23"/>
                <w:highlight w:val="lightGray"/>
              </w:rPr>
              <w:t>Vendor</w:t>
            </w:r>
            <w:r w:rsidR="007E3F62" w:rsidRPr="00461FBD">
              <w:rPr>
                <w:rFonts w:ascii="Times New Roman" w:hAnsi="Times New Roman" w:cs="Times New Roman"/>
                <w:sz w:val="23"/>
                <w:szCs w:val="23"/>
                <w:highlight w:val="lightGray"/>
              </w:rPr>
              <w:t xml:space="preserve"> Name</w:t>
            </w:r>
          </w:p>
        </w:tc>
        <w:tc>
          <w:tcPr>
            <w:tcW w:w="6948" w:type="dxa"/>
            <w:gridSpan w:val="3"/>
            <w:shd w:val="clear" w:color="auto" w:fill="DBE5F1" w:themeFill="accent1" w:themeFillTint="33"/>
          </w:tcPr>
          <w:p w14:paraId="34389F5E" w14:textId="77777777" w:rsidR="007E7820" w:rsidRPr="00461FBD" w:rsidRDefault="007E7820" w:rsidP="007E7820">
            <w:pPr>
              <w:rPr>
                <w:rFonts w:ascii="Times New Roman" w:hAnsi="Times New Roman" w:cs="Times New Roman"/>
                <w:sz w:val="23"/>
                <w:szCs w:val="23"/>
              </w:rPr>
            </w:pPr>
          </w:p>
        </w:tc>
      </w:tr>
      <w:tr w:rsidR="007E7820" w:rsidRPr="00C4563D" w14:paraId="18490632" w14:textId="77777777" w:rsidTr="001F1989">
        <w:tc>
          <w:tcPr>
            <w:tcW w:w="1800" w:type="dxa"/>
            <w:shd w:val="clear" w:color="auto" w:fill="BFBFBF" w:themeFill="background1" w:themeFillShade="BF"/>
          </w:tcPr>
          <w:p w14:paraId="62812341" w14:textId="77777777" w:rsidR="007E7820" w:rsidRPr="00461FBD" w:rsidRDefault="007E3F62" w:rsidP="007E7820">
            <w:pPr>
              <w:rPr>
                <w:rFonts w:ascii="Times New Roman" w:hAnsi="Times New Roman" w:cs="Times New Roman"/>
                <w:sz w:val="23"/>
                <w:szCs w:val="23"/>
                <w:highlight w:val="lightGray"/>
              </w:rPr>
            </w:pPr>
            <w:r w:rsidRPr="00461FBD">
              <w:rPr>
                <w:rFonts w:ascii="Times New Roman" w:hAnsi="Times New Roman" w:cs="Times New Roman"/>
                <w:sz w:val="23"/>
                <w:szCs w:val="23"/>
                <w:highlight w:val="lightGray"/>
              </w:rPr>
              <w:t>Address</w:t>
            </w:r>
          </w:p>
        </w:tc>
        <w:tc>
          <w:tcPr>
            <w:tcW w:w="6948" w:type="dxa"/>
            <w:gridSpan w:val="3"/>
            <w:shd w:val="clear" w:color="auto" w:fill="DBE5F1" w:themeFill="accent1" w:themeFillTint="33"/>
          </w:tcPr>
          <w:p w14:paraId="0F32508E" w14:textId="77777777" w:rsidR="007E7820" w:rsidRPr="00461FBD" w:rsidRDefault="007E7820" w:rsidP="007E7820">
            <w:pPr>
              <w:rPr>
                <w:rFonts w:ascii="Times New Roman" w:hAnsi="Times New Roman" w:cs="Times New Roman"/>
                <w:sz w:val="23"/>
                <w:szCs w:val="23"/>
              </w:rPr>
            </w:pPr>
          </w:p>
        </w:tc>
      </w:tr>
      <w:tr w:rsidR="007E7820" w:rsidRPr="00C4563D" w14:paraId="680E95BB" w14:textId="77777777" w:rsidTr="001F1989">
        <w:tc>
          <w:tcPr>
            <w:tcW w:w="1800" w:type="dxa"/>
            <w:shd w:val="clear" w:color="auto" w:fill="BFBFBF" w:themeFill="background1" w:themeFillShade="BF"/>
          </w:tcPr>
          <w:p w14:paraId="447F5EE4" w14:textId="77777777" w:rsidR="007E7820" w:rsidRPr="00461FBD" w:rsidRDefault="00754E4F" w:rsidP="007E7820">
            <w:pPr>
              <w:rPr>
                <w:rFonts w:ascii="Times New Roman" w:hAnsi="Times New Roman" w:cs="Times New Roman"/>
                <w:sz w:val="23"/>
                <w:szCs w:val="23"/>
                <w:highlight w:val="lightGray"/>
              </w:rPr>
            </w:pPr>
            <w:r w:rsidRPr="00461FBD">
              <w:rPr>
                <w:rFonts w:ascii="Times New Roman" w:hAnsi="Times New Roman" w:cs="Times New Roman"/>
                <w:sz w:val="23"/>
                <w:szCs w:val="23"/>
                <w:highlight w:val="lightGray"/>
              </w:rPr>
              <w:t>address</w:t>
            </w:r>
            <w:r w:rsidR="007E3F62" w:rsidRPr="00461FBD">
              <w:rPr>
                <w:rFonts w:ascii="Times New Roman" w:hAnsi="Times New Roman" w:cs="Times New Roman"/>
                <w:sz w:val="23"/>
                <w:szCs w:val="23"/>
                <w:highlight w:val="lightGray"/>
              </w:rPr>
              <w:t xml:space="preserve"> 2</w:t>
            </w:r>
          </w:p>
        </w:tc>
        <w:tc>
          <w:tcPr>
            <w:tcW w:w="6948" w:type="dxa"/>
            <w:gridSpan w:val="3"/>
            <w:shd w:val="clear" w:color="auto" w:fill="DBE5F1" w:themeFill="accent1" w:themeFillTint="33"/>
          </w:tcPr>
          <w:p w14:paraId="6568298B" w14:textId="77777777" w:rsidR="007E7820" w:rsidRPr="00461FBD" w:rsidRDefault="007E7820" w:rsidP="007E7820">
            <w:pPr>
              <w:rPr>
                <w:rFonts w:ascii="Times New Roman" w:hAnsi="Times New Roman" w:cs="Times New Roman"/>
                <w:sz w:val="23"/>
                <w:szCs w:val="23"/>
              </w:rPr>
            </w:pPr>
          </w:p>
        </w:tc>
      </w:tr>
      <w:tr w:rsidR="007E3F62" w:rsidRPr="00C4563D" w14:paraId="6E49E0A0" w14:textId="77777777" w:rsidTr="001F1989">
        <w:tc>
          <w:tcPr>
            <w:tcW w:w="1800" w:type="dxa"/>
            <w:shd w:val="clear" w:color="auto" w:fill="BFBFBF" w:themeFill="background1" w:themeFillShade="BF"/>
          </w:tcPr>
          <w:p w14:paraId="129317C7" w14:textId="77777777" w:rsidR="007E3F62" w:rsidRPr="00461FBD" w:rsidRDefault="007E3F62" w:rsidP="007E7820">
            <w:pPr>
              <w:rPr>
                <w:rFonts w:ascii="Times New Roman" w:hAnsi="Times New Roman" w:cs="Times New Roman"/>
                <w:sz w:val="23"/>
                <w:szCs w:val="23"/>
                <w:highlight w:val="lightGray"/>
              </w:rPr>
            </w:pPr>
            <w:r w:rsidRPr="00461FBD">
              <w:rPr>
                <w:rFonts w:ascii="Times New Roman" w:hAnsi="Times New Roman" w:cs="Times New Roman"/>
                <w:sz w:val="23"/>
                <w:szCs w:val="23"/>
                <w:highlight w:val="lightGray"/>
              </w:rPr>
              <w:t>City</w:t>
            </w:r>
          </w:p>
        </w:tc>
        <w:tc>
          <w:tcPr>
            <w:tcW w:w="3240" w:type="dxa"/>
            <w:tcBorders>
              <w:bottom w:val="single" w:sz="4" w:space="0" w:color="auto"/>
            </w:tcBorders>
            <w:shd w:val="clear" w:color="auto" w:fill="DBE5F1" w:themeFill="accent1" w:themeFillTint="33"/>
          </w:tcPr>
          <w:p w14:paraId="3003F5E6" w14:textId="77777777" w:rsidR="007E3F62" w:rsidRPr="00461FBD" w:rsidRDefault="007E3F62" w:rsidP="007E7820">
            <w:pPr>
              <w:rPr>
                <w:rFonts w:ascii="Times New Roman" w:hAnsi="Times New Roman" w:cs="Times New Roman"/>
                <w:sz w:val="23"/>
                <w:szCs w:val="23"/>
              </w:rPr>
            </w:pPr>
          </w:p>
        </w:tc>
        <w:tc>
          <w:tcPr>
            <w:tcW w:w="1530" w:type="dxa"/>
            <w:shd w:val="clear" w:color="auto" w:fill="BFBFBF" w:themeFill="background1" w:themeFillShade="BF"/>
          </w:tcPr>
          <w:p w14:paraId="22FD52C5" w14:textId="77777777" w:rsidR="007E3F62" w:rsidRPr="00461FBD" w:rsidRDefault="007E3F62" w:rsidP="007E3F62">
            <w:pPr>
              <w:jc w:val="center"/>
              <w:rPr>
                <w:rFonts w:ascii="Times New Roman" w:hAnsi="Times New Roman" w:cs="Times New Roman"/>
                <w:sz w:val="23"/>
                <w:szCs w:val="23"/>
              </w:rPr>
            </w:pPr>
            <w:r w:rsidRPr="00461FBD">
              <w:rPr>
                <w:rFonts w:ascii="Times New Roman" w:hAnsi="Times New Roman" w:cs="Times New Roman"/>
                <w:sz w:val="23"/>
                <w:szCs w:val="23"/>
              </w:rPr>
              <w:t>State/Province</w:t>
            </w:r>
          </w:p>
        </w:tc>
        <w:tc>
          <w:tcPr>
            <w:tcW w:w="2178" w:type="dxa"/>
            <w:tcBorders>
              <w:bottom w:val="single" w:sz="4" w:space="0" w:color="auto"/>
            </w:tcBorders>
            <w:shd w:val="clear" w:color="auto" w:fill="DBE5F1" w:themeFill="accent1" w:themeFillTint="33"/>
          </w:tcPr>
          <w:p w14:paraId="6B5D1DB7" w14:textId="77777777" w:rsidR="007E3F62" w:rsidRPr="00461FBD" w:rsidRDefault="007E3F62" w:rsidP="007E7820">
            <w:pPr>
              <w:rPr>
                <w:rFonts w:ascii="Times New Roman" w:hAnsi="Times New Roman" w:cs="Times New Roman"/>
                <w:sz w:val="23"/>
                <w:szCs w:val="23"/>
              </w:rPr>
            </w:pPr>
          </w:p>
        </w:tc>
      </w:tr>
      <w:tr w:rsidR="007E3F62" w:rsidRPr="00C4563D" w14:paraId="4C817A3F" w14:textId="77777777" w:rsidTr="001F1989">
        <w:tc>
          <w:tcPr>
            <w:tcW w:w="1800" w:type="dxa"/>
            <w:shd w:val="clear" w:color="auto" w:fill="BFBFBF" w:themeFill="background1" w:themeFillShade="BF"/>
          </w:tcPr>
          <w:p w14:paraId="233B50BD" w14:textId="77777777" w:rsidR="007E3F62" w:rsidRPr="00461FBD" w:rsidRDefault="007E3F62" w:rsidP="007E7820">
            <w:pPr>
              <w:rPr>
                <w:rFonts w:ascii="Times New Roman" w:hAnsi="Times New Roman" w:cs="Times New Roman"/>
                <w:sz w:val="23"/>
                <w:szCs w:val="23"/>
                <w:highlight w:val="lightGray"/>
              </w:rPr>
            </w:pPr>
            <w:r w:rsidRPr="00461FBD">
              <w:rPr>
                <w:rFonts w:ascii="Times New Roman" w:hAnsi="Times New Roman" w:cs="Times New Roman"/>
                <w:sz w:val="23"/>
                <w:szCs w:val="23"/>
                <w:highlight w:val="lightGray"/>
              </w:rPr>
              <w:t>Zip/Postal</w:t>
            </w:r>
          </w:p>
        </w:tc>
        <w:tc>
          <w:tcPr>
            <w:tcW w:w="3240" w:type="dxa"/>
            <w:tcBorders>
              <w:bottom w:val="single" w:sz="4" w:space="0" w:color="auto"/>
            </w:tcBorders>
            <w:shd w:val="clear" w:color="auto" w:fill="DBE5F1" w:themeFill="accent1" w:themeFillTint="33"/>
          </w:tcPr>
          <w:p w14:paraId="35952AD1" w14:textId="77777777" w:rsidR="007E3F62" w:rsidRPr="00461FBD" w:rsidRDefault="007E3F62" w:rsidP="007E7820">
            <w:pPr>
              <w:rPr>
                <w:rFonts w:ascii="Times New Roman" w:hAnsi="Times New Roman" w:cs="Times New Roman"/>
                <w:sz w:val="23"/>
                <w:szCs w:val="23"/>
              </w:rPr>
            </w:pPr>
          </w:p>
        </w:tc>
        <w:tc>
          <w:tcPr>
            <w:tcW w:w="1530" w:type="dxa"/>
            <w:tcBorders>
              <w:bottom w:val="single" w:sz="4" w:space="0" w:color="auto"/>
            </w:tcBorders>
            <w:shd w:val="clear" w:color="auto" w:fill="BFBFBF" w:themeFill="background1" w:themeFillShade="BF"/>
          </w:tcPr>
          <w:p w14:paraId="36986AB2" w14:textId="77777777" w:rsidR="007E3F62" w:rsidRPr="00461FBD" w:rsidRDefault="007E3F62" w:rsidP="007E3F62">
            <w:pPr>
              <w:jc w:val="center"/>
              <w:rPr>
                <w:rFonts w:ascii="Times New Roman" w:hAnsi="Times New Roman" w:cs="Times New Roman"/>
                <w:sz w:val="23"/>
                <w:szCs w:val="23"/>
              </w:rPr>
            </w:pPr>
            <w:r w:rsidRPr="00461FBD">
              <w:rPr>
                <w:rFonts w:ascii="Times New Roman" w:hAnsi="Times New Roman" w:cs="Times New Roman"/>
                <w:sz w:val="23"/>
                <w:szCs w:val="23"/>
              </w:rPr>
              <w:t>Country</w:t>
            </w:r>
          </w:p>
        </w:tc>
        <w:tc>
          <w:tcPr>
            <w:tcW w:w="2178" w:type="dxa"/>
            <w:tcBorders>
              <w:bottom w:val="single" w:sz="4" w:space="0" w:color="auto"/>
            </w:tcBorders>
            <w:shd w:val="clear" w:color="auto" w:fill="DBE5F1" w:themeFill="accent1" w:themeFillTint="33"/>
          </w:tcPr>
          <w:p w14:paraId="1041EF2E" w14:textId="77777777" w:rsidR="007E3F62" w:rsidRPr="00461FBD" w:rsidRDefault="007E3F62" w:rsidP="007E7820">
            <w:pPr>
              <w:rPr>
                <w:rFonts w:ascii="Times New Roman" w:hAnsi="Times New Roman" w:cs="Times New Roman"/>
                <w:sz w:val="23"/>
                <w:szCs w:val="23"/>
              </w:rPr>
            </w:pPr>
          </w:p>
        </w:tc>
      </w:tr>
      <w:tr w:rsidR="007E3F62" w:rsidRPr="00C4563D" w14:paraId="1FECCC4C" w14:textId="77777777" w:rsidTr="001F1989">
        <w:tc>
          <w:tcPr>
            <w:tcW w:w="1800" w:type="dxa"/>
            <w:shd w:val="clear" w:color="auto" w:fill="BFBFBF" w:themeFill="background1" w:themeFillShade="BF"/>
          </w:tcPr>
          <w:p w14:paraId="1E3BA81E" w14:textId="77777777" w:rsidR="007E3F62" w:rsidRPr="00461FBD" w:rsidRDefault="007E3F62" w:rsidP="007E7820">
            <w:pPr>
              <w:rPr>
                <w:rFonts w:ascii="Times New Roman" w:hAnsi="Times New Roman" w:cs="Times New Roman"/>
                <w:sz w:val="23"/>
                <w:szCs w:val="23"/>
                <w:highlight w:val="lightGray"/>
              </w:rPr>
            </w:pPr>
            <w:r w:rsidRPr="00461FBD">
              <w:rPr>
                <w:rFonts w:ascii="Times New Roman" w:hAnsi="Times New Roman" w:cs="Times New Roman"/>
                <w:sz w:val="23"/>
                <w:szCs w:val="23"/>
                <w:highlight w:val="lightGray"/>
              </w:rPr>
              <w:t>Fax Number</w:t>
            </w:r>
          </w:p>
        </w:tc>
        <w:tc>
          <w:tcPr>
            <w:tcW w:w="6948" w:type="dxa"/>
            <w:gridSpan w:val="3"/>
            <w:shd w:val="clear" w:color="auto" w:fill="DBE5F1" w:themeFill="accent1" w:themeFillTint="33"/>
          </w:tcPr>
          <w:p w14:paraId="71AD4995" w14:textId="77777777" w:rsidR="007E3F62" w:rsidRPr="00461FBD" w:rsidRDefault="007E3F62" w:rsidP="007E7820">
            <w:pPr>
              <w:rPr>
                <w:rFonts w:ascii="Times New Roman" w:hAnsi="Times New Roman" w:cs="Times New Roman"/>
                <w:sz w:val="23"/>
                <w:szCs w:val="23"/>
              </w:rPr>
            </w:pPr>
          </w:p>
        </w:tc>
      </w:tr>
    </w:tbl>
    <w:p w14:paraId="5A663A21" w14:textId="77777777" w:rsidR="007E7820" w:rsidRPr="00461FBD" w:rsidRDefault="007E7820" w:rsidP="003D6625">
      <w:pPr>
        <w:pStyle w:val="NoSpacing"/>
        <w:rPr>
          <w:rFonts w:ascii="Times New Roman" w:hAnsi="Times New Roman" w:cs="Times New Roman"/>
        </w:rPr>
      </w:pPr>
    </w:p>
    <w:p w14:paraId="1ED0D882" w14:textId="77777777" w:rsidR="008D4BD5" w:rsidRPr="00461FBD" w:rsidRDefault="008D4BD5" w:rsidP="001F1989">
      <w:pPr>
        <w:ind w:left="720"/>
        <w:rPr>
          <w:rFonts w:ascii="Times New Roman" w:hAnsi="Times New Roman" w:cs="Times New Roman"/>
          <w:b/>
          <w:sz w:val="23"/>
          <w:szCs w:val="23"/>
        </w:rPr>
      </w:pPr>
      <w:r w:rsidRPr="00461FBD">
        <w:rPr>
          <w:rFonts w:ascii="Times New Roman" w:hAnsi="Times New Roman" w:cs="Times New Roman"/>
          <w:b/>
          <w:sz w:val="23"/>
          <w:szCs w:val="23"/>
        </w:rPr>
        <w:t>By</w:t>
      </w:r>
    </w:p>
    <w:tbl>
      <w:tblPr>
        <w:tblStyle w:val="TableGrid"/>
        <w:tblW w:w="8527" w:type="dxa"/>
        <w:tblInd w:w="828" w:type="dxa"/>
        <w:tblLook w:val="04A0" w:firstRow="1" w:lastRow="0" w:firstColumn="1" w:lastColumn="0" w:noHBand="0" w:noVBand="1"/>
      </w:tblPr>
      <w:tblGrid>
        <w:gridCol w:w="1800"/>
        <w:gridCol w:w="3240"/>
        <w:gridCol w:w="1530"/>
        <w:gridCol w:w="1957"/>
      </w:tblGrid>
      <w:tr w:rsidR="008D4BD5" w:rsidRPr="00C4563D" w14:paraId="4D5C73EA" w14:textId="77777777" w:rsidTr="00FE2F1E">
        <w:tc>
          <w:tcPr>
            <w:tcW w:w="1800" w:type="dxa"/>
            <w:tcBorders>
              <w:bottom w:val="single" w:sz="4" w:space="0" w:color="auto"/>
            </w:tcBorders>
            <w:shd w:val="clear" w:color="auto" w:fill="BFBFBF" w:themeFill="background1" w:themeFillShade="BF"/>
          </w:tcPr>
          <w:p w14:paraId="4D0EC8DE" w14:textId="77777777" w:rsidR="008D4BD5" w:rsidRPr="00461FBD" w:rsidRDefault="008D4BD5" w:rsidP="007E7820">
            <w:pPr>
              <w:rPr>
                <w:rFonts w:ascii="Times New Roman" w:hAnsi="Times New Roman" w:cs="Times New Roman"/>
                <w:sz w:val="23"/>
                <w:szCs w:val="23"/>
              </w:rPr>
            </w:pPr>
            <w:r w:rsidRPr="00461FBD">
              <w:rPr>
                <w:rFonts w:ascii="Times New Roman" w:hAnsi="Times New Roman" w:cs="Times New Roman"/>
                <w:sz w:val="23"/>
                <w:szCs w:val="23"/>
              </w:rPr>
              <w:t>Signature</w:t>
            </w:r>
          </w:p>
        </w:tc>
        <w:tc>
          <w:tcPr>
            <w:tcW w:w="3240" w:type="dxa"/>
            <w:tcBorders>
              <w:bottom w:val="single" w:sz="4" w:space="0" w:color="auto"/>
            </w:tcBorders>
            <w:shd w:val="clear" w:color="auto" w:fill="DBE5F1" w:themeFill="accent1" w:themeFillTint="33"/>
          </w:tcPr>
          <w:p w14:paraId="4B3CDE17" w14:textId="77777777" w:rsidR="008D4BD5" w:rsidRPr="00461FBD" w:rsidRDefault="008D4BD5" w:rsidP="007E7820">
            <w:pPr>
              <w:rPr>
                <w:rFonts w:ascii="Times New Roman" w:hAnsi="Times New Roman" w:cs="Times New Roman"/>
                <w:sz w:val="23"/>
                <w:szCs w:val="23"/>
              </w:rPr>
            </w:pPr>
          </w:p>
        </w:tc>
        <w:tc>
          <w:tcPr>
            <w:tcW w:w="1530" w:type="dxa"/>
            <w:tcBorders>
              <w:bottom w:val="single" w:sz="4" w:space="0" w:color="auto"/>
            </w:tcBorders>
            <w:shd w:val="clear" w:color="auto" w:fill="BFBFBF" w:themeFill="background1" w:themeFillShade="BF"/>
          </w:tcPr>
          <w:p w14:paraId="7920F257" w14:textId="77777777" w:rsidR="008D4BD5" w:rsidRPr="00461FBD" w:rsidRDefault="008D4BD5" w:rsidP="008D4BD5">
            <w:pPr>
              <w:jc w:val="center"/>
              <w:rPr>
                <w:rFonts w:ascii="Times New Roman" w:hAnsi="Times New Roman" w:cs="Times New Roman"/>
                <w:sz w:val="23"/>
                <w:szCs w:val="23"/>
              </w:rPr>
            </w:pPr>
            <w:r w:rsidRPr="00461FBD">
              <w:rPr>
                <w:rFonts w:ascii="Times New Roman" w:hAnsi="Times New Roman" w:cs="Times New Roman"/>
                <w:sz w:val="23"/>
                <w:szCs w:val="23"/>
              </w:rPr>
              <w:t>Date</w:t>
            </w:r>
          </w:p>
        </w:tc>
        <w:tc>
          <w:tcPr>
            <w:tcW w:w="1957" w:type="dxa"/>
            <w:tcBorders>
              <w:bottom w:val="single" w:sz="4" w:space="0" w:color="auto"/>
            </w:tcBorders>
            <w:shd w:val="clear" w:color="auto" w:fill="DBE5F1" w:themeFill="accent1" w:themeFillTint="33"/>
          </w:tcPr>
          <w:p w14:paraId="7FFDF993" w14:textId="77777777" w:rsidR="008D4BD5" w:rsidRPr="00461FBD" w:rsidRDefault="008D4BD5" w:rsidP="007E7820">
            <w:pPr>
              <w:rPr>
                <w:rFonts w:ascii="Times New Roman" w:hAnsi="Times New Roman" w:cs="Times New Roman"/>
                <w:sz w:val="23"/>
                <w:szCs w:val="23"/>
              </w:rPr>
            </w:pPr>
          </w:p>
        </w:tc>
      </w:tr>
      <w:tr w:rsidR="008D4BD5" w:rsidRPr="00C4563D" w14:paraId="01C7D527" w14:textId="77777777" w:rsidTr="00FE2F1E">
        <w:tc>
          <w:tcPr>
            <w:tcW w:w="1800" w:type="dxa"/>
            <w:shd w:val="clear" w:color="auto" w:fill="BFBFBF" w:themeFill="background1" w:themeFillShade="BF"/>
          </w:tcPr>
          <w:p w14:paraId="6ED7A70E" w14:textId="77777777" w:rsidR="008D4BD5" w:rsidRPr="00461FBD" w:rsidRDefault="008D4BD5" w:rsidP="007E7820">
            <w:pPr>
              <w:rPr>
                <w:rFonts w:ascii="Times New Roman" w:hAnsi="Times New Roman" w:cs="Times New Roman"/>
                <w:sz w:val="23"/>
                <w:szCs w:val="23"/>
              </w:rPr>
            </w:pPr>
            <w:r w:rsidRPr="00461FBD">
              <w:rPr>
                <w:rFonts w:ascii="Times New Roman" w:hAnsi="Times New Roman" w:cs="Times New Roman"/>
                <w:sz w:val="23"/>
                <w:szCs w:val="23"/>
              </w:rPr>
              <w:t>Title</w:t>
            </w:r>
          </w:p>
        </w:tc>
        <w:tc>
          <w:tcPr>
            <w:tcW w:w="6727" w:type="dxa"/>
            <w:gridSpan w:val="3"/>
            <w:shd w:val="clear" w:color="auto" w:fill="DBE5F1" w:themeFill="accent1" w:themeFillTint="33"/>
          </w:tcPr>
          <w:p w14:paraId="6230B620" w14:textId="77777777" w:rsidR="008D4BD5" w:rsidRPr="00461FBD" w:rsidRDefault="008D4BD5" w:rsidP="007E7820">
            <w:pPr>
              <w:rPr>
                <w:rFonts w:ascii="Times New Roman" w:hAnsi="Times New Roman" w:cs="Times New Roman"/>
                <w:sz w:val="23"/>
                <w:szCs w:val="23"/>
              </w:rPr>
            </w:pPr>
          </w:p>
        </w:tc>
      </w:tr>
    </w:tbl>
    <w:p w14:paraId="08AE7E83" w14:textId="62819613" w:rsidR="008D4BD5" w:rsidRPr="00461FBD" w:rsidRDefault="00F06A28" w:rsidP="00ED3E0C">
      <w:pPr>
        <w:rPr>
          <w:rFonts w:ascii="Times New Roman" w:hAnsi="Times New Roman" w:cs="Times New Roman"/>
          <w:b/>
          <w:sz w:val="23"/>
          <w:szCs w:val="23"/>
        </w:rPr>
      </w:pPr>
      <w:r w:rsidRPr="00461FBD">
        <w:rPr>
          <w:rFonts w:ascii="Times New Roman" w:hAnsi="Times New Roman" w:cs="Times New Roman"/>
          <w:sz w:val="23"/>
          <w:szCs w:val="23"/>
        </w:rPr>
        <w:br/>
      </w:r>
      <w:r w:rsidR="00BE69A2" w:rsidRPr="00461FBD">
        <w:rPr>
          <w:rFonts w:ascii="Times New Roman" w:hAnsi="Times New Roman" w:cs="Times New Roman"/>
          <w:b/>
          <w:sz w:val="23"/>
          <w:szCs w:val="23"/>
        </w:rPr>
        <w:t>U.S. General Services Administration Information Assurance Trusted Access Division</w:t>
      </w:r>
    </w:p>
    <w:tbl>
      <w:tblPr>
        <w:tblStyle w:val="TableGrid"/>
        <w:tblW w:w="0" w:type="auto"/>
        <w:tblInd w:w="828" w:type="dxa"/>
        <w:tblLook w:val="04A0" w:firstRow="1" w:lastRow="0" w:firstColumn="1" w:lastColumn="0" w:noHBand="0" w:noVBand="1"/>
      </w:tblPr>
      <w:tblGrid>
        <w:gridCol w:w="1756"/>
        <w:gridCol w:w="3098"/>
        <w:gridCol w:w="1597"/>
        <w:gridCol w:w="2071"/>
      </w:tblGrid>
      <w:tr w:rsidR="008D4BD5" w:rsidRPr="00C4563D" w14:paraId="456FF887" w14:textId="77777777" w:rsidTr="00BE69A2">
        <w:tc>
          <w:tcPr>
            <w:tcW w:w="1792" w:type="dxa"/>
            <w:shd w:val="clear" w:color="auto" w:fill="BFBFBF" w:themeFill="background1" w:themeFillShade="BF"/>
          </w:tcPr>
          <w:p w14:paraId="29380BC8" w14:textId="77777777" w:rsidR="008D4BD5" w:rsidRPr="00461FBD" w:rsidRDefault="008D4BD5" w:rsidP="006C1DA1">
            <w:pPr>
              <w:rPr>
                <w:rFonts w:ascii="Times New Roman" w:hAnsi="Times New Roman" w:cs="Times New Roman"/>
                <w:sz w:val="23"/>
                <w:szCs w:val="23"/>
                <w:highlight w:val="lightGray"/>
              </w:rPr>
            </w:pPr>
            <w:r w:rsidRPr="00461FBD">
              <w:rPr>
                <w:rFonts w:ascii="Times New Roman" w:hAnsi="Times New Roman" w:cs="Times New Roman"/>
                <w:sz w:val="23"/>
                <w:szCs w:val="23"/>
                <w:highlight w:val="lightGray"/>
              </w:rPr>
              <w:t>Address</w:t>
            </w:r>
          </w:p>
        </w:tc>
        <w:tc>
          <w:tcPr>
            <w:tcW w:w="6956" w:type="dxa"/>
            <w:gridSpan w:val="3"/>
            <w:shd w:val="clear" w:color="auto" w:fill="DBE5F1" w:themeFill="accent1" w:themeFillTint="33"/>
          </w:tcPr>
          <w:p w14:paraId="6628C73A" w14:textId="77777777" w:rsidR="008D4BD5" w:rsidRPr="00461FBD" w:rsidRDefault="0091055C" w:rsidP="006C1DA1">
            <w:pPr>
              <w:rPr>
                <w:rFonts w:ascii="Times New Roman" w:hAnsi="Times New Roman" w:cs="Times New Roman"/>
                <w:sz w:val="23"/>
                <w:szCs w:val="23"/>
              </w:rPr>
            </w:pPr>
            <w:r w:rsidRPr="00461FBD">
              <w:rPr>
                <w:rFonts w:ascii="Times New Roman" w:hAnsi="Times New Roman" w:cs="Times New Roman"/>
                <w:sz w:val="23"/>
                <w:szCs w:val="23"/>
              </w:rPr>
              <w:t>1800 F St.</w:t>
            </w:r>
          </w:p>
        </w:tc>
      </w:tr>
      <w:tr w:rsidR="008D4BD5" w:rsidRPr="00C4563D" w14:paraId="6B2D4260" w14:textId="77777777" w:rsidTr="00BE69A2">
        <w:tc>
          <w:tcPr>
            <w:tcW w:w="1792" w:type="dxa"/>
            <w:shd w:val="clear" w:color="auto" w:fill="BFBFBF" w:themeFill="background1" w:themeFillShade="BF"/>
          </w:tcPr>
          <w:p w14:paraId="739E2191" w14:textId="77777777" w:rsidR="008D4BD5" w:rsidRPr="00461FBD" w:rsidRDefault="008D4BD5" w:rsidP="006C1DA1">
            <w:pPr>
              <w:rPr>
                <w:rFonts w:ascii="Times New Roman" w:hAnsi="Times New Roman" w:cs="Times New Roman"/>
                <w:sz w:val="23"/>
                <w:szCs w:val="23"/>
                <w:highlight w:val="lightGray"/>
              </w:rPr>
            </w:pPr>
            <w:r w:rsidRPr="00461FBD">
              <w:rPr>
                <w:rFonts w:ascii="Times New Roman" w:hAnsi="Times New Roman" w:cs="Times New Roman"/>
                <w:sz w:val="23"/>
                <w:szCs w:val="23"/>
                <w:highlight w:val="lightGray"/>
              </w:rPr>
              <w:t>City</w:t>
            </w:r>
          </w:p>
        </w:tc>
        <w:tc>
          <w:tcPr>
            <w:tcW w:w="3203" w:type="dxa"/>
            <w:tcBorders>
              <w:bottom w:val="single" w:sz="4" w:space="0" w:color="auto"/>
            </w:tcBorders>
            <w:shd w:val="clear" w:color="auto" w:fill="DBE5F1" w:themeFill="accent1" w:themeFillTint="33"/>
          </w:tcPr>
          <w:p w14:paraId="147A9F4E" w14:textId="77777777" w:rsidR="008D4BD5" w:rsidRPr="00461FBD" w:rsidRDefault="0091055C" w:rsidP="006C1DA1">
            <w:pPr>
              <w:rPr>
                <w:rFonts w:ascii="Times New Roman" w:hAnsi="Times New Roman" w:cs="Times New Roman"/>
                <w:sz w:val="23"/>
                <w:szCs w:val="23"/>
              </w:rPr>
            </w:pPr>
            <w:r w:rsidRPr="00461FBD">
              <w:rPr>
                <w:rFonts w:ascii="Times New Roman" w:hAnsi="Times New Roman" w:cs="Times New Roman"/>
                <w:sz w:val="23"/>
                <w:szCs w:val="23"/>
              </w:rPr>
              <w:t>Washington</w:t>
            </w:r>
          </w:p>
        </w:tc>
        <w:tc>
          <w:tcPr>
            <w:tcW w:w="1599" w:type="dxa"/>
            <w:shd w:val="clear" w:color="auto" w:fill="BFBFBF" w:themeFill="background1" w:themeFillShade="BF"/>
          </w:tcPr>
          <w:p w14:paraId="3F3E2EE8" w14:textId="77777777" w:rsidR="008D4BD5" w:rsidRPr="00461FBD" w:rsidRDefault="008D4BD5" w:rsidP="006C1DA1">
            <w:pPr>
              <w:jc w:val="center"/>
              <w:rPr>
                <w:rFonts w:ascii="Times New Roman" w:hAnsi="Times New Roman" w:cs="Times New Roman"/>
                <w:sz w:val="23"/>
                <w:szCs w:val="23"/>
              </w:rPr>
            </w:pPr>
            <w:r w:rsidRPr="00461FBD">
              <w:rPr>
                <w:rFonts w:ascii="Times New Roman" w:hAnsi="Times New Roman" w:cs="Times New Roman"/>
                <w:sz w:val="23"/>
                <w:szCs w:val="23"/>
              </w:rPr>
              <w:t>State/Province</w:t>
            </w:r>
          </w:p>
        </w:tc>
        <w:tc>
          <w:tcPr>
            <w:tcW w:w="2154" w:type="dxa"/>
            <w:tcBorders>
              <w:bottom w:val="single" w:sz="4" w:space="0" w:color="auto"/>
            </w:tcBorders>
            <w:shd w:val="clear" w:color="auto" w:fill="DBE5F1" w:themeFill="accent1" w:themeFillTint="33"/>
          </w:tcPr>
          <w:p w14:paraId="4F9A3D44" w14:textId="77777777" w:rsidR="008D4BD5" w:rsidRPr="00461FBD" w:rsidRDefault="0091055C" w:rsidP="006C1DA1">
            <w:pPr>
              <w:rPr>
                <w:rFonts w:ascii="Times New Roman" w:hAnsi="Times New Roman" w:cs="Times New Roman"/>
                <w:sz w:val="23"/>
                <w:szCs w:val="23"/>
              </w:rPr>
            </w:pPr>
            <w:r w:rsidRPr="00461FBD">
              <w:rPr>
                <w:rFonts w:ascii="Times New Roman" w:hAnsi="Times New Roman" w:cs="Times New Roman"/>
                <w:sz w:val="23"/>
                <w:szCs w:val="23"/>
              </w:rPr>
              <w:t>DC</w:t>
            </w:r>
          </w:p>
        </w:tc>
      </w:tr>
      <w:tr w:rsidR="008D4BD5" w:rsidRPr="00C4563D" w14:paraId="1AA0802B" w14:textId="77777777" w:rsidTr="00BE69A2">
        <w:tc>
          <w:tcPr>
            <w:tcW w:w="1792" w:type="dxa"/>
            <w:shd w:val="clear" w:color="auto" w:fill="BFBFBF" w:themeFill="background1" w:themeFillShade="BF"/>
          </w:tcPr>
          <w:p w14:paraId="42585390" w14:textId="77777777" w:rsidR="008D4BD5" w:rsidRPr="00461FBD" w:rsidRDefault="008D4BD5" w:rsidP="006C1DA1">
            <w:pPr>
              <w:rPr>
                <w:rFonts w:ascii="Times New Roman" w:hAnsi="Times New Roman" w:cs="Times New Roman"/>
                <w:sz w:val="23"/>
                <w:szCs w:val="23"/>
                <w:highlight w:val="lightGray"/>
              </w:rPr>
            </w:pPr>
            <w:r w:rsidRPr="00461FBD">
              <w:rPr>
                <w:rFonts w:ascii="Times New Roman" w:hAnsi="Times New Roman" w:cs="Times New Roman"/>
                <w:sz w:val="23"/>
                <w:szCs w:val="23"/>
                <w:highlight w:val="lightGray"/>
              </w:rPr>
              <w:t>Zip/Postal</w:t>
            </w:r>
          </w:p>
        </w:tc>
        <w:tc>
          <w:tcPr>
            <w:tcW w:w="3203" w:type="dxa"/>
            <w:tcBorders>
              <w:bottom w:val="single" w:sz="4" w:space="0" w:color="auto"/>
            </w:tcBorders>
            <w:shd w:val="clear" w:color="auto" w:fill="DBE5F1" w:themeFill="accent1" w:themeFillTint="33"/>
          </w:tcPr>
          <w:p w14:paraId="518A8A5C" w14:textId="77777777" w:rsidR="008D4BD5" w:rsidRPr="00461FBD" w:rsidRDefault="0091055C" w:rsidP="006C1DA1">
            <w:pPr>
              <w:rPr>
                <w:rFonts w:ascii="Times New Roman" w:hAnsi="Times New Roman" w:cs="Times New Roman"/>
                <w:sz w:val="23"/>
                <w:szCs w:val="23"/>
              </w:rPr>
            </w:pPr>
            <w:r w:rsidRPr="00461FBD">
              <w:rPr>
                <w:rFonts w:ascii="Times New Roman" w:hAnsi="Times New Roman" w:cs="Times New Roman"/>
                <w:sz w:val="23"/>
                <w:szCs w:val="23"/>
              </w:rPr>
              <w:t>20405</w:t>
            </w:r>
          </w:p>
        </w:tc>
        <w:tc>
          <w:tcPr>
            <w:tcW w:w="1599" w:type="dxa"/>
            <w:tcBorders>
              <w:bottom w:val="single" w:sz="4" w:space="0" w:color="auto"/>
            </w:tcBorders>
            <w:shd w:val="clear" w:color="auto" w:fill="BFBFBF" w:themeFill="background1" w:themeFillShade="BF"/>
          </w:tcPr>
          <w:p w14:paraId="4AEADD76" w14:textId="77777777" w:rsidR="008D4BD5" w:rsidRPr="00461FBD" w:rsidRDefault="008D4BD5" w:rsidP="006C1DA1">
            <w:pPr>
              <w:jc w:val="center"/>
              <w:rPr>
                <w:rFonts w:ascii="Times New Roman" w:hAnsi="Times New Roman" w:cs="Times New Roman"/>
                <w:sz w:val="23"/>
                <w:szCs w:val="23"/>
              </w:rPr>
            </w:pPr>
            <w:r w:rsidRPr="00461FBD">
              <w:rPr>
                <w:rFonts w:ascii="Times New Roman" w:hAnsi="Times New Roman" w:cs="Times New Roman"/>
                <w:sz w:val="23"/>
                <w:szCs w:val="23"/>
              </w:rPr>
              <w:t>Country</w:t>
            </w:r>
          </w:p>
        </w:tc>
        <w:tc>
          <w:tcPr>
            <w:tcW w:w="2154" w:type="dxa"/>
            <w:tcBorders>
              <w:bottom w:val="single" w:sz="4" w:space="0" w:color="auto"/>
            </w:tcBorders>
            <w:shd w:val="clear" w:color="auto" w:fill="DBE5F1" w:themeFill="accent1" w:themeFillTint="33"/>
          </w:tcPr>
          <w:p w14:paraId="2F3EE33E" w14:textId="77777777" w:rsidR="008D4BD5" w:rsidRPr="00461FBD" w:rsidRDefault="0091055C" w:rsidP="006C1DA1">
            <w:pPr>
              <w:rPr>
                <w:rFonts w:ascii="Times New Roman" w:hAnsi="Times New Roman" w:cs="Times New Roman"/>
                <w:sz w:val="23"/>
                <w:szCs w:val="23"/>
              </w:rPr>
            </w:pPr>
            <w:r w:rsidRPr="00461FBD">
              <w:rPr>
                <w:rFonts w:ascii="Times New Roman" w:hAnsi="Times New Roman" w:cs="Times New Roman"/>
                <w:sz w:val="23"/>
                <w:szCs w:val="23"/>
              </w:rPr>
              <w:t>USA</w:t>
            </w:r>
          </w:p>
        </w:tc>
      </w:tr>
    </w:tbl>
    <w:p w14:paraId="1A619F68" w14:textId="77777777" w:rsidR="008D4BD5" w:rsidRPr="00461FBD" w:rsidRDefault="008D4BD5" w:rsidP="003D6625">
      <w:pPr>
        <w:pStyle w:val="NoSpacing"/>
        <w:rPr>
          <w:rFonts w:ascii="Times New Roman" w:hAnsi="Times New Roman" w:cs="Times New Roman"/>
        </w:rPr>
      </w:pPr>
    </w:p>
    <w:p w14:paraId="2E2D0B96" w14:textId="77777777" w:rsidR="008D4BD5" w:rsidRPr="00461FBD" w:rsidRDefault="008D4BD5" w:rsidP="001F1989">
      <w:pPr>
        <w:ind w:left="720"/>
        <w:rPr>
          <w:rFonts w:ascii="Times New Roman" w:hAnsi="Times New Roman" w:cs="Times New Roman"/>
          <w:b/>
          <w:sz w:val="23"/>
          <w:szCs w:val="23"/>
        </w:rPr>
      </w:pPr>
      <w:r w:rsidRPr="00461FBD">
        <w:rPr>
          <w:rFonts w:ascii="Times New Roman" w:hAnsi="Times New Roman" w:cs="Times New Roman"/>
          <w:b/>
          <w:sz w:val="23"/>
          <w:szCs w:val="23"/>
        </w:rPr>
        <w:t>By</w:t>
      </w:r>
    </w:p>
    <w:tbl>
      <w:tblPr>
        <w:tblStyle w:val="TableGrid"/>
        <w:tblW w:w="8527" w:type="dxa"/>
        <w:tblInd w:w="828" w:type="dxa"/>
        <w:tblLook w:val="04A0" w:firstRow="1" w:lastRow="0" w:firstColumn="1" w:lastColumn="0" w:noHBand="0" w:noVBand="1"/>
      </w:tblPr>
      <w:tblGrid>
        <w:gridCol w:w="1800"/>
        <w:gridCol w:w="3240"/>
        <w:gridCol w:w="1530"/>
        <w:gridCol w:w="1957"/>
      </w:tblGrid>
      <w:tr w:rsidR="008D4BD5" w:rsidRPr="00C4563D" w14:paraId="3D546BF3" w14:textId="77777777" w:rsidTr="00FE2F1E">
        <w:tc>
          <w:tcPr>
            <w:tcW w:w="1800" w:type="dxa"/>
            <w:tcBorders>
              <w:bottom w:val="single" w:sz="4" w:space="0" w:color="auto"/>
            </w:tcBorders>
            <w:shd w:val="clear" w:color="auto" w:fill="BFBFBF" w:themeFill="background1" w:themeFillShade="BF"/>
          </w:tcPr>
          <w:p w14:paraId="112232D1" w14:textId="77777777" w:rsidR="008D4BD5" w:rsidRPr="00461FBD" w:rsidRDefault="008D4BD5" w:rsidP="006C1DA1">
            <w:pPr>
              <w:rPr>
                <w:rFonts w:ascii="Times New Roman" w:hAnsi="Times New Roman" w:cs="Times New Roman"/>
                <w:sz w:val="23"/>
                <w:szCs w:val="23"/>
              </w:rPr>
            </w:pPr>
            <w:r w:rsidRPr="00461FBD">
              <w:rPr>
                <w:rFonts w:ascii="Times New Roman" w:hAnsi="Times New Roman" w:cs="Times New Roman"/>
                <w:sz w:val="23"/>
                <w:szCs w:val="23"/>
              </w:rPr>
              <w:t>Signature</w:t>
            </w:r>
          </w:p>
        </w:tc>
        <w:tc>
          <w:tcPr>
            <w:tcW w:w="3240" w:type="dxa"/>
            <w:tcBorders>
              <w:bottom w:val="single" w:sz="4" w:space="0" w:color="auto"/>
            </w:tcBorders>
            <w:shd w:val="clear" w:color="auto" w:fill="DBE5F1" w:themeFill="accent1" w:themeFillTint="33"/>
          </w:tcPr>
          <w:p w14:paraId="68042DAD" w14:textId="77777777" w:rsidR="008D4BD5" w:rsidRPr="00461FBD" w:rsidRDefault="008D4BD5" w:rsidP="006C1DA1">
            <w:pPr>
              <w:rPr>
                <w:rFonts w:ascii="Times New Roman" w:hAnsi="Times New Roman" w:cs="Times New Roman"/>
                <w:sz w:val="23"/>
                <w:szCs w:val="23"/>
              </w:rPr>
            </w:pPr>
          </w:p>
        </w:tc>
        <w:tc>
          <w:tcPr>
            <w:tcW w:w="1530" w:type="dxa"/>
            <w:tcBorders>
              <w:bottom w:val="single" w:sz="4" w:space="0" w:color="auto"/>
            </w:tcBorders>
            <w:shd w:val="clear" w:color="auto" w:fill="BFBFBF" w:themeFill="background1" w:themeFillShade="BF"/>
          </w:tcPr>
          <w:p w14:paraId="03593711" w14:textId="77777777" w:rsidR="008D4BD5" w:rsidRPr="00461FBD" w:rsidRDefault="008D4BD5" w:rsidP="006C1DA1">
            <w:pPr>
              <w:jc w:val="center"/>
              <w:rPr>
                <w:rFonts w:ascii="Times New Roman" w:hAnsi="Times New Roman" w:cs="Times New Roman"/>
                <w:sz w:val="23"/>
                <w:szCs w:val="23"/>
              </w:rPr>
            </w:pPr>
            <w:r w:rsidRPr="00461FBD">
              <w:rPr>
                <w:rFonts w:ascii="Times New Roman" w:hAnsi="Times New Roman" w:cs="Times New Roman"/>
                <w:sz w:val="23"/>
                <w:szCs w:val="23"/>
              </w:rPr>
              <w:t>Date</w:t>
            </w:r>
          </w:p>
        </w:tc>
        <w:tc>
          <w:tcPr>
            <w:tcW w:w="1957" w:type="dxa"/>
            <w:tcBorders>
              <w:bottom w:val="single" w:sz="4" w:space="0" w:color="auto"/>
            </w:tcBorders>
            <w:shd w:val="clear" w:color="auto" w:fill="DBE5F1" w:themeFill="accent1" w:themeFillTint="33"/>
          </w:tcPr>
          <w:p w14:paraId="10A24C43" w14:textId="77777777" w:rsidR="008D4BD5" w:rsidRPr="00461FBD" w:rsidRDefault="008D4BD5" w:rsidP="006C1DA1">
            <w:pPr>
              <w:rPr>
                <w:rFonts w:ascii="Times New Roman" w:hAnsi="Times New Roman" w:cs="Times New Roman"/>
                <w:sz w:val="23"/>
                <w:szCs w:val="23"/>
              </w:rPr>
            </w:pPr>
          </w:p>
        </w:tc>
      </w:tr>
      <w:tr w:rsidR="008D4BD5" w:rsidRPr="00C4563D" w14:paraId="606515C0" w14:textId="77777777" w:rsidTr="00FE2F1E">
        <w:tc>
          <w:tcPr>
            <w:tcW w:w="1800" w:type="dxa"/>
            <w:shd w:val="clear" w:color="auto" w:fill="BFBFBF" w:themeFill="background1" w:themeFillShade="BF"/>
          </w:tcPr>
          <w:p w14:paraId="6ABE194C" w14:textId="77777777" w:rsidR="008D4BD5" w:rsidRPr="00461FBD" w:rsidRDefault="008D4BD5" w:rsidP="006C1DA1">
            <w:pPr>
              <w:rPr>
                <w:rFonts w:ascii="Times New Roman" w:hAnsi="Times New Roman" w:cs="Times New Roman"/>
                <w:sz w:val="23"/>
                <w:szCs w:val="23"/>
              </w:rPr>
            </w:pPr>
            <w:r w:rsidRPr="00461FBD">
              <w:rPr>
                <w:rFonts w:ascii="Times New Roman" w:hAnsi="Times New Roman" w:cs="Times New Roman"/>
                <w:sz w:val="23"/>
                <w:szCs w:val="23"/>
              </w:rPr>
              <w:t>Title</w:t>
            </w:r>
          </w:p>
        </w:tc>
        <w:tc>
          <w:tcPr>
            <w:tcW w:w="6727" w:type="dxa"/>
            <w:gridSpan w:val="3"/>
            <w:shd w:val="clear" w:color="auto" w:fill="DBE5F1" w:themeFill="accent1" w:themeFillTint="33"/>
          </w:tcPr>
          <w:p w14:paraId="19DD7884" w14:textId="77777777" w:rsidR="008D4BD5" w:rsidRPr="00461FBD" w:rsidRDefault="00BE69A2" w:rsidP="006C1DA1">
            <w:pPr>
              <w:rPr>
                <w:rFonts w:ascii="Times New Roman" w:hAnsi="Times New Roman" w:cs="Times New Roman"/>
                <w:sz w:val="23"/>
                <w:szCs w:val="23"/>
              </w:rPr>
            </w:pPr>
            <w:r w:rsidRPr="00461FBD">
              <w:rPr>
                <w:rFonts w:ascii="Times New Roman" w:hAnsi="Times New Roman" w:cs="Times New Roman"/>
                <w:sz w:val="23"/>
                <w:szCs w:val="23"/>
              </w:rPr>
              <w:t xml:space="preserve"> Program Manager</w:t>
            </w:r>
          </w:p>
        </w:tc>
      </w:tr>
    </w:tbl>
    <w:p w14:paraId="210050A0" w14:textId="77777777" w:rsidR="008D4BD5" w:rsidRPr="00461FBD" w:rsidRDefault="008D4BD5" w:rsidP="001A2AA8">
      <w:pPr>
        <w:rPr>
          <w:rFonts w:ascii="Times New Roman" w:hAnsi="Times New Roman" w:cs="Times New Roman"/>
          <w:b/>
        </w:rPr>
      </w:pPr>
    </w:p>
    <w:p w14:paraId="2421D6DB" w14:textId="77777777" w:rsidR="0036072B" w:rsidRPr="00461FBD" w:rsidRDefault="0036072B" w:rsidP="001A2AA8">
      <w:pPr>
        <w:rPr>
          <w:rFonts w:ascii="Times New Roman" w:hAnsi="Times New Roman" w:cs="Times New Roman"/>
          <w:b/>
        </w:rPr>
      </w:pPr>
    </w:p>
    <w:p w14:paraId="413C4309" w14:textId="77777777" w:rsidR="0036072B" w:rsidRDefault="0036072B" w:rsidP="001A2AA8">
      <w:pPr>
        <w:rPr>
          <w:rFonts w:ascii="Times New Roman" w:hAnsi="Times New Roman" w:cs="Times New Roman"/>
          <w:b/>
        </w:rPr>
      </w:pPr>
    </w:p>
    <w:p w14:paraId="52BC661C" w14:textId="77777777" w:rsidR="008720EF" w:rsidRDefault="008720EF" w:rsidP="001A2AA8">
      <w:pPr>
        <w:rPr>
          <w:rFonts w:ascii="Times New Roman" w:hAnsi="Times New Roman" w:cs="Times New Roman"/>
          <w:b/>
        </w:rPr>
      </w:pPr>
    </w:p>
    <w:p w14:paraId="4AB8AA0C" w14:textId="77777777" w:rsidR="008720EF" w:rsidRDefault="008720EF" w:rsidP="001A2AA8">
      <w:pPr>
        <w:rPr>
          <w:rFonts w:ascii="Times New Roman" w:hAnsi="Times New Roman" w:cs="Times New Roman"/>
          <w:b/>
        </w:rPr>
      </w:pPr>
    </w:p>
    <w:p w14:paraId="41F7D929" w14:textId="77777777" w:rsidR="008720EF" w:rsidRDefault="008720EF" w:rsidP="001A2AA8">
      <w:pPr>
        <w:rPr>
          <w:rFonts w:ascii="Times New Roman" w:hAnsi="Times New Roman" w:cs="Times New Roman"/>
          <w:b/>
        </w:rPr>
      </w:pPr>
    </w:p>
    <w:p w14:paraId="3C4F4043" w14:textId="77777777" w:rsidR="008720EF" w:rsidRDefault="008720EF" w:rsidP="001A2AA8">
      <w:pPr>
        <w:rPr>
          <w:rFonts w:ascii="Times New Roman" w:hAnsi="Times New Roman" w:cs="Times New Roman"/>
          <w:b/>
        </w:rPr>
      </w:pPr>
    </w:p>
    <w:p w14:paraId="1A83DCB0" w14:textId="77777777" w:rsidR="008720EF" w:rsidRDefault="008720EF" w:rsidP="001A2AA8">
      <w:pPr>
        <w:rPr>
          <w:rFonts w:ascii="Times New Roman" w:hAnsi="Times New Roman" w:cs="Times New Roman"/>
          <w:b/>
        </w:rPr>
      </w:pPr>
    </w:p>
    <w:p w14:paraId="2E9C2CEA" w14:textId="77777777" w:rsidR="008720EF" w:rsidRDefault="008720EF" w:rsidP="001A2AA8">
      <w:pPr>
        <w:rPr>
          <w:rFonts w:ascii="Times New Roman" w:hAnsi="Times New Roman" w:cs="Times New Roman"/>
          <w:b/>
        </w:rPr>
      </w:pPr>
    </w:p>
    <w:p w14:paraId="17E0062B" w14:textId="77777777" w:rsidR="008720EF" w:rsidRDefault="008720EF" w:rsidP="001A2AA8">
      <w:pPr>
        <w:rPr>
          <w:rFonts w:ascii="Times New Roman" w:hAnsi="Times New Roman" w:cs="Times New Roman"/>
          <w:b/>
        </w:rPr>
      </w:pPr>
    </w:p>
    <w:p w14:paraId="6EB884B7" w14:textId="77777777" w:rsidR="00012667" w:rsidRPr="00461FBD" w:rsidRDefault="00FD5893" w:rsidP="001A2AA8">
      <w:pPr>
        <w:rPr>
          <w:rFonts w:ascii="Times New Roman" w:hAnsi="Times New Roman" w:cs="Times New Roman"/>
          <w:b/>
          <w:sz w:val="36"/>
          <w:szCs w:val="36"/>
        </w:rPr>
      </w:pPr>
      <w:r w:rsidRPr="00461FBD">
        <w:rPr>
          <w:rFonts w:ascii="Times New Roman" w:hAnsi="Times New Roman" w:cs="Times New Roman"/>
          <w:b/>
          <w:sz w:val="36"/>
          <w:szCs w:val="36"/>
        </w:rPr>
        <w:lastRenderedPageBreak/>
        <w:t>EXHIBIT A</w:t>
      </w:r>
      <w:r w:rsidR="00012667" w:rsidRPr="00461FBD">
        <w:rPr>
          <w:rFonts w:ascii="Times New Roman" w:hAnsi="Times New Roman" w:cs="Times New Roman"/>
          <w:b/>
          <w:sz w:val="36"/>
          <w:szCs w:val="36"/>
        </w:rPr>
        <w:t xml:space="preserve">: </w:t>
      </w:r>
      <w:r w:rsidR="00A36F3E" w:rsidRPr="00461FBD">
        <w:rPr>
          <w:rFonts w:ascii="Times New Roman" w:hAnsi="Times New Roman" w:cs="Times New Roman"/>
          <w:b/>
          <w:sz w:val="36"/>
          <w:szCs w:val="36"/>
        </w:rPr>
        <w:t>VENDOR</w:t>
      </w:r>
      <w:r w:rsidR="00012667" w:rsidRPr="00461FBD">
        <w:rPr>
          <w:rFonts w:ascii="Times New Roman" w:hAnsi="Times New Roman" w:cs="Times New Roman"/>
          <w:b/>
          <w:sz w:val="36"/>
          <w:szCs w:val="36"/>
        </w:rPr>
        <w:t>’S APPLICATION PACKAGE</w:t>
      </w:r>
    </w:p>
    <w:p w14:paraId="37C85AFD" w14:textId="77777777" w:rsidR="00EA4BA2" w:rsidRPr="00461FBD" w:rsidRDefault="00EA4BA2" w:rsidP="001A2AA8">
      <w:pPr>
        <w:rPr>
          <w:rFonts w:ascii="Times New Roman" w:hAnsi="Times New Roman" w:cs="Times New Roman"/>
          <w:b/>
        </w:rPr>
      </w:pPr>
    </w:p>
    <w:p w14:paraId="1C577527" w14:textId="77777777" w:rsidR="00EA4BA2" w:rsidRPr="00461FBD" w:rsidRDefault="00EA4BA2" w:rsidP="002E0B28">
      <w:pPr>
        <w:rPr>
          <w:rFonts w:ascii="Times New Roman" w:hAnsi="Times New Roman" w:cs="Times New Roman"/>
          <w:b/>
        </w:rPr>
      </w:pPr>
    </w:p>
    <w:sectPr w:rsidR="00EA4BA2" w:rsidRPr="00461FBD" w:rsidSect="003D6625">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6512D" w14:textId="77777777" w:rsidR="004A2173" w:rsidRDefault="004A2173" w:rsidP="00420735">
      <w:pPr>
        <w:spacing w:after="0" w:line="240" w:lineRule="auto"/>
      </w:pPr>
      <w:r>
        <w:separator/>
      </w:r>
    </w:p>
  </w:endnote>
  <w:endnote w:type="continuationSeparator" w:id="0">
    <w:p w14:paraId="5DD291B9" w14:textId="77777777" w:rsidR="004A2173" w:rsidRDefault="004A2173" w:rsidP="0042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100535"/>
      <w:docPartObj>
        <w:docPartGallery w:val="Page Numbers (Bottom of Page)"/>
        <w:docPartUnique/>
      </w:docPartObj>
    </w:sdtPr>
    <w:sdtEndPr>
      <w:rPr>
        <w:noProof/>
      </w:rPr>
    </w:sdtEndPr>
    <w:sdtContent>
      <w:p w14:paraId="55AE3A62" w14:textId="515F46AC" w:rsidR="00FE2F1E" w:rsidRDefault="00FE2F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6C8381" w14:textId="77777777" w:rsidR="003D6625" w:rsidRDefault="003D6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8B1B3" w14:textId="77777777" w:rsidR="004A2173" w:rsidRDefault="004A2173" w:rsidP="00420735">
      <w:pPr>
        <w:spacing w:after="0" w:line="240" w:lineRule="auto"/>
      </w:pPr>
      <w:r>
        <w:separator/>
      </w:r>
    </w:p>
  </w:footnote>
  <w:footnote w:type="continuationSeparator" w:id="0">
    <w:p w14:paraId="0367E038" w14:textId="77777777" w:rsidR="004A2173" w:rsidRDefault="004A2173" w:rsidP="00420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FB5" w14:textId="427008EC" w:rsidR="003D6625" w:rsidRPr="00DD4F35" w:rsidRDefault="00AE27A7" w:rsidP="003D6625">
    <w:pPr>
      <w:pStyle w:val="Title"/>
      <w:rPr>
        <w:b/>
        <w:sz w:val="28"/>
        <w:szCs w:val="28"/>
      </w:rPr>
    </w:pPr>
    <w:r>
      <w:rPr>
        <w:b/>
        <w:sz w:val="28"/>
        <w:szCs w:val="28"/>
      </w:rPr>
      <w:t xml:space="preserve">FIPS 201 Evaluation </w:t>
    </w:r>
    <w:r w:rsidR="003D6625" w:rsidRPr="00DD4F35">
      <w:rPr>
        <w:b/>
        <w:sz w:val="28"/>
        <w:szCs w:val="28"/>
      </w:rPr>
      <w:t>Agreement</w:t>
    </w:r>
    <w:r w:rsidR="009A12EA">
      <w:rPr>
        <w:b/>
        <w:sz w:val="28"/>
        <w:szCs w:val="28"/>
      </w:rPr>
      <w:t>, v2.</w:t>
    </w:r>
    <w:r w:rsidR="009A150A">
      <w:rPr>
        <w:b/>
        <w:sz w:val="28"/>
        <w:szCs w:val="28"/>
      </w:rPr>
      <w:t>1</w:t>
    </w:r>
    <w:r w:rsidR="00D40221">
      <w:rPr>
        <w:b/>
        <w:sz w:val="28"/>
        <w:szCs w:val="28"/>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62E7A5"/>
    <w:multiLevelType w:val="hybridMultilevel"/>
    <w:tmpl w:val="466FD50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841A4F"/>
    <w:multiLevelType w:val="multilevel"/>
    <w:tmpl w:val="7BECA2DE"/>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rPr>
        <w:strike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8C0E82"/>
    <w:multiLevelType w:val="hybridMultilevel"/>
    <w:tmpl w:val="94B2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52A13"/>
    <w:multiLevelType w:val="multilevel"/>
    <w:tmpl w:val="B212FEC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229149229">
    <w:abstractNumId w:val="0"/>
  </w:num>
  <w:num w:numId="2" w16cid:durableId="1691251047">
    <w:abstractNumId w:val="1"/>
  </w:num>
  <w:num w:numId="3" w16cid:durableId="1497529119">
    <w:abstractNumId w:val="3"/>
  </w:num>
  <w:num w:numId="4" w16cid:durableId="1887063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35"/>
    <w:rsid w:val="000015E8"/>
    <w:rsid w:val="00003C7C"/>
    <w:rsid w:val="00004C59"/>
    <w:rsid w:val="00012667"/>
    <w:rsid w:val="000142BE"/>
    <w:rsid w:val="00016E38"/>
    <w:rsid w:val="000219CC"/>
    <w:rsid w:val="0002280F"/>
    <w:rsid w:val="00023BF8"/>
    <w:rsid w:val="00027181"/>
    <w:rsid w:val="000306FB"/>
    <w:rsid w:val="00030BF3"/>
    <w:rsid w:val="000326F3"/>
    <w:rsid w:val="00033074"/>
    <w:rsid w:val="00036D16"/>
    <w:rsid w:val="0003703C"/>
    <w:rsid w:val="00037B86"/>
    <w:rsid w:val="0004106D"/>
    <w:rsid w:val="0004173B"/>
    <w:rsid w:val="00041741"/>
    <w:rsid w:val="000565DC"/>
    <w:rsid w:val="000650C9"/>
    <w:rsid w:val="00065EFB"/>
    <w:rsid w:val="00070681"/>
    <w:rsid w:val="000803AF"/>
    <w:rsid w:val="00080D2A"/>
    <w:rsid w:val="0008567B"/>
    <w:rsid w:val="0009131E"/>
    <w:rsid w:val="000943CF"/>
    <w:rsid w:val="000962C0"/>
    <w:rsid w:val="000968A5"/>
    <w:rsid w:val="000977B1"/>
    <w:rsid w:val="000A26D2"/>
    <w:rsid w:val="000A2D76"/>
    <w:rsid w:val="000A415B"/>
    <w:rsid w:val="000A44FF"/>
    <w:rsid w:val="000A6702"/>
    <w:rsid w:val="000A6A40"/>
    <w:rsid w:val="000A73C7"/>
    <w:rsid w:val="000B19D0"/>
    <w:rsid w:val="000B4B90"/>
    <w:rsid w:val="000B5D9F"/>
    <w:rsid w:val="000C18A8"/>
    <w:rsid w:val="000C3E51"/>
    <w:rsid w:val="000C4AA9"/>
    <w:rsid w:val="000D3B41"/>
    <w:rsid w:val="000D7099"/>
    <w:rsid w:val="000E293F"/>
    <w:rsid w:val="000F6D6F"/>
    <w:rsid w:val="00101B37"/>
    <w:rsid w:val="0010596B"/>
    <w:rsid w:val="00105ABE"/>
    <w:rsid w:val="001067F8"/>
    <w:rsid w:val="00107B03"/>
    <w:rsid w:val="001123D6"/>
    <w:rsid w:val="00114C01"/>
    <w:rsid w:val="00121F15"/>
    <w:rsid w:val="00134B70"/>
    <w:rsid w:val="00136A6F"/>
    <w:rsid w:val="00137910"/>
    <w:rsid w:val="00142ACC"/>
    <w:rsid w:val="001432CB"/>
    <w:rsid w:val="001444A8"/>
    <w:rsid w:val="0015006B"/>
    <w:rsid w:val="0015065A"/>
    <w:rsid w:val="001519AB"/>
    <w:rsid w:val="001524A9"/>
    <w:rsid w:val="001555C6"/>
    <w:rsid w:val="001557AA"/>
    <w:rsid w:val="00155956"/>
    <w:rsid w:val="001560B8"/>
    <w:rsid w:val="00165D1C"/>
    <w:rsid w:val="00166635"/>
    <w:rsid w:val="0017036C"/>
    <w:rsid w:val="00172B4B"/>
    <w:rsid w:val="0017583F"/>
    <w:rsid w:val="00186897"/>
    <w:rsid w:val="001A0554"/>
    <w:rsid w:val="001A27E5"/>
    <w:rsid w:val="001A2AA8"/>
    <w:rsid w:val="001B4F9F"/>
    <w:rsid w:val="001C0314"/>
    <w:rsid w:val="001C0F86"/>
    <w:rsid w:val="001C17F1"/>
    <w:rsid w:val="001C4068"/>
    <w:rsid w:val="001C6290"/>
    <w:rsid w:val="001D0EAB"/>
    <w:rsid w:val="001D709A"/>
    <w:rsid w:val="001E403B"/>
    <w:rsid w:val="001E63A1"/>
    <w:rsid w:val="001F1989"/>
    <w:rsid w:val="001F419D"/>
    <w:rsid w:val="001F6F18"/>
    <w:rsid w:val="00203626"/>
    <w:rsid w:val="002040B2"/>
    <w:rsid w:val="00212317"/>
    <w:rsid w:val="00214DA1"/>
    <w:rsid w:val="00215CD9"/>
    <w:rsid w:val="00216B99"/>
    <w:rsid w:val="0022324C"/>
    <w:rsid w:val="00227A8D"/>
    <w:rsid w:val="00243E2B"/>
    <w:rsid w:val="0024480C"/>
    <w:rsid w:val="002560A9"/>
    <w:rsid w:val="002578B9"/>
    <w:rsid w:val="00262018"/>
    <w:rsid w:val="00264577"/>
    <w:rsid w:val="00266F89"/>
    <w:rsid w:val="0027199C"/>
    <w:rsid w:val="0027434E"/>
    <w:rsid w:val="00286EC1"/>
    <w:rsid w:val="00293449"/>
    <w:rsid w:val="00297453"/>
    <w:rsid w:val="002A25E7"/>
    <w:rsid w:val="002A2CB2"/>
    <w:rsid w:val="002A3F00"/>
    <w:rsid w:val="002A406E"/>
    <w:rsid w:val="002A7166"/>
    <w:rsid w:val="002B5A62"/>
    <w:rsid w:val="002C49D6"/>
    <w:rsid w:val="002C54C2"/>
    <w:rsid w:val="002C6350"/>
    <w:rsid w:val="002D0692"/>
    <w:rsid w:val="002D5027"/>
    <w:rsid w:val="002D6282"/>
    <w:rsid w:val="002D7CCA"/>
    <w:rsid w:val="002E0ADD"/>
    <w:rsid w:val="002E0B28"/>
    <w:rsid w:val="002E164C"/>
    <w:rsid w:val="002E2F25"/>
    <w:rsid w:val="002E43FB"/>
    <w:rsid w:val="002E64AD"/>
    <w:rsid w:val="002F1772"/>
    <w:rsid w:val="002F22EF"/>
    <w:rsid w:val="002F4CB5"/>
    <w:rsid w:val="002F724D"/>
    <w:rsid w:val="00302715"/>
    <w:rsid w:val="00304019"/>
    <w:rsid w:val="00306A5F"/>
    <w:rsid w:val="00316D8D"/>
    <w:rsid w:val="00317CC3"/>
    <w:rsid w:val="003224FF"/>
    <w:rsid w:val="00323465"/>
    <w:rsid w:val="00324F74"/>
    <w:rsid w:val="0032530B"/>
    <w:rsid w:val="00331710"/>
    <w:rsid w:val="00334D7B"/>
    <w:rsid w:val="00335677"/>
    <w:rsid w:val="003359DC"/>
    <w:rsid w:val="00335EBE"/>
    <w:rsid w:val="00341388"/>
    <w:rsid w:val="0035206C"/>
    <w:rsid w:val="0035428D"/>
    <w:rsid w:val="003563F2"/>
    <w:rsid w:val="0035785E"/>
    <w:rsid w:val="0036072B"/>
    <w:rsid w:val="00360AC3"/>
    <w:rsid w:val="003630EF"/>
    <w:rsid w:val="00366824"/>
    <w:rsid w:val="0037257A"/>
    <w:rsid w:val="003800FD"/>
    <w:rsid w:val="00381F8B"/>
    <w:rsid w:val="00385FA8"/>
    <w:rsid w:val="0038654B"/>
    <w:rsid w:val="00390E87"/>
    <w:rsid w:val="003918EA"/>
    <w:rsid w:val="0039515B"/>
    <w:rsid w:val="00397D3B"/>
    <w:rsid w:val="003A100A"/>
    <w:rsid w:val="003B1BAA"/>
    <w:rsid w:val="003B2445"/>
    <w:rsid w:val="003B606B"/>
    <w:rsid w:val="003B769D"/>
    <w:rsid w:val="003C2095"/>
    <w:rsid w:val="003C3236"/>
    <w:rsid w:val="003C3C71"/>
    <w:rsid w:val="003C469C"/>
    <w:rsid w:val="003C66D5"/>
    <w:rsid w:val="003C6D60"/>
    <w:rsid w:val="003C70C0"/>
    <w:rsid w:val="003C70F8"/>
    <w:rsid w:val="003D611F"/>
    <w:rsid w:val="003D6625"/>
    <w:rsid w:val="003E0F08"/>
    <w:rsid w:val="003E3B83"/>
    <w:rsid w:val="003E3BD8"/>
    <w:rsid w:val="003E6269"/>
    <w:rsid w:val="003E70D7"/>
    <w:rsid w:val="003E70F6"/>
    <w:rsid w:val="003E791F"/>
    <w:rsid w:val="003F2BB6"/>
    <w:rsid w:val="003F5995"/>
    <w:rsid w:val="00401B11"/>
    <w:rsid w:val="00402255"/>
    <w:rsid w:val="00406E17"/>
    <w:rsid w:val="0041199F"/>
    <w:rsid w:val="00415B0F"/>
    <w:rsid w:val="00420735"/>
    <w:rsid w:val="00422E0D"/>
    <w:rsid w:val="004259E8"/>
    <w:rsid w:val="00431EEB"/>
    <w:rsid w:val="00436D4B"/>
    <w:rsid w:val="0044263C"/>
    <w:rsid w:val="00442B5E"/>
    <w:rsid w:val="00443E1D"/>
    <w:rsid w:val="00444E59"/>
    <w:rsid w:val="00445618"/>
    <w:rsid w:val="0045009C"/>
    <w:rsid w:val="004508CE"/>
    <w:rsid w:val="004529AE"/>
    <w:rsid w:val="00452C69"/>
    <w:rsid w:val="00454469"/>
    <w:rsid w:val="0045496D"/>
    <w:rsid w:val="00461FBD"/>
    <w:rsid w:val="00463D1B"/>
    <w:rsid w:val="00467AB5"/>
    <w:rsid w:val="00467B0E"/>
    <w:rsid w:val="004716FA"/>
    <w:rsid w:val="00471759"/>
    <w:rsid w:val="004731CB"/>
    <w:rsid w:val="00473CFD"/>
    <w:rsid w:val="00475349"/>
    <w:rsid w:val="0047675C"/>
    <w:rsid w:val="00477DB9"/>
    <w:rsid w:val="00481C42"/>
    <w:rsid w:val="00496EB1"/>
    <w:rsid w:val="004973A1"/>
    <w:rsid w:val="004A2173"/>
    <w:rsid w:val="004A255D"/>
    <w:rsid w:val="004A76CC"/>
    <w:rsid w:val="004B30A9"/>
    <w:rsid w:val="004B4EF0"/>
    <w:rsid w:val="004B5A9F"/>
    <w:rsid w:val="004C18B0"/>
    <w:rsid w:val="004D09CC"/>
    <w:rsid w:val="004D1777"/>
    <w:rsid w:val="004D3034"/>
    <w:rsid w:val="004D40D3"/>
    <w:rsid w:val="004D6307"/>
    <w:rsid w:val="004D6C8E"/>
    <w:rsid w:val="004E02BA"/>
    <w:rsid w:val="004E40AA"/>
    <w:rsid w:val="004E52D0"/>
    <w:rsid w:val="004E791B"/>
    <w:rsid w:val="004F4284"/>
    <w:rsid w:val="0050237E"/>
    <w:rsid w:val="00502F24"/>
    <w:rsid w:val="00504903"/>
    <w:rsid w:val="005064A8"/>
    <w:rsid w:val="005100A3"/>
    <w:rsid w:val="00513E5A"/>
    <w:rsid w:val="0051727D"/>
    <w:rsid w:val="005217C5"/>
    <w:rsid w:val="005257ED"/>
    <w:rsid w:val="0052589B"/>
    <w:rsid w:val="00530470"/>
    <w:rsid w:val="00534072"/>
    <w:rsid w:val="0053563B"/>
    <w:rsid w:val="00540696"/>
    <w:rsid w:val="00542374"/>
    <w:rsid w:val="00544BC6"/>
    <w:rsid w:val="00552637"/>
    <w:rsid w:val="005530D7"/>
    <w:rsid w:val="00556248"/>
    <w:rsid w:val="00562393"/>
    <w:rsid w:val="005639B3"/>
    <w:rsid w:val="005747D4"/>
    <w:rsid w:val="005926D7"/>
    <w:rsid w:val="00593EB4"/>
    <w:rsid w:val="00596789"/>
    <w:rsid w:val="005A04ED"/>
    <w:rsid w:val="005A08B4"/>
    <w:rsid w:val="005A2EC4"/>
    <w:rsid w:val="005A5561"/>
    <w:rsid w:val="005A76BA"/>
    <w:rsid w:val="005B700C"/>
    <w:rsid w:val="005C2AC4"/>
    <w:rsid w:val="005C4228"/>
    <w:rsid w:val="005C4763"/>
    <w:rsid w:val="005C678C"/>
    <w:rsid w:val="005C6C90"/>
    <w:rsid w:val="005D7509"/>
    <w:rsid w:val="005E034F"/>
    <w:rsid w:val="005E15D8"/>
    <w:rsid w:val="005E1A0B"/>
    <w:rsid w:val="005F1AF1"/>
    <w:rsid w:val="005F3138"/>
    <w:rsid w:val="00600150"/>
    <w:rsid w:val="0060028E"/>
    <w:rsid w:val="0060074A"/>
    <w:rsid w:val="006016A8"/>
    <w:rsid w:val="006126CC"/>
    <w:rsid w:val="006150DF"/>
    <w:rsid w:val="0061729D"/>
    <w:rsid w:val="00620A06"/>
    <w:rsid w:val="00621A2E"/>
    <w:rsid w:val="00625AD7"/>
    <w:rsid w:val="00627FCB"/>
    <w:rsid w:val="006302A9"/>
    <w:rsid w:val="00631FCC"/>
    <w:rsid w:val="00640CDF"/>
    <w:rsid w:val="00641E35"/>
    <w:rsid w:val="00642303"/>
    <w:rsid w:val="00642F99"/>
    <w:rsid w:val="006465AC"/>
    <w:rsid w:val="00652357"/>
    <w:rsid w:val="00653B2A"/>
    <w:rsid w:val="00656573"/>
    <w:rsid w:val="00656B1C"/>
    <w:rsid w:val="00670732"/>
    <w:rsid w:val="00675577"/>
    <w:rsid w:val="0067680B"/>
    <w:rsid w:val="00680AFA"/>
    <w:rsid w:val="00687334"/>
    <w:rsid w:val="00691793"/>
    <w:rsid w:val="00691A2C"/>
    <w:rsid w:val="006939B4"/>
    <w:rsid w:val="0069449E"/>
    <w:rsid w:val="00695A1E"/>
    <w:rsid w:val="006A1B86"/>
    <w:rsid w:val="006A474B"/>
    <w:rsid w:val="006A5B2D"/>
    <w:rsid w:val="006B262F"/>
    <w:rsid w:val="006B297F"/>
    <w:rsid w:val="006B2C57"/>
    <w:rsid w:val="006B3E1F"/>
    <w:rsid w:val="006C1E2C"/>
    <w:rsid w:val="006C1EF5"/>
    <w:rsid w:val="006C785E"/>
    <w:rsid w:val="006D1DF7"/>
    <w:rsid w:val="006D3B5A"/>
    <w:rsid w:val="006D3D18"/>
    <w:rsid w:val="006E0D5A"/>
    <w:rsid w:val="006E0EED"/>
    <w:rsid w:val="006E148D"/>
    <w:rsid w:val="006E4E9A"/>
    <w:rsid w:val="006F3C8B"/>
    <w:rsid w:val="006F73C9"/>
    <w:rsid w:val="007003FB"/>
    <w:rsid w:val="007026C5"/>
    <w:rsid w:val="00702B75"/>
    <w:rsid w:val="00704A04"/>
    <w:rsid w:val="00705D3A"/>
    <w:rsid w:val="00706B73"/>
    <w:rsid w:val="00706F98"/>
    <w:rsid w:val="0071739D"/>
    <w:rsid w:val="00720440"/>
    <w:rsid w:val="00720BAF"/>
    <w:rsid w:val="007212EC"/>
    <w:rsid w:val="00721A22"/>
    <w:rsid w:val="007234F6"/>
    <w:rsid w:val="007257D6"/>
    <w:rsid w:val="00730664"/>
    <w:rsid w:val="00732866"/>
    <w:rsid w:val="007373C8"/>
    <w:rsid w:val="007424C3"/>
    <w:rsid w:val="00743F14"/>
    <w:rsid w:val="00747097"/>
    <w:rsid w:val="00754E4F"/>
    <w:rsid w:val="00756684"/>
    <w:rsid w:val="007608C1"/>
    <w:rsid w:val="00761772"/>
    <w:rsid w:val="007649D8"/>
    <w:rsid w:val="00765CD1"/>
    <w:rsid w:val="00765D84"/>
    <w:rsid w:val="007708DD"/>
    <w:rsid w:val="007734AB"/>
    <w:rsid w:val="00773D22"/>
    <w:rsid w:val="00780D9D"/>
    <w:rsid w:val="007821CD"/>
    <w:rsid w:val="00782752"/>
    <w:rsid w:val="00785420"/>
    <w:rsid w:val="00787BFD"/>
    <w:rsid w:val="0079203E"/>
    <w:rsid w:val="00793735"/>
    <w:rsid w:val="00793D32"/>
    <w:rsid w:val="0079545A"/>
    <w:rsid w:val="007A3A09"/>
    <w:rsid w:val="007A799B"/>
    <w:rsid w:val="007B20BA"/>
    <w:rsid w:val="007B314C"/>
    <w:rsid w:val="007B407D"/>
    <w:rsid w:val="007B7843"/>
    <w:rsid w:val="007C1244"/>
    <w:rsid w:val="007C48F1"/>
    <w:rsid w:val="007C70AA"/>
    <w:rsid w:val="007D4909"/>
    <w:rsid w:val="007E2CDD"/>
    <w:rsid w:val="007E3926"/>
    <w:rsid w:val="007E3F62"/>
    <w:rsid w:val="007E7056"/>
    <w:rsid w:val="007E7820"/>
    <w:rsid w:val="007F2B19"/>
    <w:rsid w:val="007F572B"/>
    <w:rsid w:val="007F7215"/>
    <w:rsid w:val="007F7337"/>
    <w:rsid w:val="00811BCA"/>
    <w:rsid w:val="00813591"/>
    <w:rsid w:val="008155F6"/>
    <w:rsid w:val="00823CFA"/>
    <w:rsid w:val="008269B4"/>
    <w:rsid w:val="00831845"/>
    <w:rsid w:val="008363D5"/>
    <w:rsid w:val="00841648"/>
    <w:rsid w:val="008438EB"/>
    <w:rsid w:val="00843C23"/>
    <w:rsid w:val="00846BF5"/>
    <w:rsid w:val="00850CC4"/>
    <w:rsid w:val="0085314A"/>
    <w:rsid w:val="00854D87"/>
    <w:rsid w:val="00855EB2"/>
    <w:rsid w:val="0086149A"/>
    <w:rsid w:val="008656C0"/>
    <w:rsid w:val="00870158"/>
    <w:rsid w:val="008720EF"/>
    <w:rsid w:val="0087413A"/>
    <w:rsid w:val="00874581"/>
    <w:rsid w:val="00877370"/>
    <w:rsid w:val="00885887"/>
    <w:rsid w:val="00895097"/>
    <w:rsid w:val="00897A6A"/>
    <w:rsid w:val="008B1BAB"/>
    <w:rsid w:val="008B2C8D"/>
    <w:rsid w:val="008B64E7"/>
    <w:rsid w:val="008C1199"/>
    <w:rsid w:val="008C147F"/>
    <w:rsid w:val="008C4BC2"/>
    <w:rsid w:val="008D1330"/>
    <w:rsid w:val="008D4BD5"/>
    <w:rsid w:val="008E15E1"/>
    <w:rsid w:val="008E6073"/>
    <w:rsid w:val="008E7659"/>
    <w:rsid w:val="008F1CE5"/>
    <w:rsid w:val="009014D2"/>
    <w:rsid w:val="00903577"/>
    <w:rsid w:val="0091055C"/>
    <w:rsid w:val="009107B7"/>
    <w:rsid w:val="00913010"/>
    <w:rsid w:val="00914729"/>
    <w:rsid w:val="00914BAF"/>
    <w:rsid w:val="00915571"/>
    <w:rsid w:val="00915B64"/>
    <w:rsid w:val="00916FD8"/>
    <w:rsid w:val="00920456"/>
    <w:rsid w:val="00945D96"/>
    <w:rsid w:val="009464E5"/>
    <w:rsid w:val="009517F3"/>
    <w:rsid w:val="00952DEB"/>
    <w:rsid w:val="00957BF3"/>
    <w:rsid w:val="0096329A"/>
    <w:rsid w:val="009665C6"/>
    <w:rsid w:val="00970998"/>
    <w:rsid w:val="00973F3A"/>
    <w:rsid w:val="0097471B"/>
    <w:rsid w:val="00976691"/>
    <w:rsid w:val="009826D7"/>
    <w:rsid w:val="00991A06"/>
    <w:rsid w:val="00992568"/>
    <w:rsid w:val="00995222"/>
    <w:rsid w:val="009975BC"/>
    <w:rsid w:val="00997D60"/>
    <w:rsid w:val="009A12EA"/>
    <w:rsid w:val="009A150A"/>
    <w:rsid w:val="009A7743"/>
    <w:rsid w:val="009B2148"/>
    <w:rsid w:val="009B3500"/>
    <w:rsid w:val="009B3CE9"/>
    <w:rsid w:val="009B6CF8"/>
    <w:rsid w:val="009C0D6C"/>
    <w:rsid w:val="009D246A"/>
    <w:rsid w:val="009D41F4"/>
    <w:rsid w:val="009D6E61"/>
    <w:rsid w:val="009E220C"/>
    <w:rsid w:val="009E6CF0"/>
    <w:rsid w:val="009E6EE0"/>
    <w:rsid w:val="009F62AB"/>
    <w:rsid w:val="00A02D89"/>
    <w:rsid w:val="00A04839"/>
    <w:rsid w:val="00A05E2F"/>
    <w:rsid w:val="00A104FD"/>
    <w:rsid w:val="00A1789A"/>
    <w:rsid w:val="00A24A51"/>
    <w:rsid w:val="00A3164D"/>
    <w:rsid w:val="00A31D34"/>
    <w:rsid w:val="00A31EF4"/>
    <w:rsid w:val="00A32E90"/>
    <w:rsid w:val="00A36F3E"/>
    <w:rsid w:val="00A371C7"/>
    <w:rsid w:val="00A45FE3"/>
    <w:rsid w:val="00A53C95"/>
    <w:rsid w:val="00A54080"/>
    <w:rsid w:val="00A560E2"/>
    <w:rsid w:val="00A56BF2"/>
    <w:rsid w:val="00A57660"/>
    <w:rsid w:val="00A610C8"/>
    <w:rsid w:val="00A6119E"/>
    <w:rsid w:val="00A62264"/>
    <w:rsid w:val="00A6231E"/>
    <w:rsid w:val="00A67E8F"/>
    <w:rsid w:val="00A760A2"/>
    <w:rsid w:val="00A76C4D"/>
    <w:rsid w:val="00A76F7A"/>
    <w:rsid w:val="00A80A99"/>
    <w:rsid w:val="00A90E91"/>
    <w:rsid w:val="00A917DD"/>
    <w:rsid w:val="00A94FB2"/>
    <w:rsid w:val="00A951A2"/>
    <w:rsid w:val="00AA0796"/>
    <w:rsid w:val="00AA1C95"/>
    <w:rsid w:val="00AB460D"/>
    <w:rsid w:val="00AB5D26"/>
    <w:rsid w:val="00AC01AF"/>
    <w:rsid w:val="00AD2542"/>
    <w:rsid w:val="00AD4C32"/>
    <w:rsid w:val="00AD5BDF"/>
    <w:rsid w:val="00AD6CDF"/>
    <w:rsid w:val="00AE0A59"/>
    <w:rsid w:val="00AE1A04"/>
    <w:rsid w:val="00AE1B5D"/>
    <w:rsid w:val="00AE27A7"/>
    <w:rsid w:val="00AE2AB1"/>
    <w:rsid w:val="00AE4A75"/>
    <w:rsid w:val="00AF37DF"/>
    <w:rsid w:val="00AF7374"/>
    <w:rsid w:val="00B006DF"/>
    <w:rsid w:val="00B025AA"/>
    <w:rsid w:val="00B0340E"/>
    <w:rsid w:val="00B24562"/>
    <w:rsid w:val="00B31691"/>
    <w:rsid w:val="00B32A93"/>
    <w:rsid w:val="00B36826"/>
    <w:rsid w:val="00B40D28"/>
    <w:rsid w:val="00B42938"/>
    <w:rsid w:val="00B452CF"/>
    <w:rsid w:val="00B506CE"/>
    <w:rsid w:val="00B506D7"/>
    <w:rsid w:val="00B50D2B"/>
    <w:rsid w:val="00B53055"/>
    <w:rsid w:val="00B534C3"/>
    <w:rsid w:val="00B54765"/>
    <w:rsid w:val="00B62440"/>
    <w:rsid w:val="00B65326"/>
    <w:rsid w:val="00B67E80"/>
    <w:rsid w:val="00B7017E"/>
    <w:rsid w:val="00B71E82"/>
    <w:rsid w:val="00B75B6A"/>
    <w:rsid w:val="00B820A5"/>
    <w:rsid w:val="00B8525E"/>
    <w:rsid w:val="00B871A7"/>
    <w:rsid w:val="00B97804"/>
    <w:rsid w:val="00BA496E"/>
    <w:rsid w:val="00BA51EB"/>
    <w:rsid w:val="00BB15FB"/>
    <w:rsid w:val="00BB26B9"/>
    <w:rsid w:val="00BC1529"/>
    <w:rsid w:val="00BC2ED5"/>
    <w:rsid w:val="00BC3297"/>
    <w:rsid w:val="00BC398D"/>
    <w:rsid w:val="00BC3DD5"/>
    <w:rsid w:val="00BD2CD6"/>
    <w:rsid w:val="00BD4864"/>
    <w:rsid w:val="00BE07B2"/>
    <w:rsid w:val="00BE3F4A"/>
    <w:rsid w:val="00BE55B3"/>
    <w:rsid w:val="00BE69A2"/>
    <w:rsid w:val="00BE6B4A"/>
    <w:rsid w:val="00BF1749"/>
    <w:rsid w:val="00BF236D"/>
    <w:rsid w:val="00BF4D95"/>
    <w:rsid w:val="00C1024D"/>
    <w:rsid w:val="00C10AEE"/>
    <w:rsid w:val="00C202D0"/>
    <w:rsid w:val="00C222A6"/>
    <w:rsid w:val="00C22A93"/>
    <w:rsid w:val="00C30859"/>
    <w:rsid w:val="00C317ED"/>
    <w:rsid w:val="00C34EF9"/>
    <w:rsid w:val="00C41EDA"/>
    <w:rsid w:val="00C42910"/>
    <w:rsid w:val="00C4563D"/>
    <w:rsid w:val="00C475B5"/>
    <w:rsid w:val="00C47F99"/>
    <w:rsid w:val="00C50C4F"/>
    <w:rsid w:val="00C57193"/>
    <w:rsid w:val="00C63653"/>
    <w:rsid w:val="00C66EB4"/>
    <w:rsid w:val="00C6764A"/>
    <w:rsid w:val="00C7048E"/>
    <w:rsid w:val="00C70D7A"/>
    <w:rsid w:val="00C763BB"/>
    <w:rsid w:val="00C84E15"/>
    <w:rsid w:val="00C87B6F"/>
    <w:rsid w:val="00C902BD"/>
    <w:rsid w:val="00C94BCE"/>
    <w:rsid w:val="00C95F75"/>
    <w:rsid w:val="00C9729D"/>
    <w:rsid w:val="00C97DE6"/>
    <w:rsid w:val="00CA18CD"/>
    <w:rsid w:val="00CA1D4E"/>
    <w:rsid w:val="00CA389B"/>
    <w:rsid w:val="00CA3FA7"/>
    <w:rsid w:val="00CA603D"/>
    <w:rsid w:val="00CA6E67"/>
    <w:rsid w:val="00CA7F4F"/>
    <w:rsid w:val="00CB3DD2"/>
    <w:rsid w:val="00CC2A49"/>
    <w:rsid w:val="00CC49E3"/>
    <w:rsid w:val="00CC601C"/>
    <w:rsid w:val="00CC6CAE"/>
    <w:rsid w:val="00CD38CB"/>
    <w:rsid w:val="00CD4EB7"/>
    <w:rsid w:val="00CE7DCE"/>
    <w:rsid w:val="00CF055C"/>
    <w:rsid w:val="00CF0744"/>
    <w:rsid w:val="00CF5220"/>
    <w:rsid w:val="00CF5C8F"/>
    <w:rsid w:val="00CF737F"/>
    <w:rsid w:val="00D012B5"/>
    <w:rsid w:val="00D04838"/>
    <w:rsid w:val="00D05060"/>
    <w:rsid w:val="00D07810"/>
    <w:rsid w:val="00D137FF"/>
    <w:rsid w:val="00D20D5D"/>
    <w:rsid w:val="00D21CCB"/>
    <w:rsid w:val="00D25A99"/>
    <w:rsid w:val="00D270E8"/>
    <w:rsid w:val="00D32B1E"/>
    <w:rsid w:val="00D33655"/>
    <w:rsid w:val="00D35D8A"/>
    <w:rsid w:val="00D40221"/>
    <w:rsid w:val="00D41C44"/>
    <w:rsid w:val="00D43392"/>
    <w:rsid w:val="00D44415"/>
    <w:rsid w:val="00D46633"/>
    <w:rsid w:val="00D474CB"/>
    <w:rsid w:val="00D53C27"/>
    <w:rsid w:val="00D54A73"/>
    <w:rsid w:val="00D62525"/>
    <w:rsid w:val="00D70AED"/>
    <w:rsid w:val="00D70FBA"/>
    <w:rsid w:val="00D71829"/>
    <w:rsid w:val="00D7257B"/>
    <w:rsid w:val="00D75FDD"/>
    <w:rsid w:val="00D83EE2"/>
    <w:rsid w:val="00D870AB"/>
    <w:rsid w:val="00D93499"/>
    <w:rsid w:val="00D93F32"/>
    <w:rsid w:val="00D942B2"/>
    <w:rsid w:val="00D96148"/>
    <w:rsid w:val="00DA0FED"/>
    <w:rsid w:val="00DA1E92"/>
    <w:rsid w:val="00DA6EF5"/>
    <w:rsid w:val="00DA79F4"/>
    <w:rsid w:val="00DB2586"/>
    <w:rsid w:val="00DB67A8"/>
    <w:rsid w:val="00DC0AF8"/>
    <w:rsid w:val="00DD2018"/>
    <w:rsid w:val="00DD2A4F"/>
    <w:rsid w:val="00DD4F35"/>
    <w:rsid w:val="00DD666C"/>
    <w:rsid w:val="00DF395F"/>
    <w:rsid w:val="00DF56C9"/>
    <w:rsid w:val="00E00D83"/>
    <w:rsid w:val="00E15430"/>
    <w:rsid w:val="00E158D6"/>
    <w:rsid w:val="00E15D95"/>
    <w:rsid w:val="00E16204"/>
    <w:rsid w:val="00E22D0F"/>
    <w:rsid w:val="00E23748"/>
    <w:rsid w:val="00E266B6"/>
    <w:rsid w:val="00E37778"/>
    <w:rsid w:val="00E37F7F"/>
    <w:rsid w:val="00E418BA"/>
    <w:rsid w:val="00E430C9"/>
    <w:rsid w:val="00E45AB8"/>
    <w:rsid w:val="00E53449"/>
    <w:rsid w:val="00E5760A"/>
    <w:rsid w:val="00E624D7"/>
    <w:rsid w:val="00E71D68"/>
    <w:rsid w:val="00E720F4"/>
    <w:rsid w:val="00E775DA"/>
    <w:rsid w:val="00E80997"/>
    <w:rsid w:val="00E81445"/>
    <w:rsid w:val="00E81826"/>
    <w:rsid w:val="00E820F8"/>
    <w:rsid w:val="00E82774"/>
    <w:rsid w:val="00E841A3"/>
    <w:rsid w:val="00E85FEF"/>
    <w:rsid w:val="00EA0D80"/>
    <w:rsid w:val="00EA131B"/>
    <w:rsid w:val="00EA4BA2"/>
    <w:rsid w:val="00EA5CD3"/>
    <w:rsid w:val="00EA65E4"/>
    <w:rsid w:val="00EB20A8"/>
    <w:rsid w:val="00EB269E"/>
    <w:rsid w:val="00EC2095"/>
    <w:rsid w:val="00EC6C5C"/>
    <w:rsid w:val="00ED3E0C"/>
    <w:rsid w:val="00ED4E31"/>
    <w:rsid w:val="00ED7F86"/>
    <w:rsid w:val="00EE0FCC"/>
    <w:rsid w:val="00EE31CC"/>
    <w:rsid w:val="00EE7783"/>
    <w:rsid w:val="00EE7ECF"/>
    <w:rsid w:val="00EF243B"/>
    <w:rsid w:val="00EF335B"/>
    <w:rsid w:val="00EF3978"/>
    <w:rsid w:val="00EF451B"/>
    <w:rsid w:val="00EF6580"/>
    <w:rsid w:val="00F0123B"/>
    <w:rsid w:val="00F05167"/>
    <w:rsid w:val="00F05A64"/>
    <w:rsid w:val="00F06A28"/>
    <w:rsid w:val="00F11BFB"/>
    <w:rsid w:val="00F15D72"/>
    <w:rsid w:val="00F1788A"/>
    <w:rsid w:val="00F206C5"/>
    <w:rsid w:val="00F227DF"/>
    <w:rsid w:val="00F23794"/>
    <w:rsid w:val="00F271E8"/>
    <w:rsid w:val="00F322D9"/>
    <w:rsid w:val="00F3468E"/>
    <w:rsid w:val="00F37602"/>
    <w:rsid w:val="00F418B9"/>
    <w:rsid w:val="00F432FA"/>
    <w:rsid w:val="00F43C15"/>
    <w:rsid w:val="00F44CBA"/>
    <w:rsid w:val="00F45CD6"/>
    <w:rsid w:val="00F46CD5"/>
    <w:rsid w:val="00F46E1E"/>
    <w:rsid w:val="00F54097"/>
    <w:rsid w:val="00F5461E"/>
    <w:rsid w:val="00F5493A"/>
    <w:rsid w:val="00F61761"/>
    <w:rsid w:val="00F63EB7"/>
    <w:rsid w:val="00F703D8"/>
    <w:rsid w:val="00F72546"/>
    <w:rsid w:val="00F729A9"/>
    <w:rsid w:val="00F9147E"/>
    <w:rsid w:val="00F9270A"/>
    <w:rsid w:val="00F93638"/>
    <w:rsid w:val="00F936CD"/>
    <w:rsid w:val="00FA22B4"/>
    <w:rsid w:val="00FA23F6"/>
    <w:rsid w:val="00FA2BDB"/>
    <w:rsid w:val="00FA5646"/>
    <w:rsid w:val="00FA6808"/>
    <w:rsid w:val="00FA73D6"/>
    <w:rsid w:val="00FB0E4B"/>
    <w:rsid w:val="00FB4026"/>
    <w:rsid w:val="00FB523C"/>
    <w:rsid w:val="00FB663A"/>
    <w:rsid w:val="00FD1514"/>
    <w:rsid w:val="00FD386B"/>
    <w:rsid w:val="00FD3A18"/>
    <w:rsid w:val="00FD5893"/>
    <w:rsid w:val="00FE2F1E"/>
    <w:rsid w:val="00FE3B3C"/>
    <w:rsid w:val="00FE7246"/>
    <w:rsid w:val="00FF1233"/>
    <w:rsid w:val="00FF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8499C7"/>
  <w15:docId w15:val="{8DE1A2F1-7215-42E7-B92D-CC4B6C87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F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F35"/>
    <w:pPr>
      <w:spacing w:after="0" w:line="240" w:lineRule="auto"/>
    </w:pPr>
  </w:style>
  <w:style w:type="character" w:customStyle="1" w:styleId="Heading1Char">
    <w:name w:val="Heading 1 Char"/>
    <w:basedOn w:val="DefaultParagraphFont"/>
    <w:link w:val="Heading1"/>
    <w:uiPriority w:val="9"/>
    <w:rsid w:val="00DD4F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4F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F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4F35"/>
    <w:pPr>
      <w:ind w:left="720"/>
      <w:contextualSpacing/>
    </w:pPr>
  </w:style>
  <w:style w:type="paragraph" w:styleId="Header">
    <w:name w:val="header"/>
    <w:basedOn w:val="Normal"/>
    <w:link w:val="HeaderChar"/>
    <w:uiPriority w:val="99"/>
    <w:unhideWhenUsed/>
    <w:rsid w:val="00420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735"/>
  </w:style>
  <w:style w:type="paragraph" w:styleId="Footer">
    <w:name w:val="footer"/>
    <w:basedOn w:val="Normal"/>
    <w:link w:val="FooterChar"/>
    <w:uiPriority w:val="99"/>
    <w:unhideWhenUsed/>
    <w:rsid w:val="00420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735"/>
  </w:style>
  <w:style w:type="table" w:styleId="TableGrid">
    <w:name w:val="Table Grid"/>
    <w:basedOn w:val="TableNormal"/>
    <w:uiPriority w:val="59"/>
    <w:rsid w:val="0042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0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28E"/>
    <w:rPr>
      <w:rFonts w:ascii="Tahoma" w:hAnsi="Tahoma" w:cs="Tahoma"/>
      <w:sz w:val="16"/>
      <w:szCs w:val="16"/>
    </w:rPr>
  </w:style>
  <w:style w:type="character" w:styleId="CommentReference">
    <w:name w:val="annotation reference"/>
    <w:basedOn w:val="DefaultParagraphFont"/>
    <w:uiPriority w:val="99"/>
    <w:semiHidden/>
    <w:unhideWhenUsed/>
    <w:rsid w:val="00785420"/>
    <w:rPr>
      <w:sz w:val="16"/>
      <w:szCs w:val="16"/>
    </w:rPr>
  </w:style>
  <w:style w:type="paragraph" w:styleId="CommentText">
    <w:name w:val="annotation text"/>
    <w:basedOn w:val="Normal"/>
    <w:link w:val="CommentTextChar"/>
    <w:uiPriority w:val="99"/>
    <w:unhideWhenUsed/>
    <w:rsid w:val="00785420"/>
    <w:pPr>
      <w:spacing w:after="0" w:line="240" w:lineRule="auto"/>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78542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5420"/>
    <w:pPr>
      <w:spacing w:after="200"/>
      <w:jc w:val="left"/>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785420"/>
    <w:rPr>
      <w:rFonts w:ascii="Times New Roman" w:eastAsia="Times New Roman" w:hAnsi="Times New Roman" w:cs="Times New Roman"/>
      <w:b/>
      <w:bCs/>
      <w:sz w:val="20"/>
      <w:szCs w:val="20"/>
    </w:rPr>
  </w:style>
  <w:style w:type="paragraph" w:styleId="Revision">
    <w:name w:val="Revision"/>
    <w:hidden/>
    <w:uiPriority w:val="99"/>
    <w:semiHidden/>
    <w:rsid w:val="00785420"/>
    <w:pPr>
      <w:spacing w:after="0" w:line="240" w:lineRule="auto"/>
    </w:pPr>
  </w:style>
  <w:style w:type="paragraph" w:customStyle="1" w:styleId="BodyTextNoIndent">
    <w:name w:val="Body Text No Indent"/>
    <w:basedOn w:val="Normal"/>
    <w:rsid w:val="007821CD"/>
    <w:pPr>
      <w:spacing w:after="240" w:line="240" w:lineRule="auto"/>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DA79F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B54765"/>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B5476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88696">
      <w:bodyDiv w:val="1"/>
      <w:marLeft w:val="0"/>
      <w:marRight w:val="0"/>
      <w:marTop w:val="0"/>
      <w:marBottom w:val="0"/>
      <w:divBdr>
        <w:top w:val="none" w:sz="0" w:space="0" w:color="auto"/>
        <w:left w:val="none" w:sz="0" w:space="0" w:color="auto"/>
        <w:bottom w:val="none" w:sz="0" w:space="0" w:color="auto"/>
        <w:right w:val="none" w:sz="0" w:space="0" w:color="auto"/>
      </w:divBdr>
    </w:div>
    <w:div w:id="194441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175D1-684F-44DD-A6EE-4EA495032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2754</Words>
  <Characters>14821</Characters>
  <Application>Microsoft Office Word</Application>
  <DocSecurity>0</DocSecurity>
  <Lines>322</Lines>
  <Paragraphs>116</Paragraphs>
  <ScaleCrop>false</ScaleCrop>
  <HeadingPairs>
    <vt:vector size="2" baseType="variant">
      <vt:variant>
        <vt:lpstr>Title</vt:lpstr>
      </vt:variant>
      <vt:variant>
        <vt:i4>1</vt:i4>
      </vt:variant>
    </vt:vector>
  </HeadingPairs>
  <TitlesOfParts>
    <vt:vector size="1" baseType="lpstr">
      <vt:lpstr/>
    </vt:vector>
  </TitlesOfParts>
  <Company>Robert Half International, Inc.</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Rohrbach</dc:creator>
  <cp:lastModifiedBy>Sutapa Ghadiali</cp:lastModifiedBy>
  <cp:revision>22</cp:revision>
  <cp:lastPrinted>2015-02-13T16:07:00Z</cp:lastPrinted>
  <dcterms:created xsi:type="dcterms:W3CDTF">2023-12-06T20:49:00Z</dcterms:created>
  <dcterms:modified xsi:type="dcterms:W3CDTF">2023-12-06T22:12:00Z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e135a5cb2e8aa47880bee041457cf325de60569eb873c484909ec0c461a2d0bc</vt:lpwstr>
  </property>
</Properties>
</file>