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海外科技热点资讯汇总（扩展版）</w:t>
      </w:r>
    </w:p>
    <w:p>
      <w:pPr>
        <w:jc w:val="center"/>
      </w:pPr>
      <w:r>
        <w:rPr>
          <w:color w:val="646464"/>
          <w:sz w:val="20"/>
        </w:rPr>
        <w:t>日期：2026 年 3 月 26 日</w:t>
        <w:br/>
        <w:t>资讯来源：TechCrunch、ArsTechnica、VentureBeat、Wired、MIT Tech Review、ZDNet、TechRadar</w:t>
      </w:r>
    </w:p>
    <w:p/>
    <w:p>
      <w:pPr>
        <w:pStyle w:val="Heading1"/>
      </w:pPr>
      <w:r>
        <w:t>热点一：OpenAI 关闭 Sora 视频生成服务</w:t>
      </w:r>
    </w:p>
    <w:p>
      <w:pPr>
        <w:pStyle w:val="Heading2"/>
      </w:pPr>
      <w:r>
        <w:t>事件概述</w:t>
      </w:r>
    </w:p>
    <w:p>
      <w:r>
        <w:t>OpenAI 宣布将关闭 Sora AI 视频生成应用和 API，该服务推出仅 15 个月。同时迪士尼 10 亿美元投资合作告吹。</w:t>
      </w:r>
    </w:p>
    <w:p>
      <w:pPr>
        <w:pStyle w:val="Heading2"/>
      </w:pPr>
      <w:r>
        <w:t>信息来源</w:t>
      </w:r>
    </w:p>
    <w:p>
      <w:r>
        <w:t>ArsTechnica, VentureBeat, TechCrunch</w:t>
      </w:r>
    </w:p>
    <w:p>
      <w:pPr>
        <w:pStyle w:val="Heading2"/>
      </w:pPr>
      <w:r>
        <w:t>关键事实</w:t>
      </w:r>
    </w:p>
    <w:p>
      <w:pPr>
        <w:pStyle w:val="ListBullet"/>
      </w:pPr>
      <w:r>
        <w:t>Sora 于 2025 年初推出，曾短暂登顶 App Store 下载榜</w:t>
      </w:r>
    </w:p>
    <w:p>
      <w:pPr>
        <w:pStyle w:val="ListBullet"/>
      </w:pPr>
      <w:r>
        <w:t>迪士尼 2025 年 12 月宣布 10 亿美元股权投资，现已取消</w:t>
      </w:r>
    </w:p>
    <w:p>
      <w:pPr>
        <w:pStyle w:val="ListBullet"/>
      </w:pPr>
      <w:r>
        <w:t>OpenAI 称将重心转向机器人和现实世界模拟研究</w:t>
      </w:r>
    </w:p>
    <w:p>
      <w:pPr>
        <w:pStyle w:val="ListBullet"/>
      </w:pPr>
      <w:r>
        <w:t>分析称可能与能源成本上升及 Anthropic 竞争压力有关</w:t>
      </w:r>
    </w:p>
    <w:p>
      <w:pPr>
        <w:pStyle w:val="Heading2"/>
      </w:pPr>
      <w:r>
        <w:t>写作思路</w:t>
      </w:r>
    </w:p>
    <w:p>
      <w:r>
        <w:t>核心角度是 OpenAI 战略收缩背后的行业信号。先交代 Sora 从发布到关闭的时间线，突出 15 个月的生命周期与 10 亿美元迪士尼投资的戏剧性转折。分析 OpenAI 官方声明中提到的"聚焦机器人和物理世界模拟"，对比其此前在娱乐内容领域的投入。引入竞争维度，提及 Anthropic 近期在企业市场的快速扩张，以及 OpenAI 可能面临的成本压力（视频生成为高能耗业务）。最后探讨这一决定对 AI 视频生成赛道的影响，Runway、Luma 等竞品是否会填补空白。需核实的信息包括 Sora 确切关闭日期、迪士尼投资是否已部分到账、OpenAI 内部人员变动情况。</w:t>
      </w:r>
    </w:p>
    <w:p>
      <w:r>
        <w:br w:type="page"/>
      </w:r>
    </w:p>
    <w:p>
      <w:pPr>
        <w:pStyle w:val="Heading1"/>
      </w:pPr>
      <w:r>
        <w:t>热点二：Google 发布 TurboQuant AI 内存压缩算法</w:t>
      </w:r>
    </w:p>
    <w:p>
      <w:pPr>
        <w:pStyle w:val="Heading2"/>
      </w:pPr>
      <w:r>
        <w:t>事件概述</w:t>
      </w:r>
    </w:p>
    <w:p>
      <w:r>
        <w:t>Google Research 发布 TurboQuant 算法，可将 AI 模型的 KV 缓存内存减少 6 倍，注意力计算速度提升 8 倍，推理成本降低 50% 以上。</w:t>
      </w:r>
    </w:p>
    <w:p>
      <w:pPr>
        <w:pStyle w:val="Heading2"/>
      </w:pPr>
      <w:r>
        <w:t>信息来源</w:t>
      </w:r>
    </w:p>
    <w:p>
      <w:r>
        <w:t>VentureBeat, ArsTechnica, TechCrunch</w:t>
      </w:r>
    </w:p>
    <w:p>
      <w:pPr>
        <w:pStyle w:val="Heading2"/>
      </w:pPr>
      <w:r>
        <w:t>关键事实</w:t>
      </w:r>
    </w:p>
    <w:p>
      <w:pPr>
        <w:pStyle w:val="ListBullet"/>
      </w:pPr>
      <w:r>
        <w:t>软件方案，无需硬件改动</w:t>
      </w:r>
    </w:p>
    <w:p>
      <w:pPr>
        <w:pStyle w:val="ListBullet"/>
      </w:pPr>
      <w:r>
        <w:t>基于 PolarQuant 和 QJL 两项数学框架</w:t>
      </w:r>
    </w:p>
    <w:p>
      <w:pPr>
        <w:pStyle w:val="ListBullet"/>
      </w:pPr>
      <w:r>
        <w:t>已在 Llama-3.1-8B 和 Mistral-7B 上验证</w:t>
      </w:r>
    </w:p>
    <w:p>
      <w:pPr>
        <w:pStyle w:val="ListBullet"/>
      </w:pPr>
      <w:r>
        <w:t>社区已开始移植到 llama.cpp 和 Apple MLX</w:t>
      </w:r>
    </w:p>
    <w:p>
      <w:pPr>
        <w:pStyle w:val="Heading2"/>
      </w:pPr>
      <w:r>
        <w:t>写作思路</w:t>
      </w:r>
    </w:p>
    <w:p>
      <w:r>
        <w:t>核心角度是 Google 以开源研究重塑 AI 硬件经济学的尝试。开篇用数据说话，6 倍内存压缩、8 倍速度提升、50% 成本下降，这些数字对企业和开发者的吸引力。解释技术原理时避免过度深奥，用"数字压缩"类比说明 KV 缓存瓶颈问题。引入社区反应，提及 Reddit 和 X 上的讨论，有人将其与 HBO《硅谷》剧中的 Pied Piper 压缩算法调侃对比。分析对行业的影响，内存供应商股价应声下跌，但可能符合 Jevons 悖论（效率提升反而刺激需求增长）。需核实 TurboQuant 是否已开源、Google 是否有商业化计划、主要云厂商是否会集成。</w:t>
      </w:r>
    </w:p>
    <w:p>
      <w:r>
        <w:br w:type="page"/>
      </w:r>
    </w:p>
    <w:p>
      <w:pPr>
        <w:pStyle w:val="Heading1"/>
      </w:pPr>
      <w:r>
        <w:t>热点三：Anthropic 推出 Claude 电脑控制功能</w:t>
      </w:r>
    </w:p>
    <w:p>
      <w:pPr>
        <w:pStyle w:val="Heading2"/>
      </w:pPr>
      <w:r>
        <w:t>事件概述</w:t>
      </w:r>
    </w:p>
    <w:p>
      <w:r>
        <w:t>Anthropic 发布研究预览版功能，Claude 可直接控制用户 Mac，点击按钮、打开应用、输入文字，实现真正的 AI 代理操作。</w:t>
      </w:r>
    </w:p>
    <w:p>
      <w:pPr>
        <w:pStyle w:val="Heading2"/>
      </w:pPr>
      <w:r>
        <w:t>信息来源</w:t>
      </w:r>
    </w:p>
    <w:p>
      <w:r>
        <w:t>VentureBeat</w:t>
      </w:r>
    </w:p>
    <w:p>
      <w:pPr>
        <w:pStyle w:val="Heading2"/>
      </w:pPr>
      <w:r>
        <w:t>关键事实</w:t>
      </w:r>
    </w:p>
    <w:p>
      <w:pPr>
        <w:pStyle w:val="ListBullet"/>
      </w:pPr>
      <w:r>
        <w:t>仅支持 macOS，Claude Pro/Max 订阅用户可用</w:t>
      </w:r>
    </w:p>
    <w:p>
      <w:pPr>
        <w:pStyle w:val="ListBullet"/>
      </w:pPr>
      <w:r>
        <w:t>优先使用 API 连接器，其次浏览器导航，最后才是屏幕交互</w:t>
      </w:r>
    </w:p>
    <w:p>
      <w:pPr>
        <w:pStyle w:val="ListBullet"/>
      </w:pPr>
      <w:r>
        <w:t>与 Dispatch 功能结合，可用手机远程指挥桌面 Claude</w:t>
      </w:r>
    </w:p>
    <w:p>
      <w:pPr>
        <w:pStyle w:val="ListBullet"/>
      </w:pPr>
      <w:r>
        <w:t>早期测试成功率约 50%，复杂任务易失败</w:t>
      </w:r>
    </w:p>
    <w:p>
      <w:pPr>
        <w:pStyle w:val="Heading2"/>
      </w:pPr>
      <w:r>
        <w:t>写作思路</w:t>
      </w:r>
    </w:p>
    <w:p>
      <w:r>
        <w:t>核心角度是 AI 代理从"能聊天"到"能干活"的临界点。先描述功能使用场景，用户用手机发送指令，Claude 在桌面执行任务如整理文件、生成报告、提交代码。分析技术架构的三层优先级设计，API 连接器最快最可靠，屏幕交互最灵活但最脆弱。引入安全讨论，Claude 能看到屏幕上的一切包括敏感数据，Anthropic 承认防护栏不是绝对的。对比竞争格局，OpenClaw 开源框架已证明用户需求，Nvidia 推出 NemoClaw，现在 Anthropic 以消费级产品入场。需核实 Windows 版本发布时间、企业审计日志功能进展、实际用户反馈数据。</w:t>
      </w:r>
    </w:p>
    <w:p>
      <w:r>
        <w:br w:type="page"/>
      </w:r>
    </w:p>
    <w:p>
      <w:pPr>
        <w:pStyle w:val="Heading1"/>
      </w:pPr>
      <w:r>
        <w:t>热点四：AI 技能差距显现，熟练用户拉开差距</w:t>
      </w:r>
    </w:p>
    <w:p>
      <w:pPr>
        <w:pStyle w:val="Heading2"/>
      </w:pPr>
      <w:r>
        <w:t>事件概述</w:t>
      </w:r>
    </w:p>
    <w:p>
      <w:r>
        <w:t>Anthropic 研究显示 AI 尚未大规模替代工作，但早期数据表明熟练用户正获得显著优势，引发对未来劳动力分化的担忧。</w:t>
      </w:r>
    </w:p>
    <w:p>
      <w:pPr>
        <w:pStyle w:val="Heading2"/>
      </w:pPr>
      <w:r>
        <w:t>信息来源</w:t>
      </w:r>
    </w:p>
    <w:p>
      <w:r>
        <w:t>TechCrunch</w:t>
      </w:r>
    </w:p>
    <w:p>
      <w:pPr>
        <w:pStyle w:val="Heading2"/>
      </w:pPr>
      <w:r>
        <w:t>关键事实</w:t>
      </w:r>
    </w:p>
    <w:p>
      <w:pPr>
        <w:pStyle w:val="ListBullet"/>
      </w:pPr>
      <w:r>
        <w:t>AI 目前更多是增强而非替代</w:t>
      </w:r>
    </w:p>
    <w:p>
      <w:pPr>
        <w:pStyle w:val="ListBullet"/>
      </w:pPr>
      <w:r>
        <w:t>经验丰富的用户生产力提升明显</w:t>
      </w:r>
    </w:p>
    <w:p>
      <w:pPr>
        <w:pStyle w:val="ListBullet"/>
      </w:pPr>
      <w:r>
        <w:t>可能加剧职场不平等</w:t>
      </w:r>
    </w:p>
    <w:p>
      <w:pPr>
        <w:pStyle w:val="ListBullet"/>
      </w:pPr>
      <w:r>
        <w:t>企业需关注员工 AI 培训</w:t>
      </w:r>
    </w:p>
    <w:p>
      <w:pPr>
        <w:pStyle w:val="Heading2"/>
      </w:pPr>
      <w:r>
        <w:t>写作思路</w:t>
      </w:r>
    </w:p>
    <w:p>
      <w:r>
        <w:t>核心角度是 AI 红利的分配问题。开篇引用研究核心发现，AI 替代工作的担忧为时过早，但技能差距已经出现。用具体场景说明熟练用户如何获得优势，如快速生成代码、自动化报告、高效信息检索。分析潜在社会影响，掌握 AI 技能的员工与不掌握的同事之间生产力差距拉大，可能演变为新的数字鸿沟。引入企业视角，如何设计 AI 培训计划、如何评估 AI 工具 ROI、如何防止知识集中在少数"超级用户"手中。需核实研究样本规模、具体生产力提升数据、是否有行业差异。</w:t>
      </w:r>
    </w:p>
    <w:p>
      <w:r>
        <w:br w:type="page"/>
      </w:r>
    </w:p>
    <w:p>
      <w:pPr>
        <w:pStyle w:val="Heading1"/>
      </w:pPr>
      <w:r>
        <w:t>热点五：Deccan AI 融资 2500 万美元，专注印度 AI 训练人力</w:t>
      </w:r>
    </w:p>
    <w:p>
      <w:pPr>
        <w:pStyle w:val="Heading2"/>
      </w:pPr>
      <w:r>
        <w:t>事件概述</w:t>
      </w:r>
    </w:p>
    <w:p>
      <w:r>
        <w:t>Mercor 竞争对手 Deccan AI 完成 2500 万美元融资，将印度作为 AI 训练人力主要来源地，以管理快速增长但分散的 AI 训练市场质量。</w:t>
      </w:r>
    </w:p>
    <w:p>
      <w:pPr>
        <w:pStyle w:val="Heading2"/>
      </w:pPr>
      <w:r>
        <w:t>信息来源</w:t>
      </w:r>
    </w:p>
    <w:p>
      <w:r>
        <w:t>TechCrunch</w:t>
      </w:r>
    </w:p>
    <w:p>
      <w:pPr>
        <w:pStyle w:val="Heading2"/>
      </w:pPr>
      <w:r>
        <w:t>关键事实</w:t>
      </w:r>
    </w:p>
    <w:p>
      <w:pPr>
        <w:pStyle w:val="ListBullet"/>
      </w:pPr>
      <w:r>
        <w:t>专注 AI 数据标注和模型训练人力</w:t>
      </w:r>
    </w:p>
    <w:p>
      <w:pPr>
        <w:pStyle w:val="ListBullet"/>
      </w:pPr>
      <w:r>
        <w:t>workforce 集中在印度</w:t>
      </w:r>
    </w:p>
    <w:p>
      <w:pPr>
        <w:pStyle w:val="ListBullet"/>
      </w:pPr>
      <w:r>
        <w:t>目标是解决 AI 训练市场碎片化问题</w:t>
      </w:r>
    </w:p>
    <w:p>
      <w:pPr>
        <w:pStyle w:val="ListBullet"/>
      </w:pPr>
      <w:r>
        <w:t>Mercor 等竞品也在争夺这一市场</w:t>
      </w:r>
    </w:p>
    <w:p>
      <w:pPr>
        <w:pStyle w:val="Heading2"/>
      </w:pPr>
      <w:r>
        <w:t>写作思路</w:t>
      </w:r>
    </w:p>
    <w:p>
      <w:r>
        <w:t>核心角度是 AI 产业链中人力环节的价值重估。先解释 AI 训练仍需要大量人工参与，包括数据标注、RLHF 反馈、内容审核等。分析 Deccan AI 选择印度的原因，英语普及率高、技术人才储备、成本优势。对比竞品 Mercor 的差异化定位。探讨行业趋势，AI 越发展越需要高质量人类反馈，人力成本在 AI 总成本中的占比可能不降反升。需核实投资方名单、现有客户案例、与竞品的具体差异。</w:t>
      </w:r>
    </w:p>
    <w:p>
      <w:r>
        <w:br w:type="page"/>
      </w:r>
    </w:p>
    <w:p>
      <w:pPr>
        <w:pStyle w:val="Heading1"/>
      </w:pPr>
      <w:r>
        <w:t>热点六：Reddit 要求可疑账户验证人类身份</w:t>
      </w:r>
    </w:p>
    <w:p>
      <w:pPr>
        <w:pStyle w:val="Heading2"/>
      </w:pPr>
      <w:r>
        <w:t>事件概述</w:t>
      </w:r>
    </w:p>
    <w:p>
      <w:r>
        <w:t>Reddit 宣布将要求"可疑"账户验证其为人类运营，AI 生成内容目前仍可接受，但账户主体需为真人。</w:t>
      </w:r>
    </w:p>
    <w:p>
      <w:pPr>
        <w:pStyle w:val="Heading2"/>
      </w:pPr>
      <w:r>
        <w:t>信息来源</w:t>
      </w:r>
    </w:p>
    <w:p>
      <w:r>
        <w:t>ArsTechnica</w:t>
      </w:r>
    </w:p>
    <w:p>
      <w:pPr>
        <w:pStyle w:val="Heading2"/>
      </w:pPr>
      <w:r>
        <w:t>关键事实</w:t>
      </w:r>
    </w:p>
    <w:p>
      <w:pPr>
        <w:pStyle w:val="ListBullet"/>
      </w:pPr>
      <w:r>
        <w:t>针对"可疑"账户，非全部用户</w:t>
      </w:r>
    </w:p>
    <w:p>
      <w:pPr>
        <w:pStyle w:val="ListBullet"/>
      </w:pPr>
      <w:r>
        <w:t>AI 生成内容仍被允许</w:t>
      </w:r>
    </w:p>
    <w:p>
      <w:pPr>
        <w:pStyle w:val="ListBullet"/>
      </w:pPr>
      <w:r>
        <w:t>目标是减少机器人和水军</w:t>
      </w:r>
    </w:p>
    <w:p>
      <w:pPr>
        <w:pStyle w:val="ListBullet"/>
      </w:pPr>
      <w:r>
        <w:t>验证方式未详细说明</w:t>
      </w:r>
    </w:p>
    <w:p>
      <w:pPr>
        <w:pStyle w:val="Heading2"/>
      </w:pPr>
      <w:r>
        <w:t>写作思路</w:t>
      </w:r>
    </w:p>
    <w:p>
      <w:r>
        <w:t>核心角度是平台在 AI 内容泛滥时代的身份治理困境。开篇说明 Reddit 的政策变化，区分"账户身份"和"内容来源"两个维度。分析平台面临的挑战，AI 生成内容质量提升使得机器人与真人难以区分，水军和操纵行为增加。对比其他平台做法，如 Twitter 的蓝 V 认证、Discord 的人机验证。讨论社区反应，用户对隐私的担忧、对误杀的顾虑。需核实验证机制细节、实施时间表、是否有申诉渠道。</w:t>
      </w:r>
    </w:p>
    <w:p>
      <w:r>
        <w:br w:type="page"/>
      </w:r>
    </w:p>
    <w:p>
      <w:pPr>
        <w:pStyle w:val="Heading1"/>
      </w:pPr>
      <w:r>
        <w:t>热点七：Oracle 发布 AI 数据库统一架构</w:t>
      </w:r>
    </w:p>
    <w:p>
      <w:pPr>
        <w:pStyle w:val="Heading2"/>
      </w:pPr>
      <w:r>
        <w:t>事件概述</w:t>
      </w:r>
    </w:p>
    <w:p>
      <w:r>
        <w:t>Oracle 发布 agentic AI 数据库能力，提出统一内存核心架构，让企业 AI 代理在单一事务引擎中处理向量、JSON、图、关系等多种数据类型。</w:t>
      </w:r>
    </w:p>
    <w:p>
      <w:pPr>
        <w:pStyle w:val="Heading2"/>
      </w:pPr>
      <w:r>
        <w:t>信息来源</w:t>
      </w:r>
    </w:p>
    <w:p>
      <w:r>
        <w:t>VentureBeat</w:t>
      </w:r>
    </w:p>
    <w:p>
      <w:pPr>
        <w:pStyle w:val="Heading2"/>
      </w:pPr>
      <w:r>
        <w:t>关键事实</w:t>
      </w:r>
    </w:p>
    <w:p>
      <w:pPr>
        <w:pStyle w:val="ListBullet"/>
      </w:pPr>
      <w:r>
        <w:t>Unified Memory Core 支持多种数据类型</w:t>
      </w:r>
    </w:p>
    <w:p>
      <w:pPr>
        <w:pStyle w:val="ListBullet"/>
      </w:pPr>
      <w:r>
        <w:t>Vectors on Ice 支持 Apache Iceberg 表</w:t>
      </w:r>
    </w:p>
    <w:p>
      <w:pPr>
        <w:pStyle w:val="ListBullet"/>
      </w:pPr>
      <w:r>
        <w:t>推出独立 Autonomous AI Vector Database 服务</w:t>
      </w:r>
    </w:p>
    <w:p>
      <w:pPr>
        <w:pStyle w:val="ListBullet"/>
      </w:pPr>
      <w:r>
        <w:t>发布 MCP Server 供外部代理直接连接</w:t>
      </w:r>
    </w:p>
    <w:p>
      <w:pPr>
        <w:pStyle w:val="Heading2"/>
      </w:pPr>
      <w:r>
        <w:t>写作思路</w:t>
      </w:r>
    </w:p>
    <w:p>
      <w:r>
        <w:t>核心角度是传统数据库厂商对 AI 代理时代的架构回应。先解释企业部署 AI 代理的痛点，数据分散在向量库、关系库、图数据库中，同步延迟导致上下文过时。分析 Oracle 的方案，统一引擎处理多种数据类型，ACID 事务保证一致性。引入分析师观点，有人认为是差异化架构优势，有人认为是蹭 AI 热点的品牌重塑。对比 Snowflake、Databricks 的类似能力。需核实客户案例、性能对比数据、与开源方案的兼容性。</w:t>
      </w:r>
    </w:p>
    <w:p>
      <w:r>
        <w:br w:type="page"/>
      </w:r>
    </w:p>
    <w:p>
      <w:pPr>
        <w:pStyle w:val="Heading1"/>
      </w:pPr>
      <w:r>
        <w:t>热点八：xMemory 技术降低 AI 代理 Token 成本</w:t>
      </w:r>
    </w:p>
    <w:p>
      <w:pPr>
        <w:pStyle w:val="Heading2"/>
      </w:pPr>
      <w:r>
        <w:t>事件概述</w:t>
      </w:r>
    </w:p>
    <w:p>
      <w:r>
        <w:t>伦敦国王学院和阿兰·图灵研究所研究人员提出 xMemory 技术，通过分层记忆组织减少 AI 代理的 token 使用和上下文膨胀。</w:t>
      </w:r>
    </w:p>
    <w:p>
      <w:pPr>
        <w:pStyle w:val="Heading2"/>
      </w:pPr>
      <w:r>
        <w:t>信息来源</w:t>
      </w:r>
    </w:p>
    <w:p>
      <w:r>
        <w:t>VentureBeat</w:t>
      </w:r>
    </w:p>
    <w:p>
      <w:pPr>
        <w:pStyle w:val="Heading2"/>
      </w:pPr>
      <w:r>
        <w:t>关键事实</w:t>
      </w:r>
    </w:p>
    <w:p>
      <w:pPr>
        <w:pStyle w:val="ListBullet"/>
      </w:pPr>
      <w:r>
        <w:t>将对话组织为四层层次结构</w:t>
      </w:r>
    </w:p>
    <w:p>
      <w:pPr>
        <w:pStyle w:val="ListBullet"/>
      </w:pPr>
      <w:r>
        <w:t>从主题到语义再到原始片段检索</w:t>
      </w:r>
    </w:p>
    <w:p>
      <w:pPr>
        <w:pStyle w:val="ListBullet"/>
      </w:pPr>
      <w:r>
        <w:t>实验显示 token 使用从 9000 降至 4700</w:t>
      </w:r>
    </w:p>
    <w:p>
      <w:pPr>
        <w:pStyle w:val="ListBullet"/>
      </w:pPr>
      <w:r>
        <w:t>代码已开源在 GitHub</w:t>
      </w:r>
    </w:p>
    <w:p>
      <w:pPr>
        <w:pStyle w:val="Heading2"/>
      </w:pPr>
      <w:r>
        <w:t>写作思路</w:t>
      </w:r>
    </w:p>
    <w:p>
      <w:r>
        <w:t>核心角度是 AI 代理长期记忆的技术突破。先说明标准 RAG 在多会话场景的局限，检索到大量重复或无关内容。解释 xMemory 的创新点，分层组织记忆、自上而下检索、不确定性门控机制。分析适用场景，个性化助手、多会话决策支持工具受益最大。讨论代价，写操作成本增加，需要异步处理。需核实论文链接、实际部署案例、与 LangChain 等框架的集成进展。</w:t>
      </w:r>
    </w:p>
    <w:p>
      <w:r>
        <w:br w:type="page"/>
      </w:r>
    </w:p>
    <w:p>
      <w:pPr>
        <w:pStyle w:val="Heading1"/>
      </w:pPr>
      <w:r>
        <w:t>热点九：Manus AI 合作引发行业反思</w:t>
      </w:r>
    </w:p>
    <w:p>
      <w:pPr>
        <w:pStyle w:val="Heading2"/>
      </w:pPr>
      <w:r>
        <w:t>事件概述</w:t>
      </w:r>
    </w:p>
    <w:p>
      <w:r>
        <w:t>TechCrunch 分析 Manus AI 的合作案例，指出 AI 行业正在经历一轮整合和反思期。</w:t>
      </w:r>
    </w:p>
    <w:p>
      <w:pPr>
        <w:pStyle w:val="Heading2"/>
      </w:pPr>
      <w:r>
        <w:t>信息来源</w:t>
      </w:r>
    </w:p>
    <w:p>
      <w:r>
        <w:t>TechCrunch</w:t>
      </w:r>
    </w:p>
    <w:p>
      <w:pPr>
        <w:pStyle w:val="Heading2"/>
      </w:pPr>
      <w:r>
        <w:t>关键事实</w:t>
      </w:r>
    </w:p>
    <w:p>
      <w:pPr>
        <w:pStyle w:val="ListBullet"/>
      </w:pPr>
      <w:r>
        <w:t>Manus AI 合作案例引发讨论</w:t>
      </w:r>
    </w:p>
    <w:p>
      <w:pPr>
        <w:pStyle w:val="ListBullet"/>
      </w:pPr>
      <w:r>
        <w:t>AI 行业进入整合期</w:t>
      </w:r>
    </w:p>
    <w:p>
      <w:pPr>
        <w:pStyle w:val="ListBullet"/>
      </w:pPr>
      <w:r>
        <w:t>投资者更加谨慎</w:t>
      </w:r>
    </w:p>
    <w:p>
      <w:pPr>
        <w:pStyle w:val="ListBullet"/>
      </w:pPr>
      <w:r>
        <w:t>商业化路径成为焦点</w:t>
      </w:r>
    </w:p>
    <w:p>
      <w:pPr>
        <w:pStyle w:val="Heading2"/>
      </w:pPr>
      <w:r>
        <w:t>写作思路</w:t>
      </w:r>
    </w:p>
    <w:p>
      <w:r>
        <w:t>核心角度是 AI 行业从狂热到理性的转变。先介绍 Manus AI 案例的背景和争议点。分析行业现状，2024-2025 年的投资热潮后，2026 年进入冷静期。探讨投资者心态变化，从追求规模转向关注收入和利润。引入对比案例，哪些 AI 公司成功商业化，哪些陷入困境。需核实 Manus AI 的具体合作细节、行业整合数据。</w:t>
      </w:r>
    </w:p>
    <w:p>
      <w:r>
        <w:br w:type="page"/>
      </w:r>
    </w:p>
    <w:p>
      <w:pPr>
        <w:pStyle w:val="Heading1"/>
      </w:pPr>
      <w:r>
        <w:t>热点十：MIT 数学 AI 工具改变数学家工作方式</w:t>
      </w:r>
    </w:p>
    <w:p>
      <w:pPr>
        <w:pStyle w:val="Heading2"/>
      </w:pPr>
      <w:r>
        <w:t>事件概述</w:t>
      </w:r>
    </w:p>
    <w:p>
      <w:r>
        <w:t>Axiom Math 创业公司发布免费 AI 工具，帮助数学家发现数学模式，解决长期难题。</w:t>
      </w:r>
    </w:p>
    <w:p>
      <w:pPr>
        <w:pStyle w:val="Heading2"/>
      </w:pPr>
      <w:r>
        <w:t>信息来源</w:t>
      </w:r>
    </w:p>
    <w:p>
      <w:r>
        <w:t>MIT Technology Review</w:t>
      </w:r>
    </w:p>
    <w:p>
      <w:pPr>
        <w:pStyle w:val="Heading2"/>
      </w:pPr>
      <w:r>
        <w:t>关键事实</w:t>
      </w:r>
    </w:p>
    <w:p>
      <w:pPr>
        <w:pStyle w:val="ListBullet"/>
      </w:pPr>
      <w:r>
        <w:t>Axiom Math 位于加州帕洛阿尔托</w:t>
      </w:r>
    </w:p>
    <w:p>
      <w:pPr>
        <w:pStyle w:val="ListBullet"/>
      </w:pPr>
      <w:r>
        <w:t>工具免费向数学家开放</w:t>
      </w:r>
    </w:p>
    <w:p>
      <w:pPr>
        <w:pStyle w:val="ListBullet"/>
      </w:pPr>
      <w:r>
        <w:t>专注于发现数学模式</w:t>
      </w:r>
    </w:p>
    <w:p>
      <w:pPr>
        <w:pStyle w:val="ListBullet"/>
      </w:pPr>
      <w:r>
        <w:t>目标是解决长期数学难题</w:t>
      </w:r>
    </w:p>
    <w:p>
      <w:pPr>
        <w:pStyle w:val="Heading2"/>
      </w:pPr>
      <w:r>
        <w:t>写作思路</w:t>
      </w:r>
    </w:p>
    <w:p>
      <w:r>
        <w:t>核心角度是 AI 在基础科学领域的实际应用突破。先介绍 Axiom Math 的产品功能和使用场景。分析 AI 如何辅助数学研究，模式识别、猜想生成、证明验证等。对比其他科学领域如生物（AlphaFold）、物理的 AI 应用。讨论数学家群体的接受度和使用反馈。需核实工具的具体功能、已有成功案例、用户评价。</w:t>
      </w:r>
    </w:p>
    <w:p>
      <w:r>
        <w:br w:type="page"/>
      </w:r>
    </w:p>
    <w:p>
      <w:pPr>
        <w:pStyle w:val="Heading1"/>
      </w:pPr>
      <w:r>
        <w:t>热点十一：电池公司 SES 转型 AI</w:t>
      </w:r>
    </w:p>
    <w:p>
      <w:pPr>
        <w:pStyle w:val="Heading2"/>
      </w:pPr>
      <w:r>
        <w:t>事件概述</w:t>
      </w:r>
    </w:p>
    <w:p>
      <w:r>
        <w:t>电池公司 SES 宣布向 AI 转型，创始人称西方电池公司几乎都已倒闭或即将倒闭。</w:t>
      </w:r>
    </w:p>
    <w:p>
      <w:pPr>
        <w:pStyle w:val="Heading2"/>
      </w:pPr>
      <w:r>
        <w:t>信息来源</w:t>
      </w:r>
    </w:p>
    <w:p>
      <w:r>
        <w:t>MIT Technology Review</w:t>
      </w:r>
    </w:p>
    <w:p>
      <w:pPr>
        <w:pStyle w:val="Heading2"/>
      </w:pPr>
      <w:r>
        <w:t>关键事实</w:t>
      </w:r>
    </w:p>
    <w:p>
      <w:pPr>
        <w:pStyle w:val="ListBullet"/>
      </w:pPr>
      <w:r>
        <w:t>SES 原本是电池公司</w:t>
      </w:r>
    </w:p>
    <w:p>
      <w:pPr>
        <w:pStyle w:val="ListBullet"/>
      </w:pPr>
      <w:r>
        <w:t>创始人胡启超公开表态</w:t>
      </w:r>
    </w:p>
    <w:p>
      <w:pPr>
        <w:pStyle w:val="ListBullet"/>
      </w:pPr>
      <w:r>
        <w:t>称西方电池公司几乎都倒闭</w:t>
      </w:r>
    </w:p>
    <w:p>
      <w:pPr>
        <w:pStyle w:val="ListBullet"/>
      </w:pPr>
      <w:r>
        <w:t>转型 AI 领域</w:t>
      </w:r>
    </w:p>
    <w:p>
      <w:pPr>
        <w:pStyle w:val="Heading2"/>
      </w:pPr>
      <w:r>
        <w:t>写作思路</w:t>
      </w:r>
    </w:p>
    <w:p>
      <w:r>
        <w:t>核心角度是硬科技创业的现实困境与转型选择。先引用创始人胡启超的原话，制造冲击力。分析西方电池行业的困境，成本竞争、供应链问题、政策变化等。探讨转型 AI 的动机和优势，估值更高、市场热度、技术协同等。引入对比，其他硬科技公司的转型案例。需核实 SES 的具体转型计划、投资方反应、团队调整情况。</w:t>
      </w:r>
    </w:p>
    <w:p>
      <w:r>
        <w:br w:type="page"/>
      </w:r>
    </w:p>
    <w:p>
      <w:pPr>
        <w:pStyle w:val="Heading1"/>
      </w:pPr>
      <w:r>
        <w:t>热点十二：手持游戏 PC 面临内存危机</w:t>
      </w:r>
    </w:p>
    <w:p>
      <w:pPr>
        <w:pStyle w:val="Heading2"/>
      </w:pPr>
      <w:r>
        <w:t>事件概述</w:t>
      </w:r>
    </w:p>
    <w:p>
      <w:r>
        <w:t>TechRadar 分析称手持游戏 PC 因 AI 热潮导致的内存危机而陷入困境。</w:t>
      </w:r>
    </w:p>
    <w:p>
      <w:pPr>
        <w:pStyle w:val="Heading2"/>
      </w:pPr>
      <w:r>
        <w:t>信息来源</w:t>
      </w:r>
    </w:p>
    <w:p>
      <w:r>
        <w:t>TechRadar</w:t>
      </w:r>
    </w:p>
    <w:p>
      <w:pPr>
        <w:pStyle w:val="Heading2"/>
      </w:pPr>
      <w:r>
        <w:t>关键事实</w:t>
      </w:r>
    </w:p>
    <w:p>
      <w:pPr>
        <w:pStyle w:val="ListBullet"/>
      </w:pPr>
      <w:r>
        <w:t>手持游戏 PC 市场受冲击</w:t>
      </w:r>
    </w:p>
    <w:p>
      <w:pPr>
        <w:pStyle w:val="ListBullet"/>
      </w:pPr>
      <w:r>
        <w:t>AI 热潮推高内存价格</w:t>
      </w:r>
    </w:p>
    <w:p>
      <w:pPr>
        <w:pStyle w:val="ListBullet"/>
      </w:pPr>
      <w:r>
        <w:t>供应链紧张</w:t>
      </w:r>
    </w:p>
    <w:p>
      <w:pPr>
        <w:pStyle w:val="ListBullet"/>
      </w:pPr>
      <w:r>
        <w:t>小型设备优先级低</w:t>
      </w:r>
    </w:p>
    <w:p>
      <w:pPr>
        <w:pStyle w:val="Heading2"/>
      </w:pPr>
      <w:r>
        <w:t>写作思路</w:t>
      </w:r>
    </w:p>
    <w:p>
      <w:r>
        <w:t>核心角度是 AI 热潮的连锁反应和溢出效应。先说明手持游戏 PC 市场的现状和增长预期。解释 AI 如何影响内存供应链，大模型训练需求激增、HBM 产能紧张、价格上升。分析手持设备的劣势，优先级低、成本敏感、替代方案少。探讨行业应对策略，寻找替代供应商、调整产品设计、转移市场定位。需核实内存价格涨幅、主要厂商受影响程度、消费者反应。</w:t>
      </w:r>
    </w:p>
    <w:p>
      <w:r>
        <w:br w:type="page"/>
      </w:r>
    </w:p>
    <w:p>
      <w:pPr>
        <w:pStyle w:val="Heading1"/>
      </w:pPr>
      <w:r>
        <w:t>热点十三：Garmin Connect+ 付费订阅遇冷</w:t>
      </w:r>
    </w:p>
    <w:p>
      <w:pPr>
        <w:pStyle w:val="Heading2"/>
      </w:pPr>
      <w:r>
        <w:t>事件概述</w:t>
      </w:r>
    </w:p>
    <w:p>
      <w:r>
        <w:t>TechRadar 调查显示 Garmin 用户一年后仍不愿订阅 Connect+ 付费服务。</w:t>
      </w:r>
    </w:p>
    <w:p>
      <w:pPr>
        <w:pStyle w:val="Heading2"/>
      </w:pPr>
      <w:r>
        <w:t>信息来源</w:t>
      </w:r>
    </w:p>
    <w:p>
      <w:r>
        <w:t>TechRadar</w:t>
      </w:r>
    </w:p>
    <w:p>
      <w:pPr>
        <w:pStyle w:val="Heading2"/>
      </w:pPr>
      <w:r>
        <w:t>关键事实</w:t>
      </w:r>
    </w:p>
    <w:p>
      <w:pPr>
        <w:pStyle w:val="ListBullet"/>
      </w:pPr>
      <w:r>
        <w:t>调查超过 1000 名 Garmin 用户</w:t>
      </w:r>
    </w:p>
    <w:p>
      <w:pPr>
        <w:pStyle w:val="ListBullet"/>
      </w:pPr>
      <w:r>
        <w:t>Connect+ 推出已一年</w:t>
      </w:r>
    </w:p>
    <w:p>
      <w:pPr>
        <w:pStyle w:val="ListBullet"/>
      </w:pPr>
      <w:r>
        <w:t>订阅率低于预期</w:t>
      </w:r>
    </w:p>
    <w:p>
      <w:pPr>
        <w:pStyle w:val="ListBullet"/>
      </w:pPr>
      <w:r>
        <w:t>用户考虑转向其他品牌</w:t>
      </w:r>
    </w:p>
    <w:p>
      <w:pPr>
        <w:pStyle w:val="Heading2"/>
      </w:pPr>
      <w:r>
        <w:t>写作思路</w:t>
      </w:r>
    </w:p>
    <w:p>
      <w:r>
        <w:t>核心角度是硬件公司软件变现的困境。先公布调查数据，订阅率、用户满意度、流失意向。分析用户不愿付费的原因，免费功能已足够、竞品对比、价格敏感等。对比其他硬件公司的软件服务，Apple Fitness+、Peloton 等的表现。探讨 Garmin 的应对策略，调整定价、增加功能、捆绑销售等。需核实具体订阅数据、用户反馈原文、竞品对比数据。</w:t>
      </w:r>
    </w:p>
    <w:p>
      <w:r>
        <w:br w:type="page"/>
      </w:r>
    </w:p>
    <w:p>
      <w:pPr>
        <w:pStyle w:val="Heading1"/>
      </w:pPr>
      <w:r>
        <w:t>热点十四：Android Auto 连接问题引发用户不满</w:t>
      </w:r>
    </w:p>
    <w:p>
      <w:pPr>
        <w:pStyle w:val="Heading2"/>
      </w:pPr>
      <w:r>
        <w:t>事件概述</w:t>
      </w:r>
    </w:p>
    <w:p>
      <w:r>
        <w:t>ZDNet 报道 Android Auto 近期出现持续连接断开问题，用户寻找临时解决方案。</w:t>
      </w:r>
    </w:p>
    <w:p>
      <w:pPr>
        <w:pStyle w:val="Heading2"/>
      </w:pPr>
      <w:r>
        <w:t>信息来源</w:t>
      </w:r>
    </w:p>
    <w:p>
      <w:r>
        <w:t>ZDNet</w:t>
      </w:r>
    </w:p>
    <w:p>
      <w:pPr>
        <w:pStyle w:val="Heading2"/>
      </w:pPr>
      <w:r>
        <w:t>关键事实</w:t>
      </w:r>
    </w:p>
    <w:p>
      <w:pPr>
        <w:pStyle w:val="ListBullet"/>
      </w:pPr>
      <w:r>
        <w:t>Android Auto 连接频繁断开</w:t>
      </w:r>
    </w:p>
    <w:p>
      <w:pPr>
        <w:pStyle w:val="ListBullet"/>
      </w:pPr>
      <w:r>
        <w:t>用户不满情绪高涨</w:t>
      </w:r>
    </w:p>
    <w:p>
      <w:pPr>
        <w:pStyle w:val="ListBullet"/>
      </w:pPr>
      <w:r>
        <w:t>Google 尚未修复</w:t>
      </w:r>
    </w:p>
    <w:p>
      <w:pPr>
        <w:pStyle w:val="ListBullet"/>
      </w:pPr>
      <w:r>
        <w:t>用户分享临时解决方案</w:t>
      </w:r>
    </w:p>
    <w:p>
      <w:pPr>
        <w:pStyle w:val="Heading2"/>
      </w:pPr>
      <w:r>
        <w:t>写作思路</w:t>
      </w:r>
    </w:p>
    <w:p>
      <w:r>
        <w:t>核心角度是大厂服务质量下滑与用户信任危机。先描述问题现象，连接断开频率、影响场景、用户投诉量。分析可能的技术原因，软件更新、服务器问题、兼容性等。引入用户反应，社交媒体讨论、临时解决方案、转向竞品等。探讨 Google 的回应和修复进度。需核实问题持续时间、影响用户规模、Google 官方回应。</w:t>
      </w:r>
    </w:p>
    <w:p>
      <w:r>
        <w:br w:type="page"/>
      </w:r>
    </w:p>
    <w:p>
      <w:pPr>
        <w:pStyle w:val="Heading1"/>
      </w:pPr>
      <w:r>
        <w:t>热点十五：Samsung Galaxy S26 免费存储升级回归</w:t>
      </w:r>
    </w:p>
    <w:p>
      <w:pPr>
        <w:pStyle w:val="Heading2"/>
      </w:pPr>
      <w:r>
        <w:t>事件概述</w:t>
      </w:r>
    </w:p>
    <w:p>
      <w:r>
        <w:t>TechRadar 报道 Samsung 恢复 Galaxy S26 系列免费存储升级优惠，1TB S26 Ultra 获大幅折扣。</w:t>
      </w:r>
    </w:p>
    <w:p>
      <w:pPr>
        <w:pStyle w:val="Heading2"/>
      </w:pPr>
      <w:r>
        <w:t>信息来源</w:t>
      </w:r>
    </w:p>
    <w:p>
      <w:r>
        <w:t>TechRadar</w:t>
      </w:r>
    </w:p>
    <w:p>
      <w:pPr>
        <w:pStyle w:val="Heading2"/>
      </w:pPr>
      <w:r>
        <w:t>关键事实</w:t>
      </w:r>
    </w:p>
    <w:p>
      <w:pPr>
        <w:pStyle w:val="ListBullet"/>
      </w:pPr>
      <w:r>
        <w:t>免费存储升级优惠回归</w:t>
      </w:r>
    </w:p>
    <w:p>
      <w:pPr>
        <w:pStyle w:val="ListBullet"/>
      </w:pPr>
      <w:r>
        <w:t>覆盖 Galaxy S26 全系列</w:t>
      </w:r>
    </w:p>
    <w:p>
      <w:pPr>
        <w:pStyle w:val="ListBullet"/>
      </w:pPr>
      <w:r>
        <w:t>1TB S26 Ultra 有额外折扣</w:t>
      </w:r>
    </w:p>
    <w:p>
      <w:pPr>
        <w:pStyle w:val="ListBullet"/>
      </w:pPr>
      <w:r>
        <w:t>限时优惠活动</w:t>
      </w:r>
    </w:p>
    <w:p>
      <w:pPr>
        <w:pStyle w:val="Heading2"/>
      </w:pPr>
      <w:r>
        <w:t>写作思路</w:t>
      </w:r>
    </w:p>
    <w:p>
      <w:r>
        <w:t>核心角度是手机厂商的促销策略和市场竞争。先介绍优惠内容，存储升级幅度、折扣力度、活动时间。分析 Samsung 的营销目的，清理库存、抢占市场、对抗竞品等。对比其他厂商的促销活动，Apple、Xiaomi 等的策略。探讨消费者是否值得入手，性价比分析、产品竞争力等。需核实具体优惠详情、活动截止日期、库存情况。</w:t>
      </w:r>
    </w:p>
    <w:p>
      <w:r>
        <w:br w:type="page"/>
      </w:r>
    </w:p>
    <w:p>
      <w:pPr>
        <w:pStyle w:val="Heading1"/>
      </w:pPr>
      <w:r>
        <w:t>热点优先级排序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热点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OpenAI 关闭 Sora</w:t>
            </w:r>
          </w:p>
        </w:tc>
        <w:tc>
          <w:tcPr>
            <w:tcW w:type="dxa" w:w="2880"/>
          </w:tcPr>
          <w:p>
            <w:r>
              <w:t>重大战略调整，行业影响深远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Google TurboQuant</w:t>
            </w:r>
          </w:p>
        </w:tc>
        <w:tc>
          <w:tcPr>
            <w:tcW w:type="dxa" w:w="2880"/>
          </w:tcPr>
          <w:p>
            <w:r>
              <w:t>技术突破，成本影响大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Anthropic Claude 电脑控制</w:t>
            </w:r>
          </w:p>
        </w:tc>
        <w:tc>
          <w:tcPr>
            <w:tcW w:type="dxa" w:w="2880"/>
          </w:tcPr>
          <w:p>
            <w:r>
              <w:t>产品落地，消费者可感知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AI 技能差距研究</w:t>
            </w:r>
          </w:p>
        </w:tc>
        <w:tc>
          <w:tcPr>
            <w:tcW w:type="dxa" w:w="2880"/>
          </w:tcPr>
          <w:p>
            <w:r>
              <w:t>社会影响，引发讨论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Manus AI 合作反思</w:t>
            </w:r>
          </w:p>
        </w:tc>
        <w:tc>
          <w:tcPr>
            <w:tcW w:type="dxa" w:w="2880"/>
          </w:tcPr>
          <w:p>
            <w:r>
              <w:t>行业整合信号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Oracle AI 数据库</w:t>
            </w:r>
          </w:p>
        </w:tc>
        <w:tc>
          <w:tcPr>
            <w:tcW w:type="dxa" w:w="2880"/>
          </w:tcPr>
          <w:p>
            <w:r>
              <w:t>企业市场，专业受众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xMemory 技术</w:t>
            </w:r>
          </w:p>
        </w:tc>
        <w:tc>
          <w:tcPr>
            <w:tcW w:type="dxa" w:w="2880"/>
          </w:tcPr>
          <w:p>
            <w:r>
              <w:t>技术向，开发者关注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MIT 数学 AI 工具</w:t>
            </w:r>
          </w:p>
        </w:tc>
        <w:tc>
          <w:tcPr>
            <w:tcW w:type="dxa" w:w="2880"/>
          </w:tcPr>
          <w:p>
            <w:r>
              <w:t>基础科学应用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电池公司 SES 转型 AI</w:t>
            </w:r>
          </w:p>
        </w:tc>
        <w:tc>
          <w:tcPr>
            <w:tcW w:type="dxa" w:w="2880"/>
          </w:tcPr>
          <w:p>
            <w:r>
              <w:t>硬科技转型案例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Deccan AI 融资</w:t>
            </w:r>
          </w:p>
        </w:tc>
        <w:tc>
          <w:tcPr>
            <w:tcW w:type="dxa" w:w="2880"/>
          </w:tcPr>
          <w:p>
            <w:r>
              <w:t>创投动态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Reddit 账户验证</w:t>
            </w:r>
          </w:p>
        </w:tc>
        <w:tc>
          <w:tcPr>
            <w:tcW w:type="dxa" w:w="2880"/>
          </w:tcPr>
          <w:p>
            <w:r>
              <w:t>平台政策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手持游戏 PC 内存危机</w:t>
            </w:r>
          </w:p>
        </w:tc>
        <w:tc>
          <w:tcPr>
            <w:tcW w:type="dxa" w:w="2880"/>
          </w:tcPr>
          <w:p>
            <w:r>
              <w:t>AI 连锁反应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Garmin Connect+ 遇冷</w:t>
            </w:r>
          </w:p>
        </w:tc>
        <w:tc>
          <w:tcPr>
            <w:tcW w:type="dxa" w:w="2880"/>
          </w:tcPr>
          <w:p>
            <w:r>
              <w:t>硬件软件变现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Android Auto 连接问题</w:t>
            </w:r>
          </w:p>
        </w:tc>
        <w:tc>
          <w:tcPr>
            <w:tcW w:type="dxa" w:w="2880"/>
          </w:tcPr>
          <w:p>
            <w:r>
              <w:t>大厂服务质量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Samsung S26 优惠</w:t>
            </w:r>
          </w:p>
        </w:tc>
        <w:tc>
          <w:tcPr>
            <w:tcW w:type="dxa" w:w="2880"/>
          </w:tcPr>
          <w:p>
            <w:r>
              <w:t>消费促销</w:t>
            </w:r>
          </w:p>
        </w:tc>
      </w:tr>
    </w:tbl>
    <w:p/>
    <w:p>
      <w:pPr>
        <w:pStyle w:val="IntenseQuote"/>
      </w:pPr>
      <w:r>
        <w:t>备注：以上资讯均来自公开报道，写作前建议再次核实关键数据和引用来源。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