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89AA3" w14:textId="77777777" w:rsidR="00737A22" w:rsidRDefault="00737A22">
      <w:pPr>
        <w:pStyle w:val="BodyText"/>
        <w:spacing w:before="4"/>
        <w:rPr>
          <w:rFonts w:ascii="Times New Roman"/>
          <w:sz w:val="2"/>
        </w:rPr>
      </w:pPr>
    </w:p>
    <w:tbl>
      <w:tblPr>
        <w:tblW w:w="0" w:type="auto"/>
        <w:tblInd w:w="110" w:type="dxa"/>
        <w:tblBorders>
          <w:top w:val="single" w:sz="4" w:space="0" w:color="575454"/>
          <w:left w:val="single" w:sz="4" w:space="0" w:color="575454"/>
          <w:bottom w:val="single" w:sz="4" w:space="0" w:color="575454"/>
          <w:right w:val="single" w:sz="4" w:space="0" w:color="575454"/>
          <w:insideH w:val="single" w:sz="4" w:space="0" w:color="575454"/>
          <w:insideV w:val="single" w:sz="4" w:space="0" w:color="575454"/>
        </w:tblBorders>
        <w:tblLayout w:type="fixed"/>
        <w:tblCellMar>
          <w:left w:w="0" w:type="dxa"/>
          <w:right w:w="0" w:type="dxa"/>
        </w:tblCellMar>
        <w:tblLook w:val="01E0" w:firstRow="1" w:lastRow="1" w:firstColumn="1" w:lastColumn="1" w:noHBand="0" w:noVBand="0"/>
      </w:tblPr>
      <w:tblGrid>
        <w:gridCol w:w="2268"/>
        <w:gridCol w:w="6841"/>
        <w:gridCol w:w="1358"/>
      </w:tblGrid>
      <w:tr w:rsidR="00737A22" w14:paraId="6AAA33DD" w14:textId="77777777" w:rsidTr="00EF104C">
        <w:trPr>
          <w:trHeight w:val="541"/>
        </w:trPr>
        <w:tc>
          <w:tcPr>
            <w:tcW w:w="2268" w:type="dxa"/>
            <w:shd w:val="clear" w:color="auto" w:fill="D3D1D1"/>
          </w:tcPr>
          <w:p w14:paraId="27613935" w14:textId="77777777" w:rsidR="00737A22" w:rsidRDefault="00000000">
            <w:pPr>
              <w:pStyle w:val="TableParagraph"/>
              <w:spacing w:before="66"/>
              <w:ind w:left="472"/>
              <w:rPr>
                <w:rFonts w:ascii="Tahoma"/>
                <w:b/>
                <w:sz w:val="28"/>
              </w:rPr>
            </w:pPr>
            <w:r>
              <w:rPr>
                <w:rFonts w:ascii="Tahoma"/>
                <w:b/>
                <w:color w:val="575454"/>
                <w:w w:val="105"/>
                <w:sz w:val="28"/>
              </w:rPr>
              <w:t>Heuristic</w:t>
            </w:r>
          </w:p>
        </w:tc>
        <w:tc>
          <w:tcPr>
            <w:tcW w:w="6841" w:type="dxa"/>
            <w:shd w:val="clear" w:color="auto" w:fill="D3D1D1"/>
          </w:tcPr>
          <w:p w14:paraId="57DC5F7F" w14:textId="77777777" w:rsidR="00737A22" w:rsidRDefault="00000000">
            <w:pPr>
              <w:pStyle w:val="TableParagraph"/>
              <w:spacing w:before="148"/>
              <w:ind w:left="2032" w:right="2028"/>
              <w:jc w:val="center"/>
              <w:rPr>
                <w:rFonts w:ascii="Tahoma"/>
                <w:b/>
                <w:sz w:val="20"/>
              </w:rPr>
            </w:pPr>
            <w:r>
              <w:rPr>
                <w:rFonts w:ascii="Tahoma"/>
                <w:b/>
                <w:color w:val="726F6F"/>
                <w:w w:val="105"/>
                <w:sz w:val="20"/>
              </w:rPr>
              <w:t>Is</w:t>
            </w:r>
            <w:r>
              <w:rPr>
                <w:rFonts w:ascii="Tahoma"/>
                <w:b/>
                <w:color w:val="726F6F"/>
                <w:spacing w:val="-11"/>
                <w:w w:val="105"/>
                <w:sz w:val="20"/>
              </w:rPr>
              <w:t xml:space="preserve"> </w:t>
            </w:r>
            <w:r>
              <w:rPr>
                <w:rFonts w:ascii="Tahoma"/>
                <w:b/>
                <w:color w:val="726F6F"/>
                <w:w w:val="105"/>
                <w:sz w:val="20"/>
              </w:rPr>
              <w:t>the</w:t>
            </w:r>
            <w:r>
              <w:rPr>
                <w:rFonts w:ascii="Tahoma"/>
                <w:b/>
                <w:color w:val="726F6F"/>
                <w:spacing w:val="-11"/>
                <w:w w:val="105"/>
                <w:sz w:val="20"/>
              </w:rPr>
              <w:t xml:space="preserve"> </w:t>
            </w:r>
            <w:r>
              <w:rPr>
                <w:rFonts w:ascii="Tahoma"/>
                <w:b/>
                <w:color w:val="726F6F"/>
                <w:w w:val="105"/>
                <w:sz w:val="20"/>
              </w:rPr>
              <w:t>heuristic</w:t>
            </w:r>
            <w:r>
              <w:rPr>
                <w:rFonts w:ascii="Tahoma"/>
                <w:b/>
                <w:color w:val="726F6F"/>
                <w:spacing w:val="-11"/>
                <w:w w:val="105"/>
                <w:sz w:val="20"/>
              </w:rPr>
              <w:t xml:space="preserve"> </w:t>
            </w:r>
            <w:r>
              <w:rPr>
                <w:rFonts w:ascii="Tahoma"/>
                <w:b/>
                <w:color w:val="726F6F"/>
                <w:w w:val="105"/>
                <w:sz w:val="20"/>
              </w:rPr>
              <w:t>violated?</w:t>
            </w:r>
            <w:r>
              <w:rPr>
                <w:rFonts w:ascii="Tahoma"/>
                <w:b/>
                <w:color w:val="726F6F"/>
                <w:spacing w:val="-11"/>
                <w:w w:val="105"/>
                <w:sz w:val="20"/>
              </w:rPr>
              <w:t xml:space="preserve"> </w:t>
            </w:r>
            <w:r>
              <w:rPr>
                <w:rFonts w:ascii="Tahoma"/>
                <w:b/>
                <w:color w:val="726F6F"/>
                <w:w w:val="105"/>
                <w:sz w:val="20"/>
              </w:rPr>
              <w:t>How?</w:t>
            </w:r>
          </w:p>
        </w:tc>
        <w:tc>
          <w:tcPr>
            <w:tcW w:w="1358" w:type="dxa"/>
            <w:shd w:val="clear" w:color="auto" w:fill="D3D1D1"/>
          </w:tcPr>
          <w:p w14:paraId="3C4882A6" w14:textId="77777777" w:rsidR="00737A22" w:rsidRDefault="00737A22">
            <w:pPr>
              <w:pStyle w:val="TableParagraph"/>
              <w:spacing w:before="6"/>
              <w:ind w:left="0"/>
              <w:rPr>
                <w:rFonts w:ascii="Times New Roman"/>
                <w:sz w:val="16"/>
              </w:rPr>
            </w:pPr>
          </w:p>
          <w:p w14:paraId="44C8E947" w14:textId="77777777" w:rsidR="00737A22" w:rsidRDefault="00000000">
            <w:pPr>
              <w:pStyle w:val="TableParagraph"/>
              <w:ind w:left="126"/>
              <w:rPr>
                <w:rFonts w:ascii="Tahoma"/>
                <w:b/>
                <w:sz w:val="14"/>
              </w:rPr>
            </w:pPr>
            <w:r>
              <w:rPr>
                <w:rFonts w:ascii="Tahoma"/>
                <w:b/>
                <w:color w:val="726F6F"/>
                <w:w w:val="105"/>
                <w:sz w:val="14"/>
              </w:rPr>
              <w:t>Severity</w:t>
            </w:r>
          </w:p>
        </w:tc>
      </w:tr>
      <w:tr w:rsidR="00737A22" w14:paraId="4649198A" w14:textId="77777777" w:rsidTr="00EF104C">
        <w:trPr>
          <w:trHeight w:val="2647"/>
        </w:trPr>
        <w:tc>
          <w:tcPr>
            <w:tcW w:w="2268" w:type="dxa"/>
          </w:tcPr>
          <w:p w14:paraId="1E9494C8" w14:textId="77777777" w:rsidR="00737A22" w:rsidRDefault="00000000">
            <w:pPr>
              <w:pStyle w:val="TableParagraph"/>
              <w:spacing w:before="83" w:line="211" w:lineRule="auto"/>
              <w:ind w:right="231"/>
              <w:rPr>
                <w:rFonts w:ascii="Tahoma"/>
                <w:b/>
                <w:sz w:val="18"/>
              </w:rPr>
            </w:pPr>
            <w:r>
              <w:rPr>
                <w:rFonts w:ascii="Tahoma"/>
                <w:b/>
                <w:color w:val="726F6F"/>
                <w:sz w:val="18"/>
              </w:rPr>
              <w:t>1. Visibility of system</w:t>
            </w:r>
            <w:r>
              <w:rPr>
                <w:rFonts w:ascii="Tahoma"/>
                <w:b/>
                <w:color w:val="726F6F"/>
                <w:spacing w:val="-50"/>
                <w:sz w:val="18"/>
              </w:rPr>
              <w:t xml:space="preserve"> </w:t>
            </w:r>
            <w:r>
              <w:rPr>
                <w:rFonts w:ascii="Tahoma"/>
                <w:b/>
                <w:color w:val="726F6F"/>
                <w:sz w:val="18"/>
              </w:rPr>
              <w:t>status</w:t>
            </w:r>
          </w:p>
          <w:p w14:paraId="451C7AEC" w14:textId="77777777" w:rsidR="00737A22" w:rsidRDefault="00000000">
            <w:pPr>
              <w:pStyle w:val="TableParagraph"/>
              <w:spacing w:before="18" w:line="268" w:lineRule="auto"/>
              <w:ind w:right="197"/>
              <w:rPr>
                <w:sz w:val="14"/>
              </w:rPr>
            </w:pPr>
            <w:r>
              <w:rPr>
                <w:color w:val="726F6F"/>
                <w:w w:val="95"/>
                <w:sz w:val="14"/>
              </w:rPr>
              <w:t>The system should always</w:t>
            </w:r>
            <w:r>
              <w:rPr>
                <w:color w:val="726F6F"/>
                <w:spacing w:val="1"/>
                <w:w w:val="95"/>
                <w:sz w:val="14"/>
              </w:rPr>
              <w:t xml:space="preserve"> </w:t>
            </w:r>
            <w:r>
              <w:rPr>
                <w:color w:val="726F6F"/>
                <w:sz w:val="14"/>
              </w:rPr>
              <w:t>keep users informed about</w:t>
            </w:r>
            <w:r>
              <w:rPr>
                <w:color w:val="726F6F"/>
                <w:spacing w:val="1"/>
                <w:sz w:val="14"/>
              </w:rPr>
              <w:t xml:space="preserve"> </w:t>
            </w:r>
            <w:r>
              <w:rPr>
                <w:color w:val="726F6F"/>
                <w:sz w:val="14"/>
              </w:rPr>
              <w:t>what is going on, through</w:t>
            </w:r>
            <w:r>
              <w:rPr>
                <w:color w:val="726F6F"/>
                <w:spacing w:val="1"/>
                <w:sz w:val="14"/>
              </w:rPr>
              <w:t xml:space="preserve"> </w:t>
            </w:r>
            <w:r>
              <w:rPr>
                <w:color w:val="726F6F"/>
                <w:sz w:val="14"/>
              </w:rPr>
              <w:t>appropriate feedback within</w:t>
            </w:r>
            <w:r>
              <w:rPr>
                <w:color w:val="726F6F"/>
                <w:spacing w:val="-47"/>
                <w:sz w:val="14"/>
              </w:rPr>
              <w:t xml:space="preserve"> </w:t>
            </w:r>
            <w:r>
              <w:rPr>
                <w:color w:val="726F6F"/>
                <w:w w:val="95"/>
                <w:sz w:val="14"/>
              </w:rPr>
              <w:t>reasonable</w:t>
            </w:r>
            <w:r>
              <w:rPr>
                <w:color w:val="726F6F"/>
                <w:spacing w:val="-10"/>
                <w:w w:val="95"/>
                <w:sz w:val="14"/>
              </w:rPr>
              <w:t xml:space="preserve"> </w:t>
            </w:r>
            <w:r>
              <w:rPr>
                <w:color w:val="726F6F"/>
                <w:w w:val="95"/>
                <w:sz w:val="14"/>
              </w:rPr>
              <w:t>time.</w:t>
            </w:r>
          </w:p>
        </w:tc>
        <w:tc>
          <w:tcPr>
            <w:tcW w:w="6841" w:type="dxa"/>
          </w:tcPr>
          <w:p w14:paraId="70A48766" w14:textId="6CDE0CAA" w:rsidR="00737A22" w:rsidRPr="00A41228" w:rsidRDefault="00A41228">
            <w:pPr>
              <w:pStyle w:val="TableParagraph"/>
              <w:ind w:left="0"/>
              <w:rPr>
                <w:rFonts w:ascii="Times New Roman"/>
                <w:szCs w:val="36"/>
              </w:rPr>
            </w:pPr>
            <w:r>
              <w:rPr>
                <w:rFonts w:ascii="Times New Roman"/>
                <w:szCs w:val="36"/>
              </w:rPr>
              <w:t>The website is</w:t>
            </w:r>
            <w:r w:rsidR="0095422B">
              <w:rPr>
                <w:rFonts w:ascii="Times New Roman"/>
                <w:szCs w:val="36"/>
              </w:rPr>
              <w:t xml:space="preserve"> clear and informative. </w:t>
            </w:r>
            <w:r w:rsidR="00B8173D">
              <w:rPr>
                <w:rFonts w:ascii="Times New Roman"/>
                <w:szCs w:val="36"/>
              </w:rPr>
              <w:t xml:space="preserve">All pages are labelled clearly with appropriate titles. </w:t>
            </w:r>
            <w:r w:rsidR="0095422B">
              <w:rPr>
                <w:rFonts w:ascii="Times New Roman"/>
                <w:szCs w:val="36"/>
              </w:rPr>
              <w:t xml:space="preserve">The user is </w:t>
            </w:r>
            <w:r w:rsidR="004A34FD">
              <w:rPr>
                <w:rFonts w:ascii="Times New Roman"/>
                <w:szCs w:val="36"/>
              </w:rPr>
              <w:t>aware</w:t>
            </w:r>
            <w:r w:rsidR="0095422B">
              <w:rPr>
                <w:rFonts w:ascii="Times New Roman"/>
                <w:szCs w:val="36"/>
              </w:rPr>
              <w:t xml:space="preserve"> of the scenario and the system status is clear and visible.</w:t>
            </w:r>
            <w:r w:rsidR="004A34FD">
              <w:rPr>
                <w:rFonts w:ascii="Times New Roman"/>
                <w:szCs w:val="36"/>
              </w:rPr>
              <w:t xml:space="preserve"> </w:t>
            </w:r>
          </w:p>
        </w:tc>
        <w:tc>
          <w:tcPr>
            <w:tcW w:w="1358" w:type="dxa"/>
          </w:tcPr>
          <w:p w14:paraId="72EB41D2" w14:textId="3007C660" w:rsidR="00737A22" w:rsidRPr="0095422B" w:rsidRDefault="0095422B">
            <w:pPr>
              <w:pStyle w:val="TableParagraph"/>
              <w:ind w:left="0"/>
              <w:rPr>
                <w:rFonts w:ascii="Times New Roman"/>
                <w:sz w:val="20"/>
                <w:szCs w:val="32"/>
              </w:rPr>
            </w:pPr>
            <w:r w:rsidRPr="004A34FD">
              <w:rPr>
                <w:rFonts w:ascii="Times New Roman"/>
                <w:szCs w:val="36"/>
              </w:rPr>
              <w:t>0</w:t>
            </w:r>
          </w:p>
        </w:tc>
      </w:tr>
      <w:tr w:rsidR="00737A22" w14:paraId="3BA94CCC" w14:textId="77777777" w:rsidTr="00EF104C">
        <w:trPr>
          <w:trHeight w:val="2654"/>
        </w:trPr>
        <w:tc>
          <w:tcPr>
            <w:tcW w:w="2268" w:type="dxa"/>
          </w:tcPr>
          <w:p w14:paraId="7D658D88" w14:textId="77777777" w:rsidR="00737A22" w:rsidRDefault="00000000">
            <w:pPr>
              <w:pStyle w:val="TableParagraph"/>
              <w:spacing w:before="90" w:line="211" w:lineRule="auto"/>
              <w:ind w:right="319"/>
              <w:rPr>
                <w:rFonts w:ascii="Tahoma"/>
                <w:b/>
                <w:sz w:val="18"/>
              </w:rPr>
            </w:pPr>
            <w:r>
              <w:rPr>
                <w:rFonts w:ascii="Tahoma"/>
                <w:b/>
                <w:color w:val="726F6F"/>
                <w:w w:val="105"/>
                <w:sz w:val="18"/>
              </w:rPr>
              <w:t>2. Match between</w:t>
            </w:r>
            <w:r>
              <w:rPr>
                <w:rFonts w:ascii="Tahoma"/>
                <w:b/>
                <w:color w:val="726F6F"/>
                <w:spacing w:val="1"/>
                <w:w w:val="105"/>
                <w:sz w:val="18"/>
              </w:rPr>
              <w:t xml:space="preserve"> </w:t>
            </w:r>
            <w:r>
              <w:rPr>
                <w:rFonts w:ascii="Tahoma"/>
                <w:b/>
                <w:color w:val="726F6F"/>
                <w:w w:val="105"/>
                <w:sz w:val="18"/>
              </w:rPr>
              <w:t>system</w:t>
            </w:r>
            <w:r>
              <w:rPr>
                <w:rFonts w:ascii="Tahoma"/>
                <w:b/>
                <w:color w:val="726F6F"/>
                <w:spacing w:val="-10"/>
                <w:w w:val="105"/>
                <w:sz w:val="18"/>
              </w:rPr>
              <w:t xml:space="preserve"> </w:t>
            </w:r>
            <w:r>
              <w:rPr>
                <w:rFonts w:ascii="Tahoma"/>
                <w:b/>
                <w:color w:val="726F6F"/>
                <w:w w:val="105"/>
                <w:sz w:val="18"/>
              </w:rPr>
              <w:t>and</w:t>
            </w:r>
            <w:r>
              <w:rPr>
                <w:rFonts w:ascii="Tahoma"/>
                <w:b/>
                <w:color w:val="726F6F"/>
                <w:spacing w:val="-9"/>
                <w:w w:val="105"/>
                <w:sz w:val="18"/>
              </w:rPr>
              <w:t xml:space="preserve"> </w:t>
            </w:r>
            <w:r>
              <w:rPr>
                <w:rFonts w:ascii="Tahoma"/>
                <w:b/>
                <w:color w:val="726F6F"/>
                <w:w w:val="105"/>
                <w:sz w:val="18"/>
              </w:rPr>
              <w:t>the</w:t>
            </w:r>
            <w:r>
              <w:rPr>
                <w:rFonts w:ascii="Tahoma"/>
                <w:b/>
                <w:color w:val="726F6F"/>
                <w:spacing w:val="-9"/>
                <w:w w:val="105"/>
                <w:sz w:val="18"/>
              </w:rPr>
              <w:t xml:space="preserve"> </w:t>
            </w:r>
            <w:r>
              <w:rPr>
                <w:rFonts w:ascii="Tahoma"/>
                <w:b/>
                <w:color w:val="726F6F"/>
                <w:w w:val="105"/>
                <w:sz w:val="18"/>
              </w:rPr>
              <w:t>real</w:t>
            </w:r>
            <w:r>
              <w:rPr>
                <w:rFonts w:ascii="Tahoma"/>
                <w:b/>
                <w:color w:val="726F6F"/>
                <w:spacing w:val="-53"/>
                <w:w w:val="105"/>
                <w:sz w:val="18"/>
              </w:rPr>
              <w:t xml:space="preserve"> </w:t>
            </w:r>
            <w:r>
              <w:rPr>
                <w:rFonts w:ascii="Tahoma"/>
                <w:b/>
                <w:color w:val="726F6F"/>
                <w:w w:val="105"/>
                <w:sz w:val="18"/>
              </w:rPr>
              <w:t>world</w:t>
            </w:r>
          </w:p>
          <w:p w14:paraId="3BF3A8C5" w14:textId="77777777" w:rsidR="00737A22" w:rsidRDefault="00000000">
            <w:pPr>
              <w:pStyle w:val="TableParagraph"/>
              <w:spacing w:before="18" w:line="268" w:lineRule="auto"/>
              <w:ind w:right="175"/>
              <w:rPr>
                <w:sz w:val="14"/>
              </w:rPr>
            </w:pPr>
            <w:r>
              <w:rPr>
                <w:color w:val="726F6F"/>
                <w:spacing w:val="-1"/>
                <w:sz w:val="14"/>
              </w:rPr>
              <w:t>The</w:t>
            </w:r>
            <w:r>
              <w:rPr>
                <w:color w:val="726F6F"/>
                <w:spacing w:val="6"/>
                <w:sz w:val="14"/>
              </w:rPr>
              <w:t xml:space="preserve"> </w:t>
            </w:r>
            <w:r>
              <w:rPr>
                <w:color w:val="726F6F"/>
                <w:spacing w:val="-1"/>
                <w:sz w:val="14"/>
              </w:rPr>
              <w:t>system</w:t>
            </w:r>
            <w:r>
              <w:rPr>
                <w:color w:val="726F6F"/>
                <w:spacing w:val="6"/>
                <w:sz w:val="14"/>
              </w:rPr>
              <w:t xml:space="preserve"> </w:t>
            </w:r>
            <w:r>
              <w:rPr>
                <w:color w:val="726F6F"/>
                <w:sz w:val="14"/>
              </w:rPr>
              <w:t>should</w:t>
            </w:r>
            <w:r>
              <w:rPr>
                <w:color w:val="726F6F"/>
                <w:spacing w:val="6"/>
                <w:sz w:val="14"/>
              </w:rPr>
              <w:t xml:space="preserve"> </w:t>
            </w:r>
            <w:r>
              <w:rPr>
                <w:color w:val="726F6F"/>
                <w:sz w:val="14"/>
              </w:rPr>
              <w:t>speak</w:t>
            </w:r>
            <w:r>
              <w:rPr>
                <w:color w:val="726F6F"/>
                <w:spacing w:val="1"/>
                <w:sz w:val="14"/>
              </w:rPr>
              <w:t xml:space="preserve"> </w:t>
            </w:r>
            <w:r>
              <w:rPr>
                <w:color w:val="726F6F"/>
                <w:w w:val="95"/>
                <w:sz w:val="14"/>
              </w:rPr>
              <w:t>the users’ language, with</w:t>
            </w:r>
            <w:r>
              <w:rPr>
                <w:color w:val="726F6F"/>
                <w:spacing w:val="1"/>
                <w:w w:val="95"/>
                <w:sz w:val="14"/>
              </w:rPr>
              <w:t xml:space="preserve"> </w:t>
            </w:r>
            <w:r>
              <w:rPr>
                <w:color w:val="726F6F"/>
                <w:spacing w:val="-1"/>
                <w:sz w:val="14"/>
              </w:rPr>
              <w:t>words,</w:t>
            </w:r>
            <w:r>
              <w:rPr>
                <w:color w:val="726F6F"/>
                <w:spacing w:val="-13"/>
                <w:sz w:val="14"/>
              </w:rPr>
              <w:t xml:space="preserve"> </w:t>
            </w:r>
            <w:r>
              <w:rPr>
                <w:color w:val="726F6F"/>
                <w:spacing w:val="-1"/>
                <w:sz w:val="14"/>
              </w:rPr>
              <w:t>phrases</w:t>
            </w:r>
            <w:r>
              <w:rPr>
                <w:color w:val="726F6F"/>
                <w:spacing w:val="-12"/>
                <w:sz w:val="14"/>
              </w:rPr>
              <w:t xml:space="preserve"> </w:t>
            </w:r>
            <w:r>
              <w:rPr>
                <w:color w:val="726F6F"/>
                <w:spacing w:val="-1"/>
                <w:sz w:val="14"/>
              </w:rPr>
              <w:t>and</w:t>
            </w:r>
            <w:r>
              <w:rPr>
                <w:color w:val="726F6F"/>
                <w:spacing w:val="-12"/>
                <w:sz w:val="14"/>
              </w:rPr>
              <w:t xml:space="preserve"> </w:t>
            </w:r>
            <w:r>
              <w:rPr>
                <w:color w:val="726F6F"/>
                <w:spacing w:val="-1"/>
                <w:sz w:val="14"/>
              </w:rPr>
              <w:t>concepts</w:t>
            </w:r>
            <w:r>
              <w:rPr>
                <w:color w:val="726F6F"/>
                <w:spacing w:val="-46"/>
                <w:sz w:val="14"/>
              </w:rPr>
              <w:t xml:space="preserve"> </w:t>
            </w:r>
            <w:r>
              <w:rPr>
                <w:color w:val="726F6F"/>
                <w:w w:val="95"/>
                <w:sz w:val="14"/>
              </w:rPr>
              <w:t>familiar to the user, rather</w:t>
            </w:r>
            <w:r>
              <w:rPr>
                <w:color w:val="726F6F"/>
                <w:spacing w:val="1"/>
                <w:w w:val="95"/>
                <w:sz w:val="14"/>
              </w:rPr>
              <w:t xml:space="preserve"> </w:t>
            </w:r>
            <w:r>
              <w:rPr>
                <w:color w:val="726F6F"/>
                <w:w w:val="95"/>
                <w:sz w:val="14"/>
              </w:rPr>
              <w:t>than</w:t>
            </w:r>
            <w:r>
              <w:rPr>
                <w:color w:val="726F6F"/>
                <w:spacing w:val="7"/>
                <w:w w:val="95"/>
                <w:sz w:val="14"/>
              </w:rPr>
              <w:t xml:space="preserve"> </w:t>
            </w:r>
            <w:r>
              <w:rPr>
                <w:color w:val="726F6F"/>
                <w:w w:val="95"/>
                <w:sz w:val="14"/>
              </w:rPr>
              <w:t>system-oriented</w:t>
            </w:r>
            <w:r>
              <w:rPr>
                <w:color w:val="726F6F"/>
                <w:spacing w:val="7"/>
                <w:w w:val="95"/>
                <w:sz w:val="14"/>
              </w:rPr>
              <w:t xml:space="preserve"> </w:t>
            </w:r>
            <w:r>
              <w:rPr>
                <w:color w:val="726F6F"/>
                <w:w w:val="95"/>
                <w:sz w:val="14"/>
              </w:rPr>
              <w:t>terms.</w:t>
            </w:r>
          </w:p>
          <w:p w14:paraId="0D9E6BE8" w14:textId="77777777" w:rsidR="00737A22" w:rsidRDefault="00000000">
            <w:pPr>
              <w:pStyle w:val="TableParagraph"/>
              <w:spacing w:before="2" w:line="268" w:lineRule="auto"/>
              <w:ind w:right="86"/>
              <w:jc w:val="both"/>
              <w:rPr>
                <w:sz w:val="14"/>
              </w:rPr>
            </w:pPr>
            <w:r>
              <w:rPr>
                <w:color w:val="726F6F"/>
                <w:spacing w:val="-2"/>
                <w:sz w:val="14"/>
              </w:rPr>
              <w:t>Follow</w:t>
            </w:r>
            <w:r>
              <w:rPr>
                <w:color w:val="726F6F"/>
                <w:spacing w:val="-11"/>
                <w:sz w:val="14"/>
              </w:rPr>
              <w:t xml:space="preserve"> </w:t>
            </w:r>
            <w:r>
              <w:rPr>
                <w:color w:val="726F6F"/>
                <w:spacing w:val="-2"/>
                <w:sz w:val="14"/>
              </w:rPr>
              <w:t>real-world</w:t>
            </w:r>
            <w:r>
              <w:rPr>
                <w:color w:val="726F6F"/>
                <w:spacing w:val="-10"/>
                <w:sz w:val="14"/>
              </w:rPr>
              <w:t xml:space="preserve"> </w:t>
            </w:r>
            <w:r>
              <w:rPr>
                <w:color w:val="726F6F"/>
                <w:spacing w:val="-1"/>
                <w:sz w:val="14"/>
              </w:rPr>
              <w:t>conventions,</w:t>
            </w:r>
            <w:r>
              <w:rPr>
                <w:color w:val="726F6F"/>
                <w:spacing w:val="-47"/>
                <w:sz w:val="14"/>
              </w:rPr>
              <w:t xml:space="preserve"> </w:t>
            </w:r>
            <w:r>
              <w:rPr>
                <w:color w:val="726F6F"/>
                <w:sz w:val="14"/>
              </w:rPr>
              <w:t>making information appear in</w:t>
            </w:r>
            <w:r>
              <w:rPr>
                <w:color w:val="726F6F"/>
                <w:spacing w:val="-47"/>
                <w:sz w:val="14"/>
              </w:rPr>
              <w:t xml:space="preserve"> </w:t>
            </w:r>
            <w:r>
              <w:rPr>
                <w:color w:val="726F6F"/>
                <w:w w:val="95"/>
                <w:sz w:val="14"/>
              </w:rPr>
              <w:t>a</w:t>
            </w:r>
            <w:r>
              <w:rPr>
                <w:color w:val="726F6F"/>
                <w:spacing w:val="-6"/>
                <w:w w:val="95"/>
                <w:sz w:val="14"/>
              </w:rPr>
              <w:t xml:space="preserve"> </w:t>
            </w:r>
            <w:r>
              <w:rPr>
                <w:color w:val="726F6F"/>
                <w:w w:val="95"/>
                <w:sz w:val="14"/>
              </w:rPr>
              <w:t>natural</w:t>
            </w:r>
            <w:r>
              <w:rPr>
                <w:color w:val="726F6F"/>
                <w:spacing w:val="-5"/>
                <w:w w:val="95"/>
                <w:sz w:val="14"/>
              </w:rPr>
              <w:t xml:space="preserve"> </w:t>
            </w:r>
            <w:r>
              <w:rPr>
                <w:color w:val="726F6F"/>
                <w:w w:val="95"/>
                <w:sz w:val="14"/>
              </w:rPr>
              <w:t>and</w:t>
            </w:r>
            <w:r>
              <w:rPr>
                <w:color w:val="726F6F"/>
                <w:spacing w:val="-5"/>
                <w:w w:val="95"/>
                <w:sz w:val="14"/>
              </w:rPr>
              <w:t xml:space="preserve"> </w:t>
            </w:r>
            <w:r>
              <w:rPr>
                <w:color w:val="726F6F"/>
                <w:w w:val="95"/>
                <w:sz w:val="14"/>
              </w:rPr>
              <w:t>logical</w:t>
            </w:r>
            <w:r>
              <w:rPr>
                <w:color w:val="726F6F"/>
                <w:spacing w:val="-5"/>
                <w:w w:val="95"/>
                <w:sz w:val="14"/>
              </w:rPr>
              <w:t xml:space="preserve"> </w:t>
            </w:r>
            <w:r>
              <w:rPr>
                <w:color w:val="726F6F"/>
                <w:w w:val="95"/>
                <w:sz w:val="14"/>
              </w:rPr>
              <w:t>order.</w:t>
            </w:r>
          </w:p>
        </w:tc>
        <w:tc>
          <w:tcPr>
            <w:tcW w:w="6841" w:type="dxa"/>
          </w:tcPr>
          <w:p w14:paraId="119E4AB2" w14:textId="64BA952E" w:rsidR="00737A22" w:rsidRPr="0095422B" w:rsidRDefault="0095422B">
            <w:pPr>
              <w:pStyle w:val="TableParagraph"/>
              <w:ind w:left="0"/>
              <w:rPr>
                <w:rFonts w:ascii="Times New Roman"/>
                <w:sz w:val="20"/>
                <w:szCs w:val="32"/>
              </w:rPr>
            </w:pPr>
            <w:r w:rsidRPr="004A34FD">
              <w:rPr>
                <w:rFonts w:ascii="Times New Roman"/>
                <w:szCs w:val="36"/>
              </w:rPr>
              <w:t xml:space="preserve">There are no descriptive icons in the menu bar, which might make user little bit confused to find the </w:t>
            </w:r>
            <w:r w:rsidR="007169F3">
              <w:rPr>
                <w:rFonts w:ascii="Times New Roman"/>
                <w:szCs w:val="36"/>
              </w:rPr>
              <w:t>specific item</w:t>
            </w:r>
            <w:r w:rsidRPr="004A34FD">
              <w:rPr>
                <w:rFonts w:ascii="Times New Roman"/>
                <w:szCs w:val="36"/>
              </w:rPr>
              <w:t xml:space="preserve">.  </w:t>
            </w:r>
            <w:r w:rsidR="001316E4">
              <w:rPr>
                <w:rFonts w:ascii="Times New Roman"/>
                <w:szCs w:val="36"/>
              </w:rPr>
              <w:t xml:space="preserve">User should </w:t>
            </w:r>
            <w:r w:rsidR="007169F3">
              <w:rPr>
                <w:rFonts w:ascii="Times New Roman"/>
                <w:szCs w:val="36"/>
              </w:rPr>
              <w:t>investigate</w:t>
            </w:r>
            <w:r w:rsidR="001316E4">
              <w:rPr>
                <w:rFonts w:ascii="Times New Roman"/>
                <w:szCs w:val="36"/>
              </w:rPr>
              <w:t xml:space="preserve"> each menu item carefully to find </w:t>
            </w:r>
            <w:r w:rsidR="009902DC">
              <w:rPr>
                <w:rFonts w:ascii="Times New Roman"/>
                <w:szCs w:val="36"/>
              </w:rPr>
              <w:t>what they are looking for</w:t>
            </w:r>
            <w:r w:rsidR="001316E4">
              <w:rPr>
                <w:rFonts w:ascii="Times New Roman"/>
                <w:szCs w:val="36"/>
              </w:rPr>
              <w:t>.</w:t>
            </w:r>
            <w:r w:rsidR="009902DC">
              <w:rPr>
                <w:rFonts w:ascii="Times New Roman"/>
                <w:szCs w:val="36"/>
              </w:rPr>
              <w:t xml:space="preserve"> Even though there are no icons available, users can easily understand the terminology which are used in menu bar.</w:t>
            </w:r>
          </w:p>
        </w:tc>
        <w:tc>
          <w:tcPr>
            <w:tcW w:w="1358" w:type="dxa"/>
          </w:tcPr>
          <w:p w14:paraId="00A456F9" w14:textId="2579061E" w:rsidR="00737A22" w:rsidRPr="0095422B" w:rsidRDefault="0095422B">
            <w:pPr>
              <w:pStyle w:val="TableParagraph"/>
              <w:ind w:left="0"/>
              <w:rPr>
                <w:rFonts w:ascii="Times New Roman"/>
                <w:sz w:val="20"/>
                <w:szCs w:val="32"/>
              </w:rPr>
            </w:pPr>
            <w:r w:rsidRPr="004A34FD">
              <w:rPr>
                <w:rFonts w:ascii="Times New Roman"/>
                <w:szCs w:val="36"/>
              </w:rPr>
              <w:t>1</w:t>
            </w:r>
          </w:p>
        </w:tc>
      </w:tr>
      <w:tr w:rsidR="00737A22" w14:paraId="5F791777" w14:textId="77777777" w:rsidTr="00EF104C">
        <w:trPr>
          <w:trHeight w:val="2654"/>
        </w:trPr>
        <w:tc>
          <w:tcPr>
            <w:tcW w:w="2268" w:type="dxa"/>
          </w:tcPr>
          <w:p w14:paraId="68F40CBE" w14:textId="77777777" w:rsidR="00737A22" w:rsidRDefault="00000000">
            <w:pPr>
              <w:pStyle w:val="TableParagraph"/>
              <w:spacing w:before="90" w:line="211" w:lineRule="auto"/>
              <w:ind w:right="405"/>
              <w:rPr>
                <w:rFonts w:ascii="Tahoma"/>
                <w:b/>
                <w:sz w:val="18"/>
              </w:rPr>
            </w:pPr>
            <w:r>
              <w:rPr>
                <w:rFonts w:ascii="Tahoma"/>
                <w:b/>
                <w:color w:val="726F6F"/>
                <w:spacing w:val="-1"/>
                <w:w w:val="105"/>
                <w:sz w:val="18"/>
              </w:rPr>
              <w:t>3.</w:t>
            </w:r>
            <w:r>
              <w:rPr>
                <w:rFonts w:ascii="Tahoma"/>
                <w:b/>
                <w:color w:val="726F6F"/>
                <w:spacing w:val="-11"/>
                <w:w w:val="105"/>
                <w:sz w:val="18"/>
              </w:rPr>
              <w:t xml:space="preserve"> </w:t>
            </w:r>
            <w:r>
              <w:rPr>
                <w:rFonts w:ascii="Tahoma"/>
                <w:b/>
                <w:color w:val="726F6F"/>
                <w:spacing w:val="-1"/>
                <w:w w:val="105"/>
                <w:sz w:val="18"/>
              </w:rPr>
              <w:t>User</w:t>
            </w:r>
            <w:r>
              <w:rPr>
                <w:rFonts w:ascii="Tahoma"/>
                <w:b/>
                <w:color w:val="726F6F"/>
                <w:spacing w:val="-11"/>
                <w:w w:val="105"/>
                <w:sz w:val="18"/>
              </w:rPr>
              <w:t xml:space="preserve"> </w:t>
            </w:r>
            <w:r>
              <w:rPr>
                <w:rFonts w:ascii="Tahoma"/>
                <w:b/>
                <w:color w:val="726F6F"/>
                <w:spacing w:val="-1"/>
                <w:w w:val="105"/>
                <w:sz w:val="18"/>
              </w:rPr>
              <w:t>control</w:t>
            </w:r>
            <w:r>
              <w:rPr>
                <w:rFonts w:ascii="Tahoma"/>
                <w:b/>
                <w:color w:val="726F6F"/>
                <w:spacing w:val="-11"/>
                <w:w w:val="105"/>
                <w:sz w:val="18"/>
              </w:rPr>
              <w:t xml:space="preserve"> </w:t>
            </w:r>
            <w:r>
              <w:rPr>
                <w:rFonts w:ascii="Tahoma"/>
                <w:b/>
                <w:color w:val="726F6F"/>
                <w:w w:val="105"/>
                <w:sz w:val="18"/>
              </w:rPr>
              <w:t>and</w:t>
            </w:r>
            <w:r>
              <w:rPr>
                <w:rFonts w:ascii="Tahoma"/>
                <w:b/>
                <w:color w:val="726F6F"/>
                <w:spacing w:val="-53"/>
                <w:w w:val="105"/>
                <w:sz w:val="18"/>
              </w:rPr>
              <w:t xml:space="preserve"> </w:t>
            </w:r>
            <w:r>
              <w:rPr>
                <w:rFonts w:ascii="Tahoma"/>
                <w:b/>
                <w:color w:val="726F6F"/>
                <w:w w:val="105"/>
                <w:sz w:val="18"/>
              </w:rPr>
              <w:t>freedom</w:t>
            </w:r>
          </w:p>
          <w:p w14:paraId="7599CA22" w14:textId="77777777" w:rsidR="00737A22" w:rsidRDefault="00000000">
            <w:pPr>
              <w:pStyle w:val="TableParagraph"/>
              <w:spacing w:before="18" w:line="268" w:lineRule="auto"/>
              <w:ind w:right="240"/>
              <w:rPr>
                <w:sz w:val="14"/>
              </w:rPr>
            </w:pPr>
            <w:r>
              <w:rPr>
                <w:color w:val="726F6F"/>
                <w:spacing w:val="-1"/>
                <w:sz w:val="14"/>
              </w:rPr>
              <w:t xml:space="preserve">Users often choose </w:t>
            </w:r>
            <w:r>
              <w:rPr>
                <w:color w:val="726F6F"/>
                <w:sz w:val="14"/>
              </w:rPr>
              <w:t>system</w:t>
            </w:r>
            <w:r>
              <w:rPr>
                <w:color w:val="726F6F"/>
                <w:spacing w:val="1"/>
                <w:sz w:val="14"/>
              </w:rPr>
              <w:t xml:space="preserve"> </w:t>
            </w:r>
            <w:r>
              <w:rPr>
                <w:color w:val="726F6F"/>
                <w:sz w:val="14"/>
              </w:rPr>
              <w:t>functions by mistake and</w:t>
            </w:r>
            <w:r>
              <w:rPr>
                <w:color w:val="726F6F"/>
                <w:spacing w:val="1"/>
                <w:sz w:val="14"/>
              </w:rPr>
              <w:t xml:space="preserve"> </w:t>
            </w:r>
            <w:r>
              <w:rPr>
                <w:color w:val="726F6F"/>
                <w:spacing w:val="-1"/>
                <w:sz w:val="14"/>
              </w:rPr>
              <w:t xml:space="preserve">will </w:t>
            </w:r>
            <w:r>
              <w:rPr>
                <w:color w:val="726F6F"/>
                <w:sz w:val="14"/>
              </w:rPr>
              <w:t>need a clearly marked</w:t>
            </w:r>
            <w:r>
              <w:rPr>
                <w:color w:val="726F6F"/>
                <w:spacing w:val="1"/>
                <w:sz w:val="14"/>
              </w:rPr>
              <w:t xml:space="preserve"> </w:t>
            </w:r>
            <w:r>
              <w:rPr>
                <w:color w:val="726F6F"/>
                <w:w w:val="95"/>
                <w:sz w:val="14"/>
              </w:rPr>
              <w:t>‘emergency</w:t>
            </w:r>
            <w:r>
              <w:rPr>
                <w:color w:val="726F6F"/>
                <w:spacing w:val="9"/>
                <w:w w:val="95"/>
                <w:sz w:val="14"/>
              </w:rPr>
              <w:t xml:space="preserve"> </w:t>
            </w:r>
            <w:r>
              <w:rPr>
                <w:color w:val="726F6F"/>
                <w:w w:val="95"/>
                <w:sz w:val="14"/>
              </w:rPr>
              <w:t>exit’</w:t>
            </w:r>
            <w:r>
              <w:rPr>
                <w:color w:val="726F6F"/>
                <w:spacing w:val="10"/>
                <w:w w:val="95"/>
                <w:sz w:val="14"/>
              </w:rPr>
              <w:t xml:space="preserve"> </w:t>
            </w:r>
            <w:r>
              <w:rPr>
                <w:color w:val="726F6F"/>
                <w:w w:val="95"/>
                <w:sz w:val="14"/>
              </w:rPr>
              <w:t>to</w:t>
            </w:r>
            <w:r>
              <w:rPr>
                <w:color w:val="726F6F"/>
                <w:spacing w:val="10"/>
                <w:w w:val="95"/>
                <w:sz w:val="14"/>
              </w:rPr>
              <w:t xml:space="preserve"> </w:t>
            </w:r>
            <w:r>
              <w:rPr>
                <w:color w:val="726F6F"/>
                <w:w w:val="95"/>
                <w:sz w:val="14"/>
              </w:rPr>
              <w:t>leave</w:t>
            </w:r>
            <w:r>
              <w:rPr>
                <w:color w:val="726F6F"/>
                <w:spacing w:val="1"/>
                <w:w w:val="95"/>
                <w:sz w:val="14"/>
              </w:rPr>
              <w:t xml:space="preserve"> </w:t>
            </w:r>
            <w:r>
              <w:rPr>
                <w:color w:val="726F6F"/>
                <w:sz w:val="14"/>
              </w:rPr>
              <w:t>the</w:t>
            </w:r>
            <w:r>
              <w:rPr>
                <w:color w:val="726F6F"/>
                <w:spacing w:val="-8"/>
                <w:sz w:val="14"/>
              </w:rPr>
              <w:t xml:space="preserve"> </w:t>
            </w:r>
            <w:r>
              <w:rPr>
                <w:color w:val="726F6F"/>
                <w:sz w:val="14"/>
              </w:rPr>
              <w:t>unwanted</w:t>
            </w:r>
            <w:r>
              <w:rPr>
                <w:color w:val="726F6F"/>
                <w:spacing w:val="-8"/>
                <w:sz w:val="14"/>
              </w:rPr>
              <w:t xml:space="preserve"> </w:t>
            </w:r>
            <w:r>
              <w:rPr>
                <w:color w:val="726F6F"/>
                <w:sz w:val="14"/>
              </w:rPr>
              <w:t>state</w:t>
            </w:r>
            <w:r>
              <w:rPr>
                <w:color w:val="726F6F"/>
                <w:spacing w:val="-8"/>
                <w:sz w:val="14"/>
              </w:rPr>
              <w:t xml:space="preserve"> </w:t>
            </w:r>
            <w:r>
              <w:rPr>
                <w:color w:val="726F6F"/>
                <w:sz w:val="14"/>
              </w:rPr>
              <w:t>without</w:t>
            </w:r>
            <w:r>
              <w:rPr>
                <w:color w:val="726F6F"/>
                <w:spacing w:val="-46"/>
                <w:sz w:val="14"/>
              </w:rPr>
              <w:t xml:space="preserve"> </w:t>
            </w:r>
            <w:r>
              <w:rPr>
                <w:color w:val="726F6F"/>
                <w:sz w:val="14"/>
              </w:rPr>
              <w:t>having to go through an</w:t>
            </w:r>
            <w:r>
              <w:rPr>
                <w:color w:val="726F6F"/>
                <w:spacing w:val="1"/>
                <w:sz w:val="14"/>
              </w:rPr>
              <w:t xml:space="preserve"> </w:t>
            </w:r>
            <w:r>
              <w:rPr>
                <w:color w:val="726F6F"/>
                <w:spacing w:val="-1"/>
                <w:sz w:val="14"/>
              </w:rPr>
              <w:t>extended</w:t>
            </w:r>
            <w:r>
              <w:rPr>
                <w:color w:val="726F6F"/>
                <w:spacing w:val="-12"/>
                <w:sz w:val="14"/>
              </w:rPr>
              <w:t xml:space="preserve"> </w:t>
            </w:r>
            <w:r>
              <w:rPr>
                <w:color w:val="726F6F"/>
                <w:sz w:val="14"/>
              </w:rPr>
              <w:t>dialogue.</w:t>
            </w:r>
            <w:r>
              <w:rPr>
                <w:color w:val="726F6F"/>
                <w:spacing w:val="-12"/>
                <w:sz w:val="14"/>
              </w:rPr>
              <w:t xml:space="preserve"> </w:t>
            </w:r>
            <w:r>
              <w:rPr>
                <w:color w:val="726F6F"/>
                <w:sz w:val="14"/>
              </w:rPr>
              <w:t>Support</w:t>
            </w:r>
            <w:r>
              <w:rPr>
                <w:color w:val="726F6F"/>
                <w:spacing w:val="-46"/>
                <w:sz w:val="14"/>
              </w:rPr>
              <w:t xml:space="preserve"> </w:t>
            </w:r>
            <w:r>
              <w:rPr>
                <w:color w:val="726F6F"/>
                <w:sz w:val="14"/>
              </w:rPr>
              <w:t>undo</w:t>
            </w:r>
            <w:r>
              <w:rPr>
                <w:color w:val="726F6F"/>
                <w:spacing w:val="-14"/>
                <w:sz w:val="14"/>
              </w:rPr>
              <w:t xml:space="preserve"> </w:t>
            </w:r>
            <w:r>
              <w:rPr>
                <w:color w:val="726F6F"/>
                <w:sz w:val="14"/>
              </w:rPr>
              <w:t>and</w:t>
            </w:r>
            <w:r>
              <w:rPr>
                <w:color w:val="726F6F"/>
                <w:spacing w:val="-14"/>
                <w:sz w:val="14"/>
              </w:rPr>
              <w:t xml:space="preserve"> </w:t>
            </w:r>
            <w:r>
              <w:rPr>
                <w:color w:val="726F6F"/>
                <w:sz w:val="14"/>
              </w:rPr>
              <w:t>redo.</w:t>
            </w:r>
          </w:p>
        </w:tc>
        <w:tc>
          <w:tcPr>
            <w:tcW w:w="6841" w:type="dxa"/>
          </w:tcPr>
          <w:p w14:paraId="27EC76E2" w14:textId="643C8525" w:rsidR="00737A22" w:rsidRPr="0095422B" w:rsidRDefault="0095422B">
            <w:pPr>
              <w:pStyle w:val="TableParagraph"/>
              <w:ind w:left="0"/>
              <w:rPr>
                <w:rFonts w:ascii="Times New Roman"/>
                <w:sz w:val="20"/>
                <w:szCs w:val="32"/>
              </w:rPr>
            </w:pPr>
            <w:r w:rsidRPr="004A34FD">
              <w:rPr>
                <w:rFonts w:ascii="Times New Roman"/>
                <w:szCs w:val="36"/>
              </w:rPr>
              <w:t>The website provides all the freedom to the user to manipulate the items available. User can even insert the custom value, undo things that they did unintentionally and so on.</w:t>
            </w:r>
            <w:r w:rsidR="00B8173D">
              <w:rPr>
                <w:rFonts w:ascii="Times New Roman"/>
                <w:szCs w:val="36"/>
              </w:rPr>
              <w:t xml:space="preserve"> User can go back and forth between the pages easily.</w:t>
            </w:r>
          </w:p>
        </w:tc>
        <w:tc>
          <w:tcPr>
            <w:tcW w:w="1358" w:type="dxa"/>
          </w:tcPr>
          <w:p w14:paraId="359991BF" w14:textId="09EDB0D3" w:rsidR="00737A22" w:rsidRPr="0095422B" w:rsidRDefault="0095422B">
            <w:pPr>
              <w:pStyle w:val="TableParagraph"/>
              <w:ind w:left="0"/>
              <w:rPr>
                <w:rFonts w:ascii="Times New Roman"/>
                <w:sz w:val="20"/>
                <w:szCs w:val="32"/>
              </w:rPr>
            </w:pPr>
            <w:r w:rsidRPr="004A34FD">
              <w:rPr>
                <w:rFonts w:ascii="Times New Roman"/>
                <w:szCs w:val="36"/>
              </w:rPr>
              <w:t>0</w:t>
            </w:r>
          </w:p>
        </w:tc>
      </w:tr>
      <w:tr w:rsidR="00737A22" w14:paraId="37517422" w14:textId="77777777" w:rsidTr="00EF104C">
        <w:trPr>
          <w:trHeight w:val="2654"/>
        </w:trPr>
        <w:tc>
          <w:tcPr>
            <w:tcW w:w="2268" w:type="dxa"/>
          </w:tcPr>
          <w:p w14:paraId="43860A38" w14:textId="77777777" w:rsidR="00737A22" w:rsidRDefault="00000000">
            <w:pPr>
              <w:pStyle w:val="TableParagraph"/>
              <w:spacing w:before="90" w:line="211" w:lineRule="auto"/>
              <w:ind w:right="382"/>
              <w:rPr>
                <w:rFonts w:ascii="Tahoma"/>
                <w:b/>
                <w:sz w:val="18"/>
              </w:rPr>
            </w:pPr>
            <w:r>
              <w:rPr>
                <w:rFonts w:ascii="Tahoma"/>
                <w:b/>
                <w:color w:val="726F6F"/>
                <w:w w:val="105"/>
                <w:sz w:val="18"/>
              </w:rPr>
              <w:t>4. Consistency and</w:t>
            </w:r>
            <w:r>
              <w:rPr>
                <w:rFonts w:ascii="Tahoma"/>
                <w:b/>
                <w:color w:val="726F6F"/>
                <w:spacing w:val="-53"/>
                <w:w w:val="105"/>
                <w:sz w:val="18"/>
              </w:rPr>
              <w:t xml:space="preserve"> </w:t>
            </w:r>
            <w:r>
              <w:rPr>
                <w:rFonts w:ascii="Tahoma"/>
                <w:b/>
                <w:color w:val="726F6F"/>
                <w:w w:val="105"/>
                <w:sz w:val="18"/>
              </w:rPr>
              <w:t>standards</w:t>
            </w:r>
          </w:p>
          <w:p w14:paraId="0842E5F5" w14:textId="77777777" w:rsidR="00737A22" w:rsidRDefault="00000000">
            <w:pPr>
              <w:pStyle w:val="TableParagraph"/>
              <w:spacing w:before="18" w:line="268" w:lineRule="auto"/>
              <w:rPr>
                <w:sz w:val="14"/>
              </w:rPr>
            </w:pPr>
            <w:r>
              <w:rPr>
                <w:color w:val="726F6F"/>
                <w:spacing w:val="-1"/>
                <w:sz w:val="14"/>
              </w:rPr>
              <w:t xml:space="preserve">Users </w:t>
            </w:r>
            <w:r>
              <w:rPr>
                <w:color w:val="726F6F"/>
                <w:sz w:val="14"/>
              </w:rPr>
              <w:t>should not have to</w:t>
            </w:r>
            <w:r>
              <w:rPr>
                <w:color w:val="726F6F"/>
                <w:spacing w:val="1"/>
                <w:sz w:val="14"/>
              </w:rPr>
              <w:t xml:space="preserve"> </w:t>
            </w:r>
            <w:r>
              <w:rPr>
                <w:color w:val="726F6F"/>
                <w:sz w:val="14"/>
              </w:rPr>
              <w:t>wonder whether different</w:t>
            </w:r>
            <w:r>
              <w:rPr>
                <w:color w:val="726F6F"/>
                <w:spacing w:val="1"/>
                <w:sz w:val="14"/>
              </w:rPr>
              <w:t xml:space="preserve"> </w:t>
            </w:r>
            <w:r>
              <w:rPr>
                <w:color w:val="726F6F"/>
                <w:w w:val="95"/>
                <w:sz w:val="14"/>
              </w:rPr>
              <w:t>words, situations or actions</w:t>
            </w:r>
            <w:r>
              <w:rPr>
                <w:color w:val="726F6F"/>
                <w:spacing w:val="1"/>
                <w:w w:val="95"/>
                <w:sz w:val="14"/>
              </w:rPr>
              <w:t xml:space="preserve"> </w:t>
            </w:r>
            <w:r>
              <w:rPr>
                <w:color w:val="726F6F"/>
                <w:sz w:val="14"/>
              </w:rPr>
              <w:t>mean</w:t>
            </w:r>
            <w:r>
              <w:rPr>
                <w:color w:val="726F6F"/>
                <w:spacing w:val="-11"/>
                <w:sz w:val="14"/>
              </w:rPr>
              <w:t xml:space="preserve"> </w:t>
            </w:r>
            <w:r>
              <w:rPr>
                <w:color w:val="726F6F"/>
                <w:sz w:val="14"/>
              </w:rPr>
              <w:t>the</w:t>
            </w:r>
            <w:r>
              <w:rPr>
                <w:color w:val="726F6F"/>
                <w:spacing w:val="-10"/>
                <w:sz w:val="14"/>
              </w:rPr>
              <w:t xml:space="preserve"> </w:t>
            </w:r>
            <w:r>
              <w:rPr>
                <w:color w:val="726F6F"/>
                <w:sz w:val="14"/>
              </w:rPr>
              <w:t>same</w:t>
            </w:r>
            <w:r>
              <w:rPr>
                <w:color w:val="726F6F"/>
                <w:spacing w:val="-11"/>
                <w:sz w:val="14"/>
              </w:rPr>
              <w:t xml:space="preserve"> </w:t>
            </w:r>
            <w:r>
              <w:rPr>
                <w:color w:val="726F6F"/>
                <w:sz w:val="14"/>
              </w:rPr>
              <w:t>thing.</w:t>
            </w:r>
            <w:r>
              <w:rPr>
                <w:color w:val="726F6F"/>
                <w:spacing w:val="-10"/>
                <w:sz w:val="14"/>
              </w:rPr>
              <w:t xml:space="preserve"> </w:t>
            </w:r>
            <w:r>
              <w:rPr>
                <w:color w:val="726F6F"/>
                <w:sz w:val="14"/>
              </w:rPr>
              <w:t>Follow</w:t>
            </w:r>
            <w:r>
              <w:rPr>
                <w:color w:val="726F6F"/>
                <w:spacing w:val="-46"/>
                <w:sz w:val="14"/>
              </w:rPr>
              <w:t xml:space="preserve"> </w:t>
            </w:r>
            <w:r>
              <w:rPr>
                <w:color w:val="726F6F"/>
                <w:spacing w:val="-1"/>
                <w:sz w:val="14"/>
              </w:rPr>
              <w:t>platform</w:t>
            </w:r>
            <w:r>
              <w:rPr>
                <w:color w:val="726F6F"/>
                <w:spacing w:val="-14"/>
                <w:sz w:val="14"/>
              </w:rPr>
              <w:t xml:space="preserve"> </w:t>
            </w:r>
            <w:r>
              <w:rPr>
                <w:color w:val="726F6F"/>
                <w:spacing w:val="-1"/>
                <w:sz w:val="14"/>
              </w:rPr>
              <w:t>conventions.</w:t>
            </w:r>
          </w:p>
        </w:tc>
        <w:tc>
          <w:tcPr>
            <w:tcW w:w="6841" w:type="dxa"/>
          </w:tcPr>
          <w:p w14:paraId="097C92CB" w14:textId="1924D0D3" w:rsidR="00737A22" w:rsidRPr="002E0CFA" w:rsidRDefault="002E0CFA">
            <w:pPr>
              <w:pStyle w:val="TableParagraph"/>
              <w:ind w:left="0"/>
              <w:rPr>
                <w:rFonts w:ascii="Times New Roman"/>
                <w:szCs w:val="36"/>
              </w:rPr>
            </w:pPr>
            <w:r>
              <w:rPr>
                <w:rFonts w:ascii="Times New Roman"/>
                <w:szCs w:val="36"/>
              </w:rPr>
              <w:t xml:space="preserve">Every page of the website is consistent. For example, the table data on </w:t>
            </w:r>
            <w:r w:rsidR="0076002D">
              <w:rPr>
                <w:rFonts w:ascii="Times New Roman"/>
                <w:szCs w:val="36"/>
              </w:rPr>
              <w:t>all</w:t>
            </w:r>
            <w:r>
              <w:rPr>
                <w:rFonts w:ascii="Times New Roman"/>
                <w:szCs w:val="36"/>
              </w:rPr>
              <w:t xml:space="preserve"> different pages are in similar format which makes </w:t>
            </w:r>
            <w:r w:rsidR="001316E4">
              <w:rPr>
                <w:rFonts w:ascii="Times New Roman"/>
                <w:szCs w:val="36"/>
              </w:rPr>
              <w:t xml:space="preserve">website easier to use for the user. </w:t>
            </w:r>
            <w:r w:rsidR="0076002D">
              <w:rPr>
                <w:rFonts w:ascii="Times New Roman"/>
                <w:szCs w:val="36"/>
              </w:rPr>
              <w:t xml:space="preserve"> </w:t>
            </w:r>
            <w:r w:rsidR="006D3081">
              <w:rPr>
                <w:rFonts w:ascii="Times New Roman"/>
                <w:szCs w:val="36"/>
              </w:rPr>
              <w:t xml:space="preserve">Same font family across all the pages, which gives overall consistent look and feel to the website. </w:t>
            </w:r>
          </w:p>
        </w:tc>
        <w:tc>
          <w:tcPr>
            <w:tcW w:w="1358" w:type="dxa"/>
          </w:tcPr>
          <w:p w14:paraId="0B181E5C" w14:textId="7D6F7863" w:rsidR="00737A22" w:rsidRPr="0087012A" w:rsidRDefault="0087012A">
            <w:pPr>
              <w:pStyle w:val="TableParagraph"/>
              <w:ind w:left="0"/>
              <w:rPr>
                <w:rFonts w:ascii="Times New Roman"/>
                <w:szCs w:val="36"/>
              </w:rPr>
            </w:pPr>
            <w:r>
              <w:rPr>
                <w:rFonts w:ascii="Times New Roman"/>
                <w:szCs w:val="36"/>
              </w:rPr>
              <w:t>0</w:t>
            </w:r>
          </w:p>
        </w:tc>
      </w:tr>
      <w:tr w:rsidR="00737A22" w14:paraId="7143343B" w14:textId="77777777" w:rsidTr="00EF104C">
        <w:trPr>
          <w:trHeight w:val="2654"/>
        </w:trPr>
        <w:tc>
          <w:tcPr>
            <w:tcW w:w="2268" w:type="dxa"/>
          </w:tcPr>
          <w:p w14:paraId="4AE1057B" w14:textId="77777777" w:rsidR="00737A22" w:rsidRDefault="00000000">
            <w:pPr>
              <w:pStyle w:val="TableParagraph"/>
              <w:spacing w:before="69"/>
              <w:rPr>
                <w:rFonts w:ascii="Tahoma"/>
                <w:b/>
                <w:sz w:val="18"/>
              </w:rPr>
            </w:pPr>
            <w:r>
              <w:rPr>
                <w:rFonts w:ascii="Tahoma"/>
                <w:b/>
                <w:color w:val="726F6F"/>
                <w:spacing w:val="-1"/>
                <w:w w:val="105"/>
                <w:sz w:val="18"/>
              </w:rPr>
              <w:t>5.</w:t>
            </w:r>
            <w:r>
              <w:rPr>
                <w:rFonts w:ascii="Tahoma"/>
                <w:b/>
                <w:color w:val="726F6F"/>
                <w:spacing w:val="-11"/>
                <w:w w:val="105"/>
                <w:sz w:val="18"/>
              </w:rPr>
              <w:t xml:space="preserve"> </w:t>
            </w:r>
            <w:r>
              <w:rPr>
                <w:rFonts w:ascii="Tahoma"/>
                <w:b/>
                <w:color w:val="726F6F"/>
                <w:spacing w:val="-1"/>
                <w:w w:val="105"/>
                <w:sz w:val="18"/>
              </w:rPr>
              <w:t>Error</w:t>
            </w:r>
            <w:r>
              <w:rPr>
                <w:rFonts w:ascii="Tahoma"/>
                <w:b/>
                <w:color w:val="726F6F"/>
                <w:spacing w:val="-10"/>
                <w:w w:val="105"/>
                <w:sz w:val="18"/>
              </w:rPr>
              <w:t xml:space="preserve"> </w:t>
            </w:r>
            <w:r>
              <w:rPr>
                <w:rFonts w:ascii="Tahoma"/>
                <w:b/>
                <w:color w:val="726F6F"/>
                <w:spacing w:val="-1"/>
                <w:w w:val="105"/>
                <w:sz w:val="18"/>
              </w:rPr>
              <w:t>prevention</w:t>
            </w:r>
          </w:p>
          <w:p w14:paraId="359C2450" w14:textId="77777777" w:rsidR="00737A22" w:rsidRDefault="00000000">
            <w:pPr>
              <w:pStyle w:val="TableParagraph"/>
              <w:spacing w:before="13" w:line="268" w:lineRule="auto"/>
              <w:ind w:right="211"/>
              <w:jc w:val="both"/>
              <w:rPr>
                <w:sz w:val="14"/>
              </w:rPr>
            </w:pPr>
            <w:r>
              <w:rPr>
                <w:color w:val="726F6F"/>
                <w:sz w:val="14"/>
              </w:rPr>
              <w:t>Even</w:t>
            </w:r>
            <w:r>
              <w:rPr>
                <w:color w:val="726F6F"/>
                <w:spacing w:val="-13"/>
                <w:sz w:val="14"/>
              </w:rPr>
              <w:t xml:space="preserve"> </w:t>
            </w:r>
            <w:r>
              <w:rPr>
                <w:color w:val="726F6F"/>
                <w:sz w:val="14"/>
              </w:rPr>
              <w:t>better</w:t>
            </w:r>
            <w:r>
              <w:rPr>
                <w:color w:val="726F6F"/>
                <w:spacing w:val="-12"/>
                <w:sz w:val="14"/>
              </w:rPr>
              <w:t xml:space="preserve"> </w:t>
            </w:r>
            <w:r>
              <w:rPr>
                <w:color w:val="726F6F"/>
                <w:sz w:val="14"/>
              </w:rPr>
              <w:t>than</w:t>
            </w:r>
            <w:r>
              <w:rPr>
                <w:color w:val="726F6F"/>
                <w:spacing w:val="-12"/>
                <w:sz w:val="14"/>
              </w:rPr>
              <w:t xml:space="preserve"> </w:t>
            </w:r>
            <w:r>
              <w:rPr>
                <w:color w:val="726F6F"/>
                <w:sz w:val="14"/>
              </w:rPr>
              <w:t>good</w:t>
            </w:r>
            <w:r>
              <w:rPr>
                <w:color w:val="726F6F"/>
                <w:spacing w:val="-13"/>
                <w:sz w:val="14"/>
              </w:rPr>
              <w:t xml:space="preserve"> </w:t>
            </w:r>
            <w:r>
              <w:rPr>
                <w:color w:val="726F6F"/>
                <w:sz w:val="14"/>
              </w:rPr>
              <w:t>error</w:t>
            </w:r>
            <w:r>
              <w:rPr>
                <w:color w:val="726F6F"/>
                <w:spacing w:val="-46"/>
                <w:sz w:val="14"/>
              </w:rPr>
              <w:t xml:space="preserve"> </w:t>
            </w:r>
            <w:r>
              <w:rPr>
                <w:color w:val="726F6F"/>
                <w:spacing w:val="-1"/>
                <w:sz w:val="14"/>
              </w:rPr>
              <w:t>messages</w:t>
            </w:r>
            <w:r>
              <w:rPr>
                <w:color w:val="726F6F"/>
                <w:spacing w:val="-14"/>
                <w:sz w:val="14"/>
              </w:rPr>
              <w:t xml:space="preserve"> </w:t>
            </w:r>
            <w:r>
              <w:rPr>
                <w:color w:val="726F6F"/>
                <w:spacing w:val="-1"/>
                <w:sz w:val="14"/>
              </w:rPr>
              <w:t>is</w:t>
            </w:r>
            <w:r>
              <w:rPr>
                <w:color w:val="726F6F"/>
                <w:spacing w:val="-13"/>
                <w:sz w:val="14"/>
              </w:rPr>
              <w:t xml:space="preserve"> </w:t>
            </w:r>
            <w:r>
              <w:rPr>
                <w:color w:val="726F6F"/>
                <w:spacing w:val="-1"/>
                <w:sz w:val="14"/>
              </w:rPr>
              <w:t>a</w:t>
            </w:r>
            <w:r>
              <w:rPr>
                <w:color w:val="726F6F"/>
                <w:spacing w:val="-13"/>
                <w:sz w:val="14"/>
              </w:rPr>
              <w:t xml:space="preserve"> </w:t>
            </w:r>
            <w:r>
              <w:rPr>
                <w:color w:val="726F6F"/>
                <w:spacing w:val="-1"/>
                <w:sz w:val="14"/>
              </w:rPr>
              <w:t>careful</w:t>
            </w:r>
            <w:r>
              <w:rPr>
                <w:color w:val="726F6F"/>
                <w:spacing w:val="-13"/>
                <w:sz w:val="14"/>
              </w:rPr>
              <w:t xml:space="preserve"> </w:t>
            </w:r>
            <w:r>
              <w:rPr>
                <w:color w:val="726F6F"/>
                <w:sz w:val="14"/>
              </w:rPr>
              <w:t>design</w:t>
            </w:r>
            <w:r>
              <w:rPr>
                <w:color w:val="726F6F"/>
                <w:spacing w:val="-46"/>
                <w:sz w:val="14"/>
              </w:rPr>
              <w:t xml:space="preserve"> </w:t>
            </w:r>
            <w:r>
              <w:rPr>
                <w:color w:val="726F6F"/>
                <w:sz w:val="14"/>
              </w:rPr>
              <w:t>which</w:t>
            </w:r>
            <w:r>
              <w:rPr>
                <w:color w:val="726F6F"/>
                <w:spacing w:val="-11"/>
                <w:sz w:val="14"/>
              </w:rPr>
              <w:t xml:space="preserve"> </w:t>
            </w:r>
            <w:r>
              <w:rPr>
                <w:color w:val="726F6F"/>
                <w:sz w:val="14"/>
              </w:rPr>
              <w:t>prevents</w:t>
            </w:r>
            <w:r>
              <w:rPr>
                <w:color w:val="726F6F"/>
                <w:spacing w:val="-11"/>
                <w:sz w:val="14"/>
              </w:rPr>
              <w:t xml:space="preserve"> </w:t>
            </w:r>
            <w:r>
              <w:rPr>
                <w:color w:val="726F6F"/>
                <w:sz w:val="14"/>
              </w:rPr>
              <w:t>a</w:t>
            </w:r>
            <w:r>
              <w:rPr>
                <w:color w:val="726F6F"/>
                <w:spacing w:val="-11"/>
                <w:sz w:val="14"/>
              </w:rPr>
              <w:t xml:space="preserve"> </w:t>
            </w:r>
            <w:r>
              <w:rPr>
                <w:color w:val="726F6F"/>
                <w:sz w:val="14"/>
              </w:rPr>
              <w:t>problem</w:t>
            </w:r>
          </w:p>
          <w:p w14:paraId="4229E8BB" w14:textId="77777777" w:rsidR="00737A22" w:rsidRDefault="00000000">
            <w:pPr>
              <w:pStyle w:val="TableParagraph"/>
              <w:spacing w:before="1" w:line="268" w:lineRule="auto"/>
              <w:ind w:right="383"/>
              <w:jc w:val="both"/>
              <w:rPr>
                <w:sz w:val="14"/>
              </w:rPr>
            </w:pPr>
            <w:r>
              <w:rPr>
                <w:color w:val="726F6F"/>
                <w:sz w:val="14"/>
              </w:rPr>
              <w:t>from</w:t>
            </w:r>
            <w:r>
              <w:rPr>
                <w:color w:val="726F6F"/>
                <w:spacing w:val="-7"/>
                <w:sz w:val="14"/>
              </w:rPr>
              <w:t xml:space="preserve"> </w:t>
            </w:r>
            <w:r>
              <w:rPr>
                <w:color w:val="726F6F"/>
                <w:sz w:val="14"/>
              </w:rPr>
              <w:t>occurring</w:t>
            </w:r>
            <w:r>
              <w:rPr>
                <w:color w:val="726F6F"/>
                <w:spacing w:val="-6"/>
                <w:sz w:val="14"/>
              </w:rPr>
              <w:t xml:space="preserve"> </w:t>
            </w:r>
            <w:r>
              <w:rPr>
                <w:color w:val="726F6F"/>
                <w:sz w:val="14"/>
              </w:rPr>
              <w:t>in</w:t>
            </w:r>
            <w:r>
              <w:rPr>
                <w:color w:val="726F6F"/>
                <w:spacing w:val="-6"/>
                <w:sz w:val="14"/>
              </w:rPr>
              <w:t xml:space="preserve"> </w:t>
            </w:r>
            <w:r>
              <w:rPr>
                <w:color w:val="726F6F"/>
                <w:sz w:val="14"/>
              </w:rPr>
              <w:t>the</w:t>
            </w:r>
            <w:r>
              <w:rPr>
                <w:color w:val="726F6F"/>
                <w:spacing w:val="-6"/>
                <w:sz w:val="14"/>
              </w:rPr>
              <w:t xml:space="preserve"> </w:t>
            </w:r>
            <w:r>
              <w:rPr>
                <w:color w:val="726F6F"/>
                <w:sz w:val="14"/>
              </w:rPr>
              <w:t>first</w:t>
            </w:r>
            <w:r>
              <w:rPr>
                <w:color w:val="726F6F"/>
                <w:spacing w:val="-47"/>
                <w:sz w:val="14"/>
              </w:rPr>
              <w:t xml:space="preserve"> </w:t>
            </w:r>
            <w:r>
              <w:rPr>
                <w:color w:val="726F6F"/>
                <w:sz w:val="14"/>
              </w:rPr>
              <w:t>place.</w:t>
            </w:r>
          </w:p>
        </w:tc>
        <w:tc>
          <w:tcPr>
            <w:tcW w:w="6841" w:type="dxa"/>
          </w:tcPr>
          <w:p w14:paraId="5CD21557" w14:textId="6AD2FBB9" w:rsidR="00737A22" w:rsidRPr="0087012A" w:rsidRDefault="00A224F0">
            <w:pPr>
              <w:pStyle w:val="TableParagraph"/>
              <w:ind w:left="0"/>
              <w:rPr>
                <w:rFonts w:ascii="Times New Roman"/>
                <w:szCs w:val="36"/>
              </w:rPr>
            </w:pPr>
            <w:r w:rsidRPr="004A34FD">
              <w:rPr>
                <w:rFonts w:ascii="Times New Roman"/>
                <w:szCs w:val="36"/>
              </w:rPr>
              <w:t>The website provides better error prevention. If the user is searching for something and could not find it, it gives informative message</w:t>
            </w:r>
            <w:r w:rsidR="001316E4">
              <w:rPr>
                <w:rFonts w:ascii="Times New Roman"/>
                <w:szCs w:val="36"/>
              </w:rPr>
              <w:t xml:space="preserve">. So that the user can figure out what went wrong. </w:t>
            </w:r>
          </w:p>
        </w:tc>
        <w:tc>
          <w:tcPr>
            <w:tcW w:w="1358" w:type="dxa"/>
          </w:tcPr>
          <w:p w14:paraId="0289886B" w14:textId="33A78E06" w:rsidR="00737A22" w:rsidRPr="00A224F0" w:rsidRDefault="00A224F0">
            <w:pPr>
              <w:pStyle w:val="TableParagraph"/>
              <w:ind w:left="0"/>
              <w:rPr>
                <w:rFonts w:ascii="Times New Roman"/>
                <w:sz w:val="20"/>
                <w:szCs w:val="32"/>
              </w:rPr>
            </w:pPr>
            <w:r w:rsidRPr="004A34FD">
              <w:rPr>
                <w:rFonts w:ascii="Times New Roman"/>
                <w:szCs w:val="36"/>
              </w:rPr>
              <w:t>0</w:t>
            </w:r>
          </w:p>
        </w:tc>
      </w:tr>
    </w:tbl>
    <w:p w14:paraId="3A37A097" w14:textId="77777777" w:rsidR="00737A22" w:rsidRDefault="00737A22">
      <w:pPr>
        <w:rPr>
          <w:rFonts w:ascii="Times New Roman"/>
          <w:sz w:val="14"/>
        </w:rPr>
        <w:sectPr w:rsidR="00737A22">
          <w:headerReference w:type="default" r:id="rId6"/>
          <w:footerReference w:type="default" r:id="rId7"/>
          <w:type w:val="continuous"/>
          <w:pgSz w:w="11910" w:h="16840"/>
          <w:pgMar w:top="1660" w:right="600" w:bottom="580" w:left="620" w:header="0" w:footer="390" w:gutter="0"/>
          <w:pgNumType w:start="1"/>
          <w:cols w:space="720"/>
        </w:sectPr>
      </w:pPr>
    </w:p>
    <w:p w14:paraId="031893A8" w14:textId="77777777" w:rsidR="00737A22" w:rsidRDefault="00737A22">
      <w:pPr>
        <w:pStyle w:val="BodyText"/>
        <w:spacing w:before="4"/>
        <w:rPr>
          <w:rFonts w:ascii="Times New Roman"/>
          <w:sz w:val="2"/>
        </w:rPr>
      </w:pPr>
    </w:p>
    <w:tbl>
      <w:tblPr>
        <w:tblW w:w="0" w:type="auto"/>
        <w:tblInd w:w="110" w:type="dxa"/>
        <w:tblBorders>
          <w:top w:val="single" w:sz="4" w:space="0" w:color="575454"/>
          <w:left w:val="single" w:sz="4" w:space="0" w:color="575454"/>
          <w:bottom w:val="single" w:sz="4" w:space="0" w:color="575454"/>
          <w:right w:val="single" w:sz="4" w:space="0" w:color="575454"/>
          <w:insideH w:val="single" w:sz="4" w:space="0" w:color="575454"/>
          <w:insideV w:val="single" w:sz="4" w:space="0" w:color="575454"/>
        </w:tblBorders>
        <w:tblLayout w:type="fixed"/>
        <w:tblCellMar>
          <w:left w:w="0" w:type="dxa"/>
          <w:right w:w="0" w:type="dxa"/>
        </w:tblCellMar>
        <w:tblLook w:val="01E0" w:firstRow="1" w:lastRow="1" w:firstColumn="1" w:lastColumn="1" w:noHBand="0" w:noVBand="0"/>
      </w:tblPr>
      <w:tblGrid>
        <w:gridCol w:w="2268"/>
        <w:gridCol w:w="7348"/>
        <w:gridCol w:w="851"/>
      </w:tblGrid>
      <w:tr w:rsidR="00737A22" w14:paraId="4C9E4F05" w14:textId="77777777">
        <w:trPr>
          <w:trHeight w:val="541"/>
        </w:trPr>
        <w:tc>
          <w:tcPr>
            <w:tcW w:w="2268" w:type="dxa"/>
            <w:shd w:val="clear" w:color="auto" w:fill="D3D1D1"/>
          </w:tcPr>
          <w:p w14:paraId="60E53C7E" w14:textId="77777777" w:rsidR="00737A22" w:rsidRDefault="00000000">
            <w:pPr>
              <w:pStyle w:val="TableParagraph"/>
              <w:spacing w:before="66"/>
              <w:ind w:left="472"/>
              <w:rPr>
                <w:rFonts w:ascii="Tahoma"/>
                <w:b/>
                <w:sz w:val="28"/>
              </w:rPr>
            </w:pPr>
            <w:r>
              <w:rPr>
                <w:rFonts w:ascii="Tahoma"/>
                <w:b/>
                <w:color w:val="575454"/>
                <w:w w:val="105"/>
                <w:sz w:val="28"/>
              </w:rPr>
              <w:t>Heuristic</w:t>
            </w:r>
          </w:p>
        </w:tc>
        <w:tc>
          <w:tcPr>
            <w:tcW w:w="7348" w:type="dxa"/>
            <w:shd w:val="clear" w:color="auto" w:fill="D3D1D1"/>
          </w:tcPr>
          <w:p w14:paraId="554E8AE9" w14:textId="77777777" w:rsidR="00737A22" w:rsidRDefault="00000000">
            <w:pPr>
              <w:pStyle w:val="TableParagraph"/>
              <w:spacing w:before="148"/>
              <w:ind w:left="2032" w:right="2028"/>
              <w:jc w:val="center"/>
              <w:rPr>
                <w:rFonts w:ascii="Tahoma"/>
                <w:b/>
                <w:sz w:val="20"/>
              </w:rPr>
            </w:pPr>
            <w:r>
              <w:rPr>
                <w:rFonts w:ascii="Tahoma"/>
                <w:b/>
                <w:color w:val="726F6F"/>
                <w:w w:val="105"/>
                <w:sz w:val="20"/>
              </w:rPr>
              <w:t>Is</w:t>
            </w:r>
            <w:r>
              <w:rPr>
                <w:rFonts w:ascii="Tahoma"/>
                <w:b/>
                <w:color w:val="726F6F"/>
                <w:spacing w:val="-11"/>
                <w:w w:val="105"/>
                <w:sz w:val="20"/>
              </w:rPr>
              <w:t xml:space="preserve"> </w:t>
            </w:r>
            <w:r>
              <w:rPr>
                <w:rFonts w:ascii="Tahoma"/>
                <w:b/>
                <w:color w:val="726F6F"/>
                <w:w w:val="105"/>
                <w:sz w:val="20"/>
              </w:rPr>
              <w:t>the</w:t>
            </w:r>
            <w:r>
              <w:rPr>
                <w:rFonts w:ascii="Tahoma"/>
                <w:b/>
                <w:color w:val="726F6F"/>
                <w:spacing w:val="-11"/>
                <w:w w:val="105"/>
                <w:sz w:val="20"/>
              </w:rPr>
              <w:t xml:space="preserve"> </w:t>
            </w:r>
            <w:r>
              <w:rPr>
                <w:rFonts w:ascii="Tahoma"/>
                <w:b/>
                <w:color w:val="726F6F"/>
                <w:w w:val="105"/>
                <w:sz w:val="20"/>
              </w:rPr>
              <w:t>heuristic</w:t>
            </w:r>
            <w:r>
              <w:rPr>
                <w:rFonts w:ascii="Tahoma"/>
                <w:b/>
                <w:color w:val="726F6F"/>
                <w:spacing w:val="-11"/>
                <w:w w:val="105"/>
                <w:sz w:val="20"/>
              </w:rPr>
              <w:t xml:space="preserve"> </w:t>
            </w:r>
            <w:r>
              <w:rPr>
                <w:rFonts w:ascii="Tahoma"/>
                <w:b/>
                <w:color w:val="726F6F"/>
                <w:w w:val="105"/>
                <w:sz w:val="20"/>
              </w:rPr>
              <w:t>violated?</w:t>
            </w:r>
            <w:r>
              <w:rPr>
                <w:rFonts w:ascii="Tahoma"/>
                <w:b/>
                <w:color w:val="726F6F"/>
                <w:spacing w:val="-11"/>
                <w:w w:val="105"/>
                <w:sz w:val="20"/>
              </w:rPr>
              <w:t xml:space="preserve"> </w:t>
            </w:r>
            <w:r>
              <w:rPr>
                <w:rFonts w:ascii="Tahoma"/>
                <w:b/>
                <w:color w:val="726F6F"/>
                <w:w w:val="105"/>
                <w:sz w:val="20"/>
              </w:rPr>
              <w:t>How?</w:t>
            </w:r>
          </w:p>
        </w:tc>
        <w:tc>
          <w:tcPr>
            <w:tcW w:w="851" w:type="dxa"/>
            <w:shd w:val="clear" w:color="auto" w:fill="D3D1D1"/>
          </w:tcPr>
          <w:p w14:paraId="4133F505" w14:textId="77777777" w:rsidR="00737A22" w:rsidRDefault="00737A22">
            <w:pPr>
              <w:pStyle w:val="TableParagraph"/>
              <w:spacing w:before="6"/>
              <w:ind w:left="0"/>
              <w:rPr>
                <w:rFonts w:ascii="Times New Roman"/>
                <w:sz w:val="16"/>
              </w:rPr>
            </w:pPr>
          </w:p>
          <w:p w14:paraId="014B9BA2" w14:textId="77777777" w:rsidR="00737A22" w:rsidRDefault="00000000">
            <w:pPr>
              <w:pStyle w:val="TableParagraph"/>
              <w:ind w:left="126"/>
              <w:rPr>
                <w:rFonts w:ascii="Tahoma"/>
                <w:b/>
                <w:sz w:val="14"/>
              </w:rPr>
            </w:pPr>
            <w:r>
              <w:rPr>
                <w:rFonts w:ascii="Tahoma"/>
                <w:b/>
                <w:color w:val="726F6F"/>
                <w:w w:val="105"/>
                <w:sz w:val="14"/>
              </w:rPr>
              <w:t>Severity</w:t>
            </w:r>
          </w:p>
        </w:tc>
      </w:tr>
      <w:tr w:rsidR="00737A22" w14:paraId="40A93F17" w14:textId="77777777">
        <w:trPr>
          <w:trHeight w:val="2654"/>
        </w:trPr>
        <w:tc>
          <w:tcPr>
            <w:tcW w:w="2268" w:type="dxa"/>
          </w:tcPr>
          <w:p w14:paraId="704A635B" w14:textId="77777777" w:rsidR="00737A22" w:rsidRDefault="00000000">
            <w:pPr>
              <w:pStyle w:val="TableParagraph"/>
              <w:spacing w:before="90" w:line="211" w:lineRule="auto"/>
              <w:ind w:right="181"/>
              <w:rPr>
                <w:rFonts w:ascii="Tahoma"/>
                <w:b/>
                <w:sz w:val="18"/>
              </w:rPr>
            </w:pPr>
            <w:r>
              <w:rPr>
                <w:rFonts w:ascii="Tahoma"/>
                <w:b/>
                <w:color w:val="726F6F"/>
                <w:spacing w:val="-1"/>
                <w:w w:val="105"/>
                <w:sz w:val="18"/>
              </w:rPr>
              <w:t>6.</w:t>
            </w:r>
            <w:r>
              <w:rPr>
                <w:rFonts w:ascii="Tahoma"/>
                <w:b/>
                <w:color w:val="726F6F"/>
                <w:spacing w:val="-11"/>
                <w:w w:val="105"/>
                <w:sz w:val="18"/>
              </w:rPr>
              <w:t xml:space="preserve"> </w:t>
            </w:r>
            <w:r>
              <w:rPr>
                <w:rFonts w:ascii="Tahoma"/>
                <w:b/>
                <w:color w:val="726F6F"/>
                <w:spacing w:val="-1"/>
                <w:w w:val="105"/>
                <w:sz w:val="18"/>
              </w:rPr>
              <w:t>Recognition</w:t>
            </w:r>
            <w:r>
              <w:rPr>
                <w:rFonts w:ascii="Tahoma"/>
                <w:b/>
                <w:color w:val="726F6F"/>
                <w:spacing w:val="-11"/>
                <w:w w:val="105"/>
                <w:sz w:val="18"/>
              </w:rPr>
              <w:t xml:space="preserve"> </w:t>
            </w:r>
            <w:r>
              <w:rPr>
                <w:rFonts w:ascii="Tahoma"/>
                <w:b/>
                <w:color w:val="726F6F"/>
                <w:w w:val="105"/>
                <w:sz w:val="18"/>
              </w:rPr>
              <w:t>rather</w:t>
            </w:r>
            <w:r>
              <w:rPr>
                <w:rFonts w:ascii="Tahoma"/>
                <w:b/>
                <w:color w:val="726F6F"/>
                <w:spacing w:val="-52"/>
                <w:w w:val="105"/>
                <w:sz w:val="18"/>
              </w:rPr>
              <w:t xml:space="preserve"> </w:t>
            </w:r>
            <w:r>
              <w:rPr>
                <w:rFonts w:ascii="Tahoma"/>
                <w:b/>
                <w:color w:val="726F6F"/>
                <w:w w:val="105"/>
                <w:sz w:val="18"/>
              </w:rPr>
              <w:t>than</w:t>
            </w:r>
            <w:r>
              <w:rPr>
                <w:rFonts w:ascii="Tahoma"/>
                <w:b/>
                <w:color w:val="726F6F"/>
                <w:spacing w:val="-5"/>
                <w:w w:val="105"/>
                <w:sz w:val="18"/>
              </w:rPr>
              <w:t xml:space="preserve"> </w:t>
            </w:r>
            <w:r>
              <w:rPr>
                <w:rFonts w:ascii="Tahoma"/>
                <w:b/>
                <w:color w:val="726F6F"/>
                <w:w w:val="105"/>
                <w:sz w:val="18"/>
              </w:rPr>
              <w:t>recall</w:t>
            </w:r>
          </w:p>
          <w:p w14:paraId="70D29EFB" w14:textId="77777777" w:rsidR="00737A22" w:rsidRDefault="00000000">
            <w:pPr>
              <w:pStyle w:val="TableParagraph"/>
              <w:spacing w:before="18" w:line="268" w:lineRule="auto"/>
              <w:ind w:right="103"/>
              <w:rPr>
                <w:sz w:val="14"/>
              </w:rPr>
            </w:pPr>
            <w:r>
              <w:rPr>
                <w:color w:val="726F6F"/>
                <w:spacing w:val="-1"/>
                <w:sz w:val="14"/>
              </w:rPr>
              <w:t xml:space="preserve">Make </w:t>
            </w:r>
            <w:r>
              <w:rPr>
                <w:color w:val="726F6F"/>
                <w:sz w:val="14"/>
              </w:rPr>
              <w:t>objects, actions and</w:t>
            </w:r>
            <w:r>
              <w:rPr>
                <w:color w:val="726F6F"/>
                <w:spacing w:val="1"/>
                <w:sz w:val="14"/>
              </w:rPr>
              <w:t xml:space="preserve"> </w:t>
            </w:r>
            <w:r>
              <w:rPr>
                <w:color w:val="726F6F"/>
                <w:w w:val="95"/>
                <w:sz w:val="14"/>
              </w:rPr>
              <w:t>options visible. The user</w:t>
            </w:r>
            <w:r>
              <w:rPr>
                <w:color w:val="726F6F"/>
                <w:spacing w:val="1"/>
                <w:w w:val="95"/>
                <w:sz w:val="14"/>
              </w:rPr>
              <w:t xml:space="preserve"> </w:t>
            </w:r>
            <w:r>
              <w:rPr>
                <w:color w:val="726F6F"/>
                <w:sz w:val="14"/>
              </w:rPr>
              <w:t>should</w:t>
            </w:r>
            <w:r>
              <w:rPr>
                <w:color w:val="726F6F"/>
                <w:spacing w:val="-10"/>
                <w:sz w:val="14"/>
              </w:rPr>
              <w:t xml:space="preserve"> </w:t>
            </w:r>
            <w:r>
              <w:rPr>
                <w:color w:val="726F6F"/>
                <w:sz w:val="14"/>
              </w:rPr>
              <w:t>not</w:t>
            </w:r>
            <w:r>
              <w:rPr>
                <w:color w:val="726F6F"/>
                <w:spacing w:val="-10"/>
                <w:sz w:val="14"/>
              </w:rPr>
              <w:t xml:space="preserve"> </w:t>
            </w:r>
            <w:r>
              <w:rPr>
                <w:color w:val="726F6F"/>
                <w:sz w:val="14"/>
              </w:rPr>
              <w:t>have</w:t>
            </w:r>
            <w:r>
              <w:rPr>
                <w:color w:val="726F6F"/>
                <w:spacing w:val="-10"/>
                <w:sz w:val="14"/>
              </w:rPr>
              <w:t xml:space="preserve"> </w:t>
            </w:r>
            <w:r>
              <w:rPr>
                <w:color w:val="726F6F"/>
                <w:sz w:val="14"/>
              </w:rPr>
              <w:t>to</w:t>
            </w:r>
            <w:r>
              <w:rPr>
                <w:color w:val="726F6F"/>
                <w:spacing w:val="-9"/>
                <w:sz w:val="14"/>
              </w:rPr>
              <w:t xml:space="preserve"> </w:t>
            </w:r>
            <w:r>
              <w:rPr>
                <w:color w:val="726F6F"/>
                <w:sz w:val="14"/>
              </w:rPr>
              <w:t>remember</w:t>
            </w:r>
            <w:r>
              <w:rPr>
                <w:color w:val="726F6F"/>
                <w:spacing w:val="-47"/>
                <w:sz w:val="14"/>
              </w:rPr>
              <w:t xml:space="preserve"> </w:t>
            </w:r>
            <w:r>
              <w:rPr>
                <w:color w:val="726F6F"/>
                <w:sz w:val="14"/>
              </w:rPr>
              <w:t>information</w:t>
            </w:r>
            <w:r>
              <w:rPr>
                <w:color w:val="726F6F"/>
                <w:spacing w:val="-11"/>
                <w:sz w:val="14"/>
              </w:rPr>
              <w:t xml:space="preserve"> </w:t>
            </w:r>
            <w:r>
              <w:rPr>
                <w:color w:val="726F6F"/>
                <w:sz w:val="14"/>
              </w:rPr>
              <w:t>from</w:t>
            </w:r>
            <w:r>
              <w:rPr>
                <w:color w:val="726F6F"/>
                <w:spacing w:val="-11"/>
                <w:sz w:val="14"/>
              </w:rPr>
              <w:t xml:space="preserve"> </w:t>
            </w:r>
            <w:r>
              <w:rPr>
                <w:color w:val="726F6F"/>
                <w:sz w:val="14"/>
              </w:rPr>
              <w:t>one</w:t>
            </w:r>
            <w:r>
              <w:rPr>
                <w:color w:val="726F6F"/>
                <w:spacing w:val="-10"/>
                <w:sz w:val="14"/>
              </w:rPr>
              <w:t xml:space="preserve"> </w:t>
            </w:r>
            <w:r>
              <w:rPr>
                <w:color w:val="726F6F"/>
                <w:sz w:val="14"/>
              </w:rPr>
              <w:t>part</w:t>
            </w:r>
          </w:p>
          <w:p w14:paraId="5B29E603" w14:textId="77777777" w:rsidR="00737A22" w:rsidRDefault="00000000">
            <w:pPr>
              <w:pStyle w:val="TableParagraph"/>
              <w:spacing w:before="2" w:line="268" w:lineRule="auto"/>
              <w:rPr>
                <w:sz w:val="14"/>
              </w:rPr>
            </w:pPr>
            <w:r>
              <w:rPr>
                <w:color w:val="726F6F"/>
                <w:sz w:val="14"/>
              </w:rPr>
              <w:t>of</w:t>
            </w:r>
            <w:r>
              <w:rPr>
                <w:color w:val="726F6F"/>
                <w:spacing w:val="-14"/>
                <w:sz w:val="14"/>
              </w:rPr>
              <w:t xml:space="preserve"> </w:t>
            </w:r>
            <w:r>
              <w:rPr>
                <w:color w:val="726F6F"/>
                <w:sz w:val="14"/>
              </w:rPr>
              <w:t>the</w:t>
            </w:r>
            <w:r>
              <w:rPr>
                <w:color w:val="726F6F"/>
                <w:spacing w:val="-14"/>
                <w:sz w:val="14"/>
              </w:rPr>
              <w:t xml:space="preserve"> </w:t>
            </w:r>
            <w:r>
              <w:rPr>
                <w:color w:val="726F6F"/>
                <w:sz w:val="14"/>
              </w:rPr>
              <w:t>dialogue</w:t>
            </w:r>
            <w:r>
              <w:rPr>
                <w:color w:val="726F6F"/>
                <w:spacing w:val="-13"/>
                <w:sz w:val="14"/>
              </w:rPr>
              <w:t xml:space="preserve"> </w:t>
            </w:r>
            <w:r>
              <w:rPr>
                <w:color w:val="726F6F"/>
                <w:sz w:val="14"/>
              </w:rPr>
              <w:t>to</w:t>
            </w:r>
            <w:r>
              <w:rPr>
                <w:color w:val="726F6F"/>
                <w:spacing w:val="-14"/>
                <w:sz w:val="14"/>
              </w:rPr>
              <w:t xml:space="preserve"> </w:t>
            </w:r>
            <w:r>
              <w:rPr>
                <w:color w:val="726F6F"/>
                <w:sz w:val="14"/>
              </w:rPr>
              <w:t>another.</w:t>
            </w:r>
            <w:r>
              <w:rPr>
                <w:color w:val="726F6F"/>
                <w:spacing w:val="-46"/>
                <w:sz w:val="14"/>
              </w:rPr>
              <w:t xml:space="preserve"> </w:t>
            </w:r>
            <w:r>
              <w:rPr>
                <w:color w:val="726F6F"/>
                <w:w w:val="95"/>
                <w:sz w:val="14"/>
              </w:rPr>
              <w:t>Instructions for use of the</w:t>
            </w:r>
            <w:r>
              <w:rPr>
                <w:color w:val="726F6F"/>
                <w:spacing w:val="1"/>
                <w:w w:val="95"/>
                <w:sz w:val="14"/>
              </w:rPr>
              <w:t xml:space="preserve"> </w:t>
            </w:r>
            <w:r>
              <w:rPr>
                <w:color w:val="726F6F"/>
                <w:w w:val="95"/>
                <w:sz w:val="14"/>
              </w:rPr>
              <w:t>system</w:t>
            </w:r>
            <w:r>
              <w:rPr>
                <w:color w:val="726F6F"/>
                <w:spacing w:val="5"/>
                <w:w w:val="95"/>
                <w:sz w:val="14"/>
              </w:rPr>
              <w:t xml:space="preserve"> </w:t>
            </w:r>
            <w:r>
              <w:rPr>
                <w:color w:val="726F6F"/>
                <w:w w:val="95"/>
                <w:sz w:val="14"/>
              </w:rPr>
              <w:t>should</w:t>
            </w:r>
            <w:r>
              <w:rPr>
                <w:color w:val="726F6F"/>
                <w:spacing w:val="5"/>
                <w:w w:val="95"/>
                <w:sz w:val="14"/>
              </w:rPr>
              <w:t xml:space="preserve"> </w:t>
            </w:r>
            <w:r>
              <w:rPr>
                <w:color w:val="726F6F"/>
                <w:w w:val="95"/>
                <w:sz w:val="14"/>
              </w:rPr>
              <w:t>be</w:t>
            </w:r>
            <w:r>
              <w:rPr>
                <w:color w:val="726F6F"/>
                <w:spacing w:val="5"/>
                <w:w w:val="95"/>
                <w:sz w:val="14"/>
              </w:rPr>
              <w:t xml:space="preserve"> </w:t>
            </w:r>
            <w:r>
              <w:rPr>
                <w:color w:val="726F6F"/>
                <w:w w:val="95"/>
                <w:sz w:val="14"/>
              </w:rPr>
              <w:t>visible</w:t>
            </w:r>
            <w:r>
              <w:rPr>
                <w:color w:val="726F6F"/>
                <w:spacing w:val="5"/>
                <w:w w:val="95"/>
                <w:sz w:val="14"/>
              </w:rPr>
              <w:t xml:space="preserve"> </w:t>
            </w:r>
            <w:r>
              <w:rPr>
                <w:color w:val="726F6F"/>
                <w:w w:val="95"/>
                <w:sz w:val="14"/>
              </w:rPr>
              <w:t>or</w:t>
            </w:r>
            <w:r>
              <w:rPr>
                <w:color w:val="726F6F"/>
                <w:spacing w:val="-43"/>
                <w:w w:val="95"/>
                <w:sz w:val="14"/>
              </w:rPr>
              <w:t xml:space="preserve"> </w:t>
            </w:r>
            <w:r>
              <w:rPr>
                <w:color w:val="726F6F"/>
                <w:w w:val="95"/>
                <w:sz w:val="14"/>
              </w:rPr>
              <w:t>easily retrievable</w:t>
            </w:r>
            <w:r>
              <w:rPr>
                <w:color w:val="726F6F"/>
                <w:spacing w:val="1"/>
                <w:w w:val="95"/>
                <w:sz w:val="14"/>
              </w:rPr>
              <w:t xml:space="preserve"> </w:t>
            </w:r>
            <w:r>
              <w:rPr>
                <w:color w:val="726F6F"/>
                <w:w w:val="95"/>
                <w:sz w:val="14"/>
              </w:rPr>
              <w:t>whenever</w:t>
            </w:r>
            <w:r>
              <w:rPr>
                <w:color w:val="726F6F"/>
                <w:spacing w:val="-43"/>
                <w:w w:val="95"/>
                <w:sz w:val="14"/>
              </w:rPr>
              <w:t xml:space="preserve"> </w:t>
            </w:r>
            <w:r>
              <w:rPr>
                <w:color w:val="726F6F"/>
                <w:sz w:val="14"/>
              </w:rPr>
              <w:t>appropriate.</w:t>
            </w:r>
          </w:p>
        </w:tc>
        <w:tc>
          <w:tcPr>
            <w:tcW w:w="7348" w:type="dxa"/>
          </w:tcPr>
          <w:p w14:paraId="7169F168" w14:textId="1E5328C8" w:rsidR="00737A22" w:rsidRPr="0087012A" w:rsidRDefault="0087012A">
            <w:pPr>
              <w:pStyle w:val="TableParagraph"/>
              <w:ind w:left="0"/>
              <w:rPr>
                <w:rFonts w:ascii="Times New Roman"/>
                <w:szCs w:val="36"/>
              </w:rPr>
            </w:pPr>
            <w:r>
              <w:rPr>
                <w:rFonts w:ascii="Times New Roman"/>
                <w:szCs w:val="36"/>
              </w:rPr>
              <w:t>The website offers the list of available options while user is trying to search for something. So that the user doesn</w:t>
            </w:r>
            <w:r>
              <w:rPr>
                <w:rFonts w:ascii="Times New Roman"/>
                <w:szCs w:val="36"/>
              </w:rPr>
              <w:t>’</w:t>
            </w:r>
            <w:r>
              <w:rPr>
                <w:rFonts w:ascii="Times New Roman"/>
                <w:szCs w:val="36"/>
              </w:rPr>
              <w:t>t have to remember the things that they are looking for.</w:t>
            </w:r>
          </w:p>
        </w:tc>
        <w:tc>
          <w:tcPr>
            <w:tcW w:w="851" w:type="dxa"/>
          </w:tcPr>
          <w:p w14:paraId="085F0757" w14:textId="570F1037" w:rsidR="00737A22" w:rsidRPr="0087012A" w:rsidRDefault="0087012A">
            <w:pPr>
              <w:pStyle w:val="TableParagraph"/>
              <w:ind w:left="0"/>
              <w:rPr>
                <w:rFonts w:ascii="Times New Roman"/>
                <w:szCs w:val="36"/>
              </w:rPr>
            </w:pPr>
            <w:r>
              <w:rPr>
                <w:rFonts w:ascii="Times New Roman"/>
                <w:szCs w:val="36"/>
              </w:rPr>
              <w:t>0</w:t>
            </w:r>
          </w:p>
        </w:tc>
      </w:tr>
      <w:tr w:rsidR="00737A22" w14:paraId="041B0FEA" w14:textId="77777777">
        <w:trPr>
          <w:trHeight w:val="2654"/>
        </w:trPr>
        <w:tc>
          <w:tcPr>
            <w:tcW w:w="2268" w:type="dxa"/>
          </w:tcPr>
          <w:p w14:paraId="37E62ED2" w14:textId="77777777" w:rsidR="00737A22" w:rsidRDefault="00000000">
            <w:pPr>
              <w:pStyle w:val="TableParagraph"/>
              <w:spacing w:before="90" w:line="211" w:lineRule="auto"/>
              <w:rPr>
                <w:rFonts w:ascii="Tahoma"/>
                <w:b/>
                <w:sz w:val="18"/>
              </w:rPr>
            </w:pPr>
            <w:r>
              <w:rPr>
                <w:rFonts w:ascii="Tahoma"/>
                <w:b/>
                <w:color w:val="726F6F"/>
                <w:sz w:val="18"/>
              </w:rPr>
              <w:t>7.</w:t>
            </w:r>
            <w:r>
              <w:rPr>
                <w:rFonts w:ascii="Tahoma"/>
                <w:b/>
                <w:color w:val="726F6F"/>
                <w:spacing w:val="9"/>
                <w:sz w:val="18"/>
              </w:rPr>
              <w:t xml:space="preserve"> </w:t>
            </w:r>
            <w:r>
              <w:rPr>
                <w:rFonts w:ascii="Tahoma"/>
                <w:b/>
                <w:color w:val="726F6F"/>
                <w:sz w:val="18"/>
              </w:rPr>
              <w:t>Flexibility</w:t>
            </w:r>
            <w:r>
              <w:rPr>
                <w:rFonts w:ascii="Tahoma"/>
                <w:b/>
                <w:color w:val="726F6F"/>
                <w:spacing w:val="10"/>
                <w:sz w:val="18"/>
              </w:rPr>
              <w:t xml:space="preserve"> </w:t>
            </w:r>
            <w:r>
              <w:rPr>
                <w:rFonts w:ascii="Tahoma"/>
                <w:b/>
                <w:color w:val="726F6F"/>
                <w:sz w:val="18"/>
              </w:rPr>
              <w:t>and</w:t>
            </w:r>
            <w:r>
              <w:rPr>
                <w:rFonts w:ascii="Tahoma"/>
                <w:b/>
                <w:color w:val="726F6F"/>
                <w:spacing w:val="-50"/>
                <w:sz w:val="18"/>
              </w:rPr>
              <w:t xml:space="preserve"> </w:t>
            </w:r>
            <w:r>
              <w:rPr>
                <w:rFonts w:ascii="Tahoma"/>
                <w:b/>
                <w:color w:val="726F6F"/>
                <w:w w:val="105"/>
                <w:sz w:val="18"/>
              </w:rPr>
              <w:t>efficiency</w:t>
            </w:r>
            <w:r>
              <w:rPr>
                <w:rFonts w:ascii="Tahoma"/>
                <w:b/>
                <w:color w:val="726F6F"/>
                <w:spacing w:val="-3"/>
                <w:w w:val="105"/>
                <w:sz w:val="18"/>
              </w:rPr>
              <w:t xml:space="preserve"> </w:t>
            </w:r>
            <w:r>
              <w:rPr>
                <w:rFonts w:ascii="Tahoma"/>
                <w:b/>
                <w:color w:val="726F6F"/>
                <w:w w:val="105"/>
                <w:sz w:val="18"/>
              </w:rPr>
              <w:t>of</w:t>
            </w:r>
            <w:r>
              <w:rPr>
                <w:rFonts w:ascii="Tahoma"/>
                <w:b/>
                <w:color w:val="726F6F"/>
                <w:spacing w:val="-2"/>
                <w:w w:val="105"/>
                <w:sz w:val="18"/>
              </w:rPr>
              <w:t xml:space="preserve"> </w:t>
            </w:r>
            <w:r>
              <w:rPr>
                <w:rFonts w:ascii="Tahoma"/>
                <w:b/>
                <w:color w:val="726F6F"/>
                <w:w w:val="105"/>
                <w:sz w:val="18"/>
              </w:rPr>
              <w:t>use</w:t>
            </w:r>
          </w:p>
          <w:p w14:paraId="149F037C" w14:textId="77777777" w:rsidR="00737A22" w:rsidRDefault="00000000">
            <w:pPr>
              <w:pStyle w:val="TableParagraph"/>
              <w:spacing w:before="18" w:line="268" w:lineRule="auto"/>
              <w:ind w:right="278"/>
              <w:rPr>
                <w:sz w:val="14"/>
              </w:rPr>
            </w:pPr>
            <w:r>
              <w:rPr>
                <w:color w:val="726F6F"/>
                <w:w w:val="95"/>
                <w:sz w:val="14"/>
              </w:rPr>
              <w:t>Accelerators – unseen by</w:t>
            </w:r>
            <w:r>
              <w:rPr>
                <w:color w:val="726F6F"/>
                <w:spacing w:val="1"/>
                <w:w w:val="95"/>
                <w:sz w:val="14"/>
              </w:rPr>
              <w:t xml:space="preserve"> </w:t>
            </w:r>
            <w:r>
              <w:rPr>
                <w:color w:val="726F6F"/>
                <w:w w:val="95"/>
                <w:sz w:val="14"/>
              </w:rPr>
              <w:t>the</w:t>
            </w:r>
            <w:r>
              <w:rPr>
                <w:color w:val="726F6F"/>
                <w:spacing w:val="1"/>
                <w:w w:val="95"/>
                <w:sz w:val="14"/>
              </w:rPr>
              <w:t xml:space="preserve"> </w:t>
            </w:r>
            <w:r>
              <w:rPr>
                <w:color w:val="726F6F"/>
                <w:w w:val="95"/>
                <w:sz w:val="14"/>
              </w:rPr>
              <w:t>novice</w:t>
            </w:r>
            <w:r>
              <w:rPr>
                <w:color w:val="726F6F"/>
                <w:spacing w:val="1"/>
                <w:w w:val="95"/>
                <w:sz w:val="14"/>
              </w:rPr>
              <w:t xml:space="preserve"> </w:t>
            </w:r>
            <w:r>
              <w:rPr>
                <w:color w:val="726F6F"/>
                <w:w w:val="95"/>
                <w:sz w:val="14"/>
              </w:rPr>
              <w:t>user</w:t>
            </w:r>
            <w:r>
              <w:rPr>
                <w:color w:val="726F6F"/>
                <w:spacing w:val="1"/>
                <w:w w:val="95"/>
                <w:sz w:val="14"/>
              </w:rPr>
              <w:t xml:space="preserve"> </w:t>
            </w:r>
            <w:r>
              <w:rPr>
                <w:color w:val="726F6F"/>
                <w:w w:val="95"/>
                <w:sz w:val="14"/>
              </w:rPr>
              <w:t>–</w:t>
            </w:r>
            <w:r>
              <w:rPr>
                <w:color w:val="726F6F"/>
                <w:spacing w:val="1"/>
                <w:w w:val="95"/>
                <w:sz w:val="14"/>
              </w:rPr>
              <w:t xml:space="preserve"> </w:t>
            </w:r>
            <w:r>
              <w:rPr>
                <w:color w:val="726F6F"/>
                <w:w w:val="95"/>
                <w:sz w:val="14"/>
              </w:rPr>
              <w:t>may</w:t>
            </w:r>
            <w:r>
              <w:rPr>
                <w:color w:val="726F6F"/>
                <w:spacing w:val="1"/>
                <w:w w:val="95"/>
                <w:sz w:val="14"/>
              </w:rPr>
              <w:t xml:space="preserve"> </w:t>
            </w:r>
            <w:r>
              <w:rPr>
                <w:color w:val="726F6F"/>
                <w:w w:val="95"/>
                <w:sz w:val="14"/>
              </w:rPr>
              <w:t>often</w:t>
            </w:r>
            <w:r>
              <w:rPr>
                <w:color w:val="726F6F"/>
                <w:spacing w:val="-44"/>
                <w:w w:val="95"/>
                <w:sz w:val="14"/>
              </w:rPr>
              <w:t xml:space="preserve"> </w:t>
            </w:r>
            <w:r>
              <w:rPr>
                <w:color w:val="726F6F"/>
                <w:sz w:val="14"/>
              </w:rPr>
              <w:t>speed</w:t>
            </w:r>
            <w:r>
              <w:rPr>
                <w:color w:val="726F6F"/>
                <w:spacing w:val="1"/>
                <w:sz w:val="14"/>
              </w:rPr>
              <w:t xml:space="preserve"> </w:t>
            </w:r>
            <w:r>
              <w:rPr>
                <w:color w:val="726F6F"/>
                <w:sz w:val="14"/>
              </w:rPr>
              <w:t>up</w:t>
            </w:r>
            <w:r>
              <w:rPr>
                <w:color w:val="726F6F"/>
                <w:spacing w:val="1"/>
                <w:sz w:val="14"/>
              </w:rPr>
              <w:t xml:space="preserve"> </w:t>
            </w:r>
            <w:r>
              <w:rPr>
                <w:color w:val="726F6F"/>
                <w:sz w:val="14"/>
              </w:rPr>
              <w:t>the</w:t>
            </w:r>
            <w:r>
              <w:rPr>
                <w:color w:val="726F6F"/>
                <w:spacing w:val="2"/>
                <w:sz w:val="14"/>
              </w:rPr>
              <w:t xml:space="preserve"> </w:t>
            </w:r>
            <w:r>
              <w:rPr>
                <w:color w:val="726F6F"/>
                <w:sz w:val="14"/>
              </w:rPr>
              <w:t>interaction</w:t>
            </w:r>
            <w:r>
              <w:rPr>
                <w:color w:val="726F6F"/>
                <w:spacing w:val="1"/>
                <w:sz w:val="14"/>
              </w:rPr>
              <w:t xml:space="preserve"> </w:t>
            </w:r>
            <w:r>
              <w:rPr>
                <w:color w:val="726F6F"/>
                <w:w w:val="95"/>
                <w:sz w:val="14"/>
              </w:rPr>
              <w:t>for the expert user, such</w:t>
            </w:r>
            <w:r>
              <w:rPr>
                <w:color w:val="726F6F"/>
                <w:spacing w:val="1"/>
                <w:w w:val="95"/>
                <w:sz w:val="14"/>
              </w:rPr>
              <w:t xml:space="preserve"> </w:t>
            </w:r>
            <w:r>
              <w:rPr>
                <w:color w:val="726F6F"/>
                <w:sz w:val="14"/>
              </w:rPr>
              <w:t>that the system can cater</w:t>
            </w:r>
            <w:r>
              <w:rPr>
                <w:color w:val="726F6F"/>
                <w:spacing w:val="1"/>
                <w:sz w:val="14"/>
              </w:rPr>
              <w:t xml:space="preserve"> </w:t>
            </w:r>
            <w:r>
              <w:rPr>
                <w:color w:val="726F6F"/>
                <w:sz w:val="14"/>
              </w:rPr>
              <w:t>to</w:t>
            </w:r>
            <w:r>
              <w:rPr>
                <w:color w:val="726F6F"/>
                <w:spacing w:val="-8"/>
                <w:sz w:val="14"/>
              </w:rPr>
              <w:t xml:space="preserve"> </w:t>
            </w:r>
            <w:r>
              <w:rPr>
                <w:color w:val="726F6F"/>
                <w:sz w:val="14"/>
              </w:rPr>
              <w:t>both</w:t>
            </w:r>
            <w:r>
              <w:rPr>
                <w:color w:val="726F6F"/>
                <w:spacing w:val="-8"/>
                <w:sz w:val="14"/>
              </w:rPr>
              <w:t xml:space="preserve"> </w:t>
            </w:r>
            <w:r>
              <w:rPr>
                <w:color w:val="726F6F"/>
                <w:sz w:val="14"/>
              </w:rPr>
              <w:t>inexperienced</w:t>
            </w:r>
            <w:r>
              <w:rPr>
                <w:color w:val="726F6F"/>
                <w:spacing w:val="-8"/>
                <w:sz w:val="14"/>
              </w:rPr>
              <w:t xml:space="preserve"> </w:t>
            </w:r>
            <w:r>
              <w:rPr>
                <w:color w:val="726F6F"/>
                <w:sz w:val="14"/>
              </w:rPr>
              <w:t>and</w:t>
            </w:r>
          </w:p>
          <w:p w14:paraId="335573AE" w14:textId="77777777" w:rsidR="00737A22" w:rsidRDefault="00000000">
            <w:pPr>
              <w:pStyle w:val="TableParagraph"/>
              <w:spacing w:before="2" w:line="268" w:lineRule="auto"/>
              <w:ind w:right="73"/>
              <w:rPr>
                <w:sz w:val="14"/>
              </w:rPr>
            </w:pPr>
            <w:r>
              <w:rPr>
                <w:color w:val="726F6F"/>
                <w:w w:val="95"/>
                <w:sz w:val="14"/>
              </w:rPr>
              <w:t>experienced</w:t>
            </w:r>
            <w:r>
              <w:rPr>
                <w:color w:val="726F6F"/>
                <w:spacing w:val="6"/>
                <w:w w:val="95"/>
                <w:sz w:val="14"/>
              </w:rPr>
              <w:t xml:space="preserve"> </w:t>
            </w:r>
            <w:r>
              <w:rPr>
                <w:color w:val="726F6F"/>
                <w:w w:val="95"/>
                <w:sz w:val="14"/>
              </w:rPr>
              <w:t>users.</w:t>
            </w:r>
            <w:r>
              <w:rPr>
                <w:color w:val="726F6F"/>
                <w:spacing w:val="7"/>
                <w:w w:val="95"/>
                <w:sz w:val="14"/>
              </w:rPr>
              <w:t xml:space="preserve"> </w:t>
            </w:r>
            <w:r>
              <w:rPr>
                <w:color w:val="726F6F"/>
                <w:w w:val="95"/>
                <w:sz w:val="14"/>
              </w:rPr>
              <w:t>Allow</w:t>
            </w:r>
            <w:r>
              <w:rPr>
                <w:color w:val="726F6F"/>
                <w:spacing w:val="7"/>
                <w:w w:val="95"/>
                <w:sz w:val="14"/>
              </w:rPr>
              <w:t xml:space="preserve"> </w:t>
            </w:r>
            <w:r>
              <w:rPr>
                <w:color w:val="726F6F"/>
                <w:w w:val="95"/>
                <w:sz w:val="14"/>
              </w:rPr>
              <w:t>users</w:t>
            </w:r>
            <w:r>
              <w:rPr>
                <w:color w:val="726F6F"/>
                <w:spacing w:val="-44"/>
                <w:w w:val="95"/>
                <w:sz w:val="14"/>
              </w:rPr>
              <w:t xml:space="preserve"> </w:t>
            </w:r>
            <w:r>
              <w:rPr>
                <w:color w:val="726F6F"/>
                <w:w w:val="95"/>
                <w:sz w:val="14"/>
              </w:rPr>
              <w:t>to</w:t>
            </w:r>
            <w:r>
              <w:rPr>
                <w:color w:val="726F6F"/>
                <w:spacing w:val="-7"/>
                <w:w w:val="95"/>
                <w:sz w:val="14"/>
              </w:rPr>
              <w:t xml:space="preserve"> </w:t>
            </w:r>
            <w:r>
              <w:rPr>
                <w:color w:val="726F6F"/>
                <w:w w:val="95"/>
                <w:sz w:val="14"/>
              </w:rPr>
              <w:t>tailor</w:t>
            </w:r>
            <w:r>
              <w:rPr>
                <w:color w:val="726F6F"/>
                <w:spacing w:val="-6"/>
                <w:w w:val="95"/>
                <w:sz w:val="14"/>
              </w:rPr>
              <w:t xml:space="preserve"> </w:t>
            </w:r>
            <w:r>
              <w:rPr>
                <w:color w:val="726F6F"/>
                <w:w w:val="95"/>
                <w:sz w:val="14"/>
              </w:rPr>
              <w:t>frequent</w:t>
            </w:r>
            <w:r>
              <w:rPr>
                <w:color w:val="726F6F"/>
                <w:spacing w:val="-6"/>
                <w:w w:val="95"/>
                <w:sz w:val="14"/>
              </w:rPr>
              <w:t xml:space="preserve"> </w:t>
            </w:r>
            <w:r>
              <w:rPr>
                <w:color w:val="726F6F"/>
                <w:w w:val="95"/>
                <w:sz w:val="14"/>
              </w:rPr>
              <w:t>actions.</w:t>
            </w:r>
          </w:p>
        </w:tc>
        <w:tc>
          <w:tcPr>
            <w:tcW w:w="7348" w:type="dxa"/>
          </w:tcPr>
          <w:p w14:paraId="7043A68F" w14:textId="73939EA3" w:rsidR="00737A22" w:rsidRPr="0087012A" w:rsidRDefault="0087012A">
            <w:pPr>
              <w:pStyle w:val="TableParagraph"/>
              <w:ind w:left="0"/>
              <w:rPr>
                <w:rFonts w:ascii="Times New Roman"/>
                <w:szCs w:val="36"/>
              </w:rPr>
            </w:pPr>
            <w:r>
              <w:rPr>
                <w:rFonts w:ascii="Times New Roman"/>
                <w:szCs w:val="36"/>
              </w:rPr>
              <w:t>The interface is</w:t>
            </w:r>
            <w:r w:rsidR="00546F97">
              <w:rPr>
                <w:rFonts w:ascii="Times New Roman"/>
                <w:szCs w:val="36"/>
              </w:rPr>
              <w:t xml:space="preserve"> quite flexile, but beginner user might find it a bit complicated to use. A lot of options, menus/submenus are available which might make a beginner user a bit confused to use it. </w:t>
            </w:r>
          </w:p>
        </w:tc>
        <w:tc>
          <w:tcPr>
            <w:tcW w:w="851" w:type="dxa"/>
          </w:tcPr>
          <w:p w14:paraId="6E59BFAC" w14:textId="599591E7" w:rsidR="00737A22" w:rsidRPr="00546F97" w:rsidRDefault="00546F97">
            <w:pPr>
              <w:pStyle w:val="TableParagraph"/>
              <w:ind w:left="0"/>
              <w:rPr>
                <w:rFonts w:ascii="Times New Roman"/>
                <w:szCs w:val="36"/>
              </w:rPr>
            </w:pPr>
            <w:r>
              <w:rPr>
                <w:rFonts w:ascii="Times New Roman"/>
                <w:szCs w:val="36"/>
              </w:rPr>
              <w:t>1</w:t>
            </w:r>
          </w:p>
        </w:tc>
      </w:tr>
      <w:tr w:rsidR="00737A22" w14:paraId="5FF89C5D" w14:textId="77777777">
        <w:trPr>
          <w:trHeight w:val="2654"/>
        </w:trPr>
        <w:tc>
          <w:tcPr>
            <w:tcW w:w="2268" w:type="dxa"/>
          </w:tcPr>
          <w:p w14:paraId="1D3E432D" w14:textId="77777777" w:rsidR="00737A22" w:rsidRDefault="00000000">
            <w:pPr>
              <w:pStyle w:val="TableParagraph"/>
              <w:spacing w:before="90" w:line="211" w:lineRule="auto"/>
              <w:rPr>
                <w:rFonts w:ascii="Tahoma"/>
                <w:b/>
                <w:sz w:val="18"/>
              </w:rPr>
            </w:pPr>
            <w:r>
              <w:rPr>
                <w:rFonts w:ascii="Tahoma"/>
                <w:b/>
                <w:color w:val="726F6F"/>
                <w:w w:val="105"/>
                <w:sz w:val="18"/>
              </w:rPr>
              <w:t>8. Aesthetic and</w:t>
            </w:r>
            <w:r>
              <w:rPr>
                <w:rFonts w:ascii="Tahoma"/>
                <w:b/>
                <w:color w:val="726F6F"/>
                <w:spacing w:val="1"/>
                <w:w w:val="105"/>
                <w:sz w:val="18"/>
              </w:rPr>
              <w:t xml:space="preserve"> </w:t>
            </w:r>
            <w:r>
              <w:rPr>
                <w:rFonts w:ascii="Tahoma"/>
                <w:b/>
                <w:color w:val="726F6F"/>
                <w:w w:val="105"/>
                <w:sz w:val="18"/>
              </w:rPr>
              <w:t>minimalist</w:t>
            </w:r>
            <w:r>
              <w:rPr>
                <w:rFonts w:ascii="Tahoma"/>
                <w:b/>
                <w:color w:val="726F6F"/>
                <w:spacing w:val="-4"/>
                <w:w w:val="105"/>
                <w:sz w:val="18"/>
              </w:rPr>
              <w:t xml:space="preserve"> </w:t>
            </w:r>
            <w:r>
              <w:rPr>
                <w:rFonts w:ascii="Tahoma"/>
                <w:b/>
                <w:color w:val="726F6F"/>
                <w:w w:val="105"/>
                <w:sz w:val="18"/>
              </w:rPr>
              <w:t>design</w:t>
            </w:r>
          </w:p>
          <w:p w14:paraId="78A3CD8A" w14:textId="77777777" w:rsidR="00737A22" w:rsidRDefault="00000000">
            <w:pPr>
              <w:pStyle w:val="TableParagraph"/>
              <w:spacing w:before="18" w:line="268" w:lineRule="auto"/>
              <w:rPr>
                <w:sz w:val="14"/>
              </w:rPr>
            </w:pPr>
            <w:r>
              <w:rPr>
                <w:color w:val="726F6F"/>
                <w:sz w:val="14"/>
              </w:rPr>
              <w:t>Dialogues should not contain</w:t>
            </w:r>
            <w:r>
              <w:rPr>
                <w:color w:val="726F6F"/>
                <w:spacing w:val="1"/>
                <w:sz w:val="14"/>
              </w:rPr>
              <w:t xml:space="preserve"> </w:t>
            </w:r>
            <w:r>
              <w:rPr>
                <w:color w:val="726F6F"/>
                <w:spacing w:val="-1"/>
                <w:sz w:val="14"/>
              </w:rPr>
              <w:t>information</w:t>
            </w:r>
            <w:r>
              <w:rPr>
                <w:color w:val="726F6F"/>
                <w:spacing w:val="-14"/>
                <w:sz w:val="14"/>
              </w:rPr>
              <w:t xml:space="preserve"> </w:t>
            </w:r>
            <w:r>
              <w:rPr>
                <w:color w:val="726F6F"/>
                <w:spacing w:val="-1"/>
                <w:sz w:val="14"/>
              </w:rPr>
              <w:t>which</w:t>
            </w:r>
            <w:r>
              <w:rPr>
                <w:color w:val="726F6F"/>
                <w:spacing w:val="-14"/>
                <w:sz w:val="14"/>
              </w:rPr>
              <w:t xml:space="preserve"> </w:t>
            </w:r>
            <w:r>
              <w:rPr>
                <w:color w:val="726F6F"/>
                <w:spacing w:val="-1"/>
                <w:sz w:val="14"/>
              </w:rPr>
              <w:t>is</w:t>
            </w:r>
            <w:r>
              <w:rPr>
                <w:color w:val="726F6F"/>
                <w:spacing w:val="-13"/>
                <w:sz w:val="14"/>
              </w:rPr>
              <w:t xml:space="preserve"> </w:t>
            </w:r>
            <w:r>
              <w:rPr>
                <w:color w:val="726F6F"/>
                <w:sz w:val="14"/>
              </w:rPr>
              <w:t>irrelevant</w:t>
            </w:r>
            <w:r>
              <w:rPr>
                <w:color w:val="726F6F"/>
                <w:spacing w:val="-46"/>
                <w:sz w:val="14"/>
              </w:rPr>
              <w:t xml:space="preserve"> </w:t>
            </w:r>
            <w:r>
              <w:rPr>
                <w:color w:val="726F6F"/>
                <w:w w:val="95"/>
                <w:sz w:val="14"/>
              </w:rPr>
              <w:t>or rarely needed. Every extra</w:t>
            </w:r>
            <w:r>
              <w:rPr>
                <w:color w:val="726F6F"/>
                <w:spacing w:val="1"/>
                <w:w w:val="95"/>
                <w:sz w:val="14"/>
              </w:rPr>
              <w:t xml:space="preserve"> </w:t>
            </w:r>
            <w:r>
              <w:rPr>
                <w:color w:val="726F6F"/>
                <w:sz w:val="14"/>
              </w:rPr>
              <w:t>unit of information in a</w:t>
            </w:r>
            <w:r>
              <w:rPr>
                <w:color w:val="726F6F"/>
                <w:spacing w:val="1"/>
                <w:sz w:val="14"/>
              </w:rPr>
              <w:t xml:space="preserve"> </w:t>
            </w:r>
            <w:r>
              <w:rPr>
                <w:color w:val="726F6F"/>
                <w:sz w:val="14"/>
              </w:rPr>
              <w:t>dialogue competes with the</w:t>
            </w:r>
            <w:r>
              <w:rPr>
                <w:color w:val="726F6F"/>
                <w:spacing w:val="1"/>
                <w:sz w:val="14"/>
              </w:rPr>
              <w:t xml:space="preserve"> </w:t>
            </w:r>
            <w:r>
              <w:rPr>
                <w:color w:val="726F6F"/>
                <w:spacing w:val="-1"/>
                <w:sz w:val="14"/>
              </w:rPr>
              <w:t xml:space="preserve">relevant </w:t>
            </w:r>
            <w:r>
              <w:rPr>
                <w:color w:val="726F6F"/>
                <w:sz w:val="14"/>
              </w:rPr>
              <w:t>units of information</w:t>
            </w:r>
            <w:r>
              <w:rPr>
                <w:color w:val="726F6F"/>
                <w:spacing w:val="1"/>
                <w:sz w:val="14"/>
              </w:rPr>
              <w:t xml:space="preserve"> </w:t>
            </w:r>
            <w:r>
              <w:rPr>
                <w:color w:val="726F6F"/>
                <w:sz w:val="14"/>
              </w:rPr>
              <w:t>and diminishes their relative</w:t>
            </w:r>
            <w:r>
              <w:rPr>
                <w:color w:val="726F6F"/>
                <w:spacing w:val="1"/>
                <w:sz w:val="14"/>
              </w:rPr>
              <w:t xml:space="preserve"> </w:t>
            </w:r>
            <w:r>
              <w:rPr>
                <w:color w:val="726F6F"/>
                <w:sz w:val="14"/>
              </w:rPr>
              <w:t>visibility.</w:t>
            </w:r>
          </w:p>
        </w:tc>
        <w:tc>
          <w:tcPr>
            <w:tcW w:w="7348" w:type="dxa"/>
          </w:tcPr>
          <w:p w14:paraId="3F11302D" w14:textId="6537E565" w:rsidR="00737A22" w:rsidRPr="001316E4" w:rsidRDefault="009902DC">
            <w:pPr>
              <w:pStyle w:val="TableParagraph"/>
              <w:ind w:left="0"/>
              <w:rPr>
                <w:rFonts w:ascii="Times New Roman"/>
                <w:szCs w:val="36"/>
              </w:rPr>
            </w:pPr>
            <w:r>
              <w:rPr>
                <w:rFonts w:ascii="Times New Roman"/>
                <w:szCs w:val="36"/>
              </w:rPr>
              <w:t>This is clear and well-organized website</w:t>
            </w:r>
            <w:r w:rsidR="00B8173D">
              <w:rPr>
                <w:rFonts w:ascii="Times New Roman"/>
                <w:szCs w:val="36"/>
              </w:rPr>
              <w:t xml:space="preserve">. </w:t>
            </w:r>
            <w:r>
              <w:rPr>
                <w:rFonts w:ascii="Times New Roman"/>
                <w:szCs w:val="36"/>
              </w:rPr>
              <w:t xml:space="preserve">All the margin and spaces between texts are arranged properly. </w:t>
            </w:r>
            <w:r w:rsidR="006C31DC">
              <w:rPr>
                <w:rFonts w:ascii="Times New Roman"/>
                <w:szCs w:val="36"/>
              </w:rPr>
              <w:t>No</w:t>
            </w:r>
            <w:r w:rsidR="00676499">
              <w:rPr>
                <w:rFonts w:ascii="Times New Roman"/>
                <w:szCs w:val="36"/>
              </w:rPr>
              <w:t xml:space="preserve"> unnecessary information </w:t>
            </w:r>
            <w:r w:rsidR="007169F3">
              <w:rPr>
                <w:rFonts w:ascii="Times New Roman"/>
                <w:szCs w:val="36"/>
              </w:rPr>
              <w:t>is</w:t>
            </w:r>
            <w:r w:rsidR="00676499">
              <w:rPr>
                <w:rFonts w:ascii="Times New Roman"/>
                <w:szCs w:val="36"/>
              </w:rPr>
              <w:t xml:space="preserve"> added.</w:t>
            </w:r>
          </w:p>
        </w:tc>
        <w:tc>
          <w:tcPr>
            <w:tcW w:w="851" w:type="dxa"/>
          </w:tcPr>
          <w:p w14:paraId="117210BB" w14:textId="05986A58" w:rsidR="00737A22" w:rsidRPr="005D3C5B" w:rsidRDefault="005D3C5B">
            <w:pPr>
              <w:pStyle w:val="TableParagraph"/>
              <w:ind w:left="0"/>
              <w:rPr>
                <w:rFonts w:ascii="Times New Roman"/>
                <w:szCs w:val="36"/>
              </w:rPr>
            </w:pPr>
            <w:r>
              <w:rPr>
                <w:rFonts w:ascii="Times New Roman"/>
                <w:szCs w:val="36"/>
              </w:rPr>
              <w:t>0</w:t>
            </w:r>
          </w:p>
        </w:tc>
      </w:tr>
      <w:tr w:rsidR="00737A22" w14:paraId="56CA668A" w14:textId="77777777">
        <w:trPr>
          <w:trHeight w:val="2654"/>
        </w:trPr>
        <w:tc>
          <w:tcPr>
            <w:tcW w:w="2268" w:type="dxa"/>
          </w:tcPr>
          <w:p w14:paraId="5F939218" w14:textId="77777777" w:rsidR="00737A22" w:rsidRDefault="00000000">
            <w:pPr>
              <w:pStyle w:val="TableParagraph"/>
              <w:spacing w:before="90" w:line="211" w:lineRule="auto"/>
              <w:ind w:right="342"/>
              <w:rPr>
                <w:rFonts w:ascii="Tahoma"/>
                <w:b/>
                <w:sz w:val="18"/>
              </w:rPr>
            </w:pPr>
            <w:r>
              <w:rPr>
                <w:rFonts w:ascii="Tahoma"/>
                <w:b/>
                <w:color w:val="726F6F"/>
                <w:sz w:val="18"/>
              </w:rPr>
              <w:t>9. Help users</w:t>
            </w:r>
            <w:r>
              <w:rPr>
                <w:rFonts w:ascii="Tahoma"/>
                <w:b/>
                <w:color w:val="726F6F"/>
                <w:spacing w:val="1"/>
                <w:sz w:val="18"/>
              </w:rPr>
              <w:t xml:space="preserve"> </w:t>
            </w:r>
            <w:proofErr w:type="spellStart"/>
            <w:r>
              <w:rPr>
                <w:rFonts w:ascii="Tahoma"/>
                <w:b/>
                <w:color w:val="726F6F"/>
                <w:spacing w:val="-4"/>
                <w:w w:val="105"/>
                <w:sz w:val="18"/>
              </w:rPr>
              <w:t>recognise</w:t>
            </w:r>
            <w:proofErr w:type="spellEnd"/>
            <w:r>
              <w:rPr>
                <w:rFonts w:ascii="Tahoma"/>
                <w:b/>
                <w:color w:val="726F6F"/>
                <w:spacing w:val="-4"/>
                <w:w w:val="105"/>
                <w:sz w:val="18"/>
              </w:rPr>
              <w:t xml:space="preserve">, </w:t>
            </w:r>
            <w:r>
              <w:rPr>
                <w:rFonts w:ascii="Tahoma"/>
                <w:b/>
                <w:color w:val="726F6F"/>
                <w:spacing w:val="-3"/>
                <w:w w:val="105"/>
                <w:sz w:val="18"/>
              </w:rPr>
              <w:t>diagnose</w:t>
            </w:r>
            <w:r>
              <w:rPr>
                <w:rFonts w:ascii="Tahoma"/>
                <w:b/>
                <w:color w:val="726F6F"/>
                <w:spacing w:val="-53"/>
                <w:w w:val="105"/>
                <w:sz w:val="18"/>
              </w:rPr>
              <w:t xml:space="preserve"> </w:t>
            </w:r>
            <w:r>
              <w:rPr>
                <w:rFonts w:ascii="Tahoma"/>
                <w:b/>
                <w:color w:val="726F6F"/>
                <w:spacing w:val="-3"/>
                <w:w w:val="105"/>
                <w:sz w:val="18"/>
              </w:rPr>
              <w:t xml:space="preserve">and recover </w:t>
            </w:r>
            <w:r>
              <w:rPr>
                <w:rFonts w:ascii="Tahoma"/>
                <w:b/>
                <w:color w:val="726F6F"/>
                <w:spacing w:val="-2"/>
                <w:w w:val="105"/>
                <w:sz w:val="18"/>
              </w:rPr>
              <w:t>from</w:t>
            </w:r>
            <w:r>
              <w:rPr>
                <w:rFonts w:ascii="Tahoma"/>
                <w:b/>
                <w:color w:val="726F6F"/>
                <w:spacing w:val="-1"/>
                <w:w w:val="105"/>
                <w:sz w:val="18"/>
              </w:rPr>
              <w:t xml:space="preserve"> </w:t>
            </w:r>
            <w:r>
              <w:rPr>
                <w:rFonts w:ascii="Tahoma"/>
                <w:b/>
                <w:color w:val="726F6F"/>
                <w:w w:val="105"/>
                <w:sz w:val="18"/>
              </w:rPr>
              <w:t>errors</w:t>
            </w:r>
          </w:p>
          <w:p w14:paraId="3B589BA7" w14:textId="77777777" w:rsidR="00737A22" w:rsidRDefault="00000000">
            <w:pPr>
              <w:pStyle w:val="TableParagraph"/>
              <w:spacing w:before="17" w:line="268" w:lineRule="auto"/>
              <w:ind w:right="236"/>
              <w:rPr>
                <w:sz w:val="14"/>
              </w:rPr>
            </w:pPr>
            <w:r>
              <w:rPr>
                <w:color w:val="726F6F"/>
                <w:sz w:val="14"/>
              </w:rPr>
              <w:t>Error messages should be</w:t>
            </w:r>
            <w:r>
              <w:rPr>
                <w:color w:val="726F6F"/>
                <w:spacing w:val="1"/>
                <w:sz w:val="14"/>
              </w:rPr>
              <w:t xml:space="preserve"> </w:t>
            </w:r>
            <w:r>
              <w:rPr>
                <w:color w:val="726F6F"/>
                <w:sz w:val="14"/>
              </w:rPr>
              <w:t>expressed</w:t>
            </w:r>
            <w:r>
              <w:rPr>
                <w:color w:val="726F6F"/>
                <w:spacing w:val="-14"/>
                <w:sz w:val="14"/>
              </w:rPr>
              <w:t xml:space="preserve"> </w:t>
            </w:r>
            <w:r>
              <w:rPr>
                <w:color w:val="726F6F"/>
                <w:sz w:val="14"/>
              </w:rPr>
              <w:t>in</w:t>
            </w:r>
            <w:r>
              <w:rPr>
                <w:color w:val="726F6F"/>
                <w:spacing w:val="-14"/>
                <w:sz w:val="14"/>
              </w:rPr>
              <w:t xml:space="preserve"> </w:t>
            </w:r>
            <w:r>
              <w:rPr>
                <w:color w:val="726F6F"/>
                <w:sz w:val="14"/>
              </w:rPr>
              <w:t>plain</w:t>
            </w:r>
            <w:r>
              <w:rPr>
                <w:color w:val="726F6F"/>
                <w:spacing w:val="-14"/>
                <w:sz w:val="14"/>
              </w:rPr>
              <w:t xml:space="preserve"> </w:t>
            </w:r>
            <w:r>
              <w:rPr>
                <w:color w:val="726F6F"/>
                <w:sz w:val="14"/>
              </w:rPr>
              <w:t>language</w:t>
            </w:r>
            <w:r>
              <w:rPr>
                <w:color w:val="726F6F"/>
                <w:spacing w:val="-46"/>
                <w:sz w:val="14"/>
              </w:rPr>
              <w:t xml:space="preserve"> </w:t>
            </w:r>
            <w:r>
              <w:rPr>
                <w:color w:val="726F6F"/>
                <w:w w:val="95"/>
                <w:sz w:val="14"/>
              </w:rPr>
              <w:t>(no codes), precisely</w:t>
            </w:r>
            <w:r>
              <w:rPr>
                <w:color w:val="726F6F"/>
                <w:spacing w:val="1"/>
                <w:w w:val="95"/>
                <w:sz w:val="14"/>
              </w:rPr>
              <w:t xml:space="preserve"> </w:t>
            </w:r>
            <w:r>
              <w:rPr>
                <w:color w:val="726F6F"/>
                <w:sz w:val="14"/>
              </w:rPr>
              <w:t>indicate the problem and</w:t>
            </w:r>
            <w:r>
              <w:rPr>
                <w:color w:val="726F6F"/>
                <w:spacing w:val="1"/>
                <w:sz w:val="14"/>
              </w:rPr>
              <w:t xml:space="preserve"> </w:t>
            </w:r>
            <w:r>
              <w:rPr>
                <w:color w:val="726F6F"/>
                <w:spacing w:val="-1"/>
                <w:sz w:val="14"/>
              </w:rPr>
              <w:t xml:space="preserve">constructively </w:t>
            </w:r>
            <w:r>
              <w:rPr>
                <w:color w:val="726F6F"/>
                <w:sz w:val="14"/>
              </w:rPr>
              <w:t>suggest a</w:t>
            </w:r>
            <w:r>
              <w:rPr>
                <w:color w:val="726F6F"/>
                <w:spacing w:val="1"/>
                <w:sz w:val="14"/>
              </w:rPr>
              <w:t xml:space="preserve"> </w:t>
            </w:r>
            <w:r>
              <w:rPr>
                <w:color w:val="726F6F"/>
                <w:sz w:val="14"/>
              </w:rPr>
              <w:t>solution.</w:t>
            </w:r>
          </w:p>
        </w:tc>
        <w:tc>
          <w:tcPr>
            <w:tcW w:w="7348" w:type="dxa"/>
          </w:tcPr>
          <w:p w14:paraId="515835F3" w14:textId="1B4A3987" w:rsidR="00737A22" w:rsidRPr="006D3081" w:rsidRDefault="006D3081">
            <w:pPr>
              <w:pStyle w:val="TableParagraph"/>
              <w:ind w:left="0"/>
              <w:rPr>
                <w:rFonts w:ascii="Times New Roman"/>
                <w:szCs w:val="36"/>
              </w:rPr>
            </w:pPr>
            <w:r>
              <w:rPr>
                <w:rFonts w:ascii="Times New Roman"/>
                <w:szCs w:val="36"/>
              </w:rPr>
              <w:t>If some error occurs while browsing through the website or while searching something, the website will give instructions to the user what to do next or it will land the user to the home page.</w:t>
            </w:r>
          </w:p>
        </w:tc>
        <w:tc>
          <w:tcPr>
            <w:tcW w:w="851" w:type="dxa"/>
          </w:tcPr>
          <w:p w14:paraId="401A94C7" w14:textId="098DBC19" w:rsidR="00737A22" w:rsidRPr="006D3081" w:rsidRDefault="006D3081">
            <w:pPr>
              <w:pStyle w:val="TableParagraph"/>
              <w:ind w:left="0"/>
              <w:rPr>
                <w:rFonts w:ascii="Times New Roman"/>
                <w:szCs w:val="36"/>
              </w:rPr>
            </w:pPr>
            <w:r>
              <w:rPr>
                <w:rFonts w:ascii="Times New Roman"/>
                <w:szCs w:val="36"/>
              </w:rPr>
              <w:t>0</w:t>
            </w:r>
          </w:p>
        </w:tc>
      </w:tr>
      <w:tr w:rsidR="00737A22" w14:paraId="07194876" w14:textId="77777777" w:rsidTr="00F64FCC">
        <w:trPr>
          <w:trHeight w:val="2364"/>
        </w:trPr>
        <w:tc>
          <w:tcPr>
            <w:tcW w:w="2268" w:type="dxa"/>
          </w:tcPr>
          <w:p w14:paraId="2DCCAA94" w14:textId="77777777" w:rsidR="00737A22" w:rsidRDefault="00000000">
            <w:pPr>
              <w:pStyle w:val="TableParagraph"/>
              <w:spacing w:before="90" w:line="211" w:lineRule="auto"/>
              <w:rPr>
                <w:rFonts w:ascii="Tahoma"/>
                <w:b/>
                <w:sz w:val="18"/>
              </w:rPr>
            </w:pPr>
            <w:r>
              <w:rPr>
                <w:rFonts w:ascii="Tahoma"/>
                <w:b/>
                <w:color w:val="726F6F"/>
                <w:w w:val="105"/>
                <w:sz w:val="18"/>
              </w:rPr>
              <w:t>10. Help and</w:t>
            </w:r>
            <w:r>
              <w:rPr>
                <w:rFonts w:ascii="Tahoma"/>
                <w:b/>
                <w:color w:val="726F6F"/>
                <w:spacing w:val="1"/>
                <w:w w:val="105"/>
                <w:sz w:val="18"/>
              </w:rPr>
              <w:t xml:space="preserve"> </w:t>
            </w:r>
            <w:r>
              <w:rPr>
                <w:rFonts w:ascii="Tahoma"/>
                <w:b/>
                <w:color w:val="726F6F"/>
                <w:w w:val="105"/>
                <w:sz w:val="18"/>
              </w:rPr>
              <w:t>documentation</w:t>
            </w:r>
          </w:p>
          <w:p w14:paraId="1FB8BF91" w14:textId="77777777" w:rsidR="00737A22" w:rsidRDefault="00000000">
            <w:pPr>
              <w:pStyle w:val="TableParagraph"/>
              <w:spacing w:before="18" w:line="268" w:lineRule="auto"/>
              <w:rPr>
                <w:sz w:val="14"/>
              </w:rPr>
            </w:pPr>
            <w:r>
              <w:rPr>
                <w:color w:val="726F6F"/>
                <w:spacing w:val="-2"/>
                <w:sz w:val="14"/>
              </w:rPr>
              <w:t>Even</w:t>
            </w:r>
            <w:r>
              <w:rPr>
                <w:color w:val="726F6F"/>
                <w:spacing w:val="-19"/>
                <w:sz w:val="14"/>
              </w:rPr>
              <w:t xml:space="preserve"> </w:t>
            </w:r>
            <w:r>
              <w:rPr>
                <w:color w:val="726F6F"/>
                <w:spacing w:val="-2"/>
                <w:sz w:val="14"/>
              </w:rPr>
              <w:t>though</w:t>
            </w:r>
            <w:r>
              <w:rPr>
                <w:color w:val="726F6F"/>
                <w:spacing w:val="-19"/>
                <w:sz w:val="14"/>
              </w:rPr>
              <w:t xml:space="preserve"> </w:t>
            </w:r>
            <w:r>
              <w:rPr>
                <w:color w:val="726F6F"/>
                <w:spacing w:val="-2"/>
                <w:sz w:val="14"/>
              </w:rPr>
              <w:t>it</w:t>
            </w:r>
            <w:r>
              <w:rPr>
                <w:color w:val="726F6F"/>
                <w:spacing w:val="-19"/>
                <w:sz w:val="14"/>
              </w:rPr>
              <w:t xml:space="preserve"> </w:t>
            </w:r>
            <w:r>
              <w:rPr>
                <w:color w:val="726F6F"/>
                <w:spacing w:val="-2"/>
                <w:sz w:val="14"/>
              </w:rPr>
              <w:t>is</w:t>
            </w:r>
            <w:r>
              <w:rPr>
                <w:color w:val="726F6F"/>
                <w:spacing w:val="-19"/>
                <w:sz w:val="14"/>
              </w:rPr>
              <w:t xml:space="preserve"> </w:t>
            </w:r>
            <w:r>
              <w:rPr>
                <w:color w:val="726F6F"/>
                <w:spacing w:val="-1"/>
                <w:sz w:val="14"/>
              </w:rPr>
              <w:t>better</w:t>
            </w:r>
            <w:r>
              <w:rPr>
                <w:color w:val="726F6F"/>
                <w:spacing w:val="-19"/>
                <w:sz w:val="14"/>
              </w:rPr>
              <w:t xml:space="preserve"> </w:t>
            </w:r>
            <w:r>
              <w:rPr>
                <w:color w:val="726F6F"/>
                <w:spacing w:val="-1"/>
                <w:sz w:val="14"/>
              </w:rPr>
              <w:t>if</w:t>
            </w:r>
            <w:r>
              <w:rPr>
                <w:color w:val="726F6F"/>
                <w:spacing w:val="-19"/>
                <w:sz w:val="14"/>
              </w:rPr>
              <w:t xml:space="preserve"> </w:t>
            </w:r>
            <w:r>
              <w:rPr>
                <w:color w:val="726F6F"/>
                <w:spacing w:val="-1"/>
                <w:sz w:val="14"/>
              </w:rPr>
              <w:t>the</w:t>
            </w:r>
            <w:r>
              <w:rPr>
                <w:color w:val="726F6F"/>
                <w:sz w:val="14"/>
              </w:rPr>
              <w:t xml:space="preserve"> </w:t>
            </w:r>
            <w:r>
              <w:rPr>
                <w:color w:val="726F6F"/>
                <w:spacing w:val="-2"/>
                <w:sz w:val="14"/>
              </w:rPr>
              <w:t xml:space="preserve">system </w:t>
            </w:r>
            <w:r>
              <w:rPr>
                <w:color w:val="726F6F"/>
                <w:spacing w:val="-1"/>
                <w:sz w:val="14"/>
              </w:rPr>
              <w:t>can be used without</w:t>
            </w:r>
            <w:r>
              <w:rPr>
                <w:color w:val="726F6F"/>
                <w:sz w:val="14"/>
              </w:rPr>
              <w:t xml:space="preserve"> </w:t>
            </w:r>
            <w:r>
              <w:rPr>
                <w:color w:val="726F6F"/>
                <w:spacing w:val="-2"/>
                <w:sz w:val="14"/>
              </w:rPr>
              <w:t xml:space="preserve">documentation, </w:t>
            </w:r>
            <w:r>
              <w:rPr>
                <w:color w:val="726F6F"/>
                <w:spacing w:val="-1"/>
                <w:sz w:val="14"/>
              </w:rPr>
              <w:t>it may be</w:t>
            </w:r>
            <w:r>
              <w:rPr>
                <w:color w:val="726F6F"/>
                <w:sz w:val="14"/>
              </w:rPr>
              <w:t xml:space="preserve"> </w:t>
            </w:r>
            <w:r>
              <w:rPr>
                <w:color w:val="726F6F"/>
                <w:spacing w:val="-3"/>
                <w:sz w:val="14"/>
              </w:rPr>
              <w:t>necessary</w:t>
            </w:r>
            <w:r>
              <w:rPr>
                <w:color w:val="726F6F"/>
                <w:spacing w:val="-19"/>
                <w:sz w:val="14"/>
              </w:rPr>
              <w:t xml:space="preserve"> </w:t>
            </w:r>
            <w:r>
              <w:rPr>
                <w:color w:val="726F6F"/>
                <w:spacing w:val="-3"/>
                <w:sz w:val="14"/>
              </w:rPr>
              <w:t>to</w:t>
            </w:r>
            <w:r>
              <w:rPr>
                <w:color w:val="726F6F"/>
                <w:spacing w:val="-18"/>
                <w:sz w:val="14"/>
              </w:rPr>
              <w:t xml:space="preserve"> </w:t>
            </w:r>
            <w:r>
              <w:rPr>
                <w:color w:val="726F6F"/>
                <w:spacing w:val="-3"/>
                <w:sz w:val="14"/>
              </w:rPr>
              <w:t>provide</w:t>
            </w:r>
            <w:r>
              <w:rPr>
                <w:color w:val="726F6F"/>
                <w:spacing w:val="-19"/>
                <w:sz w:val="14"/>
              </w:rPr>
              <w:t xml:space="preserve"> </w:t>
            </w:r>
            <w:r>
              <w:rPr>
                <w:color w:val="726F6F"/>
                <w:spacing w:val="-3"/>
                <w:sz w:val="14"/>
              </w:rPr>
              <w:t>help</w:t>
            </w:r>
            <w:r>
              <w:rPr>
                <w:color w:val="726F6F"/>
                <w:spacing w:val="-18"/>
                <w:sz w:val="14"/>
              </w:rPr>
              <w:t xml:space="preserve"> </w:t>
            </w:r>
            <w:r>
              <w:rPr>
                <w:color w:val="726F6F"/>
                <w:spacing w:val="-2"/>
                <w:sz w:val="14"/>
              </w:rPr>
              <w:t>and</w:t>
            </w:r>
            <w:r>
              <w:rPr>
                <w:color w:val="726F6F"/>
                <w:spacing w:val="-46"/>
                <w:sz w:val="14"/>
              </w:rPr>
              <w:t xml:space="preserve"> </w:t>
            </w:r>
            <w:r>
              <w:rPr>
                <w:color w:val="726F6F"/>
                <w:spacing w:val="-2"/>
                <w:sz w:val="14"/>
              </w:rPr>
              <w:t xml:space="preserve">documentation. </w:t>
            </w:r>
            <w:r>
              <w:rPr>
                <w:color w:val="726F6F"/>
                <w:spacing w:val="-1"/>
                <w:sz w:val="14"/>
              </w:rPr>
              <w:t>Any such</w:t>
            </w:r>
            <w:r>
              <w:rPr>
                <w:color w:val="726F6F"/>
                <w:sz w:val="14"/>
              </w:rPr>
              <w:t xml:space="preserve"> </w:t>
            </w:r>
            <w:r>
              <w:rPr>
                <w:color w:val="726F6F"/>
                <w:spacing w:val="-3"/>
                <w:sz w:val="14"/>
              </w:rPr>
              <w:t>information</w:t>
            </w:r>
            <w:r>
              <w:rPr>
                <w:color w:val="726F6F"/>
                <w:spacing w:val="-18"/>
                <w:sz w:val="14"/>
              </w:rPr>
              <w:t xml:space="preserve"> </w:t>
            </w:r>
            <w:r>
              <w:rPr>
                <w:color w:val="726F6F"/>
                <w:spacing w:val="-2"/>
                <w:sz w:val="14"/>
              </w:rPr>
              <w:t>should</w:t>
            </w:r>
            <w:r>
              <w:rPr>
                <w:color w:val="726F6F"/>
                <w:spacing w:val="-17"/>
                <w:sz w:val="14"/>
              </w:rPr>
              <w:t xml:space="preserve"> </w:t>
            </w:r>
            <w:r>
              <w:rPr>
                <w:color w:val="726F6F"/>
                <w:spacing w:val="-2"/>
                <w:sz w:val="14"/>
              </w:rPr>
              <w:t>be</w:t>
            </w:r>
            <w:r>
              <w:rPr>
                <w:color w:val="726F6F"/>
                <w:spacing w:val="-17"/>
                <w:sz w:val="14"/>
              </w:rPr>
              <w:t xml:space="preserve"> </w:t>
            </w:r>
            <w:r>
              <w:rPr>
                <w:color w:val="726F6F"/>
                <w:spacing w:val="-2"/>
                <w:sz w:val="14"/>
              </w:rPr>
              <w:t>easy</w:t>
            </w:r>
            <w:r>
              <w:rPr>
                <w:color w:val="726F6F"/>
                <w:spacing w:val="-17"/>
                <w:sz w:val="14"/>
              </w:rPr>
              <w:t xml:space="preserve"> </w:t>
            </w:r>
            <w:r>
              <w:rPr>
                <w:color w:val="726F6F"/>
                <w:spacing w:val="-2"/>
                <w:sz w:val="14"/>
              </w:rPr>
              <w:t>to</w:t>
            </w:r>
            <w:r>
              <w:rPr>
                <w:color w:val="726F6F"/>
                <w:spacing w:val="-46"/>
                <w:sz w:val="14"/>
              </w:rPr>
              <w:t xml:space="preserve"> </w:t>
            </w:r>
            <w:r>
              <w:rPr>
                <w:color w:val="726F6F"/>
                <w:w w:val="95"/>
                <w:sz w:val="14"/>
              </w:rPr>
              <w:t>search, focused on the user’s</w:t>
            </w:r>
            <w:r>
              <w:rPr>
                <w:color w:val="726F6F"/>
                <w:spacing w:val="-44"/>
                <w:w w:val="95"/>
                <w:sz w:val="14"/>
              </w:rPr>
              <w:t xml:space="preserve"> </w:t>
            </w:r>
            <w:r>
              <w:rPr>
                <w:color w:val="726F6F"/>
                <w:spacing w:val="-1"/>
                <w:w w:val="95"/>
                <w:sz w:val="14"/>
              </w:rPr>
              <w:t xml:space="preserve">task, </w:t>
            </w:r>
            <w:r>
              <w:rPr>
                <w:color w:val="726F6F"/>
                <w:w w:val="95"/>
                <w:sz w:val="14"/>
              </w:rPr>
              <w:t>list concrete steps to be</w:t>
            </w:r>
            <w:r>
              <w:rPr>
                <w:color w:val="726F6F"/>
                <w:spacing w:val="-44"/>
                <w:w w:val="95"/>
                <w:sz w:val="14"/>
              </w:rPr>
              <w:t xml:space="preserve"> </w:t>
            </w:r>
            <w:r>
              <w:rPr>
                <w:color w:val="726F6F"/>
                <w:spacing w:val="-1"/>
                <w:sz w:val="14"/>
              </w:rPr>
              <w:t>carried out and not be too</w:t>
            </w:r>
            <w:r>
              <w:rPr>
                <w:color w:val="726F6F"/>
                <w:sz w:val="14"/>
              </w:rPr>
              <w:t xml:space="preserve"> large.</w:t>
            </w:r>
          </w:p>
        </w:tc>
        <w:tc>
          <w:tcPr>
            <w:tcW w:w="7348" w:type="dxa"/>
          </w:tcPr>
          <w:p w14:paraId="0D99E250" w14:textId="7F31EB3D" w:rsidR="00737A22" w:rsidRPr="0074557E" w:rsidRDefault="0074557E">
            <w:pPr>
              <w:pStyle w:val="TableParagraph"/>
              <w:ind w:left="0"/>
              <w:rPr>
                <w:rFonts w:ascii="Times New Roman"/>
                <w:szCs w:val="36"/>
              </w:rPr>
            </w:pPr>
            <w:r>
              <w:rPr>
                <w:rFonts w:ascii="Times New Roman"/>
                <w:szCs w:val="36"/>
              </w:rPr>
              <w:t>The website does not provide any documentation</w:t>
            </w:r>
            <w:r w:rsidR="00B8173D">
              <w:rPr>
                <w:rFonts w:ascii="Times New Roman"/>
                <w:szCs w:val="36"/>
              </w:rPr>
              <w:t xml:space="preserve"> or help</w:t>
            </w:r>
            <w:r>
              <w:rPr>
                <w:rFonts w:ascii="Times New Roman"/>
                <w:szCs w:val="36"/>
              </w:rPr>
              <w:t xml:space="preserve"> on how to use the website for the novice users. </w:t>
            </w:r>
          </w:p>
        </w:tc>
        <w:tc>
          <w:tcPr>
            <w:tcW w:w="851" w:type="dxa"/>
          </w:tcPr>
          <w:p w14:paraId="638BD939" w14:textId="78EB8F31" w:rsidR="00737A22" w:rsidRPr="0074557E" w:rsidRDefault="0074557E">
            <w:pPr>
              <w:pStyle w:val="TableParagraph"/>
              <w:ind w:left="0"/>
              <w:rPr>
                <w:rFonts w:ascii="Times New Roman"/>
                <w:szCs w:val="36"/>
              </w:rPr>
            </w:pPr>
            <w:r>
              <w:rPr>
                <w:rFonts w:ascii="Times New Roman"/>
                <w:szCs w:val="36"/>
              </w:rPr>
              <w:t>1</w:t>
            </w:r>
          </w:p>
        </w:tc>
      </w:tr>
    </w:tbl>
    <w:p w14:paraId="6FFD87CB" w14:textId="681CADB6" w:rsidR="0050029B" w:rsidRDefault="000F1A70" w:rsidP="00F64FCC">
      <w:pPr>
        <w:tabs>
          <w:tab w:val="left" w:pos="720"/>
          <w:tab w:val="left" w:pos="1440"/>
          <w:tab w:val="left" w:pos="2510"/>
        </w:tabs>
      </w:pPr>
      <w:r>
        <w:t xml:space="preserve"> </w:t>
      </w:r>
      <w:r w:rsidR="00F64FCC">
        <w:t xml:space="preserve">Website: </w:t>
      </w:r>
      <w:hyperlink r:id="rId8" w:history="1">
        <w:r w:rsidR="00F64FCC" w:rsidRPr="00F64FCC">
          <w:rPr>
            <w:rStyle w:val="Hyperlink"/>
          </w:rPr>
          <w:t>https://nepsealpha.com/</w:t>
        </w:r>
      </w:hyperlink>
    </w:p>
    <w:sectPr w:rsidR="0050029B">
      <w:pgSz w:w="11910" w:h="16840"/>
      <w:pgMar w:top="1660" w:right="600" w:bottom="580" w:left="620" w:header="0" w:footer="3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E92D5" w14:textId="77777777" w:rsidR="00820DE2" w:rsidRDefault="00820DE2">
      <w:r>
        <w:separator/>
      </w:r>
    </w:p>
  </w:endnote>
  <w:endnote w:type="continuationSeparator" w:id="0">
    <w:p w14:paraId="473FF835" w14:textId="77777777" w:rsidR="00820DE2" w:rsidRDefault="00820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E7315" w14:textId="77777777" w:rsidR="00737A22" w:rsidRDefault="00000000">
    <w:pPr>
      <w:pStyle w:val="BodyText"/>
      <w:spacing w:line="14" w:lineRule="auto"/>
      <w:rPr>
        <w:sz w:val="20"/>
      </w:rPr>
    </w:pPr>
    <w:r>
      <w:pict w14:anchorId="2009D564">
        <v:shapetype id="_x0000_t202" coordsize="21600,21600" o:spt="202" path="m,l,21600r21600,l21600,xe">
          <v:stroke joinstyle="miter"/>
          <v:path gradientshapeok="t" o:connecttype="rect"/>
        </v:shapetype>
        <v:shape id="_x0000_s1025" type="#_x0000_t202" style="position:absolute;margin-left:35pt;margin-top:811.4pt;width:414.1pt;height:11.1pt;z-index:-15816704;mso-position-horizontal-relative:page;mso-position-vertical-relative:page" filled="f" stroked="f">
          <v:textbox inset="0,0,0,0">
            <w:txbxContent>
              <w:p w14:paraId="6B992AAD" w14:textId="77777777" w:rsidR="00737A22" w:rsidRDefault="00000000">
                <w:pPr>
                  <w:pStyle w:val="BodyText"/>
                  <w:spacing w:before="24"/>
                  <w:ind w:left="20"/>
                </w:pPr>
                <w:r>
                  <w:rPr>
                    <w:color w:val="575454"/>
                    <w:spacing w:val="-1"/>
                    <w:w w:val="95"/>
                  </w:rPr>
                  <w:t>Based</w:t>
                </w:r>
                <w:r>
                  <w:rPr>
                    <w:color w:val="575454"/>
                    <w:spacing w:val="-17"/>
                    <w:w w:val="95"/>
                  </w:rPr>
                  <w:t xml:space="preserve"> </w:t>
                </w:r>
                <w:r>
                  <w:rPr>
                    <w:color w:val="575454"/>
                    <w:spacing w:val="-1"/>
                    <w:w w:val="95"/>
                  </w:rPr>
                  <w:t>on</w:t>
                </w:r>
                <w:r>
                  <w:rPr>
                    <w:color w:val="575454"/>
                    <w:spacing w:val="-16"/>
                    <w:w w:val="95"/>
                  </w:rPr>
                  <w:t xml:space="preserve"> </w:t>
                </w:r>
                <w:r>
                  <w:rPr>
                    <w:color w:val="575454"/>
                    <w:spacing w:val="-1"/>
                    <w:w w:val="95"/>
                  </w:rPr>
                  <w:t>the</w:t>
                </w:r>
                <w:r>
                  <w:rPr>
                    <w:color w:val="575454"/>
                    <w:spacing w:val="-17"/>
                    <w:w w:val="95"/>
                  </w:rPr>
                  <w:t xml:space="preserve"> </w:t>
                </w:r>
                <w:r>
                  <w:rPr>
                    <w:color w:val="575454"/>
                    <w:spacing w:val="-1"/>
                    <w:w w:val="95"/>
                  </w:rPr>
                  <w:t>‘10</w:t>
                </w:r>
                <w:r>
                  <w:rPr>
                    <w:color w:val="575454"/>
                    <w:spacing w:val="-16"/>
                    <w:w w:val="95"/>
                  </w:rPr>
                  <w:t xml:space="preserve"> </w:t>
                </w:r>
                <w:r>
                  <w:rPr>
                    <w:color w:val="575454"/>
                    <w:spacing w:val="-1"/>
                    <w:w w:val="95"/>
                  </w:rPr>
                  <w:t>Usability</w:t>
                </w:r>
                <w:r>
                  <w:rPr>
                    <w:color w:val="575454"/>
                    <w:spacing w:val="-17"/>
                    <w:w w:val="95"/>
                  </w:rPr>
                  <w:t xml:space="preserve"> </w:t>
                </w:r>
                <w:r>
                  <w:rPr>
                    <w:color w:val="575454"/>
                    <w:spacing w:val="-1"/>
                    <w:w w:val="95"/>
                  </w:rPr>
                  <w:t>Heuristics</w:t>
                </w:r>
                <w:r>
                  <w:rPr>
                    <w:color w:val="575454"/>
                    <w:spacing w:val="-16"/>
                    <w:w w:val="95"/>
                  </w:rPr>
                  <w:t xml:space="preserve"> </w:t>
                </w:r>
                <w:r>
                  <w:rPr>
                    <w:color w:val="575454"/>
                    <w:spacing w:val="-1"/>
                    <w:w w:val="95"/>
                  </w:rPr>
                  <w:t>for</w:t>
                </w:r>
                <w:r>
                  <w:rPr>
                    <w:color w:val="575454"/>
                    <w:spacing w:val="-17"/>
                    <w:w w:val="95"/>
                  </w:rPr>
                  <w:t xml:space="preserve"> </w:t>
                </w:r>
                <w:r>
                  <w:rPr>
                    <w:color w:val="575454"/>
                    <w:spacing w:val="-1"/>
                    <w:w w:val="95"/>
                  </w:rPr>
                  <w:t>User</w:t>
                </w:r>
                <w:r>
                  <w:rPr>
                    <w:color w:val="575454"/>
                    <w:spacing w:val="-16"/>
                    <w:w w:val="95"/>
                  </w:rPr>
                  <w:t xml:space="preserve"> </w:t>
                </w:r>
                <w:r>
                  <w:rPr>
                    <w:color w:val="575454"/>
                    <w:spacing w:val="-1"/>
                    <w:w w:val="95"/>
                  </w:rPr>
                  <w:t>Interface</w:t>
                </w:r>
                <w:r>
                  <w:rPr>
                    <w:color w:val="575454"/>
                    <w:spacing w:val="-16"/>
                    <w:w w:val="95"/>
                  </w:rPr>
                  <w:t xml:space="preserve"> </w:t>
                </w:r>
                <w:r>
                  <w:rPr>
                    <w:color w:val="575454"/>
                    <w:spacing w:val="-1"/>
                    <w:w w:val="95"/>
                  </w:rPr>
                  <w:t>Design’</w:t>
                </w:r>
                <w:r>
                  <w:rPr>
                    <w:color w:val="575454"/>
                    <w:spacing w:val="-17"/>
                    <w:w w:val="95"/>
                  </w:rPr>
                  <w:t xml:space="preserve"> </w:t>
                </w:r>
                <w:r>
                  <w:rPr>
                    <w:color w:val="575454"/>
                    <w:w w:val="95"/>
                  </w:rPr>
                  <w:t>by</w:t>
                </w:r>
                <w:r>
                  <w:rPr>
                    <w:color w:val="575454"/>
                    <w:spacing w:val="-16"/>
                    <w:w w:val="95"/>
                  </w:rPr>
                  <w:t xml:space="preserve"> </w:t>
                </w:r>
                <w:r>
                  <w:rPr>
                    <w:color w:val="575454"/>
                    <w:w w:val="95"/>
                  </w:rPr>
                  <w:t>Jakob</w:t>
                </w:r>
                <w:r>
                  <w:rPr>
                    <w:color w:val="575454"/>
                    <w:spacing w:val="-17"/>
                    <w:w w:val="95"/>
                  </w:rPr>
                  <w:t xml:space="preserve"> </w:t>
                </w:r>
                <w:r>
                  <w:rPr>
                    <w:color w:val="575454"/>
                    <w:w w:val="95"/>
                  </w:rPr>
                  <w:t>Nielsen</w:t>
                </w:r>
                <w:r>
                  <w:rPr>
                    <w:color w:val="575454"/>
                    <w:spacing w:val="-16"/>
                    <w:w w:val="95"/>
                  </w:rPr>
                  <w:t xml:space="preserve"> </w:t>
                </w:r>
                <w:r>
                  <w:rPr>
                    <w:color w:val="EF4647"/>
                    <w:w w:val="95"/>
                  </w:rPr>
                  <w:t>useit.com/papers/heuristic/heuristic_list.html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8F249" w14:textId="77777777" w:rsidR="00820DE2" w:rsidRDefault="00820DE2">
      <w:r>
        <w:separator/>
      </w:r>
    </w:p>
  </w:footnote>
  <w:footnote w:type="continuationSeparator" w:id="0">
    <w:p w14:paraId="694233F8" w14:textId="77777777" w:rsidR="00820DE2" w:rsidRDefault="00820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AB9A2" w14:textId="1A155426" w:rsidR="00737A22" w:rsidRDefault="00000000">
    <w:pPr>
      <w:pStyle w:val="BodyText"/>
      <w:spacing w:line="14" w:lineRule="auto"/>
      <w:rPr>
        <w:sz w:val="20"/>
      </w:rPr>
    </w:pPr>
    <w:r>
      <w:pict w14:anchorId="033AFA52">
        <v:group id="_x0000_s1028" style="position:absolute;margin-left:0;margin-top:0;width:595.3pt;height:65.8pt;z-index:-15818240;mso-position-horizontal-relative:page;mso-position-vertical-relative:page" coordsize="11906,1316">
          <v:rect id="_x0000_s1030" style="position:absolute;width:11906;height:1191" fillcolor="#9bbb59 [3206]" strokecolor="#f2f2f2 [3041]" strokeweight="3pt">
            <v:shadow type="perspective" color="#4e6128 [1606]" opacity=".5" offset="1pt" offset2="-1pt"/>
          </v:rect>
          <v:shape id="_x0000_s1029" style="position:absolute;top:1190;width:5800;height:125" coordorigin=",1191" coordsize="5800,125" path="m5800,1191l,1191r,125l5760,1316r40,-125xe" fillcolor="#9bbb59 [3206]" strokecolor="#f2f2f2 [3041]" strokeweight="3pt">
            <v:shadow type="perspective" color="#4e6128 [1606]" opacity=".5" offset="1pt" offset2="-1pt"/>
            <v:path arrowok="t"/>
          </v:shape>
          <w10:wrap anchorx="page" anchory="page"/>
        </v:group>
      </w:pict>
    </w:r>
    <w:r>
      <w:pict w14:anchorId="08A1D975">
        <v:shapetype id="_x0000_t202" coordsize="21600,21600" o:spt="202" path="m,l,21600r21600,l21600,xe">
          <v:stroke joinstyle="miter"/>
          <v:path gradientshapeok="t" o:connecttype="rect"/>
        </v:shapetype>
        <v:shape id="_x0000_s1027" type="#_x0000_t202" style="position:absolute;margin-left:35pt;margin-top:15.7pt;width:255.1pt;height:34.25pt;z-index:-15817728;mso-position-horizontal-relative:page;mso-position-vertical-relative:page" filled="f" stroked="f">
          <v:textbox inset="0,0,0,0">
            <w:txbxContent>
              <w:p w14:paraId="344C1FCA" w14:textId="77777777" w:rsidR="00737A22" w:rsidRDefault="00000000">
                <w:pPr>
                  <w:spacing w:before="56"/>
                  <w:ind w:left="20"/>
                  <w:rPr>
                    <w:rFonts w:ascii="Tahoma"/>
                    <w:b/>
                    <w:sz w:val="48"/>
                  </w:rPr>
                </w:pPr>
                <w:r>
                  <w:rPr>
                    <w:rFonts w:ascii="Tahoma"/>
                    <w:b/>
                    <w:color w:val="575454"/>
                    <w:w w:val="105"/>
                    <w:sz w:val="48"/>
                  </w:rPr>
                  <w:t>Heuristic</w:t>
                </w:r>
                <w:r>
                  <w:rPr>
                    <w:rFonts w:ascii="Tahoma"/>
                    <w:b/>
                    <w:color w:val="575454"/>
                    <w:spacing w:val="-25"/>
                    <w:w w:val="105"/>
                    <w:sz w:val="48"/>
                  </w:rPr>
                  <w:t xml:space="preserve"> </w:t>
                </w:r>
                <w:r>
                  <w:rPr>
                    <w:rFonts w:ascii="Tahoma"/>
                    <w:b/>
                    <w:color w:val="575454"/>
                    <w:w w:val="105"/>
                    <w:sz w:val="48"/>
                  </w:rPr>
                  <w:t>Evaluation</w:t>
                </w:r>
              </w:p>
            </w:txbxContent>
          </v:textbox>
          <w10:wrap anchorx="page" anchory="page"/>
        </v:shape>
      </w:pict>
    </w:r>
    <w:r>
      <w:pict w14:anchorId="442023CA">
        <v:shape id="_x0000_s1026" type="#_x0000_t202" style="position:absolute;margin-left:422.45pt;margin-top:24.15pt;width:140.85pt;height:24pt;z-index:-15817216;mso-position-horizontal-relative:page;mso-position-vertical-relative:page" filled="f" stroked="f">
          <v:textbox inset="0,0,0,0">
            <w:txbxContent>
              <w:p w14:paraId="44AA8EC0" w14:textId="77777777" w:rsidR="00737A22" w:rsidRDefault="00000000">
                <w:pPr>
                  <w:spacing w:before="19"/>
                  <w:ind w:left="20"/>
                  <w:rPr>
                    <w:rFonts w:ascii="Georgia"/>
                    <w:b/>
                    <w:i/>
                    <w:sz w:val="38"/>
                  </w:rPr>
                </w:pPr>
                <w:r>
                  <w:rPr>
                    <w:rFonts w:ascii="Georgia"/>
                    <w:b/>
                    <w:i/>
                    <w:color w:val="575454"/>
                    <w:w w:val="95"/>
                    <w:sz w:val="38"/>
                  </w:rPr>
                  <w:t>Notes</w:t>
                </w:r>
                <w:r>
                  <w:rPr>
                    <w:rFonts w:ascii="Georgia"/>
                    <w:b/>
                    <w:i/>
                    <w:color w:val="575454"/>
                    <w:spacing w:val="-20"/>
                    <w:w w:val="95"/>
                    <w:sz w:val="38"/>
                  </w:rPr>
                  <w:t xml:space="preserve"> </w:t>
                </w:r>
                <w:r>
                  <w:rPr>
                    <w:rFonts w:ascii="Georgia"/>
                    <w:b/>
                    <w:i/>
                    <w:color w:val="575454"/>
                    <w:w w:val="95"/>
                    <w:sz w:val="38"/>
                  </w:rPr>
                  <w:t>sheet</w:t>
                </w:r>
                <w:r>
                  <w:rPr>
                    <w:rFonts w:ascii="Georgia"/>
                    <w:b/>
                    <w:i/>
                    <w:color w:val="575454"/>
                    <w:spacing w:val="-19"/>
                    <w:w w:val="95"/>
                    <w:sz w:val="38"/>
                  </w:rPr>
                  <w:t xml:space="preserve"> </w:t>
                </w:r>
                <w:r>
                  <w:rPr>
                    <w:rFonts w:ascii="Georgia"/>
                    <w:b/>
                    <w:i/>
                    <w:color w:val="575454"/>
                    <w:w w:val="95"/>
                    <w:sz w:val="38"/>
                  </w:rPr>
                  <w:t>(</w:t>
                </w:r>
                <w:r>
                  <w:fldChar w:fldCharType="begin"/>
                </w:r>
                <w:r>
                  <w:rPr>
                    <w:rFonts w:ascii="Georgia"/>
                    <w:b/>
                    <w:i/>
                    <w:color w:val="575454"/>
                    <w:w w:val="95"/>
                    <w:sz w:val="38"/>
                  </w:rPr>
                  <w:instrText xml:space="preserve"> PAGE </w:instrText>
                </w:r>
                <w:r>
                  <w:fldChar w:fldCharType="separate"/>
                </w:r>
                <w:r>
                  <w:t>2</w:t>
                </w:r>
                <w:r>
                  <w:fldChar w:fldCharType="end"/>
                </w:r>
                <w:r>
                  <w:rPr>
                    <w:rFonts w:ascii="Georgia"/>
                    <w:b/>
                    <w:i/>
                    <w:color w:val="575454"/>
                    <w:w w:val="95"/>
                    <w:sz w:val="38"/>
                  </w:rPr>
                  <w:t>)</w:t>
                </w:r>
              </w:p>
            </w:txbxContent>
          </v:textbox>
          <w10:wrap anchorx="page" anchory="page"/>
        </v:shape>
      </w:pict>
    </w:r>
    <w:proofErr w:type="spellStart"/>
    <w:r w:rsidR="00F64FCC">
      <w:rPr>
        <w:sz w:val="20"/>
      </w:rPr>
      <w:t>asdasd</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37A22"/>
    <w:rsid w:val="0000402D"/>
    <w:rsid w:val="000F1A70"/>
    <w:rsid w:val="001316E4"/>
    <w:rsid w:val="00263DB7"/>
    <w:rsid w:val="002E0CFA"/>
    <w:rsid w:val="004A34FD"/>
    <w:rsid w:val="0050029B"/>
    <w:rsid w:val="00546F97"/>
    <w:rsid w:val="005D3C5B"/>
    <w:rsid w:val="00676499"/>
    <w:rsid w:val="006C31DC"/>
    <w:rsid w:val="006D3081"/>
    <w:rsid w:val="007169F3"/>
    <w:rsid w:val="00737A22"/>
    <w:rsid w:val="0074557E"/>
    <w:rsid w:val="0076002D"/>
    <w:rsid w:val="00820DE2"/>
    <w:rsid w:val="0087012A"/>
    <w:rsid w:val="0095422B"/>
    <w:rsid w:val="009902DC"/>
    <w:rsid w:val="00A224F0"/>
    <w:rsid w:val="00A41228"/>
    <w:rsid w:val="00AB0468"/>
    <w:rsid w:val="00AF31D4"/>
    <w:rsid w:val="00B8173D"/>
    <w:rsid w:val="00CF689F"/>
    <w:rsid w:val="00E8463D"/>
    <w:rsid w:val="00EF104C"/>
    <w:rsid w:val="00F64FCC"/>
  </w:rsids>
  <m:mathPr>
    <m:mathFont m:val="Cambria Math"/>
    <m:brkBin m:val="before"/>
    <m:brkBinSub m:val="--"/>
    <m:smallFrac m:val="0"/>
    <m:dispDef/>
    <m:lMargin m:val="0"/>
    <m:rMargin m:val="0"/>
    <m:defJc m:val="centerGroup"/>
    <m:wrapIndent m:val="1440"/>
    <m:intLim m:val="subSup"/>
    <m:naryLim m:val="undOvr"/>
  </m:mathPr>
  <w:themeFontLang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06133"/>
  <w15:docId w15:val="{E8155D5E-5D6C-4C43-A467-2AC6D139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Title">
    <w:name w:val="Title"/>
    <w:basedOn w:val="Normal"/>
    <w:uiPriority w:val="10"/>
    <w:qFormat/>
    <w:pPr>
      <w:spacing w:before="56"/>
      <w:ind w:left="20"/>
    </w:pPr>
    <w:rPr>
      <w:rFonts w:ascii="Tahoma" w:eastAsia="Tahoma" w:hAnsi="Tahoma" w:cs="Tahoma"/>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77"/>
    </w:pPr>
  </w:style>
  <w:style w:type="paragraph" w:styleId="Header">
    <w:name w:val="header"/>
    <w:basedOn w:val="Normal"/>
    <w:link w:val="HeaderChar"/>
    <w:uiPriority w:val="99"/>
    <w:unhideWhenUsed/>
    <w:rsid w:val="00EF104C"/>
    <w:pPr>
      <w:tabs>
        <w:tab w:val="center" w:pos="4513"/>
        <w:tab w:val="right" w:pos="9026"/>
      </w:tabs>
    </w:pPr>
  </w:style>
  <w:style w:type="character" w:customStyle="1" w:styleId="HeaderChar">
    <w:name w:val="Header Char"/>
    <w:basedOn w:val="DefaultParagraphFont"/>
    <w:link w:val="Header"/>
    <w:uiPriority w:val="99"/>
    <w:rsid w:val="00EF104C"/>
    <w:rPr>
      <w:rFonts w:ascii="Verdana" w:eastAsia="Verdana" w:hAnsi="Verdana" w:cs="Verdana"/>
    </w:rPr>
  </w:style>
  <w:style w:type="paragraph" w:styleId="Footer">
    <w:name w:val="footer"/>
    <w:basedOn w:val="Normal"/>
    <w:link w:val="FooterChar"/>
    <w:uiPriority w:val="99"/>
    <w:unhideWhenUsed/>
    <w:rsid w:val="00EF104C"/>
    <w:pPr>
      <w:tabs>
        <w:tab w:val="center" w:pos="4513"/>
        <w:tab w:val="right" w:pos="9026"/>
      </w:tabs>
    </w:pPr>
  </w:style>
  <w:style w:type="character" w:customStyle="1" w:styleId="FooterChar">
    <w:name w:val="Footer Char"/>
    <w:basedOn w:val="DefaultParagraphFont"/>
    <w:link w:val="Footer"/>
    <w:uiPriority w:val="99"/>
    <w:rsid w:val="00EF104C"/>
    <w:rPr>
      <w:rFonts w:ascii="Verdana" w:eastAsia="Verdana" w:hAnsi="Verdana" w:cs="Verdana"/>
    </w:rPr>
  </w:style>
  <w:style w:type="character" w:styleId="Hyperlink">
    <w:name w:val="Hyperlink"/>
    <w:basedOn w:val="DefaultParagraphFont"/>
    <w:uiPriority w:val="99"/>
    <w:unhideWhenUsed/>
    <w:rsid w:val="00F64FCC"/>
    <w:rPr>
      <w:color w:val="0000FF" w:themeColor="hyperlink"/>
      <w:u w:val="single"/>
    </w:rPr>
  </w:style>
  <w:style w:type="character" w:styleId="UnresolvedMention">
    <w:name w:val="Unresolved Mention"/>
    <w:basedOn w:val="DefaultParagraphFont"/>
    <w:uiPriority w:val="99"/>
    <w:semiHidden/>
    <w:unhideWhenUsed/>
    <w:rsid w:val="00F64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psealpha.com/"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2</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Prabin Dhakal</cp:lastModifiedBy>
  <cp:revision>15</cp:revision>
  <dcterms:created xsi:type="dcterms:W3CDTF">2023-02-06T21:57:00Z</dcterms:created>
  <dcterms:modified xsi:type="dcterms:W3CDTF">2023-02-08T21:31:00Z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Adobe InDesign 16.0 (Macintosh)</vt:lpwstr>
  </property>
  <property fmtid="{D5CDD505-2E9C-101B-9397-08002B2CF9AE}" pid="4" name="LastSaved">
    <vt:filetime>2023-02-06T00:00:00Z</vt:filetime>
  </property>
</Properties>
</file>