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rPr>
      </w:pPr>
      <w:r w:rsidDel="00000000" w:rsidR="00000000" w:rsidRPr="00000000">
        <w:rPr>
          <w:sz w:val="28"/>
          <w:szCs w:val="28"/>
          <w:rtl w:val="0"/>
        </w:rPr>
        <w:t xml:space="preserve">Integrating School Library Media and Computer Science</w:t>
      </w:r>
      <w:r w:rsidDel="00000000" w:rsidR="00000000" w:rsidRPr="00000000">
        <w:rPr>
          <w:rtl w:val="0"/>
        </w:rPr>
      </w:r>
    </w:p>
    <w:p w:rsidR="00000000" w:rsidDel="00000000" w:rsidP="00000000" w:rsidRDefault="00000000" w:rsidRPr="00000000" w14:paraId="00000002">
      <w:pPr>
        <w:pageBreakBefore w:val="0"/>
        <w:ind w:left="0" w:firstLine="0"/>
        <w:rPr/>
      </w:pPr>
      <w:r w:rsidDel="00000000" w:rsidR="00000000" w:rsidRPr="00000000">
        <w:rPr>
          <w:rtl w:val="0"/>
        </w:rPr>
      </w:r>
    </w:p>
    <w:tbl>
      <w:tblPr>
        <w:tblStyle w:val="Table1"/>
        <w:tblW w:w="1080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ind w:left="0" w:firstLine="0"/>
              <w:rPr/>
            </w:pPr>
            <w:r w:rsidDel="00000000" w:rsidR="00000000" w:rsidRPr="00000000">
              <w:rPr>
                <w:b w:val="1"/>
                <w:bCs w:val="1"/>
                <w:rtl w:val="0"/>
              </w:rPr>
              <w:t xml:space="preserve">Lesson Title:</w:t>
            </w:r>
            <w:r w:rsidDel="00000000" w:rsidR="00000000" w:rsidRPr="00000000">
              <w:rPr>
                <w:rtl w:val="0"/>
              </w:rPr>
              <w:t xml:space="preserve"> Acorn Was a Little Wild: Algorithm_K-1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0" w:firstLine="0"/>
              <w:rPr/>
            </w:pPr>
            <w:r w:rsidDel="00000000" w:rsidR="00000000" w:rsidRPr="00000000">
              <w:rPr>
                <w:b w:val="1"/>
                <w:bCs w:val="1"/>
                <w:rtl w:val="0"/>
              </w:rPr>
              <w:t xml:space="preserve">What is the source of this lesson?</w:t>
            </w:r>
            <w:r w:rsidDel="00000000" w:rsidR="00000000" w:rsidRPr="00000000">
              <w:rPr>
                <w:rtl w:val="0"/>
              </w:rPr>
              <w:t xml:space="preserve"> Original, Jennifer Siderius, FCPS Media Specialist</w:t>
            </w:r>
          </w:p>
          <w:p w:rsidR="00000000" w:rsidDel="00000000" w:rsidP="00000000" w:rsidRDefault="00000000" w:rsidRPr="00000000" w14:paraId="00000005">
            <w:pPr>
              <w:widowControl w:val="0"/>
              <w:spacing w:line="240" w:lineRule="auto"/>
              <w:ind w:left="0" w:firstLine="0"/>
              <w:rPr/>
            </w:pPr>
            <w:r w:rsidDel="00000000" w:rsidR="00000000" w:rsidRPr="00000000">
              <w:rPr>
                <w:b w:val="1"/>
                <w:bCs w:val="1"/>
                <w:rtl w:val="0"/>
              </w:rPr>
              <w:t xml:space="preserve">Relevant Link to original lesson (if applicable or N/A if not)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ind w:left="0" w:firstLine="0"/>
              <w:rPr/>
            </w:pPr>
            <w:r w:rsidDel="00000000" w:rsidR="00000000" w:rsidRPr="00000000">
              <w:rPr>
                <w:b w:val="1"/>
                <w:bCs w:val="1"/>
                <w:rtl w:val="0"/>
              </w:rPr>
              <w:t xml:space="preserve">Grade (or Grade Range)</w:t>
            </w:r>
            <w:r w:rsidDel="00000000" w:rsidR="00000000" w:rsidRPr="00000000">
              <w:rPr>
                <w:rtl w:val="0"/>
              </w:rPr>
              <w:t xml:space="preserve">: K-1st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ind w:left="0" w:firstLine="0"/>
              <w:rPr/>
            </w:pPr>
            <w:r w:rsidDel="00000000" w:rsidR="00000000" w:rsidRPr="00000000">
              <w:rPr>
                <w:b w:val="1"/>
                <w:bCs w:val="1"/>
                <w:rtl w:val="0"/>
              </w:rPr>
              <w:t xml:space="preserve">Duration</w:t>
            </w:r>
            <w:r w:rsidDel="00000000" w:rsidR="00000000" w:rsidRPr="00000000">
              <w:rPr>
                <w:rtl w:val="0"/>
              </w:rPr>
              <w:t xml:space="preserve">: 2 lessons (25 minutes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b w:val="1"/>
                <w:bCs w:val="1"/>
              </w:rPr>
            </w:pPr>
            <w:r w:rsidDel="00000000" w:rsidR="00000000" w:rsidRPr="00000000">
              <w:rPr>
                <w:b w:val="1"/>
                <w:bCs w:val="1"/>
                <w:rtl w:val="0"/>
              </w:rPr>
              <w:t xml:space="preserve">Standards:</w:t>
            </w:r>
          </w:p>
          <w:p w:rsidR="00000000" w:rsidDel="00000000" w:rsidP="00000000" w:rsidRDefault="00000000" w:rsidRPr="00000000" w14:paraId="00000009">
            <w:pPr>
              <w:widowControl w:val="0"/>
              <w:spacing w:line="240" w:lineRule="auto"/>
              <w:ind w:left="0" w:firstLine="0"/>
              <w:rPr/>
            </w:pPr>
            <w:r w:rsidDel="00000000" w:rsidR="00000000" w:rsidRPr="00000000">
              <w:rPr>
                <w:b w:val="1"/>
                <w:bCs w:val="1"/>
                <w:rtl w:val="0"/>
              </w:rPr>
              <w:t xml:space="preserve">MD School Library </w:t>
            </w:r>
            <w:r w:rsidDel="00000000" w:rsidR="00000000" w:rsidRPr="00000000">
              <w:rPr>
                <w:rtl w:val="0"/>
              </w:rPr>
              <w:t xml:space="preserve"> </w:t>
            </w:r>
          </w:p>
          <w:p w:rsidR="00000000" w:rsidDel="00000000" w:rsidP="00000000" w:rsidRDefault="00000000" w:rsidRPr="00000000" w14:paraId="0000000A">
            <w:pPr>
              <w:widowControl w:val="0"/>
              <w:spacing w:line="240" w:lineRule="auto"/>
              <w:ind w:left="0" w:firstLine="0"/>
              <w:rPr/>
            </w:pPr>
            <w:r w:rsidDel="00000000" w:rsidR="00000000" w:rsidRPr="00000000">
              <w:rPr>
                <w:rtl w:val="0"/>
              </w:rPr>
              <w:t xml:space="preserve">III. Collaborate: Work effectively with others to broaden perspectives and work</w:t>
            </w:r>
          </w:p>
          <w:p w:rsidR="00000000" w:rsidDel="00000000" w:rsidP="00000000" w:rsidRDefault="00000000" w:rsidRPr="00000000" w14:paraId="0000000B">
            <w:pPr>
              <w:widowControl w:val="0"/>
              <w:spacing w:line="240" w:lineRule="auto"/>
              <w:ind w:left="0" w:firstLine="0"/>
              <w:rPr/>
            </w:pPr>
            <w:r w:rsidDel="00000000" w:rsidR="00000000" w:rsidRPr="00000000">
              <w:rPr>
                <w:rtl w:val="0"/>
              </w:rPr>
              <w:t xml:space="preserve">toward common goals.</w:t>
            </w:r>
          </w:p>
          <w:p w:rsidR="00000000" w:rsidDel="00000000" w:rsidP="00000000" w:rsidRDefault="00000000" w:rsidRPr="00000000" w14:paraId="0000000C">
            <w:pPr>
              <w:widowControl w:val="0"/>
              <w:spacing w:line="240" w:lineRule="auto"/>
              <w:ind w:left="0" w:firstLine="0"/>
              <w:rPr/>
            </w:pPr>
            <w:r w:rsidDel="00000000" w:rsidR="00000000" w:rsidRPr="00000000">
              <w:rPr>
                <w:rtl w:val="0"/>
              </w:rPr>
              <w:t xml:space="preserve">Learners identify collaborative opportunities by:</w:t>
            </w:r>
          </w:p>
          <w:p w:rsidR="00000000" w:rsidDel="00000000" w:rsidP="00000000" w:rsidRDefault="00000000" w:rsidRPr="00000000" w14:paraId="0000000D">
            <w:pPr>
              <w:widowControl w:val="0"/>
              <w:spacing w:line="240" w:lineRule="auto"/>
              <w:ind w:left="0" w:firstLine="0"/>
              <w:rPr/>
            </w:pPr>
            <w:r w:rsidDel="00000000" w:rsidR="00000000" w:rsidRPr="00000000">
              <w:rPr>
                <w:rtl w:val="0"/>
              </w:rPr>
              <w:t xml:space="preserve">III.A.1. Demonstrating their desire to broaden and deepen understandings.</w:t>
            </w:r>
          </w:p>
          <w:p w:rsidR="00000000" w:rsidDel="00000000" w:rsidP="00000000" w:rsidRDefault="00000000" w:rsidRPr="00000000" w14:paraId="0000000E">
            <w:pPr>
              <w:widowControl w:val="0"/>
              <w:spacing w:line="240" w:lineRule="auto"/>
              <w:ind w:left="0" w:firstLine="0"/>
              <w:rPr/>
            </w:pPr>
            <w:r w:rsidDel="00000000" w:rsidR="00000000" w:rsidRPr="00000000">
              <w:rPr>
                <w:rtl w:val="0"/>
              </w:rPr>
              <w:t xml:space="preserve">III.A.2. Developing new understandings through engagement in a learning group.</w:t>
            </w:r>
          </w:p>
          <w:p w:rsidR="00000000" w:rsidDel="00000000" w:rsidP="00000000" w:rsidRDefault="00000000" w:rsidRPr="00000000" w14:paraId="0000000F">
            <w:pPr>
              <w:widowControl w:val="0"/>
              <w:spacing w:line="240" w:lineRule="auto"/>
              <w:ind w:left="0" w:firstLine="0"/>
              <w:rPr/>
            </w:pPr>
            <w:r w:rsidDel="00000000" w:rsidR="00000000" w:rsidRPr="00000000">
              <w:rPr>
                <w:rtl w:val="0"/>
              </w:rPr>
              <w:t xml:space="preserve">III.A.3. Deciding to solve problems informed by group interaction.</w:t>
            </w:r>
          </w:p>
          <w:p w:rsidR="00000000" w:rsidDel="00000000" w:rsidP="00000000" w:rsidRDefault="00000000" w:rsidRPr="00000000" w14:paraId="00000010">
            <w:pPr>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011">
            <w:pPr>
              <w:widowControl w:val="0"/>
              <w:spacing w:line="240" w:lineRule="auto"/>
              <w:ind w:left="0" w:firstLine="0"/>
              <w:rPr>
                <w:b w:val="1"/>
                <w:bCs w:val="1"/>
              </w:rPr>
            </w:pPr>
            <w:r w:rsidDel="00000000" w:rsidR="00000000" w:rsidRPr="00000000">
              <w:rPr>
                <w:b w:val="1"/>
                <w:bCs w:val="1"/>
                <w:rtl w:val="0"/>
              </w:rPr>
              <w:t xml:space="preserve">MD Computer Science Standards</w:t>
            </w:r>
          </w:p>
          <w:p w:rsidR="00000000" w:rsidDel="00000000" w:rsidP="00000000" w:rsidRDefault="00000000" w:rsidRPr="00000000" w14:paraId="00000012">
            <w:pPr>
              <w:widowControl w:val="0"/>
              <w:spacing w:line="240" w:lineRule="auto"/>
              <w:ind w:left="0" w:firstLine="0"/>
              <w:rPr>
                <w:highlight w:val="white"/>
              </w:rPr>
            </w:pPr>
            <w:r w:rsidDel="00000000" w:rsidR="00000000" w:rsidRPr="00000000">
              <w:rPr>
                <w:highlight w:val="white"/>
                <w:rtl w:val="0"/>
              </w:rPr>
              <w:t xml:space="preserve">1. AP.A.01 Model daily processes and follow basic algorithms (step-by-step lists of instructions) to complete tasks verbally, kinesthetically, via a programming language, or using a device.</w:t>
            </w:r>
          </w:p>
          <w:p w:rsidR="00000000" w:rsidDel="00000000" w:rsidP="00000000" w:rsidRDefault="00000000" w:rsidRPr="00000000" w14:paraId="00000013">
            <w:pPr>
              <w:widowControl w:val="0"/>
              <w:spacing w:line="240" w:lineRule="auto"/>
              <w:ind w:left="0" w:firstLine="0"/>
              <w:rPr>
                <w:highlight w:val="white"/>
              </w:rPr>
            </w:pPr>
            <w:r w:rsidDel="00000000" w:rsidR="00000000" w:rsidRPr="00000000">
              <w:rPr>
                <w:highlight w:val="white"/>
                <w:rtl w:val="0"/>
              </w:rPr>
              <w:t xml:space="preserve">1.AP.V.01 With guidance, model the way programs store and manipulate gradelevel data by using numbers or other symbols to represent information (e.g., encode or decode words using numbers, pictographs or symbols to letters, words, or direction)</w:t>
            </w:r>
          </w:p>
          <w:p w:rsidR="00000000" w:rsidDel="00000000" w:rsidP="00000000" w:rsidRDefault="00000000" w:rsidRPr="00000000" w14:paraId="00000014">
            <w:pPr>
              <w:widowControl w:val="0"/>
              <w:spacing w:line="240" w:lineRule="auto"/>
              <w:ind w:left="0" w:firstLine="0"/>
              <w:rPr>
                <w:highlight w:val="white"/>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b w:val="1"/>
                <w:bCs w:val="1"/>
              </w:rPr>
            </w:pPr>
            <w:r w:rsidDel="00000000" w:rsidR="00000000" w:rsidRPr="00000000">
              <w:rPr>
                <w:b w:val="1"/>
                <w:bCs w:val="1"/>
                <w:rtl w:val="0"/>
              </w:rPr>
              <w:t xml:space="preserve">MD Digital Learning Standards for Students</w:t>
            </w:r>
          </w:p>
          <w:p w:rsidR="00000000" w:rsidDel="00000000" w:rsidP="00000000" w:rsidRDefault="00000000" w:rsidRPr="00000000" w14:paraId="00000016">
            <w:pPr>
              <w:widowControl w:val="0"/>
              <w:spacing w:line="240" w:lineRule="auto"/>
              <w:ind w:left="0" w:firstLine="0"/>
              <w:rPr/>
            </w:pPr>
            <w:r w:rsidDel="00000000" w:rsidR="00000000" w:rsidRPr="00000000">
              <w:rPr>
                <w:rtl w:val="0"/>
              </w:rPr>
              <w:t xml:space="preserve">5. Computational Thinker Students develop processes and employ strategies for understanding and solving problems in ways that leverage the power of technology. Students:</w:t>
            </w:r>
          </w:p>
          <w:p w:rsidR="00000000" w:rsidDel="00000000" w:rsidP="00000000" w:rsidRDefault="00000000" w:rsidRPr="00000000" w14:paraId="00000017">
            <w:pPr>
              <w:widowControl w:val="0"/>
              <w:spacing w:line="240" w:lineRule="auto"/>
              <w:ind w:left="0" w:firstLine="0"/>
              <w:rPr/>
            </w:pPr>
            <w:r w:rsidDel="00000000" w:rsidR="00000000" w:rsidRPr="00000000">
              <w:rPr>
                <w:rtl w:val="0"/>
              </w:rPr>
              <w:t xml:space="preserve">c) break problems into component parts, extract key information, and develop descriptive models to understand complex systems or facilitate problem-solving;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be able to:</w:t>
            </w:r>
          </w:p>
          <w:p w:rsidR="00000000" w:rsidDel="00000000" w:rsidP="00000000" w:rsidRDefault="00000000" w:rsidRPr="00000000" w14:paraId="0000001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20" w:line="240" w:lineRule="auto"/>
              <w:ind w:firstLine="360"/>
            </w:pPr>
            <w:r w:rsidDel="00000000" w:rsidR="00000000" w:rsidRPr="00000000">
              <w:rPr>
                <w:rtl w:val="0"/>
              </w:rPr>
              <w:t xml:space="preserve">Create an algorithm</w:t>
            </w:r>
          </w:p>
          <w:p w:rsidR="00000000" w:rsidDel="00000000" w:rsidP="00000000" w:rsidRDefault="00000000" w:rsidRPr="00000000" w14:paraId="0000001B">
            <w:pPr>
              <w:numPr>
                <w:ilvl w:val="0"/>
                <w:numId w:val="5"/>
              </w:numPr>
              <w:pBdr>
                <w:top w:color="auto" w:space="0" w:sz="0" w:val="none"/>
                <w:left w:color="auto" w:space="0" w:sz="0" w:val="none"/>
                <w:bottom w:color="auto" w:space="0" w:sz="0" w:val="none"/>
                <w:right w:color="auto" w:space="0" w:sz="0" w:val="none"/>
                <w:between w:color="auto" w:space="0" w:sz="0" w:val="none"/>
              </w:pBdr>
              <w:spacing w:after="220" w:before="0" w:beforeAutospacing="0" w:line="240" w:lineRule="auto"/>
              <w:ind w:firstLine="360"/>
            </w:pPr>
            <w:r w:rsidDel="00000000" w:rsidR="00000000" w:rsidRPr="00000000">
              <w:rPr>
                <w:rtl w:val="0"/>
              </w:rPr>
              <w:t xml:space="preserve">Test their algorithm with a floor robot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Essential Question(s)/Essential Skill(s):</w:t>
            </w:r>
          </w:p>
          <w:p w:rsidR="00000000" w:rsidDel="00000000" w:rsidP="00000000" w:rsidRDefault="00000000" w:rsidRPr="00000000" w14:paraId="0000001D">
            <w:pPr>
              <w:widowControl w:val="0"/>
              <w:numPr>
                <w:ilvl w:val="0"/>
                <w:numId w:val="1"/>
              </w:numPr>
              <w:spacing w:line="240" w:lineRule="auto"/>
              <w:ind w:firstLine="360"/>
              <w:rPr>
                <w:u w:val="none"/>
              </w:rPr>
            </w:pPr>
            <w:r w:rsidDel="00000000" w:rsidR="00000000" w:rsidRPr="00000000">
              <w:rPr>
                <w:rtl w:val="0"/>
              </w:rPr>
              <w:t xml:space="preserve">How do I use a floor robot to show my thinking?</w:t>
            </w:r>
          </w:p>
          <w:p w:rsidR="00000000" w:rsidDel="00000000" w:rsidP="00000000" w:rsidRDefault="00000000" w:rsidRPr="00000000" w14:paraId="0000001E">
            <w:pPr>
              <w:widowControl w:val="0"/>
              <w:numPr>
                <w:ilvl w:val="0"/>
                <w:numId w:val="1"/>
              </w:numPr>
              <w:spacing w:line="240" w:lineRule="auto"/>
              <w:ind w:firstLine="360"/>
              <w:rPr>
                <w:u w:val="none"/>
              </w:rPr>
            </w:pPr>
            <w:r w:rsidDel="00000000" w:rsidR="00000000" w:rsidRPr="00000000">
              <w:rPr>
                <w:rtl w:val="0"/>
              </w:rPr>
              <w:t xml:space="preserve">How do I create a step by step sequence?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Materials: </w:t>
            </w:r>
            <w:r w:rsidDel="00000000" w:rsidR="00000000" w:rsidRPr="00000000">
              <w:rPr>
                <w:rtl w:val="0"/>
              </w:rPr>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20" w:line="240" w:lineRule="auto"/>
              <w:ind w:firstLine="360"/>
            </w:pPr>
            <w:hyperlink r:id="rId6">
              <w:r w:rsidDel="00000000" w:rsidR="00000000" w:rsidRPr="00000000">
                <w:rPr>
                  <w:color w:val="1155cc"/>
                  <w:u w:val="single"/>
                  <w:rtl w:val="0"/>
                </w:rPr>
                <w:t xml:space="preserve">Acorn Was a Little Wild Presentation</w:t>
              </w:r>
            </w:hyperlink>
            <w:r w:rsidDel="00000000" w:rsidR="00000000" w:rsidRPr="00000000">
              <w:rPr>
                <w:rtl w:val="0"/>
              </w:rPr>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pPr>
            <w:r w:rsidDel="00000000" w:rsidR="00000000" w:rsidRPr="00000000">
              <w:rPr>
                <w:rtl w:val="0"/>
              </w:rPr>
              <w:t xml:space="preserve">Brown construction paper (cut into 6” x 6” squares)</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pPr>
            <w:r w:rsidDel="00000000" w:rsidR="00000000" w:rsidRPr="00000000">
              <w:rPr>
                <w:rtl w:val="0"/>
              </w:rPr>
              <w:t xml:space="preserve">Brown Pom Poms or fake acorns (both available at craft stores) (one per team)</w:t>
            </w:r>
          </w:p>
          <w:p w:rsidR="00000000" w:rsidDel="00000000" w:rsidP="00000000" w:rsidRDefault="00000000" w:rsidRPr="00000000" w14:paraId="0000002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pPr>
            <w:r w:rsidDel="00000000" w:rsidR="00000000" w:rsidRPr="00000000">
              <w:rPr>
                <w:rtl w:val="0"/>
              </w:rPr>
              <w:t xml:space="preserve">BeeBots (one per small group)</w:t>
            </w:r>
          </w:p>
          <w:p w:rsidR="00000000" w:rsidDel="00000000" w:rsidP="00000000" w:rsidRDefault="00000000" w:rsidRPr="00000000" w14:paraId="0000002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pPr>
            <w:r w:rsidDel="00000000" w:rsidR="00000000" w:rsidRPr="00000000">
              <w:rPr>
                <w:rtl w:val="0"/>
              </w:rPr>
              <w:t xml:space="preserve">BeeBot clear mats</w:t>
            </w:r>
          </w:p>
          <w:p w:rsidR="00000000" w:rsidDel="00000000" w:rsidP="00000000" w:rsidRDefault="00000000" w:rsidRPr="00000000" w14:paraId="0000002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pPr>
            <w:hyperlink r:id="rId7">
              <w:r w:rsidDel="00000000" w:rsidR="00000000" w:rsidRPr="00000000">
                <w:rPr>
                  <w:color w:val="1155cc"/>
                  <w:u w:val="single"/>
                  <w:rtl w:val="0"/>
                </w:rPr>
                <w:t xml:space="preserve">BeeBot pusher jackets</w:t>
              </w:r>
            </w:hyperlink>
            <w:r w:rsidDel="00000000" w:rsidR="00000000" w:rsidRPr="00000000">
              <w:rPr>
                <w:rtl w:val="0"/>
              </w:rPr>
              <w:t xml:space="preserve"> </w:t>
            </w:r>
          </w:p>
          <w:p w:rsidR="00000000" w:rsidDel="00000000" w:rsidP="00000000" w:rsidRDefault="00000000" w:rsidRPr="00000000" w14:paraId="0000002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rPr>
                <w:i w:val="1"/>
                <w:iCs w:val="1"/>
              </w:rPr>
            </w:pPr>
            <w:r w:rsidDel="00000000" w:rsidR="00000000" w:rsidRPr="00000000">
              <w:rPr>
                <w:i w:val="1"/>
                <w:iCs w:val="1"/>
                <w:rtl w:val="0"/>
              </w:rPr>
              <w:t xml:space="preserve">Acorn Was a Little Wild </w:t>
            </w:r>
            <w:r w:rsidDel="00000000" w:rsidR="00000000" w:rsidRPr="00000000">
              <w:rPr>
                <w:rtl w:val="0"/>
              </w:rPr>
              <w:t xml:space="preserve">by Jen Arena</w:t>
            </w:r>
          </w:p>
          <w:p w:rsidR="00000000" w:rsidDel="00000000" w:rsidP="00000000" w:rsidRDefault="00000000" w:rsidRPr="00000000" w14:paraId="00000027">
            <w:pPr>
              <w:numPr>
                <w:ilvl w:val="0"/>
                <w:numId w:val="4"/>
              </w:numPr>
              <w:pBdr>
                <w:top w:color="auto" w:space="0" w:sz="0" w:val="none"/>
                <w:left w:color="auto" w:space="0" w:sz="0" w:val="none"/>
                <w:bottom w:color="auto" w:space="0" w:sz="0" w:val="none"/>
                <w:right w:color="auto" w:space="0" w:sz="0" w:val="none"/>
                <w:between w:color="auto" w:space="0" w:sz="0" w:val="none"/>
              </w:pBdr>
              <w:spacing w:after="220" w:before="0" w:beforeAutospacing="0" w:line="240" w:lineRule="auto"/>
              <w:ind w:firstLine="360"/>
            </w:pPr>
            <w:r w:rsidDel="00000000" w:rsidR="00000000" w:rsidRPr="00000000">
              <w:rPr>
                <w:rtl w:val="0"/>
              </w:rPr>
              <w:t xml:space="preserve">BeeBot Directional Arrow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Procedures: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before="220" w:line="240" w:lineRule="auto"/>
              <w:ind w:left="0" w:firstLine="0"/>
              <w:rPr/>
            </w:pPr>
            <w:r w:rsidDel="00000000" w:rsidR="00000000" w:rsidRPr="00000000">
              <w:rPr>
                <w:rtl w:val="0"/>
              </w:rPr>
              <w:t xml:space="preserve">Preparation:</w:t>
            </w:r>
          </w:p>
          <w:p w:rsidR="00000000" w:rsidDel="00000000" w:rsidP="00000000" w:rsidRDefault="00000000" w:rsidRPr="00000000" w14:paraId="0000002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20" w:line="240" w:lineRule="auto"/>
              <w:ind w:firstLine="360"/>
            </w:pPr>
            <w:r w:rsidDel="00000000" w:rsidR="00000000" w:rsidRPr="00000000">
              <w:rPr>
                <w:rtl w:val="0"/>
              </w:rPr>
              <w:t xml:space="preserve">Cut the brown construction paper into 6” x 6” squares. Each team will need 3 brown squares.</w:t>
            </w:r>
          </w:p>
          <w:p w:rsidR="00000000" w:rsidDel="00000000" w:rsidP="00000000" w:rsidRDefault="00000000" w:rsidRPr="00000000" w14:paraId="0000002B">
            <w:pPr>
              <w:numPr>
                <w:ilvl w:val="0"/>
                <w:numId w:val="3"/>
              </w:numPr>
              <w:pBdr>
                <w:top w:color="auto" w:space="0" w:sz="0" w:val="none"/>
                <w:left w:color="auto" w:space="0" w:sz="0" w:val="none"/>
                <w:bottom w:color="auto" w:space="0" w:sz="0" w:val="none"/>
                <w:right w:color="auto" w:space="0" w:sz="0" w:val="none"/>
                <w:between w:color="auto" w:space="0" w:sz="0" w:val="none"/>
              </w:pBdr>
              <w:spacing w:after="220" w:before="0" w:beforeAutospacing="0" w:line="240" w:lineRule="auto"/>
              <w:ind w:firstLine="360"/>
            </w:pPr>
            <w:r w:rsidDel="00000000" w:rsidR="00000000" w:rsidRPr="00000000">
              <w:rPr>
                <w:rtl w:val="0"/>
              </w:rPr>
              <w:t xml:space="preserve">Charge the BeeBots.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before="220" w:line="240" w:lineRule="auto"/>
              <w:ind w:left="0" w:firstLine="0"/>
              <w:rPr/>
            </w:pPr>
            <w:r w:rsidDel="00000000" w:rsidR="00000000" w:rsidRPr="00000000">
              <w:rPr>
                <w:rtl w:val="0"/>
              </w:rPr>
              <w:t xml:space="preserve">In Class:</w:t>
            </w:r>
          </w:p>
          <w:p w:rsidR="00000000" w:rsidDel="00000000" w:rsidP="00000000" w:rsidRDefault="00000000" w:rsidRPr="00000000" w14:paraId="0000002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20" w:line="240" w:lineRule="auto"/>
              <w:ind w:firstLine="360"/>
            </w:pPr>
            <w:r w:rsidDel="00000000" w:rsidR="00000000" w:rsidRPr="00000000">
              <w:rPr>
                <w:rtl w:val="0"/>
              </w:rPr>
              <w:t xml:space="preserve">Use Slide 3 to engage the students in the book content. The song and explanation are below, as well as in the notes section of the slide.</w:t>
            </w:r>
          </w:p>
          <w:p w:rsidR="00000000" w:rsidDel="00000000" w:rsidP="00000000" w:rsidRDefault="00000000" w:rsidRPr="00000000" w14:paraId="0000002E">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pPr>
            <w:r w:rsidDel="00000000" w:rsidR="00000000" w:rsidRPr="00000000">
              <w:rPr>
                <w:rtl w:val="0"/>
              </w:rPr>
              <w:t xml:space="preserve">Introduce the song to students in this way:</w:t>
            </w:r>
          </w:p>
          <w:p w:rsidR="00000000" w:rsidDel="00000000" w:rsidP="00000000" w:rsidRDefault="00000000" w:rsidRPr="00000000" w14:paraId="0000002F">
            <w:pPr>
              <w:numPr>
                <w:ilvl w:val="2"/>
                <w:numId w:val="2"/>
              </w:numPr>
              <w:pBdr>
                <w:top w:color="auto" w:space="0" w:sz="0" w:val="none"/>
                <w:left w:color="auto" w:space="0" w:sz="0" w:val="none"/>
                <w:bottom w:color="auto" w:space="0" w:sz="0" w:val="none"/>
                <w:right w:color="auto" w:space="0" w:sz="0" w:val="none"/>
                <w:between w:color="auto" w:space="0" w:sz="0" w:val="none"/>
              </w:pBdr>
              <w:spacing w:after="220" w:before="0" w:beforeAutospacing="0" w:line="240" w:lineRule="auto"/>
              <w:ind w:left="2160" w:hanging="360"/>
            </w:pPr>
            <w:r w:rsidDel="00000000" w:rsidR="00000000" w:rsidRPr="00000000">
              <w:rPr>
                <w:rtl w:val="0"/>
              </w:rPr>
              <w:t xml:space="preserve">First, sing the lyrics to the students to the tune of “Twinkle, Twinkle, Little Star.” The lyrics are: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ind w:left="2160" w:firstLine="0"/>
              <w:rPr>
                <w:i w:val="1"/>
                <w:iCs w:val="1"/>
              </w:rPr>
            </w:pPr>
            <w:r w:rsidDel="00000000" w:rsidR="00000000" w:rsidRPr="00000000">
              <w:rPr>
                <w:i w:val="1"/>
                <w:iCs w:val="1"/>
                <w:rtl w:val="0"/>
              </w:rPr>
              <w:t xml:space="preserve">Acorn, acorn, small and round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ind w:left="2160" w:firstLine="0"/>
              <w:rPr>
                <w:i w:val="1"/>
                <w:iCs w:val="1"/>
              </w:rPr>
            </w:pPr>
            <w:r w:rsidDel="00000000" w:rsidR="00000000" w:rsidRPr="00000000">
              <w:rPr>
                <w:i w:val="1"/>
                <w:iCs w:val="1"/>
                <w:rtl w:val="0"/>
              </w:rPr>
              <w:t xml:space="preserve">Growing on the oak tree found.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ind w:left="2160" w:firstLine="0"/>
              <w:rPr>
                <w:i w:val="1"/>
                <w:iCs w:val="1"/>
              </w:rPr>
            </w:pPr>
            <w:r w:rsidDel="00000000" w:rsidR="00000000" w:rsidRPr="00000000">
              <w:rPr>
                <w:i w:val="1"/>
                <w:iCs w:val="1"/>
                <w:rtl w:val="0"/>
              </w:rPr>
              <w:t xml:space="preserve">From a seed into a tree, an acorn grows,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ind w:left="2160" w:firstLine="0"/>
              <w:rPr>
                <w:i w:val="1"/>
                <w:iCs w:val="1"/>
              </w:rPr>
            </w:pPr>
            <w:r w:rsidDel="00000000" w:rsidR="00000000" w:rsidRPr="00000000">
              <w:rPr>
                <w:i w:val="1"/>
                <w:iCs w:val="1"/>
                <w:rtl w:val="0"/>
              </w:rPr>
              <w:t xml:space="preserve">Just wait and see!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ind w:left="2160" w:firstLine="0"/>
              <w:rPr>
                <w:i w:val="1"/>
                <w:iCs w:val="1"/>
              </w:rPr>
            </w:pPr>
            <w:r w:rsidDel="00000000" w:rsidR="00000000" w:rsidRPr="00000000">
              <w:rPr>
                <w:i w:val="1"/>
                <w:iCs w:val="1"/>
                <w:rtl w:val="0"/>
              </w:rPr>
              <w:t xml:space="preserve">Acorn, acorn, small and round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ind w:left="2160" w:firstLine="0"/>
              <w:rPr>
                <w:i w:val="1"/>
                <w:iCs w:val="1"/>
              </w:rPr>
            </w:pPr>
            <w:r w:rsidDel="00000000" w:rsidR="00000000" w:rsidRPr="00000000">
              <w:rPr>
                <w:i w:val="1"/>
                <w:iCs w:val="1"/>
                <w:rtl w:val="0"/>
              </w:rPr>
              <w:t xml:space="preserve">Growing on the oak tree found.</w:t>
            </w:r>
          </w:p>
          <w:p w:rsidR="00000000" w:rsidDel="00000000" w:rsidP="00000000" w:rsidRDefault="00000000" w:rsidRPr="00000000" w14:paraId="00000036">
            <w:pPr>
              <w:numPr>
                <w:ilvl w:val="2"/>
                <w:numId w:val="2"/>
              </w:numPr>
              <w:pBdr>
                <w:top w:color="auto" w:space="0" w:sz="0" w:val="none"/>
                <w:left w:color="auto" w:space="0" w:sz="0" w:val="none"/>
                <w:bottom w:color="auto" w:space="0" w:sz="0" w:val="none"/>
                <w:right w:color="auto" w:space="0" w:sz="0" w:val="none"/>
                <w:between w:color="auto" w:space="0" w:sz="0" w:val="none"/>
              </w:pBdr>
              <w:spacing w:after="0" w:afterAutospacing="0" w:before="220" w:line="240" w:lineRule="auto"/>
              <w:ind w:left="2160" w:hanging="360"/>
            </w:pPr>
            <w:r w:rsidDel="00000000" w:rsidR="00000000" w:rsidRPr="00000000">
              <w:rPr>
                <w:rtl w:val="0"/>
              </w:rPr>
              <w:t xml:space="preserve">Second, introduce the movements to them:</w:t>
            </w:r>
          </w:p>
          <w:p w:rsidR="00000000" w:rsidDel="00000000" w:rsidP="00000000" w:rsidRDefault="00000000" w:rsidRPr="00000000" w14:paraId="00000037">
            <w:pPr>
              <w:widowControl w:val="0"/>
              <w:numPr>
                <w:ilvl w:val="3"/>
                <w:numId w:val="2"/>
              </w:numPr>
              <w:spacing w:line="240" w:lineRule="auto"/>
              <w:ind w:left="2880" w:hanging="360"/>
            </w:pPr>
            <w:r w:rsidDel="00000000" w:rsidR="00000000" w:rsidRPr="00000000">
              <w:rPr>
                <w:rtl w:val="0"/>
              </w:rPr>
              <w:t xml:space="preserve">On lines 1-2, have students curl into a small ball like a seed.</w:t>
            </w:r>
          </w:p>
          <w:p w:rsidR="00000000" w:rsidDel="00000000" w:rsidP="00000000" w:rsidRDefault="00000000" w:rsidRPr="00000000" w14:paraId="00000038">
            <w:pPr>
              <w:widowControl w:val="0"/>
              <w:numPr>
                <w:ilvl w:val="3"/>
                <w:numId w:val="2"/>
              </w:numPr>
              <w:spacing w:line="240" w:lineRule="auto"/>
              <w:ind w:left="2880" w:hanging="360"/>
            </w:pPr>
            <w:r w:rsidDel="00000000" w:rsidR="00000000" w:rsidRPr="00000000">
              <w:rPr>
                <w:rtl w:val="0"/>
              </w:rPr>
              <w:t xml:space="preserve">On lines 3-4, have students pretend to be an oak tree growing, standing tall and reaching their hands over their heads.</w:t>
            </w:r>
          </w:p>
          <w:p w:rsidR="00000000" w:rsidDel="00000000" w:rsidP="00000000" w:rsidRDefault="00000000" w:rsidRPr="00000000" w14:paraId="00000039">
            <w:pPr>
              <w:widowControl w:val="0"/>
              <w:numPr>
                <w:ilvl w:val="3"/>
                <w:numId w:val="2"/>
              </w:numPr>
              <w:spacing w:after="0" w:afterAutospacing="0" w:line="240" w:lineRule="auto"/>
              <w:ind w:left="2880" w:hanging="360"/>
            </w:pPr>
            <w:r w:rsidDel="00000000" w:rsidR="00000000" w:rsidRPr="00000000">
              <w:rPr>
                <w:rtl w:val="0"/>
              </w:rPr>
              <w:t xml:space="preserve">On lines 5-6, have students clap their hands side to side to be acorns falling from the trees.</w:t>
            </w:r>
          </w:p>
          <w:p w:rsidR="00000000" w:rsidDel="00000000" w:rsidP="00000000" w:rsidRDefault="00000000" w:rsidRPr="00000000" w14:paraId="0000003A">
            <w:pPr>
              <w:numPr>
                <w:ilvl w:val="2"/>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pPr>
            <w:r w:rsidDel="00000000" w:rsidR="00000000" w:rsidRPr="00000000">
              <w:rPr>
                <w:rtl w:val="0"/>
              </w:rPr>
              <w:t xml:space="preserve">Combine the song and movements, singing them 1-2 times.</w:t>
            </w:r>
          </w:p>
          <w:p w:rsidR="00000000" w:rsidDel="00000000" w:rsidP="00000000" w:rsidRDefault="00000000" w:rsidRPr="00000000" w14:paraId="0000003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firstLine="360"/>
            </w:pPr>
            <w:r w:rsidDel="00000000" w:rsidR="00000000" w:rsidRPr="00000000">
              <w:rPr>
                <w:rtl w:val="0"/>
              </w:rPr>
              <w:t xml:space="preserve">Move to Slide 4 and explain to students that while some people call acorns “nuts”, they are the fruit of the oak tree. They protect a seed which can grow into an oak tree. Use the linked PebbleGo article to learn about Fruits and Seeds. Be sure to point out the examples of acorns and squirrels in the article.</w:t>
            </w:r>
          </w:p>
          <w:p w:rsidR="00000000" w:rsidDel="00000000" w:rsidP="00000000" w:rsidRDefault="00000000" w:rsidRPr="00000000" w14:paraId="0000003C">
            <w:pPr>
              <w:widowControl w:val="0"/>
              <w:numPr>
                <w:ilvl w:val="0"/>
                <w:numId w:val="2"/>
              </w:numPr>
              <w:spacing w:line="240" w:lineRule="auto"/>
              <w:ind w:firstLine="360"/>
            </w:pPr>
            <w:r w:rsidDel="00000000" w:rsidR="00000000" w:rsidRPr="00000000">
              <w:rPr>
                <w:rtl w:val="0"/>
              </w:rPr>
              <w:t xml:space="preserve">On slide 5, show students the cover of the book and explain that acorn is NOT afraid of adventure. His next adventure will help him grow into a strong oak tree.</w:t>
            </w:r>
          </w:p>
          <w:p w:rsidR="00000000" w:rsidDel="00000000" w:rsidP="00000000" w:rsidRDefault="00000000" w:rsidRPr="00000000" w14:paraId="0000003D">
            <w:pPr>
              <w:widowControl w:val="0"/>
              <w:numPr>
                <w:ilvl w:val="0"/>
                <w:numId w:val="2"/>
              </w:numPr>
              <w:spacing w:line="240" w:lineRule="auto"/>
              <w:ind w:firstLine="360"/>
            </w:pPr>
            <w:r w:rsidDel="00000000" w:rsidR="00000000" w:rsidRPr="00000000">
              <w:rPr>
                <w:rtl w:val="0"/>
              </w:rPr>
              <w:t xml:space="preserve">Read and discuss the book.</w:t>
            </w:r>
          </w:p>
          <w:p w:rsidR="00000000" w:rsidDel="00000000" w:rsidP="00000000" w:rsidRDefault="00000000" w:rsidRPr="00000000" w14:paraId="0000003E">
            <w:pPr>
              <w:widowControl w:val="0"/>
              <w:spacing w:line="240" w:lineRule="auto"/>
              <w:ind w:left="0" w:firstLine="0"/>
              <w:rPr>
                <w:i w:val="1"/>
                <w:iCs w:val="1"/>
              </w:rPr>
            </w:pPr>
            <w:r w:rsidDel="00000000" w:rsidR="00000000" w:rsidRPr="00000000">
              <w:rPr>
                <w:i w:val="1"/>
                <w:iCs w:val="1"/>
                <w:rtl w:val="0"/>
              </w:rPr>
              <w:t xml:space="preserve">(NOTE: This is a good stopping point in the lesson. The coding activity below should be continued in a 2nd lesson.)</w:t>
            </w:r>
          </w:p>
          <w:p w:rsidR="00000000" w:rsidDel="00000000" w:rsidP="00000000" w:rsidRDefault="00000000" w:rsidRPr="00000000" w14:paraId="0000003F">
            <w:pPr>
              <w:widowControl w:val="0"/>
              <w:numPr>
                <w:ilvl w:val="0"/>
                <w:numId w:val="2"/>
              </w:numPr>
              <w:spacing w:line="240" w:lineRule="auto"/>
              <w:ind w:firstLine="360"/>
            </w:pPr>
            <w:r w:rsidDel="00000000" w:rsidR="00000000" w:rsidRPr="00000000">
              <w:rPr>
                <w:rtl w:val="0"/>
              </w:rPr>
              <w:t xml:space="preserve">Use Slide 6 to engage students in their task. Using the sample BeeBot mat on the screen, explain to students that they will use their BeeBot as a squirrel to push the acorn into a hole so it can grow into a strong oak tree. The brown squares represent holes where they can push their acorns.</w:t>
            </w:r>
          </w:p>
          <w:p w:rsidR="00000000" w:rsidDel="00000000" w:rsidP="00000000" w:rsidRDefault="00000000" w:rsidRPr="00000000" w14:paraId="00000040">
            <w:pPr>
              <w:widowControl w:val="0"/>
              <w:numPr>
                <w:ilvl w:val="0"/>
                <w:numId w:val="2"/>
              </w:numPr>
              <w:spacing w:line="240" w:lineRule="auto"/>
              <w:ind w:firstLine="360"/>
            </w:pPr>
            <w:r w:rsidDel="00000000" w:rsidR="00000000" w:rsidRPr="00000000">
              <w:rPr>
                <w:rtl w:val="0"/>
              </w:rPr>
              <w:t xml:space="preserve">On Slide 7, introduce the vocabulary word “algorithm” to students. Also, show them the set of BeeBot Directional Arrow cards that they will use to write their algorithm. Model for students how their code will be written from left to write in a straight line. Remind them what each arrow means. You can also show students that they can place the cards on their mats along the path that their BeeBot will travel to help them figure out the correct algorithm. Then, they can carefully move the cards into a straight line.</w:t>
            </w:r>
          </w:p>
          <w:p w:rsidR="00000000" w:rsidDel="00000000" w:rsidP="00000000" w:rsidRDefault="00000000" w:rsidRPr="00000000" w14:paraId="00000041">
            <w:pPr>
              <w:widowControl w:val="0"/>
              <w:numPr>
                <w:ilvl w:val="1"/>
                <w:numId w:val="2"/>
              </w:numPr>
              <w:spacing w:line="240" w:lineRule="auto"/>
              <w:ind w:left="1440" w:hanging="360"/>
            </w:pPr>
            <w:r w:rsidDel="00000000" w:rsidR="00000000" w:rsidRPr="00000000">
              <w:rPr>
                <w:rtl w:val="0"/>
              </w:rPr>
              <w:t xml:space="preserve">An arrow pointing up means travel forward</w:t>
            </w:r>
          </w:p>
          <w:p w:rsidR="00000000" w:rsidDel="00000000" w:rsidP="00000000" w:rsidRDefault="00000000" w:rsidRPr="00000000" w14:paraId="00000042">
            <w:pPr>
              <w:widowControl w:val="0"/>
              <w:numPr>
                <w:ilvl w:val="1"/>
                <w:numId w:val="2"/>
              </w:numPr>
              <w:spacing w:line="240" w:lineRule="auto"/>
              <w:ind w:left="1440" w:hanging="360"/>
            </w:pPr>
            <w:r w:rsidDel="00000000" w:rsidR="00000000" w:rsidRPr="00000000">
              <w:rPr>
                <w:rtl w:val="0"/>
              </w:rPr>
              <w:t xml:space="preserve">An arrow pointing down means travel backwards</w:t>
            </w:r>
          </w:p>
          <w:p w:rsidR="00000000" w:rsidDel="00000000" w:rsidP="00000000" w:rsidRDefault="00000000" w:rsidRPr="00000000" w14:paraId="00000043">
            <w:pPr>
              <w:widowControl w:val="0"/>
              <w:numPr>
                <w:ilvl w:val="1"/>
                <w:numId w:val="2"/>
              </w:numPr>
              <w:spacing w:line="240" w:lineRule="auto"/>
              <w:ind w:left="1440" w:hanging="360"/>
            </w:pPr>
            <w:r w:rsidDel="00000000" w:rsidR="00000000" w:rsidRPr="00000000">
              <w:rPr>
                <w:rtl w:val="0"/>
              </w:rPr>
              <w:t xml:space="preserve">An arrow pointing right means rotate right 90 degrees</w:t>
            </w:r>
          </w:p>
          <w:p w:rsidR="00000000" w:rsidDel="00000000" w:rsidP="00000000" w:rsidRDefault="00000000" w:rsidRPr="00000000" w14:paraId="00000044">
            <w:pPr>
              <w:widowControl w:val="0"/>
              <w:numPr>
                <w:ilvl w:val="1"/>
                <w:numId w:val="2"/>
              </w:numPr>
              <w:spacing w:line="240" w:lineRule="auto"/>
              <w:ind w:left="1440" w:hanging="360"/>
            </w:pPr>
            <w:r w:rsidDel="00000000" w:rsidR="00000000" w:rsidRPr="00000000">
              <w:rPr>
                <w:rtl w:val="0"/>
              </w:rPr>
              <w:t xml:space="preserve">An arrow pointing left means rotate left 90 degrees</w:t>
            </w:r>
          </w:p>
          <w:p w:rsidR="00000000" w:rsidDel="00000000" w:rsidP="00000000" w:rsidRDefault="00000000" w:rsidRPr="00000000" w14:paraId="00000045">
            <w:pPr>
              <w:widowControl w:val="0"/>
              <w:numPr>
                <w:ilvl w:val="0"/>
                <w:numId w:val="2"/>
              </w:numPr>
              <w:spacing w:line="240" w:lineRule="auto"/>
              <w:ind w:firstLine="360"/>
            </w:pPr>
            <w:r w:rsidDel="00000000" w:rsidR="00000000" w:rsidRPr="00000000">
              <w:rPr>
                <w:rtl w:val="0"/>
              </w:rPr>
              <w:t xml:space="preserve">Use Slide 8 to review directions with students. </w:t>
            </w:r>
          </w:p>
          <w:p w:rsidR="00000000" w:rsidDel="00000000" w:rsidP="00000000" w:rsidRDefault="00000000" w:rsidRPr="00000000" w14:paraId="00000046">
            <w:pPr>
              <w:widowControl w:val="0"/>
              <w:numPr>
                <w:ilvl w:val="0"/>
                <w:numId w:val="2"/>
              </w:numPr>
              <w:spacing w:line="240" w:lineRule="auto"/>
              <w:ind w:firstLine="360"/>
            </w:pPr>
            <w:r w:rsidDel="00000000" w:rsidR="00000000" w:rsidRPr="00000000">
              <w:rPr>
                <w:rtl w:val="0"/>
              </w:rPr>
              <w:t xml:space="preserve">Once students have written their algorithms, have them get their BeeBot and place a pusher jacket on top of it. Then, they can place it and their acorn on the mat. Finally, they can input their algorithms into the BeeBots.</w:t>
            </w:r>
          </w:p>
          <w:p w:rsidR="00000000" w:rsidDel="00000000" w:rsidP="00000000" w:rsidRDefault="00000000" w:rsidRPr="00000000" w14:paraId="00000047">
            <w:pPr>
              <w:widowControl w:val="0"/>
              <w:numPr>
                <w:ilvl w:val="0"/>
                <w:numId w:val="2"/>
              </w:numPr>
              <w:spacing w:line="240" w:lineRule="auto"/>
              <w:ind w:firstLine="360"/>
            </w:pPr>
            <w:r w:rsidDel="00000000" w:rsidR="00000000" w:rsidRPr="00000000">
              <w:rPr>
                <w:rtl w:val="0"/>
              </w:rPr>
              <w:t xml:space="preserve">After students have tested their algorithms, bring them together for the review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Your Name: </w:t>
            </w:r>
            <w:r w:rsidDel="00000000" w:rsidR="00000000" w:rsidRPr="00000000">
              <w:rPr>
                <w:rtl w:val="0"/>
              </w:rPr>
              <w:t xml:space="preserve">Jennifer A. Siderius</w:t>
            </w:r>
          </w:p>
        </w:tc>
      </w:tr>
    </w:tbl>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ageBreakBefore w:val="0"/>
        <w:ind w:left="0" w:firstLine="0"/>
        <w:rPr/>
      </w:pPr>
      <w:r w:rsidDel="00000000" w:rsidR="00000000" w:rsidRPr="00000000">
        <w:rPr>
          <w:rtl w:val="0"/>
        </w:rPr>
      </w:r>
    </w:p>
    <w:sectPr>
      <w:pgSz w:h="15840" w:w="12240" w:orient="portrait"/>
      <w:pgMar w:bottom="81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59"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sz w:val="32"/>
      <w:szCs w:val="32"/>
    </w:rPr>
  </w:style>
  <w:style w:type="paragraph" w:styleId="Heading2">
    <w:name w:val="heading 2"/>
    <w:basedOn w:val="Normal"/>
    <w:next w:val="Normal"/>
    <w:pPr>
      <w:keepNext w:val="1"/>
      <w:keepLines w:val="1"/>
      <w:pageBreakBefore w:val="0"/>
      <w:spacing w:after="0" w:before="40" w:lineRule="auto"/>
    </w:pPr>
    <w:rPr>
      <w:sz w:val="28"/>
      <w:szCs w:val="28"/>
    </w:rPr>
  </w:style>
  <w:style w:type="paragraph" w:styleId="Heading3">
    <w:name w:val="heading 3"/>
    <w:basedOn w:val="Normal"/>
    <w:next w:val="Normal"/>
    <w:pPr>
      <w:pageBreakBefore w:val="0"/>
      <w:spacing w:after="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ZvpxFj-qLKYbDdZAwm8oI4mUu2xoI6jz5yIXi9RgKvM/template/preview" TargetMode="External"/><Relationship Id="rId7" Type="http://schemas.openxmlformats.org/officeDocument/2006/relationships/hyperlink" Target="https://www.terrapinlogo.com/pusher-jackets-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