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54388" cy="1809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38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7"/>
        </w:rPr>
      </w:pPr>
    </w:p>
    <w:p>
      <w:pPr>
        <w:pStyle w:val="Title"/>
      </w:pPr>
      <w:r>
        <w:rPr/>
        <w:t>Дом </w:t>
      </w:r>
      <w:r>
        <w:rPr>
          <w:spacing w:val="-2"/>
        </w:rPr>
        <w:t>Наркомфина</w:t>
      </w:r>
    </w:p>
    <w:p>
      <w:pPr>
        <w:pStyle w:val="BodyText"/>
        <w:spacing w:before="5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447675</wp:posOffset>
                </wp:positionH>
                <wp:positionV relativeFrom="paragraph">
                  <wp:posOffset>54611</wp:posOffset>
                </wp:positionV>
                <wp:extent cx="6657975" cy="190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4.300088pt;width:524.25pt;height:1.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93"/>
        <w:ind w:left="105" w:right="0" w:firstLine="0"/>
        <w:jc w:val="both"/>
        <w:rPr>
          <w:sz w:val="22"/>
        </w:rPr>
      </w:pPr>
      <w:r>
        <w:rPr>
          <w:sz w:val="22"/>
        </w:rPr>
        <w:t>Материал из Википедии — свободной </w:t>
      </w:r>
      <w:r>
        <w:rPr>
          <w:spacing w:val="-2"/>
          <w:sz w:val="22"/>
        </w:rPr>
        <w:t>энциклопедии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64" w:lineRule="auto"/>
        <w:ind w:left="105" w:right="106"/>
        <w:jc w:val="both"/>
      </w:pPr>
      <w:r>
        <w:rPr>
          <w:b/>
        </w:rPr>
        <w:t>Дом </w:t>
      </w:r>
      <w:r>
        <w:rPr>
          <w:b/>
          <w:spacing w:val="11"/>
        </w:rPr>
        <w:t>Наркомф</w:t>
      </w:r>
      <w:r>
        <w:rPr>
          <w:b/>
          <w:spacing w:val="-134"/>
        </w:rPr>
        <w:t>и</w:t>
      </w:r>
      <w:r>
        <w:rPr>
          <w:b/>
          <w:spacing w:val="35"/>
          <w:position w:val="-1"/>
        </w:rPr>
        <w:t>́</w:t>
      </w:r>
      <w:r>
        <w:rPr>
          <w:b/>
          <w:spacing w:val="11"/>
        </w:rPr>
        <w:t>на</w:t>
      </w:r>
      <w:r>
        <w:rPr>
          <w:b/>
        </w:rPr>
        <w:t> </w:t>
      </w:r>
      <w:r>
        <w:rPr/>
        <w:t>— один из знаковых памятников архитектуры советского </w:t>
      </w:r>
      <w:hyperlink r:id="rId6">
        <w:r>
          <w:rPr>
            <w:u w:val="single" w:color="AAAAAA"/>
          </w:rPr>
          <w:t>авангарда</w:t>
        </w:r>
      </w:hyperlink>
      <w:r>
        <w:rPr/>
        <w:t> </w:t>
      </w:r>
      <w:r>
        <w:rPr/>
        <w:t>и </w:t>
      </w:r>
      <w:hyperlink r:id="rId7">
        <w:r>
          <w:rPr>
            <w:u w:val="single" w:color="AAAAAA"/>
          </w:rPr>
          <w:t>конструктивизма</w:t>
        </w:r>
      </w:hyperlink>
      <w:r>
        <w:rPr/>
        <w:t>. Построен в </w:t>
      </w:r>
      <w:hyperlink r:id="rId8">
        <w:r>
          <w:rPr>
            <w:u w:val="single" w:color="AAAAAA"/>
          </w:rPr>
          <w:t>1928</w:t>
        </w:r>
      </w:hyperlink>
      <w:r>
        <w:rPr/>
        <w:t>—</w:t>
      </w:r>
      <w:hyperlink r:id="rId9">
        <w:r>
          <w:rPr>
            <w:u w:val="single" w:color="AAAAAA"/>
          </w:rPr>
          <w:t>1930 годах</w:t>
        </w:r>
      </w:hyperlink>
      <w:r>
        <w:rPr/>
        <w:t> по проекту архитекторов </w:t>
      </w:r>
      <w:hyperlink r:id="rId10">
        <w:r>
          <w:rPr>
            <w:u w:val="single" w:color="AAAAAA"/>
          </w:rPr>
          <w:t>Моисея Гинзбурга</w:t>
        </w:r>
      </w:hyperlink>
      <w:r>
        <w:rPr/>
        <w:t>, </w:t>
      </w:r>
      <w:hyperlink r:id="rId11">
        <w:r>
          <w:rPr>
            <w:u w:val="single" w:color="AAAAAA"/>
          </w:rPr>
          <w:t>Игнатия Милиниса</w:t>
        </w:r>
      </w:hyperlink>
      <w:r>
        <w:rPr/>
        <w:t> </w:t>
      </w:r>
      <w:r>
        <w:rPr>
          <w:position w:val="1"/>
        </w:rPr>
        <w:t>и инженера </w:t>
      </w:r>
      <w:hyperlink r:id="rId12">
        <w:r>
          <w:rPr>
            <w:u w:val="single" w:color="AAAAAA"/>
          </w:rPr>
          <w:t>Сергея Прохорова</w:t>
        </w:r>
      </w:hyperlink>
      <w:r>
        <w:rPr>
          <w:position w:val="10"/>
          <w:sz w:val="20"/>
          <w:u w:val="single" w:color="AAAAAA"/>
        </w:rPr>
        <w:t>[2]</w:t>
      </w:r>
      <w:r>
        <w:rPr>
          <w:position w:val="10"/>
          <w:sz w:val="20"/>
        </w:rPr>
        <w:t> </w:t>
      </w:r>
      <w:r>
        <w:rPr>
          <w:position w:val="1"/>
        </w:rPr>
        <w:t>для работников </w:t>
      </w:r>
      <w:hyperlink r:id="rId13">
        <w:r>
          <w:rPr>
            <w:u w:val="single" w:color="AAAAAA"/>
          </w:rPr>
          <w:t>Народного</w:t>
        </w:r>
      </w:hyperlink>
      <w:r>
        <w:rPr/>
        <w:t> </w:t>
      </w:r>
      <w:hyperlink r:id="rId13">
        <w:r>
          <w:rPr>
            <w:u w:val="single" w:color="AAAAAA"/>
          </w:rPr>
          <w:t>комиссариата</w:t>
        </w:r>
        <w:r>
          <w:rPr>
            <w:spacing w:val="70"/>
            <w:u w:val="single" w:color="AAAAAA"/>
          </w:rPr>
          <w:t>  </w:t>
        </w:r>
        <w:r>
          <w:rPr>
            <w:u w:val="single" w:color="AAAAAA"/>
          </w:rPr>
          <w:t>финансов</w:t>
        </w:r>
        <w:r>
          <w:rPr>
            <w:spacing w:val="70"/>
            <w:u w:val="single" w:color="AAAAAA"/>
          </w:rPr>
          <w:t>  </w:t>
        </w:r>
        <w:r>
          <w:rPr>
            <w:u w:val="single" w:color="AAAAAA"/>
          </w:rPr>
          <w:t>СССР</w:t>
        </w:r>
      </w:hyperlink>
      <w:r>
        <w:rPr>
          <w:spacing w:val="70"/>
        </w:rPr>
        <w:t>  </w:t>
      </w:r>
      <w:r>
        <w:rPr/>
        <w:t>(Наркомфина).</w:t>
      </w:r>
      <w:r>
        <w:rPr>
          <w:spacing w:val="70"/>
        </w:rPr>
        <w:t>  </w:t>
      </w:r>
      <w:r>
        <w:rPr/>
        <w:t>Автор</w:t>
      </w:r>
      <w:r>
        <w:rPr>
          <w:spacing w:val="70"/>
        </w:rPr>
        <w:t>  </w:t>
      </w:r>
      <w:r>
        <w:rPr/>
        <w:t>замысла</w:t>
      </w:r>
      <w:r>
        <w:rPr>
          <w:spacing w:val="70"/>
        </w:rPr>
        <w:t>  </w:t>
      </w:r>
      <w:r>
        <w:rPr/>
        <w:t>дома</w:t>
      </w:r>
      <w:r>
        <w:rPr>
          <w:spacing w:val="70"/>
        </w:rPr>
        <w:t>  </w:t>
      </w:r>
      <w:r>
        <w:rPr/>
        <w:t>Наркомфина М. Я. Гинзбург определял его как «опытный дом переходного типа»</w:t>
      </w:r>
      <w:r>
        <w:rPr>
          <w:position w:val="9"/>
          <w:sz w:val="20"/>
          <w:u w:val="single" w:color="AAAAAA"/>
        </w:rPr>
        <w:t>[3]</w:t>
      </w:r>
      <w:r>
        <w:rPr/>
        <w:t>. Дом находится в </w:t>
      </w:r>
      <w:hyperlink r:id="rId14">
        <w:r>
          <w:rPr>
            <w:u w:val="single" w:color="AAAAAA"/>
          </w:rPr>
          <w:t>Москве</w:t>
        </w:r>
      </w:hyperlink>
      <w:r>
        <w:rPr/>
        <w:t> по адресу: </w:t>
      </w:r>
      <w:hyperlink r:id="rId15">
        <w:r>
          <w:rPr>
            <w:u w:val="single" w:color="AAAAAA"/>
          </w:rPr>
          <w:t>Новинский бульвар</w:t>
        </w:r>
      </w:hyperlink>
      <w:r>
        <w:rPr/>
        <w:t>, дом 25, корпус 1.</w:t>
      </w:r>
    </w:p>
    <w:p>
      <w:pPr>
        <w:spacing w:after="0" w:line="264" w:lineRule="auto"/>
        <w:jc w:val="both"/>
        <w:sectPr>
          <w:type w:val="continuous"/>
          <w:pgSz w:w="11900" w:h="16840"/>
          <w:pgMar w:top="1020" w:bottom="280" w:left="600" w:right="600"/>
        </w:sectPr>
      </w:pPr>
    </w:p>
    <w:p>
      <w:pPr>
        <w:pStyle w:val="BodyText"/>
        <w:spacing w:line="271" w:lineRule="auto" w:before="76"/>
        <w:ind w:left="105" w:right="47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4395787</wp:posOffset>
                </wp:positionH>
                <wp:positionV relativeFrom="paragraph">
                  <wp:posOffset>145147</wp:posOffset>
                </wp:positionV>
                <wp:extent cx="2676525" cy="27146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676525" cy="271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6525" h="2714625">
                              <a:moveTo>
                                <a:pt x="0" y="0"/>
                              </a:moveTo>
                              <a:lnTo>
                                <a:pt x="2676525" y="0"/>
                              </a:lnTo>
                              <a:lnTo>
                                <a:pt x="2676525" y="2714625"/>
                              </a:lnTo>
                              <a:lnTo>
                                <a:pt x="0" y="27146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6.125pt;margin-top:11.428909pt;width:210.75pt;height:213.75pt;mso-position-horizontal-relative:page;mso-position-vertical-relative:paragraph;z-index:15729152" id="docshape2" filled="false" stroked="true" strokeweight=".75pt" strokecolor="#dddddd">
                <v:stroke dashstyle="solid"/>
                <w10:wrap type="none"/>
              </v:rect>
            </w:pict>
          </mc:Fallback>
        </mc:AlternateContent>
      </w:r>
      <w:r>
        <w:rPr/>
        <w:t>С 1980-х годов дом находился в </w:t>
      </w:r>
      <w:r>
        <w:rPr/>
        <w:t>аварийном состоянии, был трижды включён в список «100 главных зданий мира, которым грозит уничтожение»</w:t>
      </w:r>
      <w:r>
        <w:rPr>
          <w:position w:val="9"/>
          <w:sz w:val="20"/>
          <w:u w:val="single" w:color="AAAAAA"/>
        </w:rPr>
        <w:t>[4]</w:t>
      </w:r>
      <w:r>
        <w:rPr/>
        <w:t>.</w:t>
      </w:r>
      <w:r>
        <w:rPr>
          <w:spacing w:val="57"/>
          <w:w w:val="150"/>
        </w:rPr>
        <w:t> </w:t>
      </w:r>
      <w:r>
        <w:rPr/>
        <w:t>В</w:t>
      </w:r>
      <w:r>
        <w:rPr>
          <w:spacing w:val="57"/>
          <w:w w:val="150"/>
        </w:rPr>
        <w:t> </w:t>
      </w:r>
      <w:r>
        <w:rPr/>
        <w:t>1986</w:t>
      </w:r>
      <w:r>
        <w:rPr>
          <w:spacing w:val="57"/>
          <w:w w:val="150"/>
        </w:rPr>
        <w:t> </w:t>
      </w:r>
      <w:r>
        <w:rPr/>
        <w:t>начато</w:t>
      </w:r>
      <w:r>
        <w:rPr>
          <w:spacing w:val="57"/>
          <w:w w:val="150"/>
        </w:rPr>
        <w:t> </w:t>
      </w:r>
      <w:r>
        <w:rPr/>
        <w:t>исследование</w:t>
      </w:r>
      <w:r>
        <w:rPr>
          <w:spacing w:val="58"/>
          <w:w w:val="150"/>
        </w:rPr>
        <w:t> </w:t>
      </w:r>
      <w:r>
        <w:rPr>
          <w:spacing w:val="-10"/>
        </w:rPr>
        <w:t>и</w:t>
      </w:r>
    </w:p>
    <w:p>
      <w:pPr>
        <w:pStyle w:val="BodyText"/>
        <w:spacing w:line="278" w:lineRule="auto" w:before="19"/>
        <w:ind w:left="104" w:right="4763"/>
        <w:jc w:val="both"/>
      </w:pPr>
      <w:r>
        <w:rPr/>
        <w:t>работа над проектом реставрации дома </w:t>
      </w:r>
      <w:r>
        <w:rPr/>
        <w:t>по инициативе </w:t>
      </w:r>
      <w:hyperlink r:id="rId16">
        <w:r>
          <w:rPr>
            <w:u w:val="single" w:color="AAAAAA"/>
          </w:rPr>
          <w:t>Владимира Гинзбурга;</w:t>
        </w:r>
      </w:hyperlink>
      <w:r>
        <w:rPr/>
        <w:t> в 1998 году проект</w:t>
      </w:r>
      <w:r>
        <w:rPr>
          <w:spacing w:val="58"/>
          <w:w w:val="150"/>
        </w:rPr>
        <w:t>  </w:t>
      </w:r>
      <w:r>
        <w:rPr/>
        <w:t>отмечен</w:t>
      </w:r>
      <w:r>
        <w:rPr>
          <w:spacing w:val="59"/>
          <w:w w:val="150"/>
        </w:rPr>
        <w:t>  </w:t>
      </w:r>
      <w:r>
        <w:rPr/>
        <w:t>первой</w:t>
      </w:r>
      <w:r>
        <w:rPr>
          <w:spacing w:val="58"/>
          <w:w w:val="150"/>
        </w:rPr>
        <w:t>  </w:t>
      </w:r>
      <w:r>
        <w:rPr/>
        <w:t>премией</w:t>
      </w:r>
      <w:r>
        <w:rPr>
          <w:spacing w:val="59"/>
          <w:w w:val="150"/>
        </w:rPr>
        <w:t>  </w:t>
      </w:r>
      <w:r>
        <w:rPr>
          <w:spacing w:val="-2"/>
        </w:rPr>
        <w:t>фестиваля</w:t>
      </w:r>
    </w:p>
    <w:p>
      <w:pPr>
        <w:pStyle w:val="BodyText"/>
        <w:spacing w:line="276" w:lineRule="auto" w:before="11"/>
        <w:ind w:left="104" w:right="4762"/>
        <w:jc w:val="both"/>
      </w:pPr>
      <w:r>
        <w:rPr/>
        <w:t>«Зодчество». В 2016—2020 годах </w:t>
      </w:r>
      <w:r>
        <w:rPr/>
        <w:t>дом отреставрирован по проекту </w:t>
      </w:r>
      <w:hyperlink r:id="rId17">
        <w:r>
          <w:rPr>
            <w:u w:val="double"/>
          </w:rPr>
          <w:t>АБ</w:t>
        </w:r>
      </w:hyperlink>
      <w:r>
        <w:rPr/>
        <w:t> «Гинзбург Архитектс». Результаты исследования и реставрации опубликованы</w:t>
      </w:r>
      <w:r>
        <w:rPr>
          <w:position w:val="9"/>
          <w:sz w:val="20"/>
          <w:u w:val="single" w:color="AAAAAA"/>
        </w:rPr>
        <w:t>[5][6]</w:t>
      </w:r>
      <w:r>
        <w:rPr/>
        <w:t>. Сейчас Дом Наркомфина — и памятник архитектуры, и жилой </w:t>
      </w:r>
      <w:r>
        <w:rPr>
          <w:spacing w:val="-4"/>
        </w:rPr>
        <w:t>дом.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05"/>
        <w:jc w:val="both"/>
      </w:pPr>
      <w:r>
        <w:rPr/>
        <w:t>В</w:t>
      </w:r>
      <w:r>
        <w:rPr>
          <w:spacing w:val="72"/>
        </w:rPr>
        <w:t>  </w:t>
      </w:r>
      <w:r>
        <w:rPr/>
        <w:t>2021</w:t>
      </w:r>
      <w:r>
        <w:rPr>
          <w:spacing w:val="72"/>
        </w:rPr>
        <w:t>  </w:t>
      </w:r>
      <w:r>
        <w:rPr/>
        <w:t>году</w:t>
      </w:r>
      <w:r>
        <w:rPr>
          <w:spacing w:val="72"/>
        </w:rPr>
        <w:t>  </w:t>
      </w:r>
      <w:r>
        <w:rPr/>
        <w:t>Музей</w:t>
      </w:r>
      <w:r>
        <w:rPr>
          <w:spacing w:val="72"/>
        </w:rPr>
        <w:t>  </w:t>
      </w:r>
      <w:r>
        <w:rPr/>
        <w:t>современного</w:t>
      </w:r>
      <w:r>
        <w:rPr>
          <w:spacing w:val="73"/>
        </w:rPr>
        <w:t>  </w:t>
      </w:r>
      <w:r>
        <w:rPr>
          <w:spacing w:val="-2"/>
        </w:rPr>
        <w:t>искусства</w:t>
      </w:r>
    </w:p>
    <w:p>
      <w:pPr>
        <w:pStyle w:val="BodyText"/>
        <w:tabs>
          <w:tab w:pos="2503" w:val="left" w:leader="none"/>
          <w:tab w:pos="4499" w:val="left" w:leader="none"/>
        </w:tabs>
        <w:spacing w:line="278" w:lineRule="auto" w:before="42"/>
        <w:ind w:left="105" w:right="4761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4395787</wp:posOffset>
                </wp:positionH>
                <wp:positionV relativeFrom="paragraph">
                  <wp:posOffset>1466582</wp:posOffset>
                </wp:positionV>
                <wp:extent cx="2676525" cy="269557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676525" cy="269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6525" h="2695575">
                              <a:moveTo>
                                <a:pt x="0" y="0"/>
                              </a:moveTo>
                              <a:lnTo>
                                <a:pt x="2676525" y="0"/>
                              </a:lnTo>
                              <a:lnTo>
                                <a:pt x="2676525" y="2695575"/>
                              </a:lnTo>
                              <a:lnTo>
                                <a:pt x="0" y="26955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6.125pt;margin-top:115.478912pt;width:210.75pt;height:212.25pt;mso-position-horizontal-relative:page;mso-position-vertical-relative:paragraph;z-index:15729664" id="docshape3" filled="false" stroked="true" strokeweight=".75pt" strokecolor="#dddddd">
                <v:stroke dashstyle="solid"/>
                <w10:wrap type="none"/>
              </v:rect>
            </w:pict>
          </mc:Fallback>
        </mc:AlternateContent>
      </w:r>
      <w:r>
        <w:rPr/>
        <w:t>«Гараж» инициировал масштабное </w:t>
      </w:r>
      <w:r>
        <w:rPr/>
        <w:t>исследование Дома Наркомфина, в том числе истории жизни его создателей и обитателей на протяжении почти ста лет. Полученное знание становится основой </w:t>
      </w:r>
      <w:r>
        <w:rPr>
          <w:spacing w:val="-2"/>
        </w:rPr>
        <w:t>экскурсионных</w:t>
      </w:r>
      <w:r>
        <w:rPr/>
        <w:tab/>
      </w:r>
      <w:r>
        <w:rPr>
          <w:spacing w:val="-2"/>
        </w:rPr>
        <w:t>маршрутов,</w:t>
      </w:r>
      <w:r>
        <w:rPr/>
        <w:tab/>
      </w:r>
      <w:r>
        <w:rPr>
          <w:spacing w:val="-2"/>
        </w:rPr>
        <w:t>публикаций, </w:t>
      </w:r>
      <w:r>
        <w:rPr/>
        <w:t>разнообразных публичных и просветительских проектов, выстроенных вокруг легендарного дома. Помимо этого, для жильцов дома, патронов Музея и владельцев карт GARAGE доступно кафе Дома Наркомфина, а на первом этаже жилого корпуса открылся книжный магазин.</w:t>
      </w:r>
      <w:r>
        <w:rPr>
          <w:position w:val="9"/>
          <w:sz w:val="20"/>
          <w:u w:val="single" w:color="AAAAAA"/>
        </w:rPr>
        <w:t>[7]</w:t>
      </w:r>
    </w:p>
    <w:p>
      <w:pPr>
        <w:spacing w:after="0" w:line="278" w:lineRule="auto"/>
        <w:jc w:val="both"/>
        <w:rPr>
          <w:sz w:val="20"/>
        </w:rPr>
        <w:sectPr>
          <w:pgSz w:w="11900" w:h="16840"/>
          <w:pgMar w:top="480" w:bottom="28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0" w:lineRule="exact"/>
        <w:ind w:left="7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81725" cy="952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81725" cy="9525"/>
                          <a:chExt cx="618172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181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725" h="9525">
                                <a:moveTo>
                                  <a:pt x="618172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181725" y="0"/>
                                </a:lnTo>
                                <a:lnTo>
                                  <a:pt x="618172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6.75pt;height:.75pt;mso-position-horizontal-relative:char;mso-position-vertical-relative:line" id="docshapegroup4" coordorigin="0,0" coordsize="9735,15">
                <v:rect style="position:absolute;left:0;top:0;width:9735;height:15" id="docshape5" filled="true" fillcolor="#aaaaaa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top="1920" w:bottom="28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Heading1"/>
        <w:spacing w:before="1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447675</wp:posOffset>
                </wp:positionH>
                <wp:positionV relativeFrom="paragraph">
                  <wp:posOffset>349324</wp:posOffset>
                </wp:positionV>
                <wp:extent cx="6657975" cy="190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27.505863pt;width:524.25pt;height:1.5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447675</wp:posOffset>
                </wp:positionH>
                <wp:positionV relativeFrom="paragraph">
                  <wp:posOffset>425524</wp:posOffset>
                </wp:positionV>
                <wp:extent cx="6657975" cy="190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33.505894pt;width:524.25pt;height:1.5pt;mso-position-horizontal-relative:page;mso-position-vertical-relative:paragraph;z-index:-15726080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История создания дома </w:t>
      </w:r>
      <w:r>
        <w:rPr>
          <w:spacing w:val="-2"/>
        </w:rPr>
        <w:t>Наркомфина</w:t>
      </w:r>
    </w:p>
    <w:p>
      <w:pPr>
        <w:pStyle w:val="BodyText"/>
        <w:spacing w:before="9"/>
        <w:rPr>
          <w:b/>
          <w:sz w:val="5"/>
        </w:rPr>
      </w:pPr>
    </w:p>
    <w:p>
      <w:pPr>
        <w:pStyle w:val="BodyText"/>
        <w:rPr>
          <w:b/>
          <w:sz w:val="41"/>
        </w:rPr>
      </w:pPr>
    </w:p>
    <w:p>
      <w:pPr>
        <w:pStyle w:val="Heading2"/>
        <w:ind w:left="105"/>
      </w:pPr>
      <w:r>
        <w:rPr/>
        <w:t>ОСА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>
          <w:spacing w:val="-2"/>
        </w:rPr>
        <w:t>Стройком</w:t>
      </w:r>
    </w:p>
    <w:p>
      <w:pPr>
        <w:spacing w:line="278" w:lineRule="auto" w:before="150"/>
        <w:ind w:left="104" w:right="106" w:firstLine="0"/>
        <w:jc w:val="both"/>
        <w:rPr>
          <w:sz w:val="24"/>
        </w:rPr>
      </w:pPr>
      <w:r>
        <w:rPr>
          <w:sz w:val="24"/>
        </w:rPr>
        <w:t>Дом Наркомфина, или 2-й дом Совнаркома (</w:t>
      </w:r>
      <w:hyperlink r:id="rId18">
        <w:r>
          <w:rPr>
            <w:sz w:val="24"/>
            <w:u w:val="double"/>
          </w:rPr>
          <w:t>СНК</w:t>
        </w:r>
      </w:hyperlink>
      <w:r>
        <w:rPr>
          <w:sz w:val="24"/>
        </w:rPr>
        <w:t>) </w:t>
      </w:r>
      <w:hyperlink r:id="rId19">
        <w:r>
          <w:rPr>
            <w:sz w:val="24"/>
            <w:u w:val="double"/>
          </w:rPr>
          <w:t>РСФСР</w:t>
        </w:r>
      </w:hyperlink>
      <w:r>
        <w:rPr>
          <w:sz w:val="24"/>
        </w:rPr>
        <w:t>, стал одним из экспериментальных домов, построенных по результатам теоретических </w:t>
      </w:r>
      <w:r>
        <w:rPr>
          <w:sz w:val="24"/>
        </w:rPr>
        <w:t>исследований Секции типизации Стройкома РСФСР, созданной по инициативе </w:t>
      </w:r>
      <w:hyperlink r:id="rId10">
        <w:r>
          <w:rPr>
            <w:sz w:val="24"/>
            <w:u w:val="single" w:color="AAAAAA"/>
          </w:rPr>
          <w:t>М. Я. Гинзбурга</w:t>
        </w:r>
      </w:hyperlink>
      <w:r>
        <w:rPr>
          <w:sz w:val="24"/>
        </w:rPr>
        <w:t> и работавшей</w:t>
      </w:r>
      <w:r>
        <w:rPr>
          <w:spacing w:val="-2"/>
          <w:sz w:val="24"/>
        </w:rPr>
        <w:t> </w:t>
      </w:r>
      <w:r>
        <w:rPr>
          <w:sz w:val="24"/>
        </w:rPr>
        <w:t>под</w:t>
      </w:r>
      <w:r>
        <w:rPr>
          <w:spacing w:val="-2"/>
          <w:sz w:val="24"/>
        </w:rPr>
        <w:t> </w:t>
      </w:r>
      <w:r>
        <w:rPr>
          <w:sz w:val="24"/>
        </w:rPr>
        <w:t>его</w:t>
      </w:r>
      <w:r>
        <w:rPr>
          <w:spacing w:val="-2"/>
          <w:sz w:val="24"/>
        </w:rPr>
        <w:t> </w:t>
      </w:r>
      <w:r>
        <w:rPr>
          <w:sz w:val="24"/>
        </w:rPr>
        <w:t>руководством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1928—1929</w:t>
      </w:r>
      <w:r>
        <w:rPr>
          <w:spacing w:val="-2"/>
          <w:sz w:val="24"/>
        </w:rPr>
        <w:t> </w:t>
      </w:r>
      <w:r>
        <w:rPr>
          <w:sz w:val="24"/>
        </w:rPr>
        <w:t>годы</w:t>
      </w:r>
      <w:r>
        <w:rPr>
          <w:spacing w:val="-2"/>
          <w:sz w:val="24"/>
        </w:rPr>
        <w:t> </w:t>
      </w:r>
      <w:r>
        <w:rPr>
          <w:sz w:val="24"/>
        </w:rPr>
        <w:t>(в</w:t>
      </w:r>
      <w:r>
        <w:rPr>
          <w:spacing w:val="-2"/>
          <w:sz w:val="24"/>
        </w:rPr>
        <w:t> </w:t>
      </w:r>
      <w:r>
        <w:rPr>
          <w:sz w:val="24"/>
        </w:rPr>
        <w:t>работе</w:t>
      </w:r>
      <w:r>
        <w:rPr>
          <w:spacing w:val="-2"/>
          <w:sz w:val="24"/>
        </w:rPr>
        <w:t> </w:t>
      </w:r>
      <w:r>
        <w:rPr>
          <w:sz w:val="24"/>
        </w:rPr>
        <w:t>также</w:t>
      </w:r>
      <w:r>
        <w:rPr>
          <w:spacing w:val="-2"/>
          <w:sz w:val="24"/>
        </w:rPr>
        <w:t> </w:t>
      </w:r>
      <w:r>
        <w:rPr>
          <w:sz w:val="24"/>
        </w:rPr>
        <w:t>участвовали</w:t>
      </w:r>
      <w:r>
        <w:rPr>
          <w:spacing w:val="-2"/>
          <w:sz w:val="24"/>
        </w:rPr>
        <w:t> </w:t>
      </w:r>
      <w:r>
        <w:rPr>
          <w:sz w:val="24"/>
        </w:rPr>
        <w:t>входившие в объединение </w:t>
      </w:r>
      <w:hyperlink r:id="rId20">
        <w:r>
          <w:rPr>
            <w:sz w:val="24"/>
            <w:u w:val="double"/>
          </w:rPr>
          <w:t>ОСА</w:t>
        </w:r>
      </w:hyperlink>
      <w:r>
        <w:rPr>
          <w:sz w:val="24"/>
        </w:rPr>
        <w:t> </w:t>
      </w:r>
      <w:hyperlink r:id="rId21">
        <w:r>
          <w:rPr>
            <w:sz w:val="24"/>
            <w:u w:val="single" w:color="AAAAAA"/>
          </w:rPr>
          <w:t>М. О. Барщ</w:t>
        </w:r>
      </w:hyperlink>
      <w:r>
        <w:rPr>
          <w:sz w:val="24"/>
        </w:rPr>
        <w:t>, </w:t>
      </w:r>
      <w:hyperlink r:id="rId22">
        <w:r>
          <w:rPr>
            <w:sz w:val="24"/>
            <w:u w:val="single" w:color="AAAAAA"/>
          </w:rPr>
          <w:t>В. Н. Владимиров</w:t>
        </w:r>
      </w:hyperlink>
      <w:r>
        <w:rPr>
          <w:sz w:val="24"/>
        </w:rPr>
        <w:t>, </w:t>
      </w:r>
      <w:hyperlink r:id="rId23">
        <w:r>
          <w:rPr>
            <w:sz w:val="24"/>
            <w:u w:val="single" w:color="AAAAAA"/>
          </w:rPr>
          <w:t>А. Л. Пастернак</w:t>
        </w:r>
      </w:hyperlink>
      <w:r>
        <w:rPr>
          <w:sz w:val="24"/>
        </w:rPr>
        <w:t>, </w:t>
      </w:r>
      <w:hyperlink r:id="rId24">
        <w:r>
          <w:rPr>
            <w:sz w:val="24"/>
            <w:u w:val="single" w:color="AAAAAA"/>
          </w:rPr>
          <w:t>Г. Р. Сум-Шик</w:t>
        </w:r>
      </w:hyperlink>
      <w:r>
        <w:rPr>
          <w:sz w:val="24"/>
        </w:rPr>
        <w:t>). Как сказано в монографии </w:t>
      </w:r>
      <w:hyperlink r:id="rId25">
        <w:r>
          <w:rPr>
            <w:sz w:val="24"/>
            <w:u w:val="single" w:color="AAAAAA"/>
          </w:rPr>
          <w:t>Йоганнеса Крамера</w:t>
        </w:r>
      </w:hyperlink>
      <w:r>
        <w:rPr>
          <w:sz w:val="24"/>
        </w:rPr>
        <w:t> «Das Narkomfin Kommunehaus In Moskau 1928— 2012», «</w:t>
      </w:r>
      <w:r>
        <w:rPr>
          <w:i/>
          <w:sz w:val="24"/>
        </w:rPr>
        <w:t>аналогичные устремления существовали в то же время и в Германии, где этими вопросами занимался Исследовательский институт экономической эффективности в строительстве и жилищном хозяйстве (</w:t>
      </w:r>
      <w:hyperlink r:id="rId26">
        <w:r>
          <w:rPr>
            <w:i/>
            <w:sz w:val="24"/>
            <w:u w:val="single" w:color="AAAAAA"/>
          </w:rPr>
          <w:t>RfG</w:t>
        </w:r>
      </w:hyperlink>
      <w:r>
        <w:rPr>
          <w:i/>
          <w:sz w:val="24"/>
        </w:rPr>
        <w:t>), хотя полученные им результаты были менее радикальными и менее призрачными</w:t>
      </w:r>
      <w:r>
        <w:rPr>
          <w:sz w:val="24"/>
        </w:rPr>
        <w:t>»</w:t>
      </w:r>
      <w:r>
        <w:rPr>
          <w:position w:val="9"/>
          <w:sz w:val="20"/>
          <w:u w:val="single" w:color="AAAAAA"/>
        </w:rPr>
        <w:t>[8]</w:t>
      </w:r>
      <w:r>
        <w:rPr>
          <w:sz w:val="24"/>
        </w:rPr>
        <w:t>.</w:t>
      </w:r>
    </w:p>
    <w:p>
      <w:pPr>
        <w:pStyle w:val="BodyText"/>
        <w:spacing w:line="271" w:lineRule="auto" w:before="233"/>
        <w:ind w:left="105" w:right="106"/>
        <w:jc w:val="both"/>
      </w:pPr>
      <w:r>
        <w:rPr/>
        <w:t>Учреждению секции предшествовала работа в 1928 году комиссии Стройкома по </w:t>
      </w:r>
      <w:r>
        <w:rPr/>
        <w:t>отбору типовых проектов жилья для строительства. Комиссия пришла к выводу, что большинство известных на тот момент проектов не может быть использовано как типовые, поэтому для разработки</w:t>
      </w:r>
      <w:r>
        <w:rPr>
          <w:spacing w:val="20"/>
        </w:rPr>
        <w:t> </w:t>
      </w:r>
      <w:r>
        <w:rPr/>
        <w:t>типовых</w:t>
      </w:r>
      <w:r>
        <w:rPr>
          <w:spacing w:val="21"/>
        </w:rPr>
        <w:t> </w:t>
      </w:r>
      <w:r>
        <w:rPr/>
        <w:t>проектов</w:t>
      </w:r>
      <w:r>
        <w:rPr>
          <w:spacing w:val="20"/>
        </w:rPr>
        <w:t> </w:t>
      </w:r>
      <w:r>
        <w:rPr/>
        <w:t>была</w:t>
      </w:r>
      <w:r>
        <w:rPr>
          <w:spacing w:val="20"/>
        </w:rPr>
        <w:t> </w:t>
      </w:r>
      <w:r>
        <w:rPr/>
        <w:t>создана</w:t>
      </w:r>
      <w:r>
        <w:rPr>
          <w:spacing w:val="19"/>
        </w:rPr>
        <w:t> </w:t>
      </w:r>
      <w:r>
        <w:rPr/>
        <w:t>Секция</w:t>
      </w:r>
      <w:r>
        <w:rPr>
          <w:spacing w:val="21"/>
        </w:rPr>
        <w:t> </w:t>
      </w:r>
      <w:r>
        <w:rPr/>
        <w:t>типизации</w:t>
      </w:r>
      <w:r>
        <w:rPr>
          <w:position w:val="9"/>
          <w:sz w:val="20"/>
          <w:u w:val="single" w:color="AAAAAA"/>
        </w:rPr>
        <w:t>[9]</w:t>
      </w:r>
      <w:r>
        <w:rPr/>
        <w:t>.</w:t>
      </w:r>
      <w:r>
        <w:rPr>
          <w:spacing w:val="21"/>
        </w:rPr>
        <w:t> </w:t>
      </w:r>
      <w:r>
        <w:rPr/>
        <w:t>Подготовкой</w:t>
      </w:r>
      <w:r>
        <w:rPr>
          <w:spacing w:val="20"/>
        </w:rPr>
        <w:t> </w:t>
      </w:r>
      <w:r>
        <w:rPr/>
        <w:t>для</w:t>
      </w:r>
      <w:r>
        <w:rPr>
          <w:spacing w:val="21"/>
        </w:rPr>
        <w:t> </w:t>
      </w:r>
      <w:r>
        <w:rPr>
          <w:spacing w:val="-2"/>
        </w:rPr>
        <w:t>работы</w:t>
      </w:r>
    </w:p>
    <w:p>
      <w:pPr>
        <w:pStyle w:val="BodyText"/>
        <w:spacing w:line="280" w:lineRule="auto" w:before="20"/>
        <w:ind w:left="104" w:right="107"/>
        <w:jc w:val="both"/>
      </w:pPr>
      <w:r>
        <w:rPr/>
        <w:t>над новым форматом жилья также стала работа над </w:t>
      </w:r>
      <w:hyperlink r:id="rId27">
        <w:r>
          <w:rPr>
            <w:u w:val="single" w:color="AAAAAA"/>
          </w:rPr>
          <w:t>домом Госстраха на Малой Бронной</w:t>
        </w:r>
      </w:hyperlink>
      <w:r>
        <w:rPr/>
        <w:t> (1926—1927, М. Я. Гинзбург и В. Н. Владимиров) и конкурс на «эскизный проект </w:t>
      </w:r>
      <w:r>
        <w:rPr/>
        <w:t>жилого дома</w:t>
      </w:r>
      <w:r>
        <w:rPr>
          <w:spacing w:val="-2"/>
        </w:rPr>
        <w:t> </w:t>
      </w:r>
      <w:r>
        <w:rPr/>
        <w:t>трудящихся»,</w:t>
      </w:r>
      <w:r>
        <w:rPr>
          <w:spacing w:val="-2"/>
        </w:rPr>
        <w:t> </w:t>
      </w:r>
      <w:r>
        <w:rPr/>
        <w:t>проведённый</w:t>
      </w:r>
      <w:r>
        <w:rPr>
          <w:spacing w:val="-2"/>
        </w:rPr>
        <w:t> </w:t>
      </w:r>
      <w:r>
        <w:rPr/>
        <w:t>журналом</w:t>
      </w:r>
      <w:r>
        <w:rPr>
          <w:spacing w:val="-2"/>
        </w:rPr>
        <w:t> </w:t>
      </w:r>
      <w:r>
        <w:rPr/>
        <w:t>«</w:t>
      </w:r>
      <w:hyperlink r:id="rId28">
        <w:r>
          <w:rPr>
            <w:u w:val="single" w:color="AAAAAA"/>
          </w:rPr>
          <w:t>Современная</w:t>
        </w:r>
        <w:r>
          <w:rPr>
            <w:spacing w:val="-2"/>
            <w:u w:val="single" w:color="AAAAAA"/>
          </w:rPr>
          <w:t> </w:t>
        </w:r>
        <w:r>
          <w:rPr>
            <w:u w:val="single" w:color="AAAAAA"/>
          </w:rPr>
          <w:t>архитектура</w:t>
        </w:r>
      </w:hyperlink>
      <w:r>
        <w:rPr/>
        <w:t>»</w:t>
      </w:r>
      <w:r>
        <w:rPr>
          <w:spacing w:val="-2"/>
        </w:rPr>
        <w:t> </w:t>
      </w:r>
      <w:r>
        <w:rPr/>
        <w:t>(Гинзбург</w:t>
      </w:r>
      <w:r>
        <w:rPr>
          <w:spacing w:val="-2"/>
        </w:rPr>
        <w:t> </w:t>
      </w:r>
      <w:r>
        <w:rPr/>
        <w:t>подал</w:t>
      </w:r>
      <w:r>
        <w:rPr>
          <w:spacing w:val="-2"/>
        </w:rPr>
        <w:t> </w:t>
      </w:r>
      <w:r>
        <w:rPr/>
        <w:t>на конкурс</w:t>
      </w:r>
      <w:r>
        <w:rPr>
          <w:spacing w:val="3"/>
        </w:rPr>
        <w:t> </w:t>
      </w:r>
      <w:r>
        <w:rPr/>
        <w:t>проект</w:t>
      </w:r>
      <w:r>
        <w:rPr>
          <w:spacing w:val="5"/>
        </w:rPr>
        <w:t> </w:t>
      </w:r>
      <w:r>
        <w:rPr/>
        <w:t>«Коммунального</w:t>
      </w:r>
      <w:r>
        <w:rPr>
          <w:spacing w:val="5"/>
        </w:rPr>
        <w:t> </w:t>
      </w:r>
      <w:r>
        <w:rPr/>
        <w:t>дома</w:t>
      </w:r>
      <w:r>
        <w:rPr>
          <w:spacing w:val="5"/>
        </w:rPr>
        <w:t> </w:t>
      </w:r>
      <w:r>
        <w:rPr/>
        <w:t>А-1»).</w:t>
      </w:r>
      <w:r>
        <w:rPr>
          <w:spacing w:val="4"/>
        </w:rPr>
        <w:t> </w:t>
      </w:r>
      <w:r>
        <w:rPr/>
        <w:t>Выставка</w:t>
      </w:r>
      <w:r>
        <w:rPr>
          <w:spacing w:val="4"/>
        </w:rPr>
        <w:t> </w:t>
      </w:r>
      <w:r>
        <w:rPr/>
        <w:t>проектов</w:t>
      </w:r>
      <w:r>
        <w:rPr>
          <w:spacing w:val="5"/>
        </w:rPr>
        <w:t> </w:t>
      </w:r>
      <w:r>
        <w:rPr/>
        <w:t>конкурса</w:t>
      </w:r>
      <w:r>
        <w:rPr>
          <w:spacing w:val="5"/>
        </w:rPr>
        <w:t> </w:t>
      </w:r>
      <w:r>
        <w:rPr/>
        <w:t>состоялась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4"/>
        </w:rPr>
        <w:t>июне</w:t>
      </w:r>
    </w:p>
    <w:p>
      <w:pPr>
        <w:spacing w:line="291" w:lineRule="exact" w:before="0"/>
        <w:ind w:left="104" w:right="0" w:firstLine="0"/>
        <w:jc w:val="both"/>
        <w:rPr>
          <w:sz w:val="24"/>
        </w:rPr>
      </w:pPr>
      <w:r>
        <w:rPr>
          <w:sz w:val="24"/>
        </w:rPr>
        <w:t>1927 </w:t>
      </w:r>
      <w:r>
        <w:rPr>
          <w:spacing w:val="-2"/>
          <w:sz w:val="24"/>
        </w:rPr>
        <w:t>года</w:t>
      </w:r>
      <w:r>
        <w:rPr>
          <w:spacing w:val="-2"/>
          <w:position w:val="9"/>
          <w:sz w:val="20"/>
          <w:u w:val="single" w:color="AAAAAA"/>
        </w:rPr>
        <w:t>[10]</w:t>
      </w:r>
      <w:r>
        <w:rPr>
          <w:spacing w:val="-2"/>
          <w:sz w:val="24"/>
        </w:rPr>
        <w:t>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83" w:lineRule="auto"/>
        <w:ind w:left="104" w:right="105" w:hanging="1"/>
        <w:jc w:val="both"/>
      </w:pPr>
      <w:r>
        <w:rPr/>
        <w:t>Результаты исследования секции М. Я. Гинзбург доложил на </w:t>
      </w:r>
      <w:hyperlink r:id="rId29">
        <w:r>
          <w:rPr>
            <w:u w:val="single" w:color="AAAAAA"/>
          </w:rPr>
          <w:t>пленуме</w:t>
        </w:r>
      </w:hyperlink>
      <w:r>
        <w:rPr/>
        <w:t> Стройкома РСФСР,</w:t>
      </w:r>
      <w:r>
        <w:rPr>
          <w:spacing w:val="80"/>
        </w:rPr>
        <w:t> </w:t>
      </w:r>
      <w:r>
        <w:rPr/>
        <w:t>где было принято постановление, рекомендовавшее несколько разработанных жилых </w:t>
      </w:r>
      <w:r>
        <w:rPr/>
        <w:t>ячеек к массовому строительству, а остальные — к опытно-показательному, начиная с 1928 года. Согласно этому постановлению было построено шесть «экспериментальных коммунальных домов переходного типа» в Москве, </w:t>
      </w:r>
      <w:hyperlink r:id="rId30">
        <w:r>
          <w:rPr>
            <w:u w:val="single" w:color="AAAAAA"/>
          </w:rPr>
          <w:t>Свердловске</w:t>
        </w:r>
      </w:hyperlink>
      <w:r>
        <w:rPr/>
        <w:t> и </w:t>
      </w:r>
      <w:hyperlink r:id="rId31">
        <w:r>
          <w:rPr>
            <w:u w:val="single" w:color="AAAAAA"/>
          </w:rPr>
          <w:t>Саратове</w:t>
        </w:r>
      </w:hyperlink>
      <w:r>
        <w:rPr/>
        <w:t>. Все они служили для проверки результатов теоретических исследований Секции типизации и были созданы в рамках финансировавшейся государством программы экспериментального строительства 1929</w:t>
      </w:r>
      <w:r>
        <w:rPr>
          <w:spacing w:val="80"/>
        </w:rPr>
        <w:t> </w:t>
      </w:r>
      <w:r>
        <w:rPr/>
        <w:t>года.</w:t>
      </w:r>
      <w:r>
        <w:rPr>
          <w:spacing w:val="-2"/>
        </w:rPr>
        <w:t> </w:t>
      </w:r>
      <w:r>
        <w:rPr/>
        <w:t>Проект</w:t>
      </w:r>
      <w:r>
        <w:rPr>
          <w:spacing w:val="-2"/>
        </w:rPr>
        <w:t> </w:t>
      </w:r>
      <w:r>
        <w:rPr/>
        <w:t>дома</w:t>
      </w:r>
      <w:r>
        <w:rPr>
          <w:spacing w:val="-2"/>
        </w:rPr>
        <w:t> </w:t>
      </w:r>
      <w:r>
        <w:rPr/>
        <w:t>Наркомфина</w:t>
      </w:r>
      <w:r>
        <w:rPr>
          <w:spacing w:val="-2"/>
        </w:rPr>
        <w:t> </w:t>
      </w:r>
      <w:r>
        <w:rPr/>
        <w:t>создан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1928—1929</w:t>
      </w:r>
      <w:r>
        <w:rPr>
          <w:spacing w:val="-2"/>
        </w:rPr>
        <w:t> </w:t>
      </w:r>
      <w:r>
        <w:rPr/>
        <w:t>годы,</w:t>
      </w:r>
      <w:r>
        <w:rPr>
          <w:spacing w:val="-2"/>
        </w:rPr>
        <w:t> </w:t>
      </w:r>
      <w:r>
        <w:rPr/>
        <w:t>строительство</w:t>
      </w:r>
      <w:r>
        <w:rPr>
          <w:spacing w:val="-2"/>
        </w:rPr>
        <w:t> </w:t>
      </w:r>
      <w:r>
        <w:rPr/>
        <w:t>велось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1929—1930 </w:t>
      </w:r>
      <w:r>
        <w:rPr>
          <w:spacing w:val="-2"/>
        </w:rPr>
        <w:t>годы.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47" w:lineRule="auto" w:before="100"/>
        <w:ind w:left="105"/>
      </w:pPr>
      <w:hyperlink r:id="rId32">
        <w:r>
          <w:rPr>
            <w:u w:val="single" w:color="AAAAAA"/>
          </w:rPr>
          <w:t>С.</w:t>
        </w:r>
        <w:r>
          <w:rPr>
            <w:spacing w:val="71"/>
            <w:u w:val="single" w:color="AAAAAA"/>
          </w:rPr>
          <w:t> </w:t>
        </w:r>
        <w:r>
          <w:rPr>
            <w:u w:val="single" w:color="AAAAAA"/>
          </w:rPr>
          <w:t>О.</w:t>
        </w:r>
        <w:r>
          <w:rPr>
            <w:spacing w:val="71"/>
            <w:u w:val="single" w:color="AAAAAA"/>
          </w:rPr>
          <w:t> </w:t>
        </w:r>
        <w:r>
          <w:rPr>
            <w:u w:val="single" w:color="AAAAAA"/>
          </w:rPr>
          <w:t>Хан-Магомедов</w:t>
        </w:r>
      </w:hyperlink>
      <w:r>
        <w:rPr>
          <w:spacing w:val="71"/>
        </w:rPr>
        <w:t> </w:t>
      </w:r>
      <w:r>
        <w:rPr/>
        <w:t>называет</w:t>
      </w:r>
      <w:r>
        <w:rPr>
          <w:spacing w:val="71"/>
        </w:rPr>
        <w:t> </w:t>
      </w:r>
      <w:r>
        <w:rPr/>
        <w:t>дом</w:t>
      </w:r>
      <w:r>
        <w:rPr>
          <w:spacing w:val="71"/>
        </w:rPr>
        <w:t> </w:t>
      </w:r>
      <w:r>
        <w:rPr/>
        <w:t>Наркомата</w:t>
      </w:r>
      <w:r>
        <w:rPr>
          <w:spacing w:val="71"/>
        </w:rPr>
        <w:t> </w:t>
      </w:r>
      <w:r>
        <w:rPr/>
        <w:t>финансов</w:t>
      </w:r>
      <w:r>
        <w:rPr>
          <w:spacing w:val="71"/>
        </w:rPr>
        <w:t> </w:t>
      </w:r>
      <w:r>
        <w:rPr/>
        <w:t>самым</w:t>
      </w:r>
      <w:r>
        <w:rPr>
          <w:spacing w:val="71"/>
        </w:rPr>
        <w:t> </w:t>
      </w:r>
      <w:r>
        <w:rPr/>
        <w:t>интересным</w:t>
      </w:r>
      <w:r>
        <w:rPr>
          <w:spacing w:val="71"/>
        </w:rPr>
        <w:t> </w:t>
      </w:r>
      <w:r>
        <w:rPr/>
        <w:t>из</w:t>
      </w:r>
      <w:r>
        <w:rPr>
          <w:spacing w:val="71"/>
        </w:rPr>
        <w:t> </w:t>
      </w:r>
      <w:r>
        <w:rPr/>
        <w:t>шести экспериментальных домов</w:t>
      </w:r>
      <w:r>
        <w:rPr>
          <w:position w:val="9"/>
          <w:sz w:val="20"/>
          <w:u w:val="single" w:color="AAAAAA"/>
        </w:rPr>
        <w:t>[2]</w:t>
      </w:r>
      <w:r>
        <w:rPr/>
        <w:t>.</w:t>
      </w:r>
    </w:p>
    <w:p>
      <w:pPr>
        <w:spacing w:after="0" w:line="247" w:lineRule="auto"/>
        <w:sectPr>
          <w:pgSz w:w="11900" w:h="16840"/>
          <w:pgMar w:top="1920" w:bottom="280" w:left="600" w:right="600"/>
        </w:sectPr>
      </w:pPr>
    </w:p>
    <w:p>
      <w:pPr>
        <w:pStyle w:val="Heading2"/>
        <w:spacing w:before="33"/>
        <w:jc w:val="both"/>
      </w:pPr>
      <w:r>
        <w:rPr/>
        <w:t>Сотрудничество</w:t>
      </w:r>
      <w:r>
        <w:rPr>
          <w:spacing w:val="-1"/>
        </w:rPr>
        <w:t> </w:t>
      </w:r>
      <w:r>
        <w:rPr/>
        <w:t>М.</w:t>
      </w:r>
      <w:r>
        <w:rPr>
          <w:spacing w:val="-1"/>
        </w:rPr>
        <w:t> </w:t>
      </w:r>
      <w:r>
        <w:rPr/>
        <w:t>Я.</w:t>
      </w:r>
      <w:r>
        <w:rPr>
          <w:spacing w:val="-1"/>
        </w:rPr>
        <w:t> </w:t>
      </w:r>
      <w:r>
        <w:rPr/>
        <w:t>Гинзбурга</w:t>
      </w:r>
      <w:r>
        <w:rPr>
          <w:spacing w:val="-1"/>
        </w:rPr>
        <w:t> </w:t>
      </w:r>
      <w:r>
        <w:rPr/>
        <w:t>и Н.</w:t>
      </w:r>
      <w:r>
        <w:rPr>
          <w:spacing w:val="-1"/>
        </w:rPr>
        <w:t> </w:t>
      </w:r>
      <w:r>
        <w:rPr/>
        <w:t>А.</w:t>
      </w:r>
      <w:r>
        <w:rPr>
          <w:spacing w:val="-1"/>
        </w:rPr>
        <w:t> </w:t>
      </w:r>
      <w:r>
        <w:rPr>
          <w:spacing w:val="-2"/>
        </w:rPr>
        <w:t>Милютина</w:t>
      </w:r>
    </w:p>
    <w:p>
      <w:pPr>
        <w:pStyle w:val="BodyText"/>
        <w:spacing w:line="271" w:lineRule="auto" w:before="149"/>
        <w:ind w:left="104" w:right="106"/>
        <w:jc w:val="both"/>
      </w:pPr>
      <w:r>
        <w:rPr/>
        <w:t>Заказчиком</w:t>
      </w:r>
      <w:r>
        <w:rPr>
          <w:spacing w:val="76"/>
        </w:rPr>
        <w:t>  </w:t>
      </w:r>
      <w:r>
        <w:rPr/>
        <w:t>жилого</w:t>
      </w:r>
      <w:r>
        <w:rPr>
          <w:spacing w:val="76"/>
        </w:rPr>
        <w:t>  </w:t>
      </w:r>
      <w:r>
        <w:rPr/>
        <w:t>комплекса</w:t>
      </w:r>
      <w:r>
        <w:rPr>
          <w:spacing w:val="76"/>
        </w:rPr>
        <w:t>  </w:t>
      </w:r>
      <w:r>
        <w:rPr/>
        <w:t>выступал</w:t>
      </w:r>
      <w:r>
        <w:rPr>
          <w:spacing w:val="76"/>
        </w:rPr>
        <w:t>  </w:t>
      </w:r>
      <w:hyperlink r:id="rId33">
        <w:r>
          <w:rPr>
            <w:u w:val="single" w:color="AAAAAA"/>
          </w:rPr>
          <w:t>нарком</w:t>
        </w:r>
        <w:r>
          <w:rPr>
            <w:spacing w:val="76"/>
            <w:u w:val="single" w:color="AAAAAA"/>
          </w:rPr>
          <w:t>  </w:t>
        </w:r>
        <w:r>
          <w:rPr>
            <w:u w:val="single" w:color="AAAAAA"/>
          </w:rPr>
          <w:t>финансов</w:t>
        </w:r>
        <w:r>
          <w:rPr>
            <w:spacing w:val="76"/>
            <w:u w:val="single" w:color="AAAAAA"/>
          </w:rPr>
          <w:t>  </w:t>
        </w:r>
        <w:r>
          <w:rPr>
            <w:u w:val="single" w:color="AAAAAA"/>
          </w:rPr>
          <w:t>РСФСР</w:t>
        </w:r>
      </w:hyperlink>
      <w:r>
        <w:rPr>
          <w:spacing w:val="76"/>
        </w:rPr>
        <w:t>  </w:t>
      </w:r>
      <w:r>
        <w:rPr/>
        <w:t>(1924—1929) Н. А. Милютин, известный как автор схем социалистического расселения и градостроительных концепций соцгорода</w:t>
      </w:r>
      <w:r>
        <w:rPr>
          <w:position w:val="9"/>
          <w:sz w:val="20"/>
          <w:u w:val="single" w:color="AAAAAA"/>
        </w:rPr>
        <w:t>[11]</w:t>
      </w:r>
      <w:r>
        <w:rPr/>
        <w:t>, он же определил функциональные характеристики будущего здания</w:t>
      </w:r>
      <w:r>
        <w:rPr>
          <w:position w:val="9"/>
          <w:sz w:val="20"/>
          <w:u w:val="single" w:color="AAAAAA"/>
        </w:rPr>
        <w:t>[12]</w:t>
      </w:r>
      <w:r>
        <w:rPr/>
        <w:t>. Сотрудничество наркома Н. А. Милютина и архитектора М. Я. Гинзбурга началось несколько раньше, на строительстве </w:t>
      </w:r>
      <w:hyperlink r:id="rId27">
        <w:r>
          <w:rPr>
            <w:u w:val="single" w:color="AAAAAA"/>
          </w:rPr>
          <w:t>дома Госстраха</w:t>
        </w:r>
      </w:hyperlink>
      <w:r>
        <w:rPr/>
        <w:t> (1926—1927), — Милютин был инициатором строительства двух домов Госстраха в Москве. Идеи</w:t>
      </w:r>
      <w:r>
        <w:rPr>
          <w:spacing w:val="14"/>
        </w:rPr>
        <w:t> </w:t>
      </w:r>
      <w:r>
        <w:rPr/>
        <w:t>Н.</w:t>
      </w:r>
      <w:r>
        <w:rPr>
          <w:spacing w:val="14"/>
        </w:rPr>
        <w:t> </w:t>
      </w:r>
      <w:r>
        <w:rPr/>
        <w:t>А.</w:t>
      </w:r>
      <w:r>
        <w:rPr>
          <w:spacing w:val="14"/>
        </w:rPr>
        <w:t> </w:t>
      </w:r>
      <w:r>
        <w:rPr/>
        <w:t>Милютина</w:t>
      </w:r>
      <w:r>
        <w:rPr>
          <w:spacing w:val="14"/>
        </w:rPr>
        <w:t> </w:t>
      </w:r>
      <w:r>
        <w:rPr/>
        <w:t>об</w:t>
      </w:r>
      <w:r>
        <w:rPr>
          <w:spacing w:val="14"/>
        </w:rPr>
        <w:t> </w:t>
      </w:r>
      <w:r>
        <w:rPr/>
        <w:t>устройстве</w:t>
      </w:r>
      <w:r>
        <w:rPr>
          <w:spacing w:val="15"/>
        </w:rPr>
        <w:t> </w:t>
      </w:r>
      <w:r>
        <w:rPr/>
        <w:t>жилища</w:t>
      </w:r>
      <w:r>
        <w:rPr>
          <w:spacing w:val="15"/>
        </w:rPr>
        <w:t> </w:t>
      </w:r>
      <w:r>
        <w:rPr/>
        <w:t>воплотились</w:t>
      </w:r>
      <w:r>
        <w:rPr>
          <w:spacing w:val="14"/>
        </w:rPr>
        <w:t> </w:t>
      </w:r>
      <w:r>
        <w:rPr/>
        <w:t>при</w:t>
      </w:r>
      <w:r>
        <w:rPr>
          <w:spacing w:val="14"/>
        </w:rPr>
        <w:t> </w:t>
      </w:r>
      <w:r>
        <w:rPr/>
        <w:t>создании</w:t>
      </w:r>
      <w:r>
        <w:rPr>
          <w:spacing w:val="14"/>
        </w:rPr>
        <w:t> </w:t>
      </w:r>
      <w:r>
        <w:rPr/>
        <w:t>дома</w:t>
      </w:r>
      <w:r>
        <w:rPr>
          <w:spacing w:val="14"/>
        </w:rPr>
        <w:t> </w:t>
      </w:r>
      <w:r>
        <w:rPr>
          <w:spacing w:val="-2"/>
        </w:rPr>
        <w:t>Наркомфина</w:t>
      </w:r>
    </w:p>
    <w:p>
      <w:pPr>
        <w:pStyle w:val="BodyText"/>
        <w:spacing w:before="17"/>
        <w:ind w:left="105"/>
        <w:jc w:val="both"/>
      </w:pPr>
      <w:r>
        <w:rPr/>
        <w:t>(Дома-парохода, или 2-го дома </w:t>
      </w:r>
      <w:hyperlink r:id="rId18">
        <w:r>
          <w:rPr>
            <w:spacing w:val="-2"/>
            <w:u w:val="double"/>
          </w:rPr>
          <w:t>СНК</w:t>
        </w:r>
      </w:hyperlink>
      <w:r>
        <w:rPr>
          <w:spacing w:val="-2"/>
        </w:rPr>
        <w:t>).</w:t>
      </w:r>
    </w:p>
    <w:p>
      <w:pPr>
        <w:pStyle w:val="BodyText"/>
        <w:spacing w:before="10"/>
        <w:rPr>
          <w:sz w:val="21"/>
        </w:rPr>
      </w:pPr>
    </w:p>
    <w:p>
      <w:pPr>
        <w:spacing w:line="278" w:lineRule="auto" w:before="0"/>
        <w:ind w:left="105" w:right="106" w:firstLine="0"/>
        <w:jc w:val="both"/>
        <w:rPr>
          <w:sz w:val="24"/>
        </w:rPr>
      </w:pPr>
      <w:r>
        <w:rPr>
          <w:sz w:val="24"/>
        </w:rPr>
        <w:t>По теории Милютина</w:t>
      </w:r>
      <w:r>
        <w:rPr>
          <w:position w:val="9"/>
          <w:sz w:val="20"/>
          <w:u w:val="single" w:color="AAAAAA"/>
        </w:rPr>
        <w:t>[13]</w:t>
      </w:r>
      <w:r>
        <w:rPr>
          <w:sz w:val="24"/>
        </w:rPr>
        <w:t>, «</w:t>
      </w:r>
      <w:r>
        <w:rPr>
          <w:i/>
          <w:sz w:val="24"/>
        </w:rPr>
        <w:t>значительное повышение жизненного уровня рабочих </w:t>
      </w:r>
      <w:r>
        <w:rPr>
          <w:i/>
          <w:sz w:val="24"/>
        </w:rPr>
        <w:t>и развитие обобществлённых форм обслуживания бытовых нужд трудящихся (общественное питание, ясли, детские сады, клубы и т. п.) постепенно уничтожают значение семьи как хозяйственного соединения. Этот процесс неизбежно приведёт, в конечном счёте, к полной переделке семейных форм общежития. &lt;…&gt; Задача раскрепощения женщины от мелкого домашнего хозяйства и вовлечение её в производство заставляет нас ставить вопрос о всемерном содействии этому </w:t>
      </w:r>
      <w:r>
        <w:rPr>
          <w:i/>
          <w:spacing w:val="-2"/>
          <w:sz w:val="24"/>
        </w:rPr>
        <w:t>процессу</w:t>
      </w:r>
      <w:r>
        <w:rPr>
          <w:spacing w:val="-2"/>
          <w:sz w:val="24"/>
        </w:rPr>
        <w:t>»</w:t>
      </w:r>
      <w:r>
        <w:rPr>
          <w:spacing w:val="-2"/>
          <w:position w:val="9"/>
          <w:sz w:val="20"/>
          <w:u w:val="single" w:color="AAAAAA"/>
        </w:rPr>
        <w:t>[14]</w:t>
      </w:r>
      <w:r>
        <w:rPr>
          <w:spacing w:val="-2"/>
          <w:sz w:val="24"/>
        </w:rPr>
        <w:t>.</w:t>
      </w:r>
    </w:p>
    <w:p>
      <w:pPr>
        <w:pStyle w:val="BodyText"/>
        <w:spacing w:line="261" w:lineRule="auto" w:before="231"/>
        <w:ind w:left="104" w:right="106"/>
        <w:jc w:val="both"/>
      </w:pPr>
      <w:r>
        <w:rPr/>
        <w:t>Задача</w:t>
      </w:r>
      <w:r>
        <w:rPr>
          <w:spacing w:val="30"/>
        </w:rPr>
        <w:t> </w:t>
      </w:r>
      <w:r>
        <w:rPr/>
        <w:t>реализации</w:t>
      </w:r>
      <w:r>
        <w:rPr>
          <w:spacing w:val="30"/>
        </w:rPr>
        <w:t> </w:t>
      </w:r>
      <w:r>
        <w:rPr/>
        <w:t>этих</w:t>
      </w:r>
      <w:r>
        <w:rPr>
          <w:spacing w:val="30"/>
        </w:rPr>
        <w:t> </w:t>
      </w:r>
      <w:r>
        <w:rPr/>
        <w:t>принципов</w:t>
      </w:r>
      <w:r>
        <w:rPr>
          <w:spacing w:val="30"/>
        </w:rPr>
        <w:t> </w:t>
      </w:r>
      <w:r>
        <w:rPr/>
        <w:t>и</w:t>
      </w:r>
      <w:r>
        <w:rPr>
          <w:spacing w:val="30"/>
        </w:rPr>
        <w:t> </w:t>
      </w:r>
      <w:r>
        <w:rPr/>
        <w:t>была</w:t>
      </w:r>
      <w:r>
        <w:rPr>
          <w:spacing w:val="30"/>
        </w:rPr>
        <w:t> </w:t>
      </w:r>
      <w:r>
        <w:rPr/>
        <w:t>поставлена</w:t>
      </w:r>
      <w:r>
        <w:rPr>
          <w:spacing w:val="30"/>
        </w:rPr>
        <w:t> </w:t>
      </w:r>
      <w:r>
        <w:rPr/>
        <w:t>перед</w:t>
      </w:r>
      <w:r>
        <w:rPr>
          <w:spacing w:val="30"/>
        </w:rPr>
        <w:t> </w:t>
      </w:r>
      <w:r>
        <w:rPr/>
        <w:t>авторами</w:t>
      </w:r>
      <w:r>
        <w:rPr>
          <w:spacing w:val="30"/>
        </w:rPr>
        <w:t> </w:t>
      </w:r>
      <w:r>
        <w:rPr/>
        <w:t>проекта.</w:t>
      </w:r>
      <w:r>
        <w:rPr>
          <w:spacing w:val="30"/>
        </w:rPr>
        <w:t> </w:t>
      </w:r>
      <w:r>
        <w:rPr/>
        <w:t>Согласно Е. Милютиной, это был дом «нового быта»</w:t>
      </w:r>
      <w:r>
        <w:rPr>
          <w:position w:val="9"/>
          <w:sz w:val="20"/>
          <w:u w:val="single" w:color="AAAAAA"/>
        </w:rPr>
        <w:t>[15]</w:t>
      </w:r>
      <w:r>
        <w:rPr/>
        <w:t>.</w:t>
      </w:r>
    </w:p>
    <w:p>
      <w:pPr>
        <w:pStyle w:val="BodyText"/>
        <w:spacing w:line="266" w:lineRule="auto" w:before="219"/>
        <w:ind w:left="104" w:right="106"/>
        <w:jc w:val="both"/>
      </w:pPr>
      <w:r>
        <w:rPr/>
        <w:t>Сметная стоимость строительства составила 10 млн рублей</w:t>
      </w:r>
      <w:r>
        <w:rPr>
          <w:position w:val="9"/>
          <w:sz w:val="20"/>
          <w:u w:val="single" w:color="AAAAAA"/>
        </w:rPr>
        <w:t>[16]</w:t>
      </w:r>
      <w:r>
        <w:rPr/>
        <w:t>. Строительство </w:t>
      </w:r>
      <w:r>
        <w:rPr/>
        <w:t>жилого корпуса осуществлялось под наблюдением комиссии, возглавлявшейся Н. А. Милютиным. Коммунальный корпус и корпус прачечной строились без утверждённых чертежей</w:t>
      </w:r>
      <w:r>
        <w:rPr>
          <w:position w:val="9"/>
          <w:sz w:val="20"/>
          <w:u w:val="single" w:color="AAAAAA"/>
        </w:rPr>
        <w:t>[17]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spacing w:line="280" w:lineRule="auto" w:before="1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447675</wp:posOffset>
                </wp:positionH>
                <wp:positionV relativeFrom="paragraph">
                  <wp:posOffset>654124</wp:posOffset>
                </wp:positionV>
                <wp:extent cx="6657975" cy="190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51.505863pt;width:524.25pt;height:1.5pt;mso-position-horizontal-relative:page;mso-position-vertical-relative:paragraph;z-index:15732736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Идеология</w:t>
      </w:r>
      <w:r>
        <w:rPr>
          <w:spacing w:val="-13"/>
        </w:rPr>
        <w:t> </w:t>
      </w:r>
      <w:r>
        <w:rPr/>
        <w:t>«опытного</w:t>
      </w:r>
      <w:r>
        <w:rPr>
          <w:spacing w:val="-13"/>
        </w:rPr>
        <w:t> </w:t>
      </w:r>
      <w:r>
        <w:rPr/>
        <w:t>коммунального</w:t>
      </w:r>
      <w:r>
        <w:rPr>
          <w:spacing w:val="-13"/>
        </w:rPr>
        <w:t> </w:t>
      </w:r>
      <w:r>
        <w:rPr/>
        <w:t>дома переходного типа»</w:t>
      </w:r>
    </w:p>
    <w:p>
      <w:pPr>
        <w:pStyle w:val="BodyText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447675</wp:posOffset>
                </wp:positionH>
                <wp:positionV relativeFrom="paragraph">
                  <wp:posOffset>59135</wp:posOffset>
                </wp:positionV>
                <wp:extent cx="6657975" cy="190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4.656308pt;width:524.25pt;height:1.5pt;mso-position-horizontal-relative:page;mso-position-vertical-relative:paragraph;z-index:-15725568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78" w:lineRule="auto" w:before="110"/>
        <w:ind w:left="4310" w:right="106"/>
        <w:jc w:val="both"/>
      </w:pPr>
      <w:r>
        <w:rPr/>
        <w:t>Идеи, связанные с планировочной и </w:t>
      </w:r>
      <w:r>
        <w:rPr/>
        <w:t>объёмной структурой, так же как и с функциональным наполнением</w:t>
      </w:r>
      <w:r>
        <w:rPr>
          <w:spacing w:val="20"/>
        </w:rPr>
        <w:t> </w:t>
      </w:r>
      <w:r>
        <w:rPr/>
        <w:t>дома,</w:t>
      </w:r>
      <w:r>
        <w:rPr>
          <w:spacing w:val="22"/>
        </w:rPr>
        <w:t> </w:t>
      </w:r>
      <w:r>
        <w:rPr/>
        <w:t>изложены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/>
        <w:t>публикациях</w:t>
      </w:r>
      <w:r>
        <w:rPr>
          <w:spacing w:val="22"/>
        </w:rPr>
        <w:t> </w:t>
      </w:r>
      <w:r>
        <w:rPr>
          <w:spacing w:val="-2"/>
        </w:rPr>
        <w:t>журнала</w:t>
      </w:r>
    </w:p>
    <w:p>
      <w:pPr>
        <w:pStyle w:val="BodyText"/>
        <w:spacing w:line="247" w:lineRule="auto" w:before="11"/>
        <w:ind w:left="4310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481012</wp:posOffset>
                </wp:positionH>
                <wp:positionV relativeFrom="paragraph">
                  <wp:posOffset>-505727</wp:posOffset>
                </wp:positionV>
                <wp:extent cx="2390775" cy="18002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390775" cy="180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0775" h="1800225">
                              <a:moveTo>
                                <a:pt x="0" y="0"/>
                              </a:moveTo>
                              <a:lnTo>
                                <a:pt x="2390775" y="0"/>
                              </a:lnTo>
                              <a:lnTo>
                                <a:pt x="2390775" y="1800225"/>
                              </a:lnTo>
                              <a:lnTo>
                                <a:pt x="0" y="1800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875pt;margin-top:-39.821091pt;width:188.25pt;height:141.75pt;mso-position-horizontal-relative:page;mso-position-vertical-relative:paragraph;z-index:15732224" id="docshape10" filled="false" stroked="true" strokeweight=".75pt" strokecolor="#dddddd">
                <v:stroke dashstyle="solid"/>
                <w10:wrap type="none"/>
              </v:rect>
            </w:pict>
          </mc:Fallback>
        </mc:AlternateContent>
      </w:r>
      <w:r>
        <w:rPr/>
        <w:t>«</w:t>
      </w:r>
      <w:hyperlink r:id="rId28">
        <w:r>
          <w:rPr>
            <w:u w:val="single" w:color="AAAAAA"/>
          </w:rPr>
          <w:t>Современная архитектура</w:t>
        </w:r>
      </w:hyperlink>
      <w:r>
        <w:rPr/>
        <w:t>», докладе М. Я. </w:t>
      </w:r>
      <w:r>
        <w:rPr/>
        <w:t>Гинзбурга на</w:t>
      </w:r>
      <w:r>
        <w:rPr>
          <w:spacing w:val="54"/>
        </w:rPr>
        <w:t>  </w:t>
      </w:r>
      <w:hyperlink r:id="rId29">
        <w:r>
          <w:rPr>
            <w:u w:val="single" w:color="AAAAAA"/>
          </w:rPr>
          <w:t>пленуме</w:t>
        </w:r>
      </w:hyperlink>
      <w:r>
        <w:rPr>
          <w:spacing w:val="55"/>
        </w:rPr>
        <w:t>  </w:t>
      </w:r>
      <w:r>
        <w:rPr/>
        <w:t>Стройкома</w:t>
      </w:r>
      <w:r>
        <w:rPr>
          <w:position w:val="9"/>
          <w:sz w:val="20"/>
          <w:u w:val="single" w:color="AAAAAA"/>
        </w:rPr>
        <w:t>[2]</w:t>
      </w:r>
      <w:r>
        <w:rPr/>
        <w:t>,</w:t>
      </w:r>
      <w:r>
        <w:rPr>
          <w:spacing w:val="55"/>
        </w:rPr>
        <w:t>  </w:t>
      </w:r>
      <w:r>
        <w:rPr/>
        <w:t>а</w:t>
      </w:r>
      <w:r>
        <w:rPr>
          <w:spacing w:val="55"/>
        </w:rPr>
        <w:t>  </w:t>
      </w:r>
      <w:r>
        <w:rPr/>
        <w:t>также</w:t>
      </w:r>
      <w:r>
        <w:rPr>
          <w:spacing w:val="55"/>
        </w:rPr>
        <w:t>  </w:t>
      </w:r>
      <w:r>
        <w:rPr/>
        <w:t>в</w:t>
      </w:r>
      <w:r>
        <w:rPr>
          <w:spacing w:val="55"/>
        </w:rPr>
        <w:t>  </w:t>
      </w:r>
      <w:r>
        <w:rPr/>
        <w:t>его</w:t>
      </w:r>
      <w:r>
        <w:rPr>
          <w:spacing w:val="55"/>
        </w:rPr>
        <w:t>  </w:t>
      </w:r>
      <w:r>
        <w:rPr>
          <w:spacing w:val="-2"/>
        </w:rPr>
        <w:t>книге</w:t>
      </w:r>
    </w:p>
    <w:p>
      <w:pPr>
        <w:spacing w:before="11"/>
        <w:ind w:left="4310" w:right="0" w:firstLine="0"/>
        <w:jc w:val="left"/>
        <w:rPr>
          <w:sz w:val="24"/>
        </w:rPr>
      </w:pPr>
      <w:r>
        <w:rPr>
          <w:spacing w:val="-2"/>
          <w:sz w:val="24"/>
        </w:rPr>
        <w:t>«Жилище»</w:t>
      </w:r>
      <w:r>
        <w:rPr>
          <w:spacing w:val="-2"/>
          <w:position w:val="9"/>
          <w:sz w:val="20"/>
          <w:u w:val="single" w:color="AAAAAA"/>
        </w:rPr>
        <w:t>[18]</w:t>
      </w:r>
      <w:r>
        <w:rPr>
          <w:spacing w:val="-2"/>
          <w:sz w:val="24"/>
        </w:rPr>
        <w:t>.</w:t>
      </w:r>
    </w:p>
    <w:p>
      <w:pPr>
        <w:pStyle w:val="BodyText"/>
        <w:spacing w:line="283" w:lineRule="auto" w:before="278"/>
        <w:ind w:left="4310" w:right="106"/>
        <w:jc w:val="both"/>
      </w:pPr>
      <w:r>
        <w:rPr/>
        <w:t>Секция типизации Стройкома РСФСР ставила </w:t>
      </w:r>
      <w:r>
        <w:rPr/>
        <w:t>перед собой задачи разработки экономичного решения проблемы жилья без потери его качества и даже с повышением комфорта, в частности, благодаря естественному</w:t>
      </w:r>
      <w:r>
        <w:rPr>
          <w:spacing w:val="31"/>
        </w:rPr>
        <w:t>  </w:t>
      </w:r>
      <w:r>
        <w:rPr/>
        <w:t>освещению</w:t>
      </w:r>
      <w:r>
        <w:rPr>
          <w:spacing w:val="32"/>
        </w:rPr>
        <w:t>  </w:t>
      </w:r>
      <w:r>
        <w:rPr/>
        <w:t>не</w:t>
      </w:r>
      <w:r>
        <w:rPr>
          <w:spacing w:val="31"/>
        </w:rPr>
        <w:t>  </w:t>
      </w:r>
      <w:r>
        <w:rPr/>
        <w:t>только</w:t>
      </w:r>
      <w:r>
        <w:rPr>
          <w:spacing w:val="31"/>
        </w:rPr>
        <w:t>  </w:t>
      </w:r>
      <w:r>
        <w:rPr/>
        <w:t>жилых,</w:t>
      </w:r>
      <w:r>
        <w:rPr>
          <w:spacing w:val="31"/>
        </w:rPr>
        <w:t>  </w:t>
      </w:r>
      <w:r>
        <w:rPr/>
        <w:t>но</w:t>
      </w:r>
      <w:r>
        <w:rPr>
          <w:spacing w:val="31"/>
        </w:rPr>
        <w:t>  </w:t>
      </w:r>
      <w:r>
        <w:rPr>
          <w:spacing w:val="-10"/>
        </w:rPr>
        <w:t>и</w:t>
      </w:r>
    </w:p>
    <w:p>
      <w:pPr>
        <w:pStyle w:val="BodyText"/>
        <w:spacing w:line="289" w:lineRule="exact"/>
        <w:ind w:left="4310"/>
      </w:pPr>
      <w:r>
        <w:rPr/>
        <w:t>подсобных зон, в т. ч. </w:t>
      </w:r>
      <w:r>
        <w:rPr>
          <w:spacing w:val="-2"/>
        </w:rPr>
        <w:t>коридоров</w:t>
      </w:r>
      <w:r>
        <w:rPr>
          <w:spacing w:val="-2"/>
          <w:position w:val="9"/>
          <w:sz w:val="20"/>
          <w:u w:val="single" w:color="AAAAAA"/>
        </w:rPr>
        <w:t>[19]</w:t>
      </w:r>
      <w:r>
        <w:rPr>
          <w:spacing w:val="-2"/>
        </w:rPr>
        <w:t>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80" w:lineRule="auto"/>
        <w:ind w:left="104" w:right="105"/>
        <w:jc w:val="both"/>
      </w:pPr>
      <w:r>
        <w:rPr/>
        <w:t>Гинзбург критически оценивал так называемое моссоветовское строительство </w:t>
      </w:r>
      <w:r>
        <w:rPr/>
        <w:t>(«массовое жилищное строительство Москвы первых лет после революции»), считал «экономический эффект» доходного дома более высоким. Поэтому работа Секции началась с анализа типологии «дореволюционного «доходного дома» и её оптимизации.</w:t>
      </w:r>
    </w:p>
    <w:p>
      <w:pPr>
        <w:spacing w:after="0" w:line="280" w:lineRule="auto"/>
        <w:jc w:val="both"/>
        <w:sectPr>
          <w:pgSz w:w="11900" w:h="16840"/>
          <w:pgMar w:top="520" w:bottom="280" w:left="600" w:right="600"/>
        </w:sectPr>
      </w:pPr>
    </w:p>
    <w:p>
      <w:pPr>
        <w:pStyle w:val="BodyText"/>
        <w:spacing w:before="76"/>
        <w:ind w:left="104"/>
        <w:jc w:val="both"/>
      </w:pPr>
      <w:r>
        <w:rPr/>
        <w:t>Так М.Я. Гинзбург писал об этой работе в свой книге </w:t>
      </w:r>
      <w:r>
        <w:rPr>
          <w:spacing w:val="-2"/>
        </w:rPr>
        <w:t>«Жилище»: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83" w:lineRule="auto"/>
        <w:ind w:left="1034" w:right="7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828674</wp:posOffset>
                </wp:positionH>
                <wp:positionV relativeFrom="paragraph">
                  <wp:posOffset>-60277</wp:posOffset>
                </wp:positionV>
                <wp:extent cx="19050" cy="14192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9050" cy="141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419225">
                              <a:moveTo>
                                <a:pt x="19049" y="1419224"/>
                              </a:moveTo>
                              <a:lnTo>
                                <a:pt x="0" y="1419224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14192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.249992pt;margin-top:-4.746243pt;width:1.5pt;height:111.749991pt;mso-position-horizontal-relative:page;mso-position-vertical-relative:paragraph;z-index:15733248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Работа была начата с анализа ряда типов жилья в дореволюционном, </w:t>
      </w:r>
      <w:r>
        <w:rPr/>
        <w:t>так называемом «доходном доме». Анализ показал, что этот тип жилья при всем своем культурном убожестве и известной степени удовлетворял интересам средней и мелкой буржуазии и притом давал экономический эффект более высокий, чем например массовое жилищное строительство Москвы первых</w:t>
      </w:r>
      <w:r>
        <w:rPr>
          <w:spacing w:val="40"/>
        </w:rPr>
        <w:t> </w:t>
      </w:r>
      <w:r>
        <w:rPr/>
        <w:t>лет после революции.</w:t>
      </w:r>
    </w:p>
    <w:p>
      <w:pPr>
        <w:pStyle w:val="BodyText"/>
        <w:rPr>
          <w:sz w:val="26"/>
        </w:rPr>
      </w:pPr>
    </w:p>
    <w:p>
      <w:pPr>
        <w:pStyle w:val="BodyText"/>
        <w:spacing w:line="290" w:lineRule="auto" w:before="174"/>
        <w:ind w:left="104" w:right="107"/>
        <w:jc w:val="both"/>
      </w:pPr>
      <w:r>
        <w:rPr/>
        <w:t>По словам Виктора Бухли, дом Наркомфина был домом переходного типа от </w:t>
      </w:r>
      <w:r>
        <w:rPr/>
        <w:t>«буржуазного дома»</w:t>
      </w:r>
      <w:r>
        <w:rPr>
          <w:spacing w:val="78"/>
        </w:rPr>
        <w:t> </w:t>
      </w:r>
      <w:r>
        <w:rPr/>
        <w:t>к</w:t>
      </w:r>
      <w:r>
        <w:rPr>
          <w:spacing w:val="78"/>
        </w:rPr>
        <w:t> </w:t>
      </w:r>
      <w:r>
        <w:rPr/>
        <w:t>«социалистической</w:t>
      </w:r>
      <w:r>
        <w:rPr>
          <w:spacing w:val="78"/>
        </w:rPr>
        <w:t> </w:t>
      </w:r>
      <w:r>
        <w:rPr/>
        <w:t>коммуне»,</w:t>
      </w:r>
      <w:r>
        <w:rPr>
          <w:spacing w:val="78"/>
        </w:rPr>
        <w:t> </w:t>
      </w:r>
      <w:r>
        <w:rPr/>
        <w:t>и,</w:t>
      </w:r>
      <w:r>
        <w:rPr>
          <w:spacing w:val="78"/>
        </w:rPr>
        <w:t> </w:t>
      </w:r>
      <w:r>
        <w:rPr/>
        <w:t>хотя</w:t>
      </w:r>
      <w:r>
        <w:rPr>
          <w:spacing w:val="78"/>
        </w:rPr>
        <w:t> </w:t>
      </w:r>
      <w:r>
        <w:rPr/>
        <w:t>содержал</w:t>
      </w:r>
      <w:r>
        <w:rPr>
          <w:spacing w:val="78"/>
        </w:rPr>
        <w:t> </w:t>
      </w:r>
      <w:r>
        <w:rPr/>
        <w:t>в</w:t>
      </w:r>
      <w:r>
        <w:rPr>
          <w:spacing w:val="78"/>
        </w:rPr>
        <w:t> </w:t>
      </w:r>
      <w:r>
        <w:rPr/>
        <w:t>себе</w:t>
      </w:r>
      <w:r>
        <w:rPr>
          <w:spacing w:val="78"/>
        </w:rPr>
        <w:t> </w:t>
      </w:r>
      <w:r>
        <w:rPr/>
        <w:t>ранее</w:t>
      </w:r>
      <w:r>
        <w:rPr>
          <w:spacing w:val="78"/>
        </w:rPr>
        <w:t> </w:t>
      </w:r>
      <w:r>
        <w:rPr>
          <w:spacing w:val="-2"/>
        </w:rPr>
        <w:t>существовавшие</w:t>
      </w:r>
    </w:p>
    <w:p>
      <w:pPr>
        <w:pStyle w:val="BodyText"/>
        <w:spacing w:line="258" w:lineRule="exact"/>
        <w:ind w:left="104"/>
        <w:jc w:val="both"/>
      </w:pPr>
      <w:r>
        <w:rPr/>
        <w:t>«буржуазные»</w:t>
      </w:r>
      <w:r>
        <w:rPr>
          <w:spacing w:val="61"/>
          <w:w w:val="150"/>
        </w:rPr>
        <w:t> </w:t>
      </w:r>
      <w:r>
        <w:rPr/>
        <w:t>квартиры</w:t>
      </w:r>
      <w:r>
        <w:rPr>
          <w:spacing w:val="61"/>
          <w:w w:val="150"/>
        </w:rPr>
        <w:t> </w:t>
      </w:r>
      <w:r>
        <w:rPr/>
        <w:t>(ячейки</w:t>
      </w:r>
      <w:r>
        <w:rPr>
          <w:spacing w:val="61"/>
          <w:w w:val="150"/>
        </w:rPr>
        <w:t> </w:t>
      </w:r>
      <w:r>
        <w:rPr/>
        <w:t>K</w:t>
      </w:r>
      <w:r>
        <w:rPr>
          <w:spacing w:val="61"/>
          <w:w w:val="150"/>
        </w:rPr>
        <w:t> </w:t>
      </w:r>
      <w:r>
        <w:rPr/>
        <w:t>и</w:t>
      </w:r>
      <w:r>
        <w:rPr>
          <w:spacing w:val="61"/>
          <w:w w:val="150"/>
        </w:rPr>
        <w:t> </w:t>
      </w:r>
      <w:r>
        <w:rPr/>
        <w:t>2F),</w:t>
      </w:r>
      <w:r>
        <w:rPr>
          <w:spacing w:val="61"/>
          <w:w w:val="150"/>
        </w:rPr>
        <w:t> </w:t>
      </w:r>
      <w:r>
        <w:rPr/>
        <w:t>был</w:t>
      </w:r>
      <w:r>
        <w:rPr>
          <w:spacing w:val="61"/>
          <w:w w:val="150"/>
        </w:rPr>
        <w:t> </w:t>
      </w:r>
      <w:r>
        <w:rPr/>
        <w:t>структурирован</w:t>
      </w:r>
      <w:r>
        <w:rPr>
          <w:spacing w:val="61"/>
          <w:w w:val="150"/>
        </w:rPr>
        <w:t> </w:t>
      </w:r>
      <w:r>
        <w:rPr/>
        <w:t>таким</w:t>
      </w:r>
      <w:r>
        <w:rPr>
          <w:spacing w:val="61"/>
          <w:w w:val="150"/>
        </w:rPr>
        <w:t> </w:t>
      </w:r>
      <w:r>
        <w:rPr/>
        <w:t>образом,</w:t>
      </w:r>
      <w:r>
        <w:rPr>
          <w:spacing w:val="61"/>
          <w:w w:val="150"/>
        </w:rPr>
        <w:t> </w:t>
      </w:r>
      <w:r>
        <w:rPr>
          <w:spacing w:val="-2"/>
        </w:rPr>
        <w:t>чтобы</w:t>
      </w:r>
    </w:p>
    <w:p>
      <w:pPr>
        <w:pStyle w:val="BodyText"/>
        <w:spacing w:before="9"/>
        <w:ind w:left="104"/>
        <w:jc w:val="both"/>
      </w:pPr>
      <w:r>
        <w:rPr/>
        <w:t>облегчить переход индивида к полностью социализированной жизни (в ячейках </w:t>
      </w:r>
      <w:r>
        <w:rPr>
          <w:spacing w:val="-2"/>
        </w:rPr>
        <w:t>F)</w:t>
      </w:r>
      <w:r>
        <w:rPr>
          <w:spacing w:val="-2"/>
          <w:position w:val="9"/>
          <w:sz w:val="20"/>
          <w:u w:val="single" w:color="AAAAAA"/>
        </w:rPr>
        <w:t>[20]</w:t>
      </w:r>
      <w:r>
        <w:rPr>
          <w:spacing w:val="-2"/>
        </w:rPr>
        <w:t>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83" w:lineRule="auto"/>
        <w:ind w:left="104" w:right="107"/>
        <w:jc w:val="both"/>
      </w:pPr>
      <w:r>
        <w:rPr/>
        <w:t>Авторы сохраняли объём и высоту жилых помещений, урезая как площадь, так и высоту подсобных. Были удалены вторые лестницы и комнаты домработниц, уменьшены </w:t>
      </w:r>
      <w:r>
        <w:rPr/>
        <w:t>передние, ванные,</w:t>
      </w:r>
      <w:r>
        <w:rPr>
          <w:spacing w:val="30"/>
        </w:rPr>
        <w:t>  </w:t>
      </w:r>
      <w:r>
        <w:rPr/>
        <w:t>спальни</w:t>
      </w:r>
      <w:r>
        <w:rPr>
          <w:spacing w:val="31"/>
        </w:rPr>
        <w:t>  </w:t>
      </w:r>
      <w:r>
        <w:rPr/>
        <w:t>и</w:t>
      </w:r>
      <w:r>
        <w:rPr>
          <w:spacing w:val="30"/>
        </w:rPr>
        <w:t>  </w:t>
      </w:r>
      <w:r>
        <w:rPr/>
        <w:t>кухни,</w:t>
      </w:r>
      <w:r>
        <w:rPr>
          <w:spacing w:val="31"/>
        </w:rPr>
        <w:t>  </w:t>
      </w:r>
      <w:r>
        <w:rPr/>
        <w:t>причём</w:t>
      </w:r>
      <w:r>
        <w:rPr>
          <w:spacing w:val="30"/>
        </w:rPr>
        <w:t>  </w:t>
      </w:r>
      <w:r>
        <w:rPr/>
        <w:t>последние</w:t>
      </w:r>
      <w:r>
        <w:rPr>
          <w:spacing w:val="31"/>
        </w:rPr>
        <w:t>  </w:t>
      </w:r>
      <w:r>
        <w:rPr/>
        <w:t>—</w:t>
      </w:r>
      <w:r>
        <w:rPr>
          <w:spacing w:val="30"/>
        </w:rPr>
        <w:t>  </w:t>
      </w:r>
      <w:r>
        <w:rPr/>
        <w:t>как</w:t>
      </w:r>
      <w:r>
        <w:rPr>
          <w:spacing w:val="31"/>
        </w:rPr>
        <w:t>  </w:t>
      </w:r>
      <w:r>
        <w:rPr/>
        <w:t>по</w:t>
      </w:r>
      <w:r>
        <w:rPr>
          <w:spacing w:val="31"/>
        </w:rPr>
        <w:t>  </w:t>
      </w:r>
      <w:r>
        <w:rPr/>
        <w:t>площади,</w:t>
      </w:r>
      <w:r>
        <w:rPr>
          <w:spacing w:val="30"/>
        </w:rPr>
        <w:t>  </w:t>
      </w:r>
      <w:r>
        <w:rPr/>
        <w:t>так</w:t>
      </w:r>
      <w:r>
        <w:rPr>
          <w:spacing w:val="31"/>
        </w:rPr>
        <w:t>  </w:t>
      </w:r>
      <w:r>
        <w:rPr/>
        <w:t>и</w:t>
      </w:r>
      <w:r>
        <w:rPr>
          <w:spacing w:val="30"/>
        </w:rPr>
        <w:t>  </w:t>
      </w:r>
      <w:r>
        <w:rPr/>
        <w:t>в</w:t>
      </w:r>
      <w:r>
        <w:rPr>
          <w:spacing w:val="31"/>
        </w:rPr>
        <w:t>  </w:t>
      </w:r>
      <w:r>
        <w:rPr>
          <w:spacing w:val="-2"/>
        </w:rPr>
        <w:t>высоту.</w:t>
      </w:r>
    </w:p>
    <w:p>
      <w:pPr>
        <w:pStyle w:val="BodyText"/>
        <w:spacing w:line="283" w:lineRule="auto"/>
        <w:ind w:left="104" w:right="107"/>
        <w:jc w:val="both"/>
      </w:pPr>
      <w:r>
        <w:rPr/>
        <w:t>«Уплотнение» подсобных зон компенсировалось большей высотой хорошо </w:t>
      </w:r>
      <w:r>
        <w:rPr/>
        <w:t>освещённых гостиных. Рассчитывались пропорции квартир, оптимальные траектории движения человека внутри и схемы эффективной расстановки мебели. Приведённые в книге расчёты эффективности использования жилого пространства построены на рассмотрении</w:t>
      </w:r>
      <w:r>
        <w:rPr>
          <w:spacing w:val="40"/>
        </w:rPr>
        <w:t> </w:t>
      </w:r>
      <w:r>
        <w:rPr/>
        <w:t>отношения кубатуры к жилой площади квартир и параметра k (k=W/P, соотношение общей кубатуры здания к полезной площади жилых ячеек).</w:t>
      </w:r>
    </w:p>
    <w:p>
      <w:pPr>
        <w:pStyle w:val="BodyText"/>
        <w:spacing w:line="268" w:lineRule="auto" w:before="224"/>
        <w:ind w:left="104" w:right="107"/>
        <w:jc w:val="both"/>
      </w:pPr>
      <w:r>
        <w:rPr/>
        <w:t>Секция Стройкома разработала несколько типов квартир-ячеек разного размера, названных буквами от A до F, причём в маленьких ячейках F размещалась душевая кабина, в больших ячейках А — ванна. Также был разработан «кухонный элемент» сокращённой </w:t>
      </w:r>
      <w:r>
        <w:rPr/>
        <w:t>площади, закрывающийся складной дверью-ширмой</w:t>
      </w:r>
      <w:r>
        <w:rPr>
          <w:position w:val="9"/>
          <w:sz w:val="20"/>
          <w:u w:val="single" w:color="AAAAAA"/>
        </w:rPr>
        <w:t>[21]</w:t>
      </w:r>
      <w:r>
        <w:rPr/>
        <w:t>. Кухонные элементы были реализованы в доме на Гоголевском бульваре</w:t>
      </w:r>
      <w:r>
        <w:rPr>
          <w:position w:val="9"/>
          <w:sz w:val="20"/>
          <w:u w:val="single" w:color="AAAAAA"/>
        </w:rPr>
        <w:t>[22]</w:t>
      </w:r>
      <w:r>
        <w:rPr/>
        <w:t>. Почти все созданные тематические жилые дома так называемого</w:t>
      </w:r>
      <w:r>
        <w:rPr>
          <w:spacing w:val="12"/>
        </w:rPr>
        <w:t> </w:t>
      </w:r>
      <w:r>
        <w:rPr/>
        <w:t>«переходного</w:t>
      </w:r>
      <w:r>
        <w:rPr>
          <w:spacing w:val="12"/>
        </w:rPr>
        <w:t> </w:t>
      </w:r>
      <w:r>
        <w:rPr/>
        <w:t>типа»</w:t>
      </w:r>
      <w:r>
        <w:rPr>
          <w:spacing w:val="12"/>
        </w:rPr>
        <w:t> </w:t>
      </w:r>
      <w:r>
        <w:rPr/>
        <w:t>предусматривали</w:t>
      </w:r>
      <w:r>
        <w:rPr>
          <w:spacing w:val="12"/>
        </w:rPr>
        <w:t> </w:t>
      </w:r>
      <w:r>
        <w:rPr/>
        <w:t>наличие</w:t>
      </w:r>
      <w:r>
        <w:rPr>
          <w:spacing w:val="12"/>
        </w:rPr>
        <w:t> </w:t>
      </w:r>
      <w:r>
        <w:rPr/>
        <w:t>завершённых</w:t>
      </w:r>
      <w:r>
        <w:rPr>
          <w:spacing w:val="12"/>
        </w:rPr>
        <w:t> </w:t>
      </w:r>
      <w:r>
        <w:rPr>
          <w:spacing w:val="-2"/>
        </w:rPr>
        <w:t>индивидуальных</w:t>
      </w:r>
    </w:p>
    <w:p>
      <w:pPr>
        <w:pStyle w:val="BodyText"/>
        <w:spacing w:line="278" w:lineRule="auto" w:before="26"/>
        <w:ind w:left="104" w:right="107"/>
        <w:jc w:val="both"/>
      </w:pPr>
      <w:r>
        <w:rPr/>
        <w:t>квартир-ячеек и коммунальных зон для постепенного перехода к новому </w:t>
      </w:r>
      <w:r>
        <w:rPr/>
        <w:t>коллективному образу жизни.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80" w:lineRule="auto"/>
        <w:ind w:left="104" w:right="107"/>
        <w:jc w:val="both"/>
      </w:pPr>
      <w:r>
        <w:rPr/>
        <w:t>Одной из ключевых позиций М. Я. Гинзбурга было создание изолированных квартир </w:t>
      </w:r>
      <w:r>
        <w:rPr/>
        <w:t>для отдельных семей: «Архитекторы Секции типизации пришли к выводу, что в условиях тех</w:t>
      </w:r>
      <w:r>
        <w:rPr>
          <w:spacing w:val="40"/>
        </w:rPr>
        <w:t> </w:t>
      </w:r>
      <w:r>
        <w:rPr/>
        <w:t>лет решение жилищной проблемы неотделимо от разработки типовых проектов экономичной</w:t>
      </w:r>
      <w:r>
        <w:rPr>
          <w:spacing w:val="20"/>
        </w:rPr>
        <w:t> </w:t>
      </w:r>
      <w:r>
        <w:rPr/>
        <w:t>малометражной</w:t>
      </w:r>
      <w:r>
        <w:rPr>
          <w:spacing w:val="20"/>
        </w:rPr>
        <w:t> </w:t>
      </w:r>
      <w:r>
        <w:rPr/>
        <w:t>(в</w:t>
      </w:r>
      <w:r>
        <w:rPr>
          <w:spacing w:val="20"/>
        </w:rPr>
        <w:t> </w:t>
      </w:r>
      <w:r>
        <w:rPr/>
        <w:t>первую</w:t>
      </w:r>
      <w:r>
        <w:rPr>
          <w:spacing w:val="20"/>
        </w:rPr>
        <w:t> </w:t>
      </w:r>
      <w:r>
        <w:rPr/>
        <w:t>очередь</w:t>
      </w:r>
      <w:r>
        <w:rPr>
          <w:spacing w:val="20"/>
        </w:rPr>
        <w:t> </w:t>
      </w:r>
      <w:r>
        <w:rPr/>
        <w:t>однокомнатной)</w:t>
      </w:r>
      <w:r>
        <w:rPr>
          <w:spacing w:val="20"/>
        </w:rPr>
        <w:t> </w:t>
      </w:r>
      <w:r>
        <w:rPr/>
        <w:t>квартиры</w:t>
      </w:r>
      <w:r>
        <w:rPr>
          <w:spacing w:val="20"/>
        </w:rPr>
        <w:t> </w:t>
      </w:r>
      <w:r>
        <w:rPr/>
        <w:t>для</w:t>
      </w:r>
      <w:r>
        <w:rPr>
          <w:spacing w:val="20"/>
        </w:rPr>
        <w:t> </w:t>
      </w:r>
      <w:r>
        <w:rPr>
          <w:spacing w:val="-2"/>
        </w:rPr>
        <w:t>отдельных</w:t>
      </w:r>
    </w:p>
    <w:p>
      <w:pPr>
        <w:pStyle w:val="BodyText"/>
        <w:spacing w:line="291" w:lineRule="exact"/>
        <w:ind w:left="104"/>
        <w:jc w:val="both"/>
      </w:pPr>
      <w:r>
        <w:rPr/>
        <w:t>семей</w:t>
      </w:r>
      <w:r>
        <w:rPr>
          <w:position w:val="9"/>
          <w:sz w:val="20"/>
          <w:u w:val="single" w:color="AAAAAA"/>
        </w:rPr>
        <w:t>[23]</w:t>
      </w:r>
      <w:r>
        <w:rPr/>
        <w:t>.</w:t>
      </w:r>
      <w:r>
        <w:rPr>
          <w:spacing w:val="30"/>
        </w:rPr>
        <w:t>  </w:t>
      </w:r>
      <w:r>
        <w:rPr/>
        <w:t>Гинзбург</w:t>
      </w:r>
      <w:r>
        <w:rPr>
          <w:spacing w:val="31"/>
        </w:rPr>
        <w:t>  </w:t>
      </w:r>
      <w:r>
        <w:rPr/>
        <w:t>рассматривал</w:t>
      </w:r>
      <w:r>
        <w:rPr>
          <w:spacing w:val="31"/>
        </w:rPr>
        <w:t>  </w:t>
      </w:r>
      <w:r>
        <w:rPr/>
        <w:t>жилую</w:t>
      </w:r>
      <w:r>
        <w:rPr>
          <w:spacing w:val="31"/>
        </w:rPr>
        <w:t>  </w:t>
      </w:r>
      <w:r>
        <w:rPr/>
        <w:t>ячейку</w:t>
      </w:r>
      <w:r>
        <w:rPr>
          <w:spacing w:val="31"/>
        </w:rPr>
        <w:t>  </w:t>
      </w:r>
      <w:r>
        <w:rPr/>
        <w:t>будущего</w:t>
      </w:r>
      <w:r>
        <w:rPr>
          <w:spacing w:val="31"/>
        </w:rPr>
        <w:t>  </w:t>
      </w:r>
      <w:r>
        <w:rPr/>
        <w:t>как</w:t>
      </w:r>
      <w:r>
        <w:rPr>
          <w:spacing w:val="31"/>
        </w:rPr>
        <w:t>  </w:t>
      </w:r>
      <w:r>
        <w:rPr/>
        <w:t>предельно</w:t>
      </w:r>
      <w:r>
        <w:rPr>
          <w:spacing w:val="31"/>
        </w:rPr>
        <w:t>  </w:t>
      </w:r>
      <w:r>
        <w:rPr/>
        <w:t>ужатую</w:t>
      </w:r>
      <w:r>
        <w:rPr>
          <w:spacing w:val="31"/>
        </w:rPr>
        <w:t>  </w:t>
      </w:r>
      <w:r>
        <w:rPr>
          <w:spacing w:val="-10"/>
        </w:rPr>
        <w:t>и</w:t>
      </w:r>
    </w:p>
    <w:p>
      <w:pPr>
        <w:pStyle w:val="BodyText"/>
        <w:spacing w:line="271" w:lineRule="auto" w:before="53"/>
        <w:ind w:left="104" w:right="107"/>
        <w:jc w:val="both"/>
      </w:pPr>
      <w:r>
        <w:rPr/>
        <w:t>экономную, но традиционную по структуре квартиру на одну семью. Пусть даже однокомнатную, но с индивидуальными кухней и ванной. В этом Гинзбург и </w:t>
      </w:r>
      <w:r>
        <w:rPr/>
        <w:t>его</w:t>
      </w:r>
      <w:r>
        <w:rPr>
          <w:spacing w:val="40"/>
        </w:rPr>
        <w:t> </w:t>
      </w:r>
      <w:r>
        <w:rPr/>
        <w:t>сотрудники-единомышленники</w:t>
      </w:r>
      <w:r>
        <w:rPr>
          <w:spacing w:val="-5"/>
        </w:rPr>
        <w:t> </w:t>
      </w:r>
      <w:r>
        <w:rPr/>
        <w:t>были</w:t>
      </w:r>
      <w:r>
        <w:rPr>
          <w:spacing w:val="-5"/>
        </w:rPr>
        <w:t> </w:t>
      </w:r>
      <w:r>
        <w:rPr/>
        <w:t>согласны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европейскими</w:t>
      </w:r>
      <w:r>
        <w:rPr>
          <w:spacing w:val="-5"/>
        </w:rPr>
        <w:t> </w:t>
      </w:r>
      <w:r>
        <w:rPr/>
        <w:t>архитекторами,</w:t>
      </w:r>
      <w:r>
        <w:rPr>
          <w:spacing w:val="-5"/>
        </w:rPr>
        <w:t> </w:t>
      </w:r>
      <w:r>
        <w:rPr/>
        <w:t>решавшими те же задачи, — </w:t>
      </w:r>
      <w:hyperlink r:id="rId34">
        <w:r>
          <w:rPr>
            <w:u w:val="single" w:color="AAAAAA"/>
          </w:rPr>
          <w:t>Ле Корбюзье</w:t>
        </w:r>
      </w:hyperlink>
      <w:r>
        <w:rPr/>
        <w:t>, </w:t>
      </w:r>
      <w:hyperlink r:id="rId35">
        <w:r>
          <w:rPr>
            <w:u w:val="single" w:color="AAAAAA"/>
          </w:rPr>
          <w:t>Эрнстом Маем</w:t>
        </w:r>
      </w:hyperlink>
      <w:r>
        <w:rPr/>
        <w:t>, </w:t>
      </w:r>
      <w:hyperlink r:id="rId36">
        <w:r>
          <w:rPr>
            <w:u w:val="single" w:color="AAAAAA"/>
          </w:rPr>
          <w:t>Бруно Таутом</w:t>
        </w:r>
      </w:hyperlink>
      <w:r>
        <w:rPr/>
        <w:t>, </w:t>
      </w:r>
      <w:hyperlink r:id="rId37">
        <w:r>
          <w:rPr>
            <w:u w:val="single" w:color="AAAAAA"/>
          </w:rPr>
          <w:t>Ханнесом Майером</w:t>
        </w:r>
      </w:hyperlink>
      <w:r>
        <w:rPr>
          <w:position w:val="9"/>
          <w:sz w:val="20"/>
          <w:u w:val="single" w:color="AAAAAA"/>
        </w:rPr>
        <w:t>[24]</w:t>
      </w:r>
      <w:r>
        <w:rPr/>
        <w:t>.</w:t>
      </w:r>
    </w:p>
    <w:p>
      <w:pPr>
        <w:pStyle w:val="BodyText"/>
        <w:spacing w:line="278" w:lineRule="auto" w:before="259"/>
        <w:ind w:left="104" w:right="106"/>
        <w:jc w:val="both"/>
      </w:pPr>
      <w:r>
        <w:rPr/>
        <w:t>В работе Секции Стройкома, как и в выступлениях М. Я. Гинзбурга, отразилась борьба идеи экономичного,</w:t>
      </w:r>
      <w:r>
        <w:rPr>
          <w:spacing w:val="22"/>
        </w:rPr>
        <w:t> </w:t>
      </w:r>
      <w:r>
        <w:rPr/>
        <w:t>но</w:t>
      </w:r>
      <w:r>
        <w:rPr>
          <w:spacing w:val="22"/>
        </w:rPr>
        <w:t> </w:t>
      </w:r>
      <w:r>
        <w:rPr/>
        <w:t>комфортного</w:t>
      </w:r>
      <w:r>
        <w:rPr>
          <w:spacing w:val="22"/>
        </w:rPr>
        <w:t> </w:t>
      </w:r>
      <w:r>
        <w:rPr/>
        <w:t>дома</w:t>
      </w:r>
      <w:r>
        <w:rPr>
          <w:spacing w:val="22"/>
        </w:rPr>
        <w:t> </w:t>
      </w:r>
      <w:r>
        <w:rPr/>
        <w:t>с</w:t>
      </w:r>
      <w:r>
        <w:rPr>
          <w:spacing w:val="22"/>
        </w:rPr>
        <w:t> </w:t>
      </w:r>
      <w:r>
        <w:rPr/>
        <w:t>отдельными</w:t>
      </w:r>
      <w:r>
        <w:rPr>
          <w:spacing w:val="22"/>
        </w:rPr>
        <w:t> </w:t>
      </w:r>
      <w:r>
        <w:rPr/>
        <w:t>квартирами</w:t>
      </w:r>
      <w:r>
        <w:rPr>
          <w:spacing w:val="22"/>
        </w:rPr>
        <w:t> </w:t>
      </w:r>
      <w:r>
        <w:rPr/>
        <w:t>и</w:t>
      </w:r>
      <w:r>
        <w:rPr>
          <w:spacing w:val="22"/>
        </w:rPr>
        <w:t> </w:t>
      </w:r>
      <w:r>
        <w:rPr/>
        <w:t>общественным</w:t>
      </w:r>
      <w:r>
        <w:rPr>
          <w:spacing w:val="22"/>
        </w:rPr>
        <w:t> </w:t>
      </w:r>
      <w:r>
        <w:rPr>
          <w:spacing w:val="-2"/>
        </w:rPr>
        <w:t>сервисом</w:t>
      </w:r>
    </w:p>
    <w:p>
      <w:pPr>
        <w:pStyle w:val="BodyText"/>
        <w:spacing w:line="268" w:lineRule="auto"/>
        <w:ind w:left="104" w:right="106"/>
        <w:jc w:val="both"/>
      </w:pPr>
      <w:r>
        <w:rPr/>
        <w:t>— с развивавшейся параллельно в тот же период идеей дома-коммуны (того же Стройкома)</w:t>
      </w:r>
      <w:r>
        <w:rPr>
          <w:spacing w:val="40"/>
        </w:rPr>
        <w:t> </w:t>
      </w:r>
      <w:r>
        <w:rPr/>
        <w:t>с полным обобществлением быта. М. Я. Гинзбург противопоставлял свой «коммунальный дом</w:t>
      </w:r>
      <w:r>
        <w:rPr>
          <w:spacing w:val="48"/>
        </w:rPr>
        <w:t> </w:t>
      </w:r>
      <w:r>
        <w:rPr/>
        <w:t>переходного</w:t>
      </w:r>
      <w:r>
        <w:rPr>
          <w:spacing w:val="49"/>
        </w:rPr>
        <w:t> </w:t>
      </w:r>
      <w:r>
        <w:rPr/>
        <w:t>типа»</w:t>
      </w:r>
      <w:r>
        <w:rPr>
          <w:spacing w:val="49"/>
        </w:rPr>
        <w:t> </w:t>
      </w:r>
      <w:r>
        <w:rPr/>
        <w:t>практике</w:t>
      </w:r>
      <w:r>
        <w:rPr>
          <w:spacing w:val="49"/>
        </w:rPr>
        <w:t> </w:t>
      </w:r>
      <w:r>
        <w:rPr/>
        <w:t>домов-коммун</w:t>
      </w:r>
      <w:r>
        <w:rPr>
          <w:spacing w:val="49"/>
        </w:rPr>
        <w:t> </w:t>
      </w:r>
      <w:r>
        <w:rPr/>
        <w:t>и</w:t>
      </w:r>
      <w:r>
        <w:rPr>
          <w:spacing w:val="48"/>
        </w:rPr>
        <w:t> </w:t>
      </w:r>
      <w:r>
        <w:rPr/>
        <w:t>жёстко</w:t>
      </w:r>
      <w:r>
        <w:rPr>
          <w:spacing w:val="49"/>
        </w:rPr>
        <w:t> </w:t>
      </w:r>
      <w:r>
        <w:rPr/>
        <w:t>критиковал</w:t>
      </w:r>
      <w:r>
        <w:rPr>
          <w:spacing w:val="49"/>
        </w:rPr>
        <w:t> </w:t>
      </w:r>
      <w:r>
        <w:rPr/>
        <w:t>последнюю</w:t>
      </w:r>
      <w:r>
        <w:rPr>
          <w:position w:val="9"/>
          <w:sz w:val="20"/>
          <w:u w:val="single" w:color="AAAAAA"/>
        </w:rPr>
        <w:t>[25]</w:t>
      </w:r>
      <w:r>
        <w:rPr/>
        <w:t>.</w:t>
      </w:r>
      <w:r>
        <w:rPr>
          <w:spacing w:val="49"/>
        </w:rPr>
        <w:t> </w:t>
      </w:r>
      <w:r>
        <w:rPr>
          <w:spacing w:val="-5"/>
        </w:rPr>
        <w:t>П</w:t>
      </w:r>
      <w:r>
        <w:rPr>
          <w:spacing w:val="-5"/>
        </w:rPr>
        <w:t>о</w:t>
      </w:r>
    </w:p>
    <w:p>
      <w:pPr>
        <w:spacing w:before="18"/>
        <w:ind w:left="104" w:right="0" w:firstLine="0"/>
        <w:jc w:val="both"/>
        <w:rPr>
          <w:i/>
          <w:sz w:val="24"/>
        </w:rPr>
      </w:pPr>
      <w:r>
        <w:rPr>
          <w:sz w:val="24"/>
        </w:rPr>
        <w:t>словам</w:t>
      </w:r>
      <w:r>
        <w:rPr>
          <w:spacing w:val="59"/>
          <w:sz w:val="24"/>
        </w:rPr>
        <w:t> </w:t>
      </w:r>
      <w:r>
        <w:rPr>
          <w:sz w:val="24"/>
        </w:rPr>
        <w:t>М.</w:t>
      </w:r>
      <w:r>
        <w:rPr>
          <w:spacing w:val="61"/>
          <w:sz w:val="24"/>
        </w:rPr>
        <w:t> </w:t>
      </w:r>
      <w:r>
        <w:rPr>
          <w:sz w:val="24"/>
        </w:rPr>
        <w:t>Я.</w:t>
      </w:r>
      <w:r>
        <w:rPr>
          <w:spacing w:val="61"/>
          <w:sz w:val="24"/>
        </w:rPr>
        <w:t> </w:t>
      </w:r>
      <w:r>
        <w:rPr>
          <w:sz w:val="24"/>
        </w:rPr>
        <w:t>Гинзбурга,</w:t>
      </w:r>
      <w:r>
        <w:rPr>
          <w:spacing w:val="61"/>
          <w:sz w:val="24"/>
        </w:rPr>
        <w:t> </w:t>
      </w:r>
      <w:r>
        <w:rPr>
          <w:sz w:val="24"/>
        </w:rPr>
        <w:t>«коммунальный</w:t>
      </w:r>
      <w:r>
        <w:rPr>
          <w:spacing w:val="61"/>
          <w:sz w:val="24"/>
        </w:rPr>
        <w:t> </w:t>
      </w:r>
      <w:r>
        <w:rPr>
          <w:sz w:val="24"/>
        </w:rPr>
        <w:t>дом»</w:t>
      </w:r>
      <w:r>
        <w:rPr>
          <w:spacing w:val="61"/>
          <w:sz w:val="24"/>
        </w:rPr>
        <w:t> </w:t>
      </w:r>
      <w:r>
        <w:rPr>
          <w:sz w:val="24"/>
        </w:rPr>
        <w:t>должен</w:t>
      </w:r>
      <w:r>
        <w:rPr>
          <w:spacing w:val="61"/>
          <w:sz w:val="24"/>
        </w:rPr>
        <w:t> </w:t>
      </w:r>
      <w:r>
        <w:rPr>
          <w:i/>
          <w:sz w:val="24"/>
        </w:rPr>
        <w:t>«способствовать</w:t>
      </w:r>
      <w:r>
        <w:rPr>
          <w:i/>
          <w:spacing w:val="61"/>
          <w:sz w:val="24"/>
        </w:rPr>
        <w:t> </w:t>
      </w:r>
      <w:r>
        <w:rPr>
          <w:i/>
          <w:spacing w:val="-2"/>
          <w:sz w:val="24"/>
        </w:rPr>
        <w:t>быстрейшему</w:t>
      </w:r>
    </w:p>
    <w:p>
      <w:pPr>
        <w:spacing w:after="0"/>
        <w:jc w:val="both"/>
        <w:rPr>
          <w:sz w:val="24"/>
        </w:rPr>
        <w:sectPr>
          <w:pgSz w:w="11900" w:h="16840"/>
          <w:pgMar w:top="480" w:bottom="280" w:left="600" w:right="600"/>
        </w:sectPr>
      </w:pPr>
    </w:p>
    <w:p>
      <w:pPr>
        <w:spacing w:line="271" w:lineRule="auto" w:before="76"/>
        <w:ind w:left="104" w:right="107" w:firstLine="0"/>
        <w:jc w:val="both"/>
        <w:rPr>
          <w:sz w:val="24"/>
        </w:rPr>
      </w:pPr>
      <w:r>
        <w:rPr>
          <w:i/>
          <w:sz w:val="24"/>
        </w:rPr>
        <w:t>безболезненному переходу к более высоким формам хозяйства». </w:t>
      </w:r>
      <w:r>
        <w:rPr>
          <w:sz w:val="24"/>
        </w:rPr>
        <w:t>Именно для этого </w:t>
      </w:r>
      <w:r>
        <w:rPr>
          <w:sz w:val="24"/>
        </w:rPr>
        <w:t>был запланирован развитый коммунальный блок с функциями общественного питания, стирки, уборки и присмотра за детьми — так же, как и минимальный размер кухонь в квартирах</w:t>
      </w:r>
      <w:r>
        <w:rPr>
          <w:position w:val="9"/>
          <w:sz w:val="20"/>
          <w:u w:val="single" w:color="AAAAAA"/>
        </w:rPr>
        <w:t>[25]</w:t>
      </w:r>
      <w:r>
        <w:rPr>
          <w:sz w:val="24"/>
        </w:rPr>
        <w:t>. Между тем М. Я. Гинзбург подчёркивает:</w:t>
      </w:r>
    </w:p>
    <w:p>
      <w:pPr>
        <w:pStyle w:val="BodyText"/>
        <w:spacing w:before="5"/>
        <w:rPr>
          <w:sz w:val="29"/>
        </w:rPr>
      </w:pPr>
    </w:p>
    <w:p>
      <w:pPr>
        <w:spacing w:line="261" w:lineRule="auto" w:before="0"/>
        <w:ind w:left="1034" w:right="707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828674</wp:posOffset>
                </wp:positionH>
                <wp:positionV relativeFrom="paragraph">
                  <wp:posOffset>-60277</wp:posOffset>
                </wp:positionV>
                <wp:extent cx="19050" cy="8191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9050" cy="819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819150">
                              <a:moveTo>
                                <a:pt x="19049" y="819149"/>
                              </a:moveTo>
                              <a:lnTo>
                                <a:pt x="0" y="819149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819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.249992pt;margin-top:-4.746276pt;width:1.5pt;height:64.499995pt;mso-position-horizontal-relative:page;mso-position-vertical-relative:paragraph;z-index:15733760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24"/>
        </w:rPr>
        <w:t>«мы сочли совершенно необходимым создание ряда </w:t>
      </w:r>
      <w:r>
        <w:rPr>
          <w:i/>
          <w:sz w:val="24"/>
        </w:rPr>
        <w:t>моментов, стимулирующих переход на более высокую форму социально-бытового уклада, но не декретирующих этот переход»</w:t>
      </w:r>
      <w:r>
        <w:rPr>
          <w:position w:val="9"/>
          <w:sz w:val="20"/>
          <w:u w:val="single" w:color="AAAAAA"/>
        </w:rPr>
        <w:t>[26]</w:t>
      </w:r>
      <w:r>
        <w:rPr>
          <w:sz w:val="24"/>
        </w:rPr>
        <w:t>.</w:t>
      </w:r>
    </w:p>
    <w:p>
      <w:pPr>
        <w:pStyle w:val="BodyText"/>
        <w:spacing w:before="10"/>
        <w:rPr>
          <w:sz w:val="44"/>
        </w:rPr>
      </w:pPr>
    </w:p>
    <w:p>
      <w:pPr>
        <w:pStyle w:val="BodyText"/>
        <w:spacing w:line="283" w:lineRule="auto"/>
        <w:ind w:left="104" w:right="107"/>
        <w:jc w:val="both"/>
      </w:pPr>
      <w:r>
        <w:rPr/>
        <w:t>Таким образом, называть «коммунальный дом» Наркомфина </w:t>
      </w:r>
      <w:r>
        <w:rPr/>
        <w:t>«домом-коммуной» принципиально неверно, так как дом Наркомфина был примером реализации идей противников идеологии дома-коммуны и принудительного обобществления быта.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83" w:lineRule="auto"/>
        <w:ind w:left="104" w:right="107"/>
        <w:jc w:val="both"/>
      </w:pPr>
      <w:r>
        <w:rPr/>
        <w:t>Идеологическое</w:t>
      </w:r>
      <w:r>
        <w:rPr>
          <w:spacing w:val="-5"/>
        </w:rPr>
        <w:t> </w:t>
      </w:r>
      <w:r>
        <w:rPr/>
        <w:t>объяснение</w:t>
      </w:r>
      <w:r>
        <w:rPr>
          <w:spacing w:val="-5"/>
        </w:rPr>
        <w:t> </w:t>
      </w:r>
      <w:r>
        <w:rPr/>
        <w:t>неизбежности</w:t>
      </w:r>
      <w:r>
        <w:rPr>
          <w:spacing w:val="-5"/>
        </w:rPr>
        <w:t> </w:t>
      </w:r>
      <w:r>
        <w:rPr/>
        <w:t>массового</w:t>
      </w:r>
      <w:r>
        <w:rPr>
          <w:spacing w:val="-5"/>
        </w:rPr>
        <w:t> </w:t>
      </w:r>
      <w:r>
        <w:rPr/>
        <w:t>коммунального</w:t>
      </w:r>
      <w:r>
        <w:rPr>
          <w:spacing w:val="-5"/>
        </w:rPr>
        <w:t> </w:t>
      </w:r>
      <w:r>
        <w:rPr/>
        <w:t>жилья</w:t>
      </w:r>
      <w:r>
        <w:rPr>
          <w:spacing w:val="-5"/>
        </w:rPr>
        <w:t> </w:t>
      </w:r>
      <w:r>
        <w:rPr/>
        <w:t>было</w:t>
      </w:r>
      <w:r>
        <w:rPr>
          <w:spacing w:val="-5"/>
        </w:rPr>
        <w:t> </w:t>
      </w:r>
      <w:r>
        <w:rPr/>
        <w:t>уже</w:t>
      </w:r>
      <w:r>
        <w:rPr>
          <w:spacing w:val="-5"/>
        </w:rPr>
        <w:t> </w:t>
      </w:r>
      <w:r>
        <w:rPr/>
        <w:t>давно придумано в виде идеи «обобществления быта» и принципиального отказа от индивидуальной</w:t>
      </w:r>
      <w:r>
        <w:rPr>
          <w:spacing w:val="-4"/>
        </w:rPr>
        <w:t> </w:t>
      </w:r>
      <w:r>
        <w:rPr/>
        <w:t>квартиры</w:t>
      </w:r>
      <w:r>
        <w:rPr>
          <w:spacing w:val="-4"/>
        </w:rPr>
        <w:t> </w:t>
      </w:r>
      <w:r>
        <w:rPr/>
        <w:t>как</w:t>
      </w:r>
      <w:r>
        <w:rPr>
          <w:spacing w:val="-4"/>
        </w:rPr>
        <w:t> </w:t>
      </w:r>
      <w:r>
        <w:rPr/>
        <w:t>символа</w:t>
      </w:r>
      <w:r>
        <w:rPr>
          <w:spacing w:val="-4"/>
        </w:rPr>
        <w:t> </w:t>
      </w:r>
      <w:r>
        <w:rPr/>
        <w:t>мещанского,</w:t>
      </w:r>
      <w:r>
        <w:rPr>
          <w:spacing w:val="-4"/>
        </w:rPr>
        <w:t> </w:t>
      </w:r>
      <w:r>
        <w:rPr/>
        <w:t>буржуазного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индивидуалистического хозяйства. Новым стало то, что именно во второй половине 1929 года отказ от семейной квартиры был декларирован на относительно высоком административном уровне (Совнарком</w:t>
      </w:r>
      <w:r>
        <w:rPr>
          <w:spacing w:val="2"/>
        </w:rPr>
        <w:t> </w:t>
      </w:r>
      <w:r>
        <w:rPr/>
        <w:t>РСФСР)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жильё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/>
        <w:t>«обобществлённым</w:t>
      </w:r>
      <w:r>
        <w:rPr>
          <w:spacing w:val="4"/>
        </w:rPr>
        <w:t> </w:t>
      </w:r>
      <w:r>
        <w:rPr/>
        <w:t>бытом»</w:t>
      </w:r>
      <w:r>
        <w:rPr>
          <w:spacing w:val="4"/>
        </w:rPr>
        <w:t> </w:t>
      </w:r>
      <w:r>
        <w:rPr/>
        <w:t>начало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идеологическом</w:t>
      </w:r>
      <w:r>
        <w:rPr>
          <w:spacing w:val="4"/>
        </w:rPr>
        <w:t> </w:t>
      </w:r>
      <w:r>
        <w:rPr>
          <w:spacing w:val="-2"/>
        </w:rPr>
        <w:t>смысле</w:t>
      </w:r>
    </w:p>
    <w:p>
      <w:pPr>
        <w:pStyle w:val="BodyText"/>
        <w:spacing w:line="282" w:lineRule="exact"/>
        <w:ind w:left="104"/>
      </w:pPr>
      <w:r>
        <w:rPr/>
        <w:t>официально приобретать</w:t>
      </w:r>
      <w:r>
        <w:rPr>
          <w:spacing w:val="1"/>
        </w:rPr>
        <w:t> </w:t>
      </w:r>
      <w:r>
        <w:rPr/>
        <w:t>характер</w:t>
      </w:r>
      <w:r>
        <w:rPr>
          <w:spacing w:val="1"/>
        </w:rPr>
        <w:t> </w:t>
      </w:r>
      <w:r>
        <w:rPr/>
        <w:t>единственно возможного</w:t>
      </w:r>
      <w:r>
        <w:rPr>
          <w:position w:val="9"/>
          <w:sz w:val="20"/>
          <w:u w:val="single" w:color="AAAAAA"/>
        </w:rPr>
        <w:t>[27]</w:t>
      </w:r>
      <w:r>
        <w:rPr/>
        <w:t>.</w:t>
      </w:r>
      <w:r>
        <w:rPr>
          <w:spacing w:val="1"/>
        </w:rPr>
        <w:t> </w:t>
      </w:r>
      <w:r>
        <w:rPr/>
        <w:t>Речь</w:t>
      </w:r>
      <w:r>
        <w:rPr>
          <w:spacing w:val="1"/>
        </w:rPr>
        <w:t> </w:t>
      </w:r>
      <w:r>
        <w:rPr/>
        <w:t>теперь</w:t>
      </w:r>
      <w:r>
        <w:rPr>
          <w:spacing w:val="1"/>
        </w:rPr>
        <w:t> </w:t>
      </w:r>
      <w:r>
        <w:rPr/>
        <w:t>могла идти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>
          <w:spacing w:val="-10"/>
        </w:rPr>
        <w:t>о</w:t>
      </w:r>
    </w:p>
    <w:p>
      <w:pPr>
        <w:pStyle w:val="BodyText"/>
        <w:spacing w:line="247" w:lineRule="auto" w:before="53"/>
        <w:ind w:left="104" w:right="107"/>
        <w:jc w:val="both"/>
      </w:pPr>
      <w:r>
        <w:rPr/>
        <w:t>коммунальных квартирах с кухнями на несколько семей, а только об общежитиях с </w:t>
      </w:r>
      <w:r>
        <w:rPr/>
        <w:t>общими кухнями и ванными</w:t>
      </w:r>
      <w:r>
        <w:rPr>
          <w:position w:val="9"/>
          <w:sz w:val="20"/>
          <w:u w:val="single" w:color="AAAAAA"/>
        </w:rPr>
        <w:t>[~ 1]</w:t>
      </w:r>
      <w:r>
        <w:rPr/>
        <w:t>.</w:t>
      </w:r>
    </w:p>
    <w:p>
      <w:pPr>
        <w:pStyle w:val="BodyText"/>
        <w:spacing w:line="280" w:lineRule="auto" w:before="285"/>
        <w:ind w:left="104" w:right="106"/>
        <w:jc w:val="both"/>
      </w:pPr>
      <w:r>
        <w:rPr/>
        <w:t>Однако существование концепции коммунального дома архитекторов </w:t>
      </w:r>
      <w:hyperlink r:id="rId20">
        <w:r>
          <w:rPr>
            <w:u w:val="double"/>
          </w:rPr>
          <w:t>ОСА</w:t>
        </w:r>
      </w:hyperlink>
      <w:r>
        <w:rPr/>
        <w:t> в </w:t>
      </w:r>
      <w:r>
        <w:rPr/>
        <w:t>контексте идеологии советского государства, в конце 1920-х — начале 1930-х всё более трансформирующейся под влиянием повестки сталинской индустриализации и риска репрессий, потребовало от архитекторов максимума гибкости в озвучивании и</w:t>
      </w:r>
      <w:r>
        <w:rPr>
          <w:spacing w:val="80"/>
        </w:rPr>
        <w:t> </w:t>
      </w:r>
      <w:r>
        <w:rPr/>
        <w:t>продвижении своих идей, что приводит к ряду противоречий в выступлениях разного времени. В частности, уже в 1929 году М. Я. Гинзбург говорит о необходимости «100- процентного обобществления производственных процессов жилья» и называет исполненную</w:t>
      </w:r>
      <w:r>
        <w:rPr>
          <w:spacing w:val="30"/>
        </w:rPr>
        <w:t>  </w:t>
      </w:r>
      <w:r>
        <w:rPr/>
        <w:t>в</w:t>
      </w:r>
      <w:r>
        <w:rPr>
          <w:spacing w:val="30"/>
        </w:rPr>
        <w:t>  </w:t>
      </w:r>
      <w:r>
        <w:rPr/>
        <w:t>доме</w:t>
      </w:r>
      <w:r>
        <w:rPr>
          <w:spacing w:val="30"/>
        </w:rPr>
        <w:t>  </w:t>
      </w:r>
      <w:r>
        <w:rPr/>
        <w:t>НКФ</w:t>
      </w:r>
      <w:r>
        <w:rPr>
          <w:spacing w:val="30"/>
        </w:rPr>
        <w:t>  </w:t>
      </w:r>
      <w:r>
        <w:rPr/>
        <w:t>задачу</w:t>
      </w:r>
      <w:r>
        <w:rPr>
          <w:spacing w:val="30"/>
        </w:rPr>
        <w:t>  </w:t>
      </w:r>
      <w:r>
        <w:rPr/>
        <w:t>расселения</w:t>
      </w:r>
      <w:r>
        <w:rPr>
          <w:spacing w:val="30"/>
        </w:rPr>
        <w:t>  </w:t>
      </w:r>
      <w:r>
        <w:rPr/>
        <w:t>50</w:t>
      </w:r>
      <w:r>
        <w:rPr>
          <w:spacing w:val="30"/>
        </w:rPr>
        <w:t>  </w:t>
      </w:r>
      <w:r>
        <w:rPr/>
        <w:t>семейств,</w:t>
      </w:r>
      <w:r>
        <w:rPr>
          <w:spacing w:val="30"/>
        </w:rPr>
        <w:t>  </w:t>
      </w:r>
      <w:r>
        <w:rPr/>
        <w:t>«</w:t>
      </w:r>
      <w:r>
        <w:rPr>
          <w:i/>
        </w:rPr>
        <w:t>всё</w:t>
      </w:r>
      <w:r>
        <w:rPr>
          <w:i/>
          <w:spacing w:val="30"/>
        </w:rPr>
        <w:t>  </w:t>
      </w:r>
      <w:r>
        <w:rPr>
          <w:i/>
        </w:rPr>
        <w:t>ещё</w:t>
      </w:r>
      <w:r>
        <w:rPr>
          <w:i/>
          <w:spacing w:val="30"/>
        </w:rPr>
        <w:t>  </w:t>
      </w:r>
      <w:r>
        <w:rPr>
          <w:i/>
        </w:rPr>
        <w:t>семейств</w:t>
      </w:r>
      <w:r>
        <w:rPr/>
        <w:t>»,</w:t>
      </w:r>
      <w:r>
        <w:rPr>
          <w:spacing w:val="30"/>
        </w:rPr>
        <w:t>  </w:t>
      </w:r>
      <w:r>
        <w:rPr>
          <w:spacing w:val="-10"/>
        </w:rPr>
        <w:t>—</w:t>
      </w:r>
    </w:p>
    <w:p>
      <w:pPr>
        <w:spacing w:line="290" w:lineRule="exact" w:before="0"/>
        <w:ind w:left="104" w:right="0" w:firstLine="0"/>
        <w:jc w:val="left"/>
        <w:rPr>
          <w:sz w:val="24"/>
        </w:rPr>
      </w:pPr>
      <w:r>
        <w:rPr>
          <w:sz w:val="24"/>
        </w:rPr>
        <w:t>«узкой»</w:t>
      </w:r>
      <w:r>
        <w:rPr>
          <w:position w:val="9"/>
          <w:sz w:val="20"/>
          <w:u w:val="single" w:color="AAAAAA"/>
        </w:rPr>
        <w:t>[~</w:t>
      </w:r>
      <w:r>
        <w:rPr>
          <w:spacing w:val="4"/>
          <w:position w:val="9"/>
          <w:sz w:val="20"/>
          <w:u w:val="single" w:color="AAAAAA"/>
        </w:rPr>
        <w:t> </w:t>
      </w:r>
      <w:r>
        <w:rPr>
          <w:spacing w:val="-5"/>
          <w:position w:val="9"/>
          <w:sz w:val="20"/>
          <w:u w:val="single" w:color="AAAAAA"/>
        </w:rPr>
        <w:t>2]</w:t>
      </w:r>
      <w:r>
        <w:rPr>
          <w:spacing w:val="-5"/>
          <w:sz w:val="24"/>
        </w:rPr>
        <w:t>.</w:t>
      </w:r>
    </w:p>
    <w:p>
      <w:pPr>
        <w:pStyle w:val="BodyText"/>
        <w:spacing w:before="8"/>
        <w:rPr>
          <w:sz w:val="25"/>
        </w:rPr>
      </w:pPr>
    </w:p>
    <w:p>
      <w:pPr>
        <w:spacing w:line="276" w:lineRule="auto" w:before="0"/>
        <w:ind w:left="104" w:right="107" w:firstLine="0"/>
        <w:jc w:val="both"/>
        <w:rPr>
          <w:sz w:val="24"/>
        </w:rPr>
      </w:pPr>
      <w:r>
        <w:rPr>
          <w:sz w:val="24"/>
        </w:rPr>
        <w:t>Основной</w:t>
      </w:r>
      <w:r>
        <w:rPr>
          <w:spacing w:val="-2"/>
          <w:sz w:val="24"/>
        </w:rPr>
        <w:t> </w:t>
      </w:r>
      <w:r>
        <w:rPr>
          <w:sz w:val="24"/>
        </w:rPr>
        <w:t>акцент</w:t>
      </w:r>
      <w:r>
        <w:rPr>
          <w:spacing w:val="-2"/>
          <w:sz w:val="24"/>
        </w:rPr>
        <w:t> </w:t>
      </w:r>
      <w:r>
        <w:rPr>
          <w:sz w:val="24"/>
        </w:rPr>
        <w:t>архитекторы</w:t>
      </w:r>
      <w:r>
        <w:rPr>
          <w:spacing w:val="-2"/>
          <w:sz w:val="24"/>
        </w:rPr>
        <w:t> </w:t>
      </w:r>
      <w:r>
        <w:rPr>
          <w:sz w:val="24"/>
        </w:rPr>
        <w:t>сделали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встроенную</w:t>
      </w:r>
      <w:r>
        <w:rPr>
          <w:spacing w:val="-2"/>
          <w:sz w:val="24"/>
        </w:rPr>
        <w:t> </w:t>
      </w:r>
      <w:r>
        <w:rPr>
          <w:sz w:val="24"/>
        </w:rPr>
        <w:t>мебель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компактные</w:t>
      </w:r>
      <w:r>
        <w:rPr>
          <w:spacing w:val="-2"/>
          <w:sz w:val="24"/>
        </w:rPr>
        <w:t> </w:t>
      </w:r>
      <w:r>
        <w:rPr>
          <w:sz w:val="24"/>
        </w:rPr>
        <w:t>сантехнические ячейки. Именно отсюда берёт начало практика совмещения ванной комнаты с </w:t>
      </w:r>
      <w:r>
        <w:rPr>
          <w:sz w:val="24"/>
        </w:rPr>
        <w:t>туалетом, реализованная во всех семейных квартирах дома Наркомфина и знакомая нескольким поколениям советских людей. «</w:t>
      </w:r>
      <w:r>
        <w:rPr>
          <w:i/>
          <w:sz w:val="24"/>
        </w:rPr>
        <w:t>Они пытались сократить лишние движения обитателей квартир, а также считали необходимым предложить им питаться в общественных столовых, мыться в общественных банях, сдавать бельё в механические прачечные, читать и отдыхать в библиотеках и клубах</w:t>
      </w:r>
      <w:r>
        <w:rPr>
          <w:sz w:val="24"/>
        </w:rPr>
        <w:t>»</w:t>
      </w:r>
      <w:r>
        <w:rPr>
          <w:position w:val="9"/>
          <w:sz w:val="20"/>
          <w:u w:val="single" w:color="AAAAAA"/>
        </w:rPr>
        <w:t>[30]</w:t>
      </w:r>
      <w:r>
        <w:rPr>
          <w:sz w:val="24"/>
        </w:rPr>
        <w:t>.</w:t>
      </w:r>
    </w:p>
    <w:p>
      <w:pPr>
        <w:pStyle w:val="BodyText"/>
        <w:spacing w:line="283" w:lineRule="auto" w:before="241"/>
        <w:ind w:left="104" w:right="106"/>
        <w:jc w:val="both"/>
      </w:pPr>
      <w:r>
        <w:rPr/>
        <w:t>Рассматривая дом Наркомфина как опытный, М. Я. Гинзбург не считал его типовым </w:t>
      </w:r>
      <w:r>
        <w:rPr/>
        <w:t>и настаивал на том, что создание типовых проектов жилых домов — путь неправильный, ведущий к «однообразию жилой застройки». Гинзбург считал важной «максимальную гибкость» стандартов и разработку таких стандартных элементов, «которые можно было бы всячески</w:t>
      </w:r>
      <w:r>
        <w:rPr>
          <w:spacing w:val="45"/>
        </w:rPr>
        <w:t>  </w:t>
      </w:r>
      <w:r>
        <w:rPr/>
        <w:t>комбинировать</w:t>
      </w:r>
      <w:r>
        <w:rPr>
          <w:spacing w:val="45"/>
        </w:rPr>
        <w:t>  </w:t>
      </w:r>
      <w:r>
        <w:rPr/>
        <w:t>&lt;…&gt;</w:t>
      </w:r>
      <w:r>
        <w:rPr>
          <w:spacing w:val="45"/>
        </w:rPr>
        <w:t>  </w:t>
      </w:r>
      <w:r>
        <w:rPr/>
        <w:t>варьировать</w:t>
      </w:r>
      <w:r>
        <w:rPr>
          <w:spacing w:val="45"/>
        </w:rPr>
        <w:t>  </w:t>
      </w:r>
      <w:r>
        <w:rPr/>
        <w:t>типы</w:t>
      </w:r>
      <w:r>
        <w:rPr>
          <w:spacing w:val="45"/>
        </w:rPr>
        <w:t>  </w:t>
      </w:r>
      <w:r>
        <w:rPr/>
        <w:t>жилья,</w:t>
      </w:r>
      <w:r>
        <w:rPr>
          <w:spacing w:val="45"/>
        </w:rPr>
        <w:t>  </w:t>
      </w:r>
      <w:r>
        <w:rPr/>
        <w:t>используя</w:t>
      </w:r>
      <w:r>
        <w:rPr>
          <w:spacing w:val="45"/>
        </w:rPr>
        <w:t>  </w:t>
      </w:r>
      <w:r>
        <w:rPr/>
        <w:t>одни</w:t>
      </w:r>
      <w:r>
        <w:rPr>
          <w:spacing w:val="45"/>
        </w:rPr>
        <w:t>  </w:t>
      </w:r>
      <w:r>
        <w:rPr/>
        <w:t>и</w:t>
      </w:r>
      <w:r>
        <w:rPr>
          <w:spacing w:val="45"/>
        </w:rPr>
        <w:t>  </w:t>
      </w:r>
      <w:r>
        <w:rPr/>
        <w:t>те</w:t>
      </w:r>
      <w:r>
        <w:rPr>
          <w:spacing w:val="45"/>
        </w:rPr>
        <w:t>  </w:t>
      </w:r>
      <w:r>
        <w:rPr>
          <w:spacing w:val="-5"/>
        </w:rPr>
        <w:t>же</w:t>
      </w:r>
    </w:p>
    <w:p>
      <w:pPr>
        <w:spacing w:line="289" w:lineRule="exact" w:before="0"/>
        <w:ind w:left="104" w:right="0" w:firstLine="0"/>
        <w:jc w:val="left"/>
        <w:rPr>
          <w:sz w:val="24"/>
        </w:rPr>
      </w:pPr>
      <w:r>
        <w:rPr>
          <w:sz w:val="24"/>
        </w:rPr>
        <w:t>стандартные </w:t>
      </w:r>
      <w:r>
        <w:rPr>
          <w:spacing w:val="-2"/>
          <w:sz w:val="24"/>
        </w:rPr>
        <w:t>элементы»</w:t>
      </w:r>
      <w:r>
        <w:rPr>
          <w:spacing w:val="-2"/>
          <w:position w:val="9"/>
          <w:sz w:val="20"/>
          <w:u w:val="single" w:color="AAAAAA"/>
        </w:rPr>
        <w:t>[31][32]</w:t>
      </w:r>
      <w:r>
        <w:rPr>
          <w:spacing w:val="-2"/>
          <w:position w:val="9"/>
          <w:sz w:val="20"/>
        </w:rPr>
        <w:t>[</w:t>
      </w:r>
      <w:r>
        <w:rPr>
          <w:i/>
          <w:spacing w:val="-2"/>
          <w:position w:val="9"/>
          <w:sz w:val="20"/>
          <w:u w:val="single" w:color="AAAAAA"/>
        </w:rPr>
        <w:t>уточнить</w:t>
      </w:r>
      <w:r>
        <w:rPr>
          <w:spacing w:val="-2"/>
          <w:position w:val="9"/>
          <w:sz w:val="20"/>
        </w:rPr>
        <w:t>]</w:t>
      </w:r>
      <w:r>
        <w:rPr>
          <w:spacing w:val="-2"/>
          <w:sz w:val="24"/>
        </w:rPr>
        <w:t>.</w:t>
      </w:r>
    </w:p>
    <w:p>
      <w:pPr>
        <w:spacing w:after="0" w:line="289" w:lineRule="exact"/>
        <w:jc w:val="left"/>
        <w:rPr>
          <w:sz w:val="24"/>
        </w:rPr>
        <w:sectPr>
          <w:pgSz w:w="11900" w:h="16840"/>
          <w:pgMar w:top="480" w:bottom="280" w:left="600" w:right="60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447675</wp:posOffset>
                </wp:positionH>
                <wp:positionV relativeFrom="paragraph">
                  <wp:posOffset>340434</wp:posOffset>
                </wp:positionV>
                <wp:extent cx="6657975" cy="190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26.805862pt;width:524.25pt;height:1.5pt;mso-position-horizontal-relative:page;mso-position-vertical-relative:paragraph;z-index:-15723008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447675</wp:posOffset>
                </wp:positionH>
                <wp:positionV relativeFrom="paragraph">
                  <wp:posOffset>416635</wp:posOffset>
                </wp:positionV>
                <wp:extent cx="6657975" cy="1905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32.805923pt;width:524.25pt;height:1.5pt;mso-position-horizontal-relative:page;mso-position-vertical-relative:paragraph;z-index:-15722496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Участок</w:t>
      </w:r>
    </w:p>
    <w:p>
      <w:pPr>
        <w:pStyle w:val="BodyText"/>
        <w:spacing w:before="9"/>
        <w:rPr>
          <w:b/>
          <w:sz w:val="5"/>
        </w:rPr>
      </w:pPr>
    </w:p>
    <w:p>
      <w:pPr>
        <w:pStyle w:val="BodyText"/>
        <w:spacing w:line="276" w:lineRule="auto" w:before="110"/>
        <w:ind w:left="105" w:right="105"/>
        <w:jc w:val="both"/>
      </w:pPr>
      <w:r>
        <w:rPr/>
        <w:t>Под строительство дома для работников Наркомата финансов в апреле 1929 года </w:t>
      </w:r>
      <w:r>
        <w:rPr/>
        <w:t>была отведена</w:t>
      </w:r>
      <w:r>
        <w:rPr>
          <w:spacing w:val="-1"/>
        </w:rPr>
        <w:t> </w:t>
      </w:r>
      <w:r>
        <w:rPr/>
        <w:t>территория</w:t>
      </w:r>
      <w:r>
        <w:rPr>
          <w:spacing w:val="-1"/>
        </w:rPr>
        <w:t> </w:t>
      </w:r>
      <w:r>
        <w:rPr/>
        <w:t>огородов,</w:t>
      </w:r>
      <w:r>
        <w:rPr>
          <w:spacing w:val="-1"/>
        </w:rPr>
        <w:t> </w:t>
      </w:r>
      <w:r>
        <w:rPr/>
        <w:t>ранее</w:t>
      </w:r>
      <w:r>
        <w:rPr>
          <w:spacing w:val="-1"/>
        </w:rPr>
        <w:t> </w:t>
      </w:r>
      <w:r>
        <w:rPr/>
        <w:t>принадлежавших</w:t>
      </w:r>
      <w:r>
        <w:rPr>
          <w:spacing w:val="-1"/>
        </w:rPr>
        <w:t> </w:t>
      </w:r>
      <w:r>
        <w:rPr/>
        <w:t>двум</w:t>
      </w:r>
      <w:r>
        <w:rPr>
          <w:spacing w:val="-1"/>
        </w:rPr>
        <w:t> </w:t>
      </w:r>
      <w:r>
        <w:rPr/>
        <w:t>усадьбам,</w:t>
      </w:r>
      <w:r>
        <w:rPr>
          <w:spacing w:val="-1"/>
        </w:rPr>
        <w:t> </w:t>
      </w:r>
      <w:r>
        <w:rPr/>
        <w:t>жилые</w:t>
      </w:r>
      <w:r>
        <w:rPr>
          <w:spacing w:val="-1"/>
        </w:rPr>
        <w:t> </w:t>
      </w:r>
      <w:r>
        <w:rPr/>
        <w:t>дома</w:t>
      </w:r>
      <w:r>
        <w:rPr>
          <w:spacing w:val="-1"/>
        </w:rPr>
        <w:t> </w:t>
      </w:r>
      <w:r>
        <w:rPr/>
        <w:t>которых были выстроены в XIX веке по красной линии Новинского бульвара; в одном из этих домов</w:t>
      </w:r>
      <w:r>
        <w:rPr>
          <w:spacing w:val="40"/>
        </w:rPr>
        <w:t> </w:t>
      </w:r>
      <w:r>
        <w:rPr/>
        <w:t>в 1910—1922 годы жил </w:t>
      </w:r>
      <w:hyperlink r:id="rId38">
        <w:r>
          <w:rPr>
            <w:u w:val="single" w:color="AAAAAA"/>
          </w:rPr>
          <w:t>Ф. И. Шаляпин</w:t>
        </w:r>
      </w:hyperlink>
      <w:r>
        <w:rPr/>
        <w:t> и сейчас располагается его дом-музей. Территория полого спускается к </w:t>
      </w:r>
      <w:hyperlink r:id="rId39">
        <w:r>
          <w:rPr>
            <w:u w:val="single" w:color="AAAAAA"/>
          </w:rPr>
          <w:t>Пресненскому пруду</w:t>
        </w:r>
      </w:hyperlink>
      <w:r>
        <w:rPr/>
        <w:t>, который к 1925 году был осушен и засыпан, а питавшая его река </w:t>
      </w:r>
      <w:hyperlink r:id="rId40">
        <w:r>
          <w:rPr>
            <w:u w:val="single" w:color="AAAAAA"/>
          </w:rPr>
          <w:t>Пресня</w:t>
        </w:r>
      </w:hyperlink>
      <w:r>
        <w:rPr/>
        <w:t> забрана на этом отрезке в трубу</w:t>
      </w:r>
      <w:r>
        <w:rPr>
          <w:position w:val="9"/>
          <w:sz w:val="20"/>
          <w:u w:val="single" w:color="AAAAAA"/>
        </w:rPr>
        <w:t>[11]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1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447675</wp:posOffset>
                </wp:positionH>
                <wp:positionV relativeFrom="paragraph">
                  <wp:posOffset>349959</wp:posOffset>
                </wp:positionV>
                <wp:extent cx="6657975" cy="1905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27.555862pt;width:524.25pt;height:1.5pt;mso-position-horizontal-relative:page;mso-position-vertical-relative:paragraph;z-index:-15721984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447675</wp:posOffset>
                </wp:positionH>
                <wp:positionV relativeFrom="paragraph">
                  <wp:posOffset>426159</wp:posOffset>
                </wp:positionV>
                <wp:extent cx="6657975" cy="1905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33.555862pt;width:524.25pt;height:1.5pt;mso-position-horizontal-relative:page;mso-position-vertical-relative:paragraph;z-index:-15721472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Состав жилого </w:t>
      </w:r>
      <w:r>
        <w:rPr>
          <w:spacing w:val="-2"/>
        </w:rPr>
        <w:t>комплекса</w:t>
      </w:r>
    </w:p>
    <w:p>
      <w:pPr>
        <w:pStyle w:val="BodyText"/>
        <w:spacing w:before="9"/>
        <w:rPr>
          <w:b/>
          <w:sz w:val="5"/>
        </w:rPr>
      </w:pPr>
    </w:p>
    <w:p>
      <w:pPr>
        <w:pStyle w:val="BodyText"/>
        <w:spacing w:line="278" w:lineRule="auto" w:before="110"/>
        <w:ind w:left="104" w:right="107"/>
        <w:jc w:val="both"/>
      </w:pPr>
      <w:r>
        <w:rPr/>
        <w:t>В проектной документации дом именовался 2-м домом </w:t>
      </w:r>
      <w:hyperlink r:id="rId18">
        <w:r>
          <w:rPr>
            <w:u w:val="double"/>
          </w:rPr>
          <w:t>СНК</w:t>
        </w:r>
      </w:hyperlink>
      <w:r>
        <w:rPr/>
        <w:t>. Согласно проекту, комплекс должен был состоять из четырёх корпусов: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87" w:val="left" w:leader="none"/>
        </w:tabs>
        <w:spacing w:line="240" w:lineRule="auto" w:before="0" w:after="0"/>
        <w:ind w:left="487" w:right="0" w:hanging="266"/>
        <w:jc w:val="left"/>
        <w:rPr>
          <w:sz w:val="24"/>
        </w:rPr>
      </w:pPr>
      <w:r>
        <w:rPr>
          <w:sz w:val="24"/>
        </w:rPr>
        <w:t>жилого, на 50 семей и приблизительно 200 человек </w:t>
      </w:r>
      <w:r>
        <w:rPr>
          <w:spacing w:val="-2"/>
          <w:sz w:val="24"/>
        </w:rPr>
        <w:t>(построен);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30" w:lineRule="auto" w:before="57" w:after="0"/>
        <w:ind w:left="488" w:right="436" w:hanging="267"/>
        <w:jc w:val="left"/>
        <w:rPr>
          <w:sz w:val="24"/>
        </w:rPr>
      </w:pPr>
      <w:r>
        <w:rPr>
          <w:sz w:val="24"/>
        </w:rPr>
        <w:t>коммунального с кухней, двумя столовыми — крытой внутри и летней на крыше, а также</w:t>
      </w:r>
      <w:r>
        <w:rPr>
          <w:spacing w:val="-4"/>
          <w:sz w:val="24"/>
        </w:rPr>
        <w:t> </w:t>
      </w:r>
      <w:r>
        <w:rPr>
          <w:sz w:val="24"/>
        </w:rPr>
        <w:t>спортзалом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библиотекой</w:t>
      </w:r>
      <w:r>
        <w:rPr>
          <w:spacing w:val="-4"/>
          <w:sz w:val="24"/>
        </w:rPr>
        <w:t> </w:t>
      </w:r>
      <w:r>
        <w:rPr>
          <w:sz w:val="24"/>
        </w:rPr>
        <w:t>(построен,</w:t>
      </w:r>
      <w:r>
        <w:rPr>
          <w:spacing w:val="-4"/>
          <w:sz w:val="24"/>
        </w:rPr>
        <w:t> </w:t>
      </w:r>
      <w:r>
        <w:rPr>
          <w:sz w:val="24"/>
        </w:rPr>
        <w:t>кухня</w:t>
      </w:r>
      <w:r>
        <w:rPr>
          <w:spacing w:val="-4"/>
          <w:sz w:val="24"/>
        </w:rPr>
        <w:t> </w:t>
      </w:r>
      <w:r>
        <w:rPr>
          <w:sz w:val="24"/>
        </w:rPr>
        <w:t>работала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1930-е</w:t>
      </w:r>
      <w:r>
        <w:rPr>
          <w:spacing w:val="-4"/>
          <w:sz w:val="24"/>
        </w:rPr>
        <w:t> </w:t>
      </w:r>
      <w:r>
        <w:rPr>
          <w:sz w:val="24"/>
        </w:rPr>
        <w:t>годы,</w:t>
      </w:r>
      <w:r>
        <w:rPr>
          <w:spacing w:val="-4"/>
          <w:sz w:val="24"/>
        </w:rPr>
        <w:t> </w:t>
      </w:r>
      <w:r>
        <w:rPr>
          <w:sz w:val="24"/>
        </w:rPr>
        <w:t>продавая еду на вынос; столовая не заработала);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30" w:lineRule="auto" w:before="58" w:after="0"/>
        <w:ind w:left="488" w:right="522" w:hanging="267"/>
        <w:jc w:val="left"/>
        <w:rPr>
          <w:sz w:val="24"/>
        </w:rPr>
      </w:pPr>
      <w:r>
        <w:rPr>
          <w:sz w:val="24"/>
        </w:rPr>
        <w:t>отдельное круглое в плане здание детского сада с яслями планировалось в центральной части парка (не реализовано; к 1934 году детский сад разместился в коммунальном</w:t>
      </w:r>
      <w:r>
        <w:rPr>
          <w:spacing w:val="-4"/>
          <w:sz w:val="24"/>
        </w:rPr>
        <w:t> </w:t>
      </w:r>
      <w:r>
        <w:rPr>
          <w:sz w:val="24"/>
        </w:rPr>
        <w:t>корпусе;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книге</w:t>
      </w:r>
      <w:r>
        <w:rPr>
          <w:spacing w:val="-4"/>
          <w:sz w:val="24"/>
        </w:rPr>
        <w:t> </w:t>
      </w:r>
      <w:r>
        <w:rPr>
          <w:sz w:val="24"/>
        </w:rPr>
        <w:t>«Жилище»</w:t>
      </w:r>
      <w:r>
        <w:rPr>
          <w:spacing w:val="-4"/>
          <w:sz w:val="24"/>
        </w:rPr>
        <w:t> </w:t>
      </w:r>
      <w:r>
        <w:rPr>
          <w:sz w:val="24"/>
        </w:rPr>
        <w:t>Гинзбург</w:t>
      </w:r>
      <w:r>
        <w:rPr>
          <w:spacing w:val="-4"/>
          <w:sz w:val="24"/>
        </w:rPr>
        <w:t> </w:t>
      </w:r>
      <w:r>
        <w:rPr>
          <w:sz w:val="24"/>
        </w:rPr>
        <w:t>писал:</w:t>
      </w:r>
      <w:r>
        <w:rPr>
          <w:spacing w:val="-4"/>
          <w:sz w:val="24"/>
        </w:rPr>
        <w:t> </w:t>
      </w:r>
      <w:r>
        <w:rPr>
          <w:sz w:val="24"/>
        </w:rPr>
        <w:t>«вся</w:t>
      </w:r>
      <w:r>
        <w:rPr>
          <w:spacing w:val="-4"/>
          <w:sz w:val="24"/>
        </w:rPr>
        <w:t> </w:t>
      </w:r>
      <w:r>
        <w:rPr>
          <w:sz w:val="24"/>
        </w:rPr>
        <w:t>свободная</w:t>
      </w:r>
      <w:r>
        <w:rPr>
          <w:spacing w:val="-4"/>
          <w:sz w:val="24"/>
        </w:rPr>
        <w:t> </w:t>
      </w:r>
      <w:r>
        <w:rPr>
          <w:sz w:val="24"/>
        </w:rPr>
        <w:t>площадь коммунального корпуса занята детским садом»</w:t>
      </w:r>
      <w:r>
        <w:rPr>
          <w:position w:val="9"/>
          <w:sz w:val="20"/>
          <w:u w:val="single" w:color="AAAAAA"/>
        </w:rPr>
        <w:t>[33]</w:t>
      </w:r>
      <w:r>
        <w:rPr>
          <w:sz w:val="24"/>
        </w:rPr>
        <w:t>; просуществовал до 1941 года);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30" w:lineRule="auto" w:before="50" w:after="0"/>
        <w:ind w:left="488" w:right="779" w:hanging="267"/>
        <w:jc w:val="left"/>
        <w:rPr>
          <w:sz w:val="24"/>
        </w:rPr>
      </w:pPr>
      <w:r>
        <w:rPr>
          <w:sz w:val="24"/>
        </w:rPr>
        <w:t>«служебный</w:t>
      </w:r>
      <w:r>
        <w:rPr>
          <w:spacing w:val="-5"/>
          <w:sz w:val="24"/>
        </w:rPr>
        <w:t> </w:t>
      </w:r>
      <w:r>
        <w:rPr>
          <w:sz w:val="24"/>
        </w:rPr>
        <w:t>двор»,</w:t>
      </w:r>
      <w:r>
        <w:rPr>
          <w:spacing w:val="-5"/>
          <w:sz w:val="24"/>
        </w:rPr>
        <w:t> </w:t>
      </w:r>
      <w:r>
        <w:rPr>
          <w:sz w:val="24"/>
        </w:rPr>
        <w:t>включающий</w:t>
      </w:r>
      <w:r>
        <w:rPr>
          <w:spacing w:val="-5"/>
          <w:sz w:val="24"/>
        </w:rPr>
        <w:t> </w:t>
      </w:r>
      <w:r>
        <w:rPr>
          <w:sz w:val="24"/>
        </w:rPr>
        <w:t>механическую</w:t>
      </w:r>
      <w:r>
        <w:rPr>
          <w:spacing w:val="-5"/>
          <w:sz w:val="24"/>
        </w:rPr>
        <w:t> </w:t>
      </w:r>
      <w:r>
        <w:rPr>
          <w:sz w:val="24"/>
        </w:rPr>
        <w:t>прачечную,</w:t>
      </w:r>
      <w:r>
        <w:rPr>
          <w:spacing w:val="-5"/>
          <w:sz w:val="24"/>
        </w:rPr>
        <w:t> </w:t>
      </w:r>
      <w:r>
        <w:rPr>
          <w:sz w:val="24"/>
        </w:rPr>
        <w:t>сушилку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гараж,</w:t>
      </w:r>
      <w:r>
        <w:rPr>
          <w:spacing w:val="-5"/>
          <w:sz w:val="24"/>
        </w:rPr>
        <w:t> </w:t>
      </w:r>
      <w:r>
        <w:rPr>
          <w:sz w:val="24"/>
        </w:rPr>
        <w:t>был обращён к Новинскому бульвару (реализован; прачечная функционировала, она обслуживала жильцов в 1930-е годы).</w:t>
      </w:r>
    </w:p>
    <w:p>
      <w:pPr>
        <w:pStyle w:val="BodyText"/>
        <w:spacing w:before="2"/>
        <w:rPr>
          <w:rFonts w:ascii="Helvetica"/>
          <w:sz w:val="31"/>
        </w:rPr>
      </w:pPr>
    </w:p>
    <w:p>
      <w:pPr>
        <w:pStyle w:val="Heading1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447675</wp:posOffset>
                </wp:positionH>
                <wp:positionV relativeFrom="paragraph">
                  <wp:posOffset>285824</wp:posOffset>
                </wp:positionV>
                <wp:extent cx="6657975" cy="1905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22.505863pt;width:524.25pt;height:1.5pt;mso-position-horizontal-relative:page;mso-position-vertical-relative:paragraph;z-index:-15720960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447675</wp:posOffset>
                </wp:positionH>
                <wp:positionV relativeFrom="paragraph">
                  <wp:posOffset>362024</wp:posOffset>
                </wp:positionV>
                <wp:extent cx="6657975" cy="1905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28.505863pt;width:524.25pt;height:1.5pt;mso-position-horizontal-relative:page;mso-position-vertical-relative:paragraph;z-index:-15720448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Архитектура</w:t>
      </w:r>
    </w:p>
    <w:p>
      <w:pPr>
        <w:pStyle w:val="BodyText"/>
        <w:spacing w:before="9"/>
        <w:rPr>
          <w:b/>
          <w:sz w:val="5"/>
        </w:rPr>
      </w:pPr>
    </w:p>
    <w:p>
      <w:pPr>
        <w:pStyle w:val="BodyText"/>
        <w:rPr>
          <w:b/>
          <w:sz w:val="41"/>
        </w:rPr>
      </w:pPr>
    </w:p>
    <w:p>
      <w:pPr>
        <w:pStyle w:val="Heading2"/>
        <w:ind w:left="105"/>
      </w:pPr>
      <w:r>
        <w:rPr/>
        <w:t>Пространственная</w:t>
      </w:r>
      <w:r>
        <w:rPr>
          <w:spacing w:val="-1"/>
        </w:rPr>
        <w:t> </w:t>
      </w:r>
      <w:r>
        <w:rPr/>
        <w:t>организация</w:t>
      </w:r>
      <w:r>
        <w:rPr>
          <w:spacing w:val="-1"/>
        </w:rPr>
        <w:t> </w:t>
      </w:r>
      <w:r>
        <w:rPr>
          <w:spacing w:val="-2"/>
        </w:rPr>
        <w:t>комплекса</w:t>
      </w:r>
    </w:p>
    <w:p>
      <w:pPr>
        <w:pStyle w:val="BodyText"/>
        <w:spacing w:line="280" w:lineRule="auto" w:before="150"/>
        <w:ind w:left="104" w:right="105"/>
        <w:jc w:val="both"/>
      </w:pPr>
      <w:r>
        <w:rPr/>
        <w:t>Основной (жилой) корпус вытянут с севера на юг с небольшим отклонением </w:t>
      </w:r>
      <w:r>
        <w:rPr/>
        <w:t>от меридиональной оси, в глубине участка, в 165 м от Новинского бульвара (Садового кольца). Коммунальный (общественный) корпус расположен под углом 90° к жилому корпусу в его южной части и соединён с ним крытым навесным переходом в уровне второго этажа. Объём прачечной</w:t>
      </w:r>
      <w:r>
        <w:rPr>
          <w:spacing w:val="-4"/>
        </w:rPr>
        <w:t> </w:t>
      </w:r>
      <w:r>
        <w:rPr/>
        <w:t>находится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северо-восточной</w:t>
      </w:r>
      <w:r>
        <w:rPr>
          <w:spacing w:val="-4"/>
        </w:rPr>
        <w:t> </w:t>
      </w:r>
      <w:r>
        <w:rPr/>
        <w:t>части</w:t>
      </w:r>
      <w:r>
        <w:rPr>
          <w:spacing w:val="-4"/>
        </w:rPr>
        <w:t> </w:t>
      </w:r>
      <w:r>
        <w:rPr/>
        <w:t>территории,</w:t>
      </w:r>
      <w:r>
        <w:rPr>
          <w:spacing w:val="-4"/>
        </w:rPr>
        <w:t> </w:t>
      </w:r>
      <w:r>
        <w:rPr/>
        <w:t>ближе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Новинскому</w:t>
      </w:r>
      <w:r>
        <w:rPr>
          <w:spacing w:val="-4"/>
        </w:rPr>
        <w:t> </w:t>
      </w:r>
      <w:r>
        <w:rPr/>
        <w:t>бульвару</w:t>
      </w:r>
      <w:r>
        <w:rPr>
          <w:spacing w:val="-4"/>
        </w:rPr>
        <w:t> </w:t>
      </w:r>
      <w:r>
        <w:rPr/>
        <w:t>и композиционно связывает ансамбль с городом. Согласно первоначальному плану парка, прачечную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коммунальный</w:t>
      </w:r>
      <w:r>
        <w:rPr>
          <w:spacing w:val="4"/>
        </w:rPr>
        <w:t> </w:t>
      </w:r>
      <w:r>
        <w:rPr/>
        <w:t>корпус</w:t>
      </w:r>
      <w:r>
        <w:rPr>
          <w:spacing w:val="3"/>
        </w:rPr>
        <w:t> </w:t>
      </w:r>
      <w:r>
        <w:rPr/>
        <w:t>объединяла</w:t>
      </w:r>
      <w:r>
        <w:rPr>
          <w:spacing w:val="3"/>
        </w:rPr>
        <w:t> </w:t>
      </w:r>
      <w:r>
        <w:rPr/>
        <w:t>диагональная</w:t>
      </w:r>
      <w:r>
        <w:rPr>
          <w:spacing w:val="3"/>
        </w:rPr>
        <w:t> </w:t>
      </w:r>
      <w:r>
        <w:rPr/>
        <w:t>дорожка.</w:t>
      </w:r>
      <w:r>
        <w:rPr>
          <w:spacing w:val="3"/>
        </w:rPr>
        <w:t> </w:t>
      </w:r>
      <w:r>
        <w:rPr/>
        <w:t>Пройдя</w:t>
      </w:r>
      <w:r>
        <w:rPr>
          <w:spacing w:val="3"/>
        </w:rPr>
        <w:t> </w:t>
      </w:r>
      <w:r>
        <w:rPr/>
        <w:t>под</w:t>
      </w:r>
      <w:r>
        <w:rPr>
          <w:spacing w:val="3"/>
        </w:rPr>
        <w:t> </w:t>
      </w:r>
      <w:r>
        <w:rPr>
          <w:spacing w:val="-2"/>
        </w:rPr>
        <w:t>жилым</w:t>
      </w:r>
    </w:p>
    <w:p>
      <w:pPr>
        <w:pStyle w:val="BodyText"/>
        <w:spacing w:line="294" w:lineRule="exact"/>
        <w:ind w:left="104"/>
      </w:pPr>
      <w:r>
        <w:rPr/>
        <w:t>корпусом, можно было попасть на видовую </w:t>
      </w:r>
      <w:r>
        <w:rPr>
          <w:spacing w:val="-2"/>
        </w:rPr>
        <w:t>площадку</w:t>
      </w:r>
      <w:r>
        <w:rPr>
          <w:spacing w:val="-2"/>
          <w:position w:val="9"/>
          <w:sz w:val="20"/>
          <w:u w:val="single" w:color="AAAAAA"/>
        </w:rPr>
        <w:t>[17]</w:t>
      </w:r>
      <w:r>
        <w:rPr>
          <w:spacing w:val="-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2"/>
        <w:spacing w:before="47"/>
        <w:ind w:left="105"/>
        <w:jc w:val="both"/>
      </w:pPr>
      <w:r>
        <w:rPr/>
        <w:t>Дом</w:t>
      </w:r>
      <w:r>
        <w:rPr>
          <w:spacing w:val="-1"/>
        </w:rPr>
        <w:t> </w:t>
      </w:r>
      <w:r>
        <w:rPr/>
        <w:t>Наркомфина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принципов</w:t>
      </w:r>
      <w:r>
        <w:rPr>
          <w:spacing w:val="-1"/>
        </w:rPr>
        <w:t> </w:t>
      </w:r>
      <w:r>
        <w:rPr/>
        <w:t>Ле</w:t>
      </w:r>
      <w:r>
        <w:rPr>
          <w:spacing w:val="-1"/>
        </w:rPr>
        <w:t> </w:t>
      </w:r>
      <w:r>
        <w:rPr>
          <w:spacing w:val="-2"/>
        </w:rPr>
        <w:t>Корбюзье</w:t>
      </w:r>
    </w:p>
    <w:p>
      <w:pPr>
        <w:pStyle w:val="BodyText"/>
        <w:spacing w:line="276" w:lineRule="auto" w:before="135"/>
        <w:ind w:left="104" w:right="106"/>
        <w:jc w:val="both"/>
      </w:pPr>
      <w:hyperlink r:id="rId32">
        <w:r>
          <w:rPr>
            <w:u w:val="single" w:color="AAAAAA"/>
          </w:rPr>
          <w:t>С. О. Хан-Магомедов</w:t>
        </w:r>
      </w:hyperlink>
      <w:r>
        <w:rPr/>
        <w:t> отмечает созвучие дома Наркомфина </w:t>
      </w:r>
      <w:hyperlink r:id="rId41">
        <w:r>
          <w:rPr>
            <w:u w:val="single" w:color="AAAAAA"/>
          </w:rPr>
          <w:t>5 принципам Ле Корбюзье</w:t>
        </w:r>
      </w:hyperlink>
      <w:r>
        <w:rPr/>
        <w:t> в целом: «здесь есть и столбы, и плоская крыша, и горизонтальные окна, и т. д.» </w:t>
      </w:r>
      <w:r>
        <w:rPr/>
        <w:t>и подчёркивает, что пять принципов были опубликованы в №</w:t>
      </w:r>
      <w:r>
        <w:rPr>
          <w:spacing w:val="40"/>
        </w:rPr>
        <w:t> </w:t>
      </w:r>
      <w:r>
        <w:rPr/>
        <w:t>1 журнала «</w:t>
      </w:r>
      <w:hyperlink r:id="rId28">
        <w:r>
          <w:rPr>
            <w:u w:val="single" w:color="AAAAAA"/>
          </w:rPr>
          <w:t>Современная</w:t>
        </w:r>
      </w:hyperlink>
      <w:r>
        <w:rPr/>
        <w:t> </w:t>
      </w:r>
      <w:hyperlink r:id="rId28">
        <w:r>
          <w:rPr>
            <w:u w:val="single" w:color="AAAAAA"/>
          </w:rPr>
          <w:t>архитектура</w:t>
        </w:r>
      </w:hyperlink>
      <w:r>
        <w:rPr/>
        <w:t>» за 1928 год и взяты «на вооружение сторонниками конструктивизма, в том числе</w:t>
      </w:r>
      <w:r>
        <w:rPr>
          <w:spacing w:val="24"/>
        </w:rPr>
        <w:t> </w:t>
      </w:r>
      <w:r>
        <w:rPr/>
        <w:t>руководителями</w:t>
      </w:r>
      <w:r>
        <w:rPr>
          <w:spacing w:val="24"/>
        </w:rPr>
        <w:t> </w:t>
      </w:r>
      <w:hyperlink r:id="rId20">
        <w:r>
          <w:rPr>
            <w:u w:val="double"/>
          </w:rPr>
          <w:t>ОСА</w:t>
        </w:r>
      </w:hyperlink>
      <w:r>
        <w:rPr/>
        <w:t>»</w:t>
      </w:r>
      <w:r>
        <w:rPr>
          <w:position w:val="9"/>
          <w:sz w:val="20"/>
          <w:u w:val="single" w:color="AAAAAA"/>
        </w:rPr>
        <w:t>[34]</w:t>
      </w:r>
      <w:r>
        <w:rPr/>
        <w:t>,</w:t>
      </w:r>
      <w:r>
        <w:rPr>
          <w:spacing w:val="24"/>
        </w:rPr>
        <w:t> </w:t>
      </w:r>
      <w:r>
        <w:rPr/>
        <w:t>ср.:</w:t>
      </w:r>
      <w:r>
        <w:rPr>
          <w:spacing w:val="23"/>
        </w:rPr>
        <w:t> </w:t>
      </w:r>
      <w:r>
        <w:rPr/>
        <w:t>«Дом</w:t>
      </w:r>
      <w:r>
        <w:rPr>
          <w:spacing w:val="25"/>
        </w:rPr>
        <w:t> </w:t>
      </w:r>
      <w:r>
        <w:rPr/>
        <w:t>Наркомфина</w:t>
      </w:r>
      <w:r>
        <w:rPr>
          <w:spacing w:val="25"/>
        </w:rPr>
        <w:t> </w:t>
      </w:r>
      <w:r>
        <w:rPr/>
        <w:t>стал</w:t>
      </w:r>
      <w:r>
        <w:rPr>
          <w:spacing w:val="24"/>
        </w:rPr>
        <w:t> </w:t>
      </w:r>
      <w:r>
        <w:rPr/>
        <w:t>одной</w:t>
      </w:r>
      <w:r>
        <w:rPr>
          <w:spacing w:val="24"/>
        </w:rPr>
        <w:t> </w:t>
      </w:r>
      <w:r>
        <w:rPr/>
        <w:t>из</w:t>
      </w:r>
      <w:r>
        <w:rPr>
          <w:spacing w:val="24"/>
        </w:rPr>
        <w:t> </w:t>
      </w:r>
      <w:r>
        <w:rPr/>
        <w:t>первых</w:t>
      </w:r>
      <w:r>
        <w:rPr>
          <w:spacing w:val="24"/>
        </w:rPr>
        <w:t> </w:t>
      </w:r>
      <w:r>
        <w:rPr>
          <w:spacing w:val="-2"/>
        </w:rPr>
        <w:t>реализаций</w:t>
      </w:r>
    </w:p>
    <w:p>
      <w:pPr>
        <w:spacing w:after="0" w:line="276" w:lineRule="auto"/>
        <w:jc w:val="both"/>
        <w:sectPr>
          <w:pgSz w:w="11900" w:h="16840"/>
          <w:pgMar w:top="780" w:bottom="280" w:left="600" w:right="600"/>
        </w:sectPr>
      </w:pPr>
    </w:p>
    <w:p>
      <w:pPr>
        <w:pStyle w:val="BodyText"/>
        <w:spacing w:line="266" w:lineRule="auto" w:before="83"/>
        <w:ind w:left="104" w:right="106"/>
        <w:jc w:val="both"/>
      </w:pPr>
      <w:r>
        <w:rPr/>
        <w:t>всех пяти принципов современной архитектуры, выдвинутых европейским </w:t>
      </w:r>
      <w:r>
        <w:rPr/>
        <w:t>мастером»</w:t>
      </w:r>
      <w:r>
        <w:rPr>
          <w:position w:val="9"/>
          <w:sz w:val="20"/>
          <w:u w:val="single" w:color="AAAAAA"/>
        </w:rPr>
        <w:t>[35]</w:t>
      </w:r>
      <w:r>
        <w:rPr/>
        <w:t>. Общение М. Я. Гинзбурга, ОСА и редакции СА с Ле Корбюзье во второй половине 1920-х годов было достаточно интенсивным</w:t>
      </w:r>
      <w:r>
        <w:rPr>
          <w:position w:val="9"/>
          <w:sz w:val="20"/>
          <w:u w:val="single" w:color="AAAAAA"/>
        </w:rPr>
        <w:t>[36]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3"/>
        <w:spacing w:before="0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4205287</wp:posOffset>
                </wp:positionH>
                <wp:positionV relativeFrom="paragraph">
                  <wp:posOffset>-20389</wp:posOffset>
                </wp:positionV>
                <wp:extent cx="2867025" cy="29051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867025" cy="2905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7025" h="2905125">
                              <a:moveTo>
                                <a:pt x="0" y="0"/>
                              </a:moveTo>
                              <a:lnTo>
                                <a:pt x="2867025" y="0"/>
                              </a:lnTo>
                              <a:lnTo>
                                <a:pt x="2867025" y="2905125"/>
                              </a:lnTo>
                              <a:lnTo>
                                <a:pt x="0" y="29051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125pt;margin-top:-1.605466pt;width:225.75pt;height:228.75pt;mso-position-horizontal-relative:page;mso-position-vertical-relative:paragraph;z-index:15737344" id="docshape19" filled="false" stroked="true" strokeweight=".75pt" strokecolor="#dddddd">
                <v:stroke dashstyle="solid"/>
                <w10:wrap type="none"/>
              </v:rect>
            </w:pict>
          </mc:Fallback>
        </mc:AlternateContent>
      </w:r>
      <w:r>
        <w:rPr/>
        <w:t>Парк и открытый первый </w:t>
      </w:r>
      <w:r>
        <w:rPr>
          <w:spacing w:val="-4"/>
        </w:rPr>
        <w:t>этаж</w:t>
      </w:r>
    </w:p>
    <w:p>
      <w:pPr>
        <w:pStyle w:val="BodyText"/>
        <w:spacing w:line="271" w:lineRule="auto" w:before="129"/>
        <w:ind w:left="104" w:right="5062"/>
        <w:jc w:val="both"/>
      </w:pPr>
      <w:r>
        <w:rPr/>
        <w:t>Важной частью ансамбля М. Я. Гинзбург </w:t>
      </w:r>
      <w:r>
        <w:rPr/>
        <w:t>считал парк, спроектированный на прямоугольном участке между объёмом прачечной и жилого корпуса</w:t>
      </w:r>
      <w:r>
        <w:rPr>
          <w:spacing w:val="76"/>
        </w:rPr>
        <w:t> </w:t>
      </w:r>
      <w:r>
        <w:rPr/>
        <w:t>(«Весь</w:t>
      </w:r>
      <w:r>
        <w:rPr>
          <w:spacing w:val="76"/>
        </w:rPr>
        <w:t> </w:t>
      </w:r>
      <w:r>
        <w:rPr/>
        <w:t>дом</w:t>
      </w:r>
      <w:r>
        <w:rPr>
          <w:spacing w:val="75"/>
        </w:rPr>
        <w:t> </w:t>
      </w:r>
      <w:r>
        <w:rPr/>
        <w:t>расположен</w:t>
      </w:r>
      <w:r>
        <w:rPr>
          <w:spacing w:val="76"/>
        </w:rPr>
        <w:t> </w:t>
      </w:r>
      <w:r>
        <w:rPr/>
        <w:t>в</w:t>
      </w:r>
      <w:r>
        <w:rPr>
          <w:spacing w:val="76"/>
        </w:rPr>
        <w:t> </w:t>
      </w:r>
      <w:r>
        <w:rPr>
          <w:spacing w:val="-2"/>
        </w:rPr>
        <w:t>парке»</w:t>
      </w:r>
      <w:r>
        <w:rPr>
          <w:spacing w:val="-2"/>
          <w:position w:val="9"/>
          <w:sz w:val="20"/>
          <w:u w:val="single" w:color="AAAAAA"/>
        </w:rPr>
        <w:t>[37]</w:t>
      </w:r>
      <w:r>
        <w:rPr>
          <w:spacing w:val="-2"/>
        </w:rPr>
        <w:t>).</w:t>
      </w:r>
    </w:p>
    <w:p>
      <w:pPr>
        <w:pStyle w:val="BodyText"/>
        <w:spacing w:line="271" w:lineRule="auto" w:before="19"/>
        <w:ind w:left="104" w:right="5062"/>
        <w:jc w:val="both"/>
      </w:pPr>
      <w:r>
        <w:rPr/>
        <w:t>Открытый первый этаж, приподнятый на 2,5 </w:t>
      </w:r>
      <w:r>
        <w:rPr/>
        <w:t>м от земли на круглых опорах, М. Я. Гинзбург объяснял, в числе прочего, стремлением «не разрезать домом территории парка»</w:t>
      </w:r>
      <w:r>
        <w:rPr>
          <w:position w:val="9"/>
          <w:sz w:val="20"/>
          <w:u w:val="single" w:color="AAAAAA"/>
        </w:rPr>
        <w:t>[37]</w:t>
      </w:r>
      <w:r>
        <w:rPr/>
        <w:t>.</w:t>
      </w:r>
    </w:p>
    <w:p>
      <w:pPr>
        <w:pStyle w:val="BodyText"/>
        <w:spacing w:line="283" w:lineRule="auto" w:before="245"/>
        <w:ind w:left="104" w:right="5062"/>
        <w:jc w:val="both"/>
      </w:pPr>
      <w:r>
        <w:rPr/>
        <w:t>Помимо парка, М. Я. Гинзбург </w:t>
      </w:r>
      <w:r>
        <w:rPr/>
        <w:t>объясняет открытый первый этаж экономичностью, возможностью преодолеть таким образом неровность участка, а также наименьшей пригодностью</w:t>
      </w:r>
      <w:r>
        <w:rPr>
          <w:spacing w:val="50"/>
        </w:rPr>
        <w:t>  </w:t>
      </w:r>
      <w:r>
        <w:rPr/>
        <w:t>первого</w:t>
      </w:r>
      <w:r>
        <w:rPr>
          <w:spacing w:val="50"/>
        </w:rPr>
        <w:t>  </w:t>
      </w:r>
      <w:r>
        <w:rPr/>
        <w:t>этажа</w:t>
      </w:r>
      <w:r>
        <w:rPr>
          <w:spacing w:val="50"/>
        </w:rPr>
        <w:t>  </w:t>
      </w:r>
      <w:r>
        <w:rPr/>
        <w:t>для</w:t>
      </w:r>
      <w:r>
        <w:rPr>
          <w:spacing w:val="50"/>
        </w:rPr>
        <w:t>  </w:t>
      </w:r>
      <w:r>
        <w:rPr/>
        <w:t>жизни</w:t>
      </w:r>
      <w:r>
        <w:rPr>
          <w:spacing w:val="50"/>
        </w:rPr>
        <w:t>  </w:t>
      </w:r>
      <w:r>
        <w:rPr>
          <w:spacing w:val="-10"/>
        </w:rPr>
        <w:t>и</w:t>
      </w:r>
    </w:p>
    <w:p>
      <w:pPr>
        <w:pStyle w:val="BodyText"/>
        <w:spacing w:line="268" w:lineRule="auto"/>
        <w:ind w:left="104" w:right="5062"/>
        <w:jc w:val="both"/>
      </w:pPr>
      <w:r>
        <w:rPr/>
        <w:t>«возможностью оторвать здание от земли, </w:t>
      </w:r>
      <w:r>
        <w:rPr/>
        <w:t>… поднести</w:t>
      </w:r>
      <w:r>
        <w:rPr>
          <w:spacing w:val="-10"/>
        </w:rPr>
        <w:t> </w:t>
      </w:r>
      <w:r>
        <w:rPr/>
        <w:t>восприятию</w:t>
      </w:r>
      <w:r>
        <w:rPr>
          <w:spacing w:val="-10"/>
        </w:rPr>
        <w:t> </w:t>
      </w:r>
      <w:r>
        <w:rPr/>
        <w:t>человека</w:t>
      </w:r>
      <w:r>
        <w:rPr>
          <w:spacing w:val="-10"/>
        </w:rPr>
        <w:t> </w:t>
      </w:r>
      <w:r>
        <w:rPr/>
        <w:t>пространственно чистым и ясным»</w:t>
      </w:r>
      <w:r>
        <w:rPr>
          <w:position w:val="9"/>
          <w:sz w:val="20"/>
          <w:u w:val="single" w:color="AAAAAA"/>
        </w:rPr>
        <w:t>[37]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Heading3"/>
        <w:spacing w:before="198"/>
        <w:ind w:left="105"/>
      </w:pPr>
      <w:r>
        <w:rPr/>
        <w:t>Внутренняя </w:t>
      </w:r>
      <w:r>
        <w:rPr>
          <w:spacing w:val="-2"/>
        </w:rPr>
        <w:t>структура</w:t>
      </w:r>
    </w:p>
    <w:p>
      <w:pPr>
        <w:pStyle w:val="BodyText"/>
        <w:spacing w:before="145"/>
        <w:ind w:left="104"/>
        <w:jc w:val="both"/>
      </w:pPr>
      <w:r>
        <w:rPr/>
        <w:t>Жилой</w:t>
      </w:r>
      <w:r>
        <w:rPr>
          <w:spacing w:val="41"/>
        </w:rPr>
        <w:t> </w:t>
      </w:r>
      <w:r>
        <w:rPr/>
        <w:t>корпус</w:t>
      </w:r>
      <w:r>
        <w:rPr>
          <w:spacing w:val="43"/>
        </w:rPr>
        <w:t> </w:t>
      </w:r>
      <w:r>
        <w:rPr/>
        <w:t>—</w:t>
      </w:r>
      <w:r>
        <w:rPr>
          <w:spacing w:val="43"/>
        </w:rPr>
        <w:t> </w:t>
      </w:r>
      <w:r>
        <w:rPr/>
        <w:t>шестиэтажное</w:t>
      </w:r>
      <w:r>
        <w:rPr>
          <w:spacing w:val="43"/>
        </w:rPr>
        <w:t> </w:t>
      </w:r>
      <w:r>
        <w:rPr/>
        <w:t>здание</w:t>
      </w:r>
      <w:r>
        <w:rPr>
          <w:spacing w:val="43"/>
        </w:rPr>
        <w:t> </w:t>
      </w:r>
      <w:r>
        <w:rPr>
          <w:spacing w:val="-2"/>
        </w:rPr>
        <w:t>длиной</w:t>
      </w:r>
    </w:p>
    <w:p>
      <w:pPr>
        <w:pStyle w:val="BodyText"/>
        <w:spacing w:line="278" w:lineRule="auto" w:before="42"/>
        <w:ind w:left="104" w:right="105"/>
        <w:jc w:val="both"/>
      </w:pPr>
      <w:r>
        <w:rPr/>
        <w:t>82,5 м и высотой 17 м, Вдоль восточного фасада сгруппированы спальни и коридоры, вдоль западного гостиные, соответственно спальни получают утреннее солнце, гостиные — вечернее. Ближе к торцам расположены две лестничные клетки, связанные между собой и </w:t>
      </w:r>
      <w:r>
        <w:rPr/>
        <w:t>с квартирами двумя широкими коридорами (4 м в ширину и 2,3 м в высоту) на втором и пятом этажах. Коридоры М. Я. Гинзбург называет горизонтальными артериями и противопоставляет их вертикальным лестницам: коридоры должны были упростить жителям квартир связь с помещениями коммунальных сервисов, а тот факт, что коридоров</w:t>
      </w:r>
      <w:r>
        <w:rPr>
          <w:spacing w:val="40"/>
        </w:rPr>
        <w:t> </w:t>
      </w:r>
      <w:r>
        <w:rPr/>
        <w:t>в доме всего два, позволил сэкономить на нежилых пространствах в противовес жилым. С другой стороны, архитектор трактовал коридоры как общественные пространства («место общественного пребывания»)</w:t>
      </w:r>
      <w:r>
        <w:rPr>
          <w:position w:val="9"/>
          <w:sz w:val="20"/>
          <w:u w:val="single" w:color="AAAAAA"/>
        </w:rPr>
        <w:t>[26]</w:t>
      </w:r>
      <w:r>
        <w:rPr/>
        <w:t>.</w:t>
      </w:r>
    </w:p>
    <w:p>
      <w:pPr>
        <w:pStyle w:val="BodyText"/>
        <w:spacing w:line="283" w:lineRule="auto" w:before="233"/>
        <w:ind w:left="104" w:right="105"/>
        <w:jc w:val="both"/>
      </w:pPr>
      <w:r>
        <w:rPr/>
        <w:t>Жилой корпус разделён по горизонтали на две части: в нижней половине </w:t>
      </w:r>
      <w:r>
        <w:rPr/>
        <w:t>было предусмотрено размещение семей, которые полностью сохранили свою старую хозяйственно-бытовую структуру, в верхней запланированы квартиры для малосемейных: одного человека или супружескую пару без детей. Соответственно, предполагалось, что нижняя половина корпуса будет постепенно удаляться от индивидуального хозяйства; поэтому в квартирах типа K есть крошечные (4 м²) кухни, которые при необходимости позволяют индивидуально готовить пищу, но которые в своём воплощении уже являются вариантом замены, компромиссного решения.</w:t>
      </w:r>
    </w:p>
    <w:p>
      <w:pPr>
        <w:pStyle w:val="BodyText"/>
        <w:spacing w:line="283" w:lineRule="auto" w:before="231"/>
        <w:ind w:left="104" w:right="105"/>
        <w:jc w:val="both"/>
      </w:pPr>
      <w:r>
        <w:rPr/>
        <w:t>Верхняя половина с ячейками F имеет подведённый к жилому помещению газ на случай, если здесь также потребуется подключить небольшой кухонный элемент. Кроме того, </w:t>
      </w:r>
      <w:r>
        <w:rPr/>
        <w:t>в конце</w:t>
      </w:r>
      <w:r>
        <w:rPr>
          <w:spacing w:val="9"/>
        </w:rPr>
        <w:t> </w:t>
      </w:r>
      <w:r>
        <w:rPr/>
        <w:t>коридора,</w:t>
      </w:r>
      <w:r>
        <w:rPr>
          <w:spacing w:val="9"/>
        </w:rPr>
        <w:t> </w:t>
      </w:r>
      <w:r>
        <w:rPr/>
        <w:t>соединяющего</w:t>
      </w:r>
      <w:r>
        <w:rPr>
          <w:spacing w:val="9"/>
        </w:rPr>
        <w:t> </w:t>
      </w:r>
      <w:r>
        <w:rPr/>
        <w:t>квартиры</w:t>
      </w:r>
      <w:r>
        <w:rPr>
          <w:spacing w:val="10"/>
        </w:rPr>
        <w:t> </w:t>
      </w:r>
      <w:r>
        <w:rPr/>
        <w:t>этого</w:t>
      </w:r>
      <w:r>
        <w:rPr>
          <w:spacing w:val="9"/>
        </w:rPr>
        <w:t> </w:t>
      </w:r>
      <w:r>
        <w:rPr/>
        <w:t>типа,</w:t>
      </w:r>
      <w:r>
        <w:rPr>
          <w:spacing w:val="9"/>
        </w:rPr>
        <w:t> </w:t>
      </w:r>
      <w:r>
        <w:rPr/>
        <w:t>есть</w:t>
      </w:r>
      <w:r>
        <w:rPr>
          <w:spacing w:val="9"/>
        </w:rPr>
        <w:t> </w:t>
      </w:r>
      <w:hyperlink r:id="rId42">
        <w:r>
          <w:rPr>
            <w:u w:val="single" w:color="AAAAAA"/>
          </w:rPr>
          <w:t>эрзац</w:t>
        </w:r>
      </w:hyperlink>
      <w:r>
        <w:rPr/>
        <w:t>-кухня,</w:t>
      </w:r>
      <w:r>
        <w:rPr>
          <w:spacing w:val="9"/>
        </w:rPr>
        <w:t> </w:t>
      </w:r>
      <w:r>
        <w:rPr/>
        <w:t>организованная</w:t>
      </w:r>
      <w:r>
        <w:rPr>
          <w:spacing w:val="9"/>
        </w:rPr>
        <w:t> </w:t>
      </w:r>
      <w:r>
        <w:rPr>
          <w:spacing w:val="-5"/>
        </w:rPr>
        <w:t>уже</w:t>
      </w:r>
    </w:p>
    <w:p>
      <w:pPr>
        <w:spacing w:after="0" w:line="283" w:lineRule="auto"/>
        <w:jc w:val="both"/>
        <w:sectPr>
          <w:pgSz w:w="11900" w:h="16840"/>
          <w:pgMar w:top="440" w:bottom="280" w:left="600" w:right="600"/>
        </w:sectPr>
      </w:pPr>
    </w:p>
    <w:p>
      <w:pPr>
        <w:pStyle w:val="BodyText"/>
        <w:spacing w:line="268" w:lineRule="auto" w:before="76"/>
        <w:ind w:left="104" w:right="107"/>
        <w:jc w:val="both"/>
      </w:pPr>
      <w:r>
        <w:rPr/>
        <w:t>в годы войны, где, хотя и в общей зоне, каждая семья может самостоятельно готовить или разогревать</w:t>
      </w:r>
      <w:r>
        <w:rPr>
          <w:spacing w:val="-2"/>
        </w:rPr>
        <w:t> </w:t>
      </w:r>
      <w:r>
        <w:rPr/>
        <w:t>еду</w:t>
      </w:r>
      <w:r>
        <w:rPr>
          <w:position w:val="9"/>
          <w:sz w:val="20"/>
          <w:u w:val="single" w:color="AAAAAA"/>
        </w:rPr>
        <w:t>[38]</w:t>
      </w:r>
      <w:r>
        <w:rPr/>
        <w:t>.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обеспечения</w:t>
      </w:r>
      <w:r>
        <w:rPr>
          <w:spacing w:val="-2"/>
        </w:rPr>
        <w:t> </w:t>
      </w:r>
      <w:r>
        <w:rPr/>
        <w:t>быстрого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безболезненного</w:t>
      </w:r>
      <w:r>
        <w:rPr>
          <w:spacing w:val="-2"/>
        </w:rPr>
        <w:t> </w:t>
      </w:r>
      <w:r>
        <w:rPr/>
        <w:t>перехода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более</w:t>
      </w:r>
      <w:r>
        <w:rPr>
          <w:spacing w:val="-2"/>
        </w:rPr>
        <w:t> </w:t>
      </w:r>
      <w:r>
        <w:rPr/>
        <w:t>высоким социальным формам домашнего хозяйства, обитателям предлагалось не обязательное, но возможное питание в столовой, стирка белья в прачечной, досуг в библиотеке и воспитание детей в детском саду</w:t>
      </w:r>
      <w:r>
        <w:rPr>
          <w:position w:val="9"/>
          <w:sz w:val="20"/>
          <w:u w:val="single" w:color="AAAAAA"/>
        </w:rPr>
        <w:t>[38]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Heading3"/>
        <w:spacing w:before="199"/>
      </w:pPr>
      <w:r>
        <w:rPr/>
        <w:t>Типы ячеек-квартир и их </w:t>
      </w:r>
      <w:r>
        <w:rPr>
          <w:spacing w:val="-2"/>
        </w:rPr>
        <w:t>распределение</w:t>
      </w:r>
    </w:p>
    <w:p>
      <w:pPr>
        <w:pStyle w:val="BodyText"/>
        <w:spacing w:line="280" w:lineRule="auto" w:before="144"/>
        <w:ind w:left="104" w:right="106"/>
        <w:jc w:val="both"/>
      </w:pPr>
      <w:r>
        <w:rPr/>
        <w:t>В доме Наркомфина по трактовке М. Я. Гинзбурга использованы три типа квартир-«ячеек», основанных на разработках Секции типизации Стройкома РСФСР. На втором и </w:t>
      </w:r>
      <w:r>
        <w:rPr/>
        <w:t>третьем этажах расположены 9 двухъярусных квартир </w:t>
      </w:r>
      <w:r>
        <w:rPr>
          <w:b/>
        </w:rPr>
        <w:t>типа К </w:t>
      </w:r>
      <w:r>
        <w:rPr/>
        <w:t>площадью 78 м², предназначенные для больших семей. Войти в квартиры типа К можно из коридора в уровне 2 этажа. Коридор соединяет две лестничные клетки и продолжается в том же уровне переходом в коммунальный корпус. С востока к коридору 2 этажа примыкает открытая терраса той же ширины. В </w:t>
      </w:r>
      <w:r>
        <w:rPr>
          <w:b/>
        </w:rPr>
        <w:t>ячейках K </w:t>
      </w:r>
      <w:r>
        <w:rPr/>
        <w:t>площадь гостиной, или «жилой комнаты» — 25 м², её высота 5 м. В части, разделённой на два яруса высотой по 2,3 м, внизу расположены: соединённая с коридором терраса, передняя и кухня площадью 4,3 м², вверху две спальни 19,88 и 12,1 м² с ванной</w:t>
      </w:r>
      <w:r>
        <w:rPr>
          <w:spacing w:val="11"/>
        </w:rPr>
        <w:t> </w:t>
      </w:r>
      <w:r>
        <w:rPr/>
        <w:t>и</w:t>
      </w:r>
      <w:r>
        <w:rPr>
          <w:spacing w:val="11"/>
        </w:rPr>
        <w:t> </w:t>
      </w:r>
      <w:r>
        <w:rPr/>
        <w:t>туалетом</w:t>
      </w:r>
      <w:r>
        <w:rPr>
          <w:spacing w:val="11"/>
        </w:rPr>
        <w:t> </w:t>
      </w:r>
      <w:r>
        <w:rPr/>
        <w:t>(совмещёнными).</w:t>
      </w:r>
      <w:r>
        <w:rPr>
          <w:spacing w:val="11"/>
        </w:rPr>
        <w:t> </w:t>
      </w:r>
      <w:r>
        <w:rPr/>
        <w:t>Жилая</w:t>
      </w:r>
      <w:r>
        <w:rPr>
          <w:spacing w:val="11"/>
        </w:rPr>
        <w:t> </w:t>
      </w:r>
      <w:r>
        <w:rPr/>
        <w:t>площадь</w:t>
      </w:r>
      <w:r>
        <w:rPr>
          <w:spacing w:val="11"/>
        </w:rPr>
        <w:t> </w:t>
      </w:r>
      <w:r>
        <w:rPr/>
        <w:t>ячеек</w:t>
      </w:r>
      <w:r>
        <w:rPr>
          <w:spacing w:val="11"/>
        </w:rPr>
        <w:t> </w:t>
      </w:r>
      <w:r>
        <w:rPr/>
        <w:t>K</w:t>
      </w:r>
      <w:r>
        <w:rPr>
          <w:spacing w:val="11"/>
        </w:rPr>
        <w:t> </w:t>
      </w:r>
      <w:r>
        <w:rPr/>
        <w:t>57—60</w:t>
      </w:r>
      <w:r>
        <w:rPr>
          <w:spacing w:val="11"/>
        </w:rPr>
        <w:t> </w:t>
      </w:r>
      <w:r>
        <w:rPr/>
        <w:t>м²,</w:t>
      </w:r>
      <w:r>
        <w:rPr>
          <w:spacing w:val="11"/>
        </w:rPr>
        <w:t> </w:t>
      </w:r>
      <w:r>
        <w:rPr/>
        <w:t>общая</w:t>
      </w:r>
      <w:r>
        <w:rPr>
          <w:spacing w:val="11"/>
        </w:rPr>
        <w:t> </w:t>
      </w:r>
      <w:r>
        <w:rPr/>
        <w:t>площадь</w:t>
      </w:r>
      <w:r>
        <w:rPr>
          <w:spacing w:val="11"/>
        </w:rPr>
        <w:t> </w:t>
      </w:r>
      <w:r>
        <w:rPr>
          <w:spacing w:val="-5"/>
        </w:rPr>
        <w:t>82</w:t>
      </w:r>
    </w:p>
    <w:p>
      <w:pPr>
        <w:pStyle w:val="BodyText"/>
        <w:spacing w:line="268" w:lineRule="auto" w:before="5"/>
        <w:ind w:left="104" w:right="107"/>
        <w:jc w:val="both"/>
      </w:pPr>
      <w:r>
        <w:rPr/>
        <w:t>—83 м², (площадь квартиры № 11 составляет 100 м²). С момента заселения дома этот тип квартир предназначался для наиболее элитных семей по причине их </w:t>
      </w:r>
      <w:r>
        <w:rPr/>
        <w:t>вместительности, удобства и большей «жилплощади»</w:t>
      </w:r>
      <w:r>
        <w:rPr>
          <w:position w:val="9"/>
          <w:sz w:val="20"/>
          <w:u w:val="single" w:color="AAAAAA"/>
        </w:rPr>
        <w:t>[39]</w:t>
      </w:r>
      <w:r>
        <w:rPr/>
        <w:t>.</w:t>
      </w:r>
    </w:p>
    <w:p>
      <w:pPr>
        <w:pStyle w:val="BodyText"/>
        <w:spacing w:line="280" w:lineRule="auto" w:before="245"/>
        <w:ind w:left="104" w:right="107"/>
        <w:jc w:val="both"/>
      </w:pPr>
      <w:r>
        <w:rPr/>
        <w:t>Три этажа с 4 по 6 заняли 24 ячейки </w:t>
      </w:r>
      <w:r>
        <w:rPr>
          <w:b/>
        </w:rPr>
        <w:t>типа F </w:t>
      </w:r>
      <w:r>
        <w:rPr/>
        <w:t>площадью 35—36 м², рассчитанные на одного человека или на семейную пару без детей. По замыслу архитекторов ячейки F обеспечивают лишь самые основные функции повседневной социализированной жизни: сон в </w:t>
      </w:r>
      <w:r>
        <w:rPr/>
        <w:t>спальных нишах, личная гигиена в душевой кабине и приватные занятия в просторной, высотой 5 м, гостиной. Приготовление и приём пищи, уход за детьми, отдых и развлечения, ранее осуществлявшиеся в дореволюционных формах жилища, были вынесены в коммунальные пространства комплекса. Ячейка F состоит из гостиной высотой 3,6 м, прихожей и санузла при входе и спальной ниши со встроенным шкафом, душевой кабиной и раковиной; высота всех помещений, кроме гостиной, 2,3 м. Ячейки выстроены в два яруса: на западный фасад выходят окна гостиных, на восточный фасад между двумя лентами окон спален в уровне пятого этажа выходит галерея, соединяющая входы всех ячеек типа F, расположенных между лестничными клетками. При выбранной планировке гостиная и спальная ниша открыты друг другу, визуально и пространственно, чем обеспечивалось двухстороннее освещение и проветривание. Единственными закрытыми пространствами квартиры являлись душевая кабина с умывальником и туалет. При необходимости визуальное и физическое разделение спальной ниши и гостиной достигалось карнизом с занавеской, как и предусматривалось одним из вариантов ячейки </w:t>
      </w:r>
      <w:r>
        <w:rPr>
          <w:b/>
        </w:rPr>
        <w:t>типа F</w:t>
      </w:r>
      <w:r>
        <w:rPr/>
        <w:t>. В малометражных квартирах F</w:t>
      </w:r>
      <w:r>
        <w:rPr>
          <w:spacing w:val="40"/>
        </w:rPr>
        <w:t> </w:t>
      </w:r>
      <w:r>
        <w:rPr/>
        <w:t>нет</w:t>
      </w:r>
      <w:r>
        <w:rPr>
          <w:spacing w:val="68"/>
        </w:rPr>
        <w:t>  </w:t>
      </w:r>
      <w:r>
        <w:rPr/>
        <w:t>кухонь.</w:t>
      </w:r>
      <w:r>
        <w:rPr>
          <w:spacing w:val="68"/>
        </w:rPr>
        <w:t>  </w:t>
      </w:r>
      <w:r>
        <w:rPr/>
        <w:t>Отсутствие</w:t>
      </w:r>
      <w:r>
        <w:rPr>
          <w:spacing w:val="68"/>
        </w:rPr>
        <w:t>  </w:t>
      </w:r>
      <w:r>
        <w:rPr/>
        <w:t>кухонь,</w:t>
      </w:r>
      <w:r>
        <w:rPr>
          <w:spacing w:val="68"/>
        </w:rPr>
        <w:t>  </w:t>
      </w:r>
      <w:r>
        <w:rPr/>
        <w:t>по</w:t>
      </w:r>
      <w:r>
        <w:rPr>
          <w:spacing w:val="68"/>
        </w:rPr>
        <w:t>  </w:t>
      </w:r>
      <w:r>
        <w:rPr/>
        <w:t>В.</w:t>
      </w:r>
      <w:r>
        <w:rPr>
          <w:spacing w:val="68"/>
        </w:rPr>
        <w:t>  </w:t>
      </w:r>
      <w:r>
        <w:rPr/>
        <w:t>Бачли,</w:t>
      </w:r>
      <w:r>
        <w:rPr>
          <w:spacing w:val="68"/>
        </w:rPr>
        <w:t>  </w:t>
      </w:r>
      <w:r>
        <w:rPr/>
        <w:t>служит</w:t>
      </w:r>
      <w:r>
        <w:rPr>
          <w:spacing w:val="68"/>
        </w:rPr>
        <w:t>  </w:t>
      </w:r>
      <w:r>
        <w:rPr/>
        <w:t>предельным</w:t>
      </w:r>
      <w:r>
        <w:rPr>
          <w:spacing w:val="68"/>
        </w:rPr>
        <w:t>  </w:t>
      </w:r>
      <w:r>
        <w:rPr>
          <w:spacing w:val="-2"/>
        </w:rPr>
        <w:t>выражением</w:t>
      </w:r>
    </w:p>
    <w:p>
      <w:pPr>
        <w:pStyle w:val="BodyText"/>
        <w:spacing w:line="310" w:lineRule="exact"/>
        <w:ind w:left="104"/>
        <w:jc w:val="both"/>
      </w:pPr>
      <w:r>
        <w:rPr/>
        <w:t>социализированной</w:t>
      </w:r>
      <w:r>
        <w:rPr>
          <w:spacing w:val="52"/>
          <w:w w:val="150"/>
        </w:rPr>
        <w:t> </w:t>
      </w:r>
      <w:r>
        <w:rPr/>
        <w:t>жизни</w:t>
      </w:r>
      <w:r>
        <w:rPr>
          <w:spacing w:val="52"/>
          <w:w w:val="150"/>
        </w:rPr>
        <w:t> </w:t>
      </w:r>
      <w:r>
        <w:rPr/>
        <w:t>и</w:t>
      </w:r>
      <w:r>
        <w:rPr>
          <w:spacing w:val="52"/>
          <w:w w:val="150"/>
        </w:rPr>
        <w:t> </w:t>
      </w:r>
      <w:r>
        <w:rPr/>
        <w:t>нового</w:t>
      </w:r>
      <w:r>
        <w:rPr>
          <w:spacing w:val="52"/>
          <w:w w:val="150"/>
        </w:rPr>
        <w:t> </w:t>
      </w:r>
      <w:r>
        <w:rPr/>
        <w:t>быта</w:t>
      </w:r>
      <w:r>
        <w:rPr>
          <w:position w:val="9"/>
          <w:sz w:val="20"/>
          <w:u w:val="single" w:color="AAAAAA"/>
        </w:rPr>
        <w:t>[40]</w:t>
      </w:r>
      <w:r>
        <w:rPr/>
        <w:t>.</w:t>
      </w:r>
      <w:r>
        <w:rPr>
          <w:spacing w:val="52"/>
          <w:w w:val="150"/>
        </w:rPr>
        <w:t> </w:t>
      </w:r>
      <w:r>
        <w:rPr/>
        <w:t>Жилая</w:t>
      </w:r>
      <w:r>
        <w:rPr>
          <w:spacing w:val="52"/>
          <w:w w:val="150"/>
        </w:rPr>
        <w:t> </w:t>
      </w:r>
      <w:r>
        <w:rPr/>
        <w:t>комната</w:t>
      </w:r>
      <w:r>
        <w:rPr>
          <w:spacing w:val="52"/>
          <w:w w:val="150"/>
        </w:rPr>
        <w:t> </w:t>
      </w:r>
      <w:r>
        <w:rPr/>
        <w:t>оборудована</w:t>
      </w:r>
      <w:r>
        <w:rPr>
          <w:spacing w:val="52"/>
          <w:w w:val="150"/>
        </w:rPr>
        <w:t> </w:t>
      </w:r>
      <w:r>
        <w:rPr>
          <w:spacing w:val="-2"/>
        </w:rPr>
        <w:t>небольшим</w:t>
      </w:r>
    </w:p>
    <w:p>
      <w:pPr>
        <w:pStyle w:val="BodyText"/>
        <w:spacing w:line="278" w:lineRule="auto" w:before="52"/>
        <w:ind w:left="104" w:right="107"/>
        <w:jc w:val="both"/>
      </w:pPr>
      <w:r>
        <w:rPr/>
        <w:t>«кухонным элементом» для подогрева пищи (фактически газовая плита, установленная в жилой комнате).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83" w:lineRule="auto" w:before="1"/>
        <w:ind w:left="104" w:right="106"/>
        <w:jc w:val="both"/>
      </w:pPr>
      <w:r>
        <w:rPr/>
        <w:t>В</w:t>
      </w:r>
      <w:r>
        <w:rPr>
          <w:spacing w:val="-1"/>
        </w:rPr>
        <w:t> </w:t>
      </w:r>
      <w:r>
        <w:rPr/>
        <w:t>торцах</w:t>
      </w:r>
      <w:r>
        <w:rPr>
          <w:spacing w:val="-1"/>
        </w:rPr>
        <w:t> </w:t>
      </w:r>
      <w:r>
        <w:rPr/>
        <w:t>дома</w:t>
      </w:r>
      <w:r>
        <w:rPr>
          <w:spacing w:val="-1"/>
        </w:rPr>
        <w:t> </w:t>
      </w:r>
      <w:r>
        <w:rPr/>
        <w:t>расположены</w:t>
      </w:r>
      <w:r>
        <w:rPr>
          <w:spacing w:val="-1"/>
        </w:rPr>
        <w:t> </w:t>
      </w:r>
      <w:r>
        <w:rPr>
          <w:b/>
        </w:rPr>
        <w:t>ячейки</w:t>
      </w:r>
      <w:r>
        <w:rPr>
          <w:b/>
          <w:spacing w:val="-1"/>
        </w:rPr>
        <w:t> </w:t>
      </w:r>
      <w:r>
        <w:rPr>
          <w:b/>
        </w:rPr>
        <w:t>2F</w:t>
      </w:r>
      <w:r>
        <w:rPr/>
        <w:t>:</w:t>
      </w:r>
      <w:r>
        <w:rPr>
          <w:spacing w:val="-1"/>
        </w:rPr>
        <w:t> </w:t>
      </w:r>
      <w:r>
        <w:rPr/>
        <w:t>сдвоенные</w:t>
      </w:r>
      <w:r>
        <w:rPr>
          <w:spacing w:val="-1"/>
        </w:rPr>
        <w:t> </w:t>
      </w:r>
      <w:r>
        <w:rPr/>
        <w:t>ячейки</w:t>
      </w:r>
      <w:r>
        <w:rPr>
          <w:spacing w:val="-1"/>
        </w:rPr>
        <w:t> </w:t>
      </w:r>
      <w:r>
        <w:rPr/>
        <w:t>типа</w:t>
      </w:r>
      <w:r>
        <w:rPr>
          <w:spacing w:val="-1"/>
        </w:rPr>
        <w:t> </w:t>
      </w:r>
      <w:r>
        <w:rPr/>
        <w:t>F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ванной</w:t>
      </w:r>
      <w:r>
        <w:rPr>
          <w:spacing w:val="-1"/>
        </w:rPr>
        <w:t> </w:t>
      </w:r>
      <w:r>
        <w:rPr/>
        <w:t>вместо</w:t>
      </w:r>
      <w:r>
        <w:rPr>
          <w:spacing w:val="-1"/>
        </w:rPr>
        <w:t> </w:t>
      </w:r>
      <w:r>
        <w:rPr/>
        <w:t>душевой кабины и квартиры большего размера, а в южном торце, две </w:t>
      </w:r>
      <w:r>
        <w:rPr>
          <w:b/>
        </w:rPr>
        <w:t>увеличенные ячейки K </w:t>
      </w:r>
      <w:r>
        <w:rPr/>
        <w:t>площадью более 100 м², отмеченные на фасаде полукруглыми балконами. Ячейки 2F в целом дублируют структуру ячеек F. В них две гостиных высотой 3,6 м, а также столовая, передняя,</w:t>
      </w:r>
      <w:r>
        <w:rPr>
          <w:spacing w:val="51"/>
        </w:rPr>
        <w:t> </w:t>
      </w:r>
      <w:r>
        <w:rPr/>
        <w:t>ванная,</w:t>
      </w:r>
      <w:r>
        <w:rPr>
          <w:spacing w:val="51"/>
        </w:rPr>
        <w:t> </w:t>
      </w:r>
      <w:r>
        <w:rPr/>
        <w:t>туалет</w:t>
      </w:r>
      <w:r>
        <w:rPr>
          <w:spacing w:val="51"/>
        </w:rPr>
        <w:t> </w:t>
      </w:r>
      <w:r>
        <w:rPr/>
        <w:t>и</w:t>
      </w:r>
      <w:r>
        <w:rPr>
          <w:spacing w:val="51"/>
        </w:rPr>
        <w:t> </w:t>
      </w:r>
      <w:r>
        <w:rPr/>
        <w:t>кухня</w:t>
      </w:r>
      <w:r>
        <w:rPr>
          <w:spacing w:val="51"/>
        </w:rPr>
        <w:t> </w:t>
      </w:r>
      <w:r>
        <w:rPr/>
        <w:t>высотой</w:t>
      </w:r>
      <w:r>
        <w:rPr>
          <w:spacing w:val="51"/>
        </w:rPr>
        <w:t> </w:t>
      </w:r>
      <w:r>
        <w:rPr/>
        <w:t>2,3</w:t>
      </w:r>
      <w:r>
        <w:rPr>
          <w:spacing w:val="51"/>
        </w:rPr>
        <w:t> </w:t>
      </w:r>
      <w:r>
        <w:rPr/>
        <w:t>м.</w:t>
      </w:r>
      <w:r>
        <w:rPr>
          <w:spacing w:val="51"/>
        </w:rPr>
        <w:t> </w:t>
      </w:r>
      <w:r>
        <w:rPr/>
        <w:t>М.</w:t>
      </w:r>
      <w:r>
        <w:rPr>
          <w:spacing w:val="51"/>
        </w:rPr>
        <w:t> </w:t>
      </w:r>
      <w:r>
        <w:rPr/>
        <w:t>Я.</w:t>
      </w:r>
      <w:r>
        <w:rPr>
          <w:spacing w:val="51"/>
        </w:rPr>
        <w:t> </w:t>
      </w:r>
      <w:r>
        <w:rPr/>
        <w:t>Гинзбург</w:t>
      </w:r>
      <w:r>
        <w:rPr>
          <w:spacing w:val="51"/>
        </w:rPr>
        <w:t> </w:t>
      </w:r>
      <w:r>
        <w:rPr/>
        <w:t>называет</w:t>
      </w:r>
      <w:r>
        <w:rPr>
          <w:spacing w:val="51"/>
        </w:rPr>
        <w:t> </w:t>
      </w:r>
      <w:r>
        <w:rPr/>
        <w:t>ячейки</w:t>
      </w:r>
      <w:r>
        <w:rPr>
          <w:spacing w:val="51"/>
        </w:rPr>
        <w:t> </w:t>
      </w:r>
      <w:r>
        <w:rPr/>
        <w:t>2F</w:t>
      </w:r>
      <w:r>
        <w:rPr>
          <w:spacing w:val="51"/>
        </w:rPr>
        <w:t> </w:t>
      </w:r>
      <w:r>
        <w:rPr>
          <w:spacing w:val="-5"/>
        </w:rPr>
        <w:t>«в</w:t>
      </w:r>
    </w:p>
    <w:p>
      <w:pPr>
        <w:spacing w:after="0" w:line="283" w:lineRule="auto"/>
        <w:jc w:val="both"/>
        <w:sectPr>
          <w:pgSz w:w="11900" w:h="16840"/>
          <w:pgMar w:top="480" w:bottom="280" w:left="600" w:right="600"/>
        </w:sectPr>
      </w:pPr>
    </w:p>
    <w:p>
      <w:pPr>
        <w:pStyle w:val="BodyText"/>
        <w:spacing w:line="271" w:lineRule="auto" w:before="76"/>
        <w:ind w:left="104" w:right="107"/>
        <w:jc w:val="both"/>
      </w:pPr>
      <w:r>
        <w:rPr/>
        <w:t>социально-бытовом отношении &lt;…&gt; обычными квартирами с более </w:t>
      </w:r>
      <w:r>
        <w:rPr/>
        <w:t>рациональным распределением высот, а потому и с более интересным пространственным решением», однако ничего не говорит ни о количестве ячеек 2F в доме, их площади, и количестве</w:t>
      </w:r>
      <w:r>
        <w:rPr>
          <w:spacing w:val="40"/>
        </w:rPr>
        <w:t> </w:t>
      </w:r>
      <w:r>
        <w:rPr/>
        <w:t>комнат</w:t>
      </w:r>
      <w:r>
        <w:rPr>
          <w:spacing w:val="48"/>
        </w:rPr>
        <w:t> </w:t>
      </w:r>
      <w:r>
        <w:rPr/>
        <w:t>в</w:t>
      </w:r>
      <w:r>
        <w:rPr>
          <w:spacing w:val="49"/>
        </w:rPr>
        <w:t> </w:t>
      </w:r>
      <w:r>
        <w:rPr/>
        <w:t>них.</w:t>
      </w:r>
      <w:r>
        <w:rPr>
          <w:spacing w:val="49"/>
        </w:rPr>
        <w:t> </w:t>
      </w:r>
      <w:r>
        <w:rPr/>
        <w:t>Виктор</w:t>
      </w:r>
      <w:r>
        <w:rPr>
          <w:spacing w:val="48"/>
        </w:rPr>
        <w:t> </w:t>
      </w:r>
      <w:r>
        <w:rPr/>
        <w:t>Бачли</w:t>
      </w:r>
      <w:r>
        <w:rPr>
          <w:spacing w:val="49"/>
        </w:rPr>
        <w:t> </w:t>
      </w:r>
      <w:r>
        <w:rPr/>
        <w:t>приводит</w:t>
      </w:r>
      <w:r>
        <w:rPr>
          <w:spacing w:val="49"/>
        </w:rPr>
        <w:t> </w:t>
      </w:r>
      <w:r>
        <w:rPr/>
        <w:t>следующие</w:t>
      </w:r>
      <w:r>
        <w:rPr>
          <w:spacing w:val="48"/>
        </w:rPr>
        <w:t> </w:t>
      </w:r>
      <w:r>
        <w:rPr/>
        <w:t>данные</w:t>
      </w:r>
      <w:r>
        <w:rPr>
          <w:position w:val="9"/>
          <w:sz w:val="20"/>
          <w:u w:val="single" w:color="AAAAAA"/>
        </w:rPr>
        <w:t>[41]</w:t>
      </w:r>
      <w:r>
        <w:rPr/>
        <w:t>.</w:t>
      </w:r>
      <w:r>
        <w:rPr>
          <w:spacing w:val="49"/>
        </w:rPr>
        <w:t> </w:t>
      </w:r>
      <w:r>
        <w:rPr/>
        <w:t>Вдоль</w:t>
      </w:r>
      <w:r>
        <w:rPr>
          <w:spacing w:val="49"/>
        </w:rPr>
        <w:t> </w:t>
      </w:r>
      <w:r>
        <w:rPr/>
        <w:t>каждой</w:t>
      </w:r>
      <w:r>
        <w:rPr>
          <w:spacing w:val="48"/>
        </w:rPr>
        <w:t> </w:t>
      </w:r>
      <w:r>
        <w:rPr>
          <w:spacing w:val="-2"/>
        </w:rPr>
        <w:t>лестничной</w:t>
      </w:r>
    </w:p>
    <w:p>
      <w:pPr>
        <w:pStyle w:val="BodyText"/>
        <w:spacing w:line="278" w:lineRule="auto" w:before="19"/>
        <w:ind w:left="104" w:right="106"/>
        <w:jc w:val="both"/>
      </w:pPr>
      <w:r>
        <w:rPr/>
        <w:t>клетки расположены ячейки 2F двух типов: двухуровневые (три квартиры на 6-м этаже), остальные одноуровневые (три квартиры на 4-м этаже). Все комнаты ячеек, по аналогии </w:t>
      </w:r>
      <w:r>
        <w:rPr/>
        <w:t>с дореволюционными квартирами визуально и физически отделены друг от друга стенами и дверными проёмами. Вдоль южной лестничной клетки находятся две «</w:t>
      </w:r>
      <w:r>
        <w:rPr>
          <w:i/>
        </w:rPr>
        <w:t>сочленённые ячейки К</w:t>
      </w:r>
      <w:r>
        <w:rPr/>
        <w:t>» (</w:t>
      </w:r>
      <w:hyperlink r:id="rId43">
        <w:r>
          <w:rPr>
            <w:u w:val="single" w:color="AAAAAA"/>
          </w:rPr>
          <w:t>англ.</w:t>
        </w:r>
      </w:hyperlink>
      <w:r>
        <w:rPr/>
        <w:t> </w:t>
      </w:r>
      <w:r>
        <w:rPr>
          <w:i/>
        </w:rPr>
        <w:t>articulated K-units </w:t>
      </w:r>
      <w:r>
        <w:rPr/>
        <w:t>— определение Бачли). Этот тип квартир никогда не</w:t>
      </w:r>
      <w:r>
        <w:rPr>
          <w:spacing w:val="40"/>
        </w:rPr>
        <w:t> </w:t>
      </w:r>
      <w:r>
        <w:rPr/>
        <w:t>упоминался ни в рекомендациях Стройкома РСФСР, ни в работах Гинзбурга, его учеников и комментаторов. Отличается от ячеек К существенно большей площадью, наличием дополнительного туалета и столовой на нижнем уровне, а также большими полукруглыми балконами.</w:t>
      </w:r>
      <w:r>
        <w:rPr>
          <w:spacing w:val="-2"/>
        </w:rPr>
        <w:t> </w:t>
      </w:r>
      <w:r>
        <w:rPr/>
        <w:t>Общая</w:t>
      </w:r>
      <w:r>
        <w:rPr>
          <w:spacing w:val="-2"/>
        </w:rPr>
        <w:t> </w:t>
      </w:r>
      <w:r>
        <w:rPr/>
        <w:t>площадь</w:t>
      </w:r>
      <w:r>
        <w:rPr>
          <w:spacing w:val="-2"/>
        </w:rPr>
        <w:t> </w:t>
      </w:r>
      <w:r>
        <w:rPr/>
        <w:t>торцевых</w:t>
      </w:r>
      <w:r>
        <w:rPr>
          <w:spacing w:val="-2"/>
        </w:rPr>
        <w:t> </w:t>
      </w:r>
      <w:r>
        <w:rPr>
          <w:b/>
        </w:rPr>
        <w:t>ячеек</w:t>
      </w:r>
      <w:r>
        <w:rPr>
          <w:b/>
          <w:spacing w:val="-2"/>
        </w:rPr>
        <w:t> </w:t>
      </w:r>
      <w:r>
        <w:rPr>
          <w:b/>
        </w:rPr>
        <w:t>2F</w:t>
      </w:r>
      <w:r>
        <w:rPr>
          <w:b/>
          <w:spacing w:val="-4"/>
        </w:rPr>
        <w:t> </w:t>
      </w:r>
      <w:r>
        <w:rPr/>
        <w:t>составляла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/>
        <w:t>77</w:t>
      </w:r>
      <w:r>
        <w:rPr>
          <w:spacing w:val="-2"/>
        </w:rPr>
        <w:t> </w:t>
      </w:r>
      <w:r>
        <w:rPr/>
        <w:t>(кв.</w:t>
      </w:r>
      <w:r>
        <w:rPr>
          <w:spacing w:val="-2"/>
        </w:rPr>
        <w:t> </w:t>
      </w:r>
      <w:r>
        <w:rPr/>
        <w:t>№</w:t>
      </w:r>
      <w:r>
        <w:rPr>
          <w:spacing w:val="-1"/>
        </w:rPr>
        <w:t> </w:t>
      </w:r>
      <w:r>
        <w:rPr/>
        <w:t>14)</w:t>
      </w:r>
      <w:r>
        <w:rPr>
          <w:spacing w:val="-2"/>
        </w:rPr>
        <w:t> </w:t>
      </w:r>
      <w:r>
        <w:rPr/>
        <w:t>до</w:t>
      </w:r>
      <w:r>
        <w:rPr>
          <w:spacing w:val="-2"/>
        </w:rPr>
        <w:t> </w:t>
      </w:r>
      <w:r>
        <w:rPr/>
        <w:t>114</w:t>
      </w:r>
      <w:r>
        <w:rPr>
          <w:spacing w:val="-1"/>
        </w:rPr>
        <w:t> </w:t>
      </w:r>
      <w:r>
        <w:rPr/>
        <w:t>м²</w:t>
      </w:r>
      <w:r>
        <w:rPr>
          <w:spacing w:val="-1"/>
        </w:rPr>
        <w:t> </w:t>
      </w:r>
      <w:r>
        <w:rPr/>
        <w:t>(кв.</w:t>
      </w:r>
      <w:r>
        <w:rPr>
          <w:spacing w:val="-2"/>
        </w:rPr>
        <w:t> </w:t>
      </w:r>
      <w:r>
        <w:rPr/>
        <w:t>№ 18, пять комнат</w:t>
      </w:r>
      <w:r>
        <w:rPr>
          <w:position w:val="9"/>
          <w:sz w:val="20"/>
          <w:u w:val="single" w:color="AAAAAA"/>
        </w:rPr>
        <w:t>[42]</w:t>
      </w:r>
      <w:r>
        <w:rPr/>
        <w:t>).</w:t>
      </w:r>
    </w:p>
    <w:p>
      <w:pPr>
        <w:pStyle w:val="BodyText"/>
        <w:spacing w:line="290" w:lineRule="auto" w:before="234"/>
        <w:ind w:left="104" w:right="107"/>
        <w:jc w:val="both"/>
      </w:pPr>
      <w:r>
        <w:rPr/>
        <w:t>В южной</w:t>
      </w:r>
      <w:r>
        <w:rPr>
          <w:spacing w:val="40"/>
        </w:rPr>
        <w:t> </w:t>
      </w:r>
      <w:r>
        <w:rPr/>
        <w:t>части дома на уровне плоской кровли, в седьмом ярусе, располагались </w:t>
      </w:r>
      <w:r>
        <w:rPr/>
        <w:t>комнаты типа</w:t>
      </w:r>
      <w:r>
        <w:rPr>
          <w:spacing w:val="36"/>
        </w:rPr>
        <w:t>  </w:t>
      </w:r>
      <w:r>
        <w:rPr/>
        <w:t>общежития,</w:t>
      </w:r>
      <w:r>
        <w:rPr>
          <w:spacing w:val="36"/>
        </w:rPr>
        <w:t>  </w:t>
      </w:r>
      <w:r>
        <w:rPr/>
        <w:t>где</w:t>
      </w:r>
      <w:r>
        <w:rPr>
          <w:spacing w:val="36"/>
        </w:rPr>
        <w:t>  </w:t>
      </w:r>
      <w:r>
        <w:rPr/>
        <w:t>были</w:t>
      </w:r>
      <w:r>
        <w:rPr>
          <w:spacing w:val="36"/>
        </w:rPr>
        <w:t>  </w:t>
      </w:r>
      <w:r>
        <w:rPr/>
        <w:t>реализованы</w:t>
      </w:r>
      <w:r>
        <w:rPr>
          <w:spacing w:val="36"/>
        </w:rPr>
        <w:t>  </w:t>
      </w:r>
      <w:r>
        <w:rPr/>
        <w:t>опубликованные</w:t>
      </w:r>
      <w:r>
        <w:rPr>
          <w:spacing w:val="36"/>
        </w:rPr>
        <w:t>  </w:t>
      </w:r>
      <w:r>
        <w:rPr/>
        <w:t>Николаем</w:t>
      </w:r>
      <w:r>
        <w:rPr>
          <w:spacing w:val="36"/>
        </w:rPr>
        <w:t>  </w:t>
      </w:r>
      <w:r>
        <w:rPr/>
        <w:t>Милютиным</w:t>
      </w:r>
      <w:r>
        <w:rPr>
          <w:spacing w:val="36"/>
        </w:rPr>
        <w:t>  </w:t>
      </w:r>
      <w:r>
        <w:rPr>
          <w:spacing w:val="-10"/>
        </w:rPr>
        <w:t>в</w:t>
      </w:r>
    </w:p>
    <w:p>
      <w:pPr>
        <w:pStyle w:val="BodyText"/>
        <w:spacing w:line="258" w:lineRule="exact"/>
        <w:ind w:left="104"/>
        <w:jc w:val="both"/>
      </w:pPr>
      <w:r>
        <w:rPr/>
        <w:t>«Соцгороде»</w:t>
      </w:r>
      <w:r>
        <w:rPr>
          <w:spacing w:val="4"/>
        </w:rPr>
        <w:t> </w:t>
      </w:r>
      <w:r>
        <w:rPr/>
        <w:t>жилые</w:t>
      </w:r>
      <w:r>
        <w:rPr>
          <w:spacing w:val="4"/>
        </w:rPr>
        <w:t> </w:t>
      </w:r>
      <w:r>
        <w:rPr/>
        <w:t>ячейки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/>
        <w:t>одного</w:t>
      </w:r>
      <w:r>
        <w:rPr>
          <w:spacing w:val="4"/>
        </w:rPr>
        <w:t> </w:t>
      </w:r>
      <w:r>
        <w:rPr/>
        <w:t>человека.</w:t>
      </w:r>
      <w:r>
        <w:rPr>
          <w:spacing w:val="4"/>
        </w:rPr>
        <w:t> </w:t>
      </w:r>
      <w:r>
        <w:rPr/>
        <w:t>Часть</w:t>
      </w:r>
      <w:r>
        <w:rPr>
          <w:spacing w:val="4"/>
        </w:rPr>
        <w:t> </w:t>
      </w:r>
      <w:r>
        <w:rPr/>
        <w:t>из</w:t>
      </w:r>
      <w:r>
        <w:rPr>
          <w:spacing w:val="4"/>
        </w:rPr>
        <w:t> </w:t>
      </w:r>
      <w:r>
        <w:rPr/>
        <w:t>них</w:t>
      </w:r>
      <w:r>
        <w:rPr>
          <w:spacing w:val="4"/>
        </w:rPr>
        <w:t> </w:t>
      </w:r>
      <w:r>
        <w:rPr/>
        <w:t>—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/>
        <w:t>одного</w:t>
      </w:r>
      <w:r>
        <w:rPr>
          <w:spacing w:val="4"/>
        </w:rPr>
        <w:t> </w:t>
      </w:r>
      <w:r>
        <w:rPr/>
        <w:t>человека,</w:t>
      </w:r>
      <w:r>
        <w:rPr>
          <w:spacing w:val="4"/>
        </w:rPr>
        <w:t> </w:t>
      </w:r>
      <w:r>
        <w:rPr/>
        <w:t>часть</w:t>
      </w:r>
      <w:r>
        <w:rPr>
          <w:spacing w:val="4"/>
        </w:rPr>
        <w:t> </w:t>
      </w:r>
      <w:r>
        <w:rPr>
          <w:spacing w:val="-10"/>
        </w:rPr>
        <w:t>—</w:t>
      </w:r>
    </w:p>
    <w:p>
      <w:pPr>
        <w:pStyle w:val="BodyText"/>
        <w:spacing w:line="273" w:lineRule="auto" w:before="42"/>
        <w:ind w:left="104" w:right="106"/>
        <w:jc w:val="both"/>
      </w:pPr>
      <w:r>
        <w:rPr/>
        <w:t>на двух, площадью соответственно 9 и 15 м², высотой 2,6 м, объединённые общим </w:t>
      </w:r>
      <w:r>
        <w:rPr/>
        <w:t>санузлом и душем между каждыми двумя комнатами</w:t>
      </w:r>
      <w:r>
        <w:rPr>
          <w:position w:val="9"/>
          <w:sz w:val="20"/>
          <w:u w:val="single" w:color="AAAAAA"/>
        </w:rPr>
        <w:t>[43]</w:t>
      </w:r>
      <w:r>
        <w:rPr/>
        <w:t>. Во второй половине 1930-х годов это были уже</w:t>
      </w:r>
      <w:r>
        <w:rPr>
          <w:spacing w:val="40"/>
        </w:rPr>
        <w:t> </w:t>
      </w:r>
      <w:r>
        <w:rPr/>
        <w:t>вполне</w:t>
      </w:r>
      <w:r>
        <w:rPr>
          <w:spacing w:val="40"/>
        </w:rPr>
        <w:t> </w:t>
      </w:r>
      <w:r>
        <w:rPr/>
        <w:t>обособленные</w:t>
      </w:r>
      <w:r>
        <w:rPr>
          <w:spacing w:val="40"/>
        </w:rPr>
        <w:t> </w:t>
      </w:r>
      <w:r>
        <w:rPr/>
        <w:t>квартиры</w:t>
      </w:r>
      <w:r>
        <w:rPr>
          <w:spacing w:val="40"/>
        </w:rPr>
        <w:t> </w:t>
      </w:r>
      <w:r>
        <w:rPr/>
        <w:t>№</w:t>
      </w:r>
      <w:r>
        <w:rPr>
          <w:spacing w:val="40"/>
        </w:rPr>
        <w:t> </w:t>
      </w:r>
      <w:r>
        <w:rPr/>
        <w:t>№</w:t>
      </w:r>
      <w:r>
        <w:rPr>
          <w:spacing w:val="80"/>
          <w:w w:val="150"/>
        </w:rPr>
        <w:t> </w:t>
      </w:r>
      <w:r>
        <w:rPr/>
        <w:t>50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51</w:t>
      </w:r>
      <w:r>
        <w:rPr>
          <w:spacing w:val="40"/>
        </w:rPr>
        <w:t> </w:t>
      </w:r>
      <w:r>
        <w:rPr/>
        <w:t>Наркома</w:t>
      </w:r>
      <w:r>
        <w:rPr>
          <w:spacing w:val="40"/>
        </w:rPr>
        <w:t> </w:t>
      </w:r>
      <w:r>
        <w:rPr/>
        <w:t>земледелия</w:t>
      </w:r>
      <w:r>
        <w:rPr>
          <w:spacing w:val="40"/>
        </w:rPr>
        <w:t> </w:t>
      </w:r>
      <w:r>
        <w:rPr/>
        <w:t>РСФСР Лисицина Н. В. и Управделами </w:t>
      </w:r>
      <w:hyperlink r:id="rId18">
        <w:r>
          <w:rPr>
            <w:u w:val="double"/>
          </w:rPr>
          <w:t>СНК</w:t>
        </w:r>
      </w:hyperlink>
      <w:r>
        <w:rPr/>
        <w:t> Герасимова И. С.</w:t>
      </w:r>
    </w:p>
    <w:p>
      <w:pPr>
        <w:pStyle w:val="BodyText"/>
        <w:spacing w:before="9"/>
        <w:rPr>
          <w:sz w:val="21"/>
        </w:rPr>
      </w:pPr>
    </w:p>
    <w:p>
      <w:pPr>
        <w:spacing w:line="280" w:lineRule="auto" w:before="1"/>
        <w:ind w:left="104" w:right="107" w:firstLine="0"/>
        <w:jc w:val="both"/>
        <w:rPr>
          <w:i/>
          <w:sz w:val="24"/>
        </w:rPr>
      </w:pPr>
      <w:r>
        <w:rPr>
          <w:sz w:val="24"/>
        </w:rPr>
        <w:t>В доме НКФ планировалось не только опробовать новые методы строительства и изучить их эффективность — «</w:t>
      </w:r>
      <w:r>
        <w:rPr>
          <w:i/>
          <w:sz w:val="24"/>
        </w:rPr>
        <w:t>в доме Наркомфина сами люди должны были стать </w:t>
      </w:r>
      <w:r>
        <w:rPr>
          <w:i/>
          <w:sz w:val="24"/>
        </w:rPr>
        <w:t>частью архитектурных экспериментов. Только так можно понять на самом деле бессмысленное с</w:t>
      </w:r>
      <w:r>
        <w:rPr>
          <w:i/>
          <w:spacing w:val="33"/>
          <w:sz w:val="24"/>
        </w:rPr>
        <w:t>  </w:t>
      </w:r>
      <w:r>
        <w:rPr>
          <w:i/>
          <w:sz w:val="24"/>
        </w:rPr>
        <w:t>экономической</w:t>
      </w:r>
      <w:r>
        <w:rPr>
          <w:i/>
          <w:spacing w:val="33"/>
          <w:sz w:val="24"/>
        </w:rPr>
        <w:t>  </w:t>
      </w:r>
      <w:r>
        <w:rPr>
          <w:i/>
          <w:sz w:val="24"/>
        </w:rPr>
        <w:t>и</w:t>
      </w:r>
      <w:r>
        <w:rPr>
          <w:i/>
          <w:spacing w:val="33"/>
          <w:sz w:val="24"/>
        </w:rPr>
        <w:t>  </w:t>
      </w:r>
      <w:r>
        <w:rPr>
          <w:i/>
          <w:sz w:val="24"/>
        </w:rPr>
        <w:t>организационной</w:t>
      </w:r>
      <w:r>
        <w:rPr>
          <w:i/>
          <w:spacing w:val="33"/>
          <w:sz w:val="24"/>
        </w:rPr>
        <w:t>  </w:t>
      </w:r>
      <w:r>
        <w:rPr>
          <w:i/>
          <w:sz w:val="24"/>
        </w:rPr>
        <w:t>точек</w:t>
      </w:r>
      <w:r>
        <w:rPr>
          <w:i/>
          <w:spacing w:val="33"/>
          <w:sz w:val="24"/>
        </w:rPr>
        <w:t>  </w:t>
      </w:r>
      <w:r>
        <w:rPr>
          <w:i/>
          <w:sz w:val="24"/>
        </w:rPr>
        <w:t>зрения</w:t>
      </w:r>
      <w:r>
        <w:rPr>
          <w:i/>
          <w:spacing w:val="33"/>
          <w:sz w:val="24"/>
        </w:rPr>
        <w:t>  </w:t>
      </w:r>
      <w:r>
        <w:rPr>
          <w:i/>
          <w:sz w:val="24"/>
        </w:rPr>
        <w:t>многообразие</w:t>
      </w:r>
      <w:r>
        <w:rPr>
          <w:i/>
          <w:spacing w:val="33"/>
          <w:sz w:val="24"/>
        </w:rPr>
        <w:t>  </w:t>
      </w:r>
      <w:r>
        <w:rPr>
          <w:i/>
          <w:sz w:val="24"/>
        </w:rPr>
        <w:t>различных</w:t>
      </w:r>
      <w:r>
        <w:rPr>
          <w:i/>
          <w:spacing w:val="33"/>
          <w:sz w:val="24"/>
        </w:rPr>
        <w:t>  </w:t>
      </w:r>
      <w:r>
        <w:rPr>
          <w:i/>
          <w:spacing w:val="-2"/>
          <w:sz w:val="24"/>
        </w:rPr>
        <w:t>типов</w:t>
      </w:r>
    </w:p>
    <w:p>
      <w:pPr>
        <w:spacing w:line="291" w:lineRule="exact" w:before="0"/>
        <w:ind w:left="104" w:right="0" w:firstLine="0"/>
        <w:jc w:val="both"/>
        <w:rPr>
          <w:sz w:val="24"/>
        </w:rPr>
      </w:pPr>
      <w:r>
        <w:rPr>
          <w:i/>
          <w:sz w:val="24"/>
        </w:rPr>
        <w:t>квартир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 многочисленными вариантами их </w:t>
      </w:r>
      <w:r>
        <w:rPr>
          <w:i/>
          <w:spacing w:val="-2"/>
          <w:sz w:val="24"/>
        </w:rPr>
        <w:t>исполнения</w:t>
      </w:r>
      <w:r>
        <w:rPr>
          <w:spacing w:val="-2"/>
          <w:sz w:val="24"/>
        </w:rPr>
        <w:t>»</w:t>
      </w:r>
      <w:r>
        <w:rPr>
          <w:spacing w:val="-2"/>
          <w:position w:val="9"/>
          <w:sz w:val="20"/>
          <w:u w:val="single" w:color="AAAAAA"/>
        </w:rPr>
        <w:t>[8]</w:t>
      </w:r>
      <w:r>
        <w:rPr>
          <w:spacing w:val="-2"/>
          <w:sz w:val="24"/>
        </w:rPr>
        <w:t>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6" w:lineRule="auto"/>
        <w:ind w:left="104" w:right="107"/>
        <w:jc w:val="both"/>
      </w:pPr>
      <w:r>
        <w:rPr/>
        <w:t>По данным </w:t>
      </w:r>
      <w:hyperlink r:id="rId44">
        <w:r>
          <w:rPr>
            <w:u w:val="single" w:color="AAAAAA"/>
          </w:rPr>
          <w:t>Архнадзора</w:t>
        </w:r>
      </w:hyperlink>
      <w:r>
        <w:rPr/>
        <w:t>, Гинзбург никогда не публиковал осуществлённый вариант планов дома и не упоминал о наличии в нём квартиры Милютина</w:t>
      </w:r>
      <w:r>
        <w:rPr>
          <w:position w:val="9"/>
          <w:sz w:val="20"/>
          <w:u w:val="single" w:color="AAAAAA"/>
        </w:rPr>
        <w:t>[44]</w:t>
      </w:r>
      <w:r>
        <w:rPr/>
        <w:t>. Поэтому ни в одном из источников</w:t>
      </w:r>
      <w:r>
        <w:rPr>
          <w:spacing w:val="6"/>
        </w:rPr>
        <w:t> </w:t>
      </w:r>
      <w:r>
        <w:rPr/>
        <w:t>времён</w:t>
      </w:r>
      <w:r>
        <w:rPr>
          <w:spacing w:val="6"/>
        </w:rPr>
        <w:t> </w:t>
      </w:r>
      <w:r>
        <w:rPr/>
        <w:t>СССР,</w:t>
      </w:r>
      <w:r>
        <w:rPr>
          <w:spacing w:val="6"/>
        </w:rPr>
        <w:t> </w:t>
      </w:r>
      <w:r>
        <w:rPr/>
        <w:t>как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российских</w:t>
      </w:r>
      <w:r>
        <w:rPr>
          <w:spacing w:val="6"/>
        </w:rPr>
        <w:t> </w:t>
      </w:r>
      <w:r>
        <w:rPr/>
        <w:t>источниках</w:t>
      </w:r>
      <w:r>
        <w:rPr>
          <w:spacing w:val="6"/>
        </w:rPr>
        <w:t> </w:t>
      </w:r>
      <w:r>
        <w:rPr/>
        <w:t>двух</w:t>
      </w:r>
      <w:r>
        <w:rPr>
          <w:spacing w:val="6"/>
        </w:rPr>
        <w:t> </w:t>
      </w:r>
      <w:r>
        <w:rPr/>
        <w:t>последующих</w:t>
      </w:r>
      <w:r>
        <w:rPr>
          <w:spacing w:val="6"/>
        </w:rPr>
        <w:t> </w:t>
      </w:r>
      <w:r>
        <w:rPr/>
        <w:t>десятилетий</w:t>
      </w:r>
      <w:r>
        <w:rPr>
          <w:spacing w:val="6"/>
        </w:rPr>
        <w:t> </w:t>
      </w:r>
      <w:r>
        <w:rPr>
          <w:spacing w:val="-5"/>
        </w:rPr>
        <w:t>не</w:t>
      </w:r>
    </w:p>
    <w:p>
      <w:pPr>
        <w:pStyle w:val="BodyText"/>
        <w:spacing w:line="271" w:lineRule="auto" w:before="14"/>
        <w:ind w:left="104" w:right="106"/>
        <w:jc w:val="both"/>
      </w:pPr>
      <w:r>
        <w:rPr/>
        <w:t>найти достоверных данных о количествах квартир-ячеек F, K и 2F в доме НКФ. Нет </w:t>
      </w:r>
      <w:r>
        <w:rPr/>
        <w:t>таких данных и в монографии Овсянниковой Е. Б. и Милютиной Е. Н. «Жилой комплекс „Дом Наркомфина“, Москва, Новинский бульвар, 25», 2015. Впервые данные по количественному составу разнотипных квартир приведены в монографии Виктора Бачли 1999 года</w:t>
      </w:r>
      <w:r>
        <w:rPr>
          <w:position w:val="9"/>
          <w:sz w:val="20"/>
          <w:u w:val="single" w:color="AAAAAA"/>
        </w:rPr>
        <w:t>[45]</w:t>
      </w:r>
      <w:r>
        <w:rPr/>
        <w:t>.</w:t>
      </w:r>
    </w:p>
    <w:p>
      <w:pPr>
        <w:pStyle w:val="BodyText"/>
        <w:spacing w:line="268" w:lineRule="auto" w:before="259"/>
        <w:ind w:left="104" w:right="106"/>
        <w:jc w:val="both"/>
      </w:pPr>
      <w:r>
        <w:rPr/>
        <w:t>Обследование дома Наркомфина, проведённое в 1994 году профессором </w:t>
      </w:r>
      <w:hyperlink r:id="rId45">
        <w:r>
          <w:rPr>
            <w:u w:val="single" w:color="AAAAAA"/>
          </w:rPr>
          <w:t>МА</w:t>
        </w:r>
        <w:r>
          <w:rPr/>
          <w:t>р</w:t>
        </w:r>
        <w:r>
          <w:rPr>
            <w:u w:val="single" w:color="AAAAAA"/>
          </w:rPr>
          <w:t>хИ</w:t>
        </w:r>
      </w:hyperlink>
      <w:r>
        <w:rPr/>
        <w:t> </w:t>
      </w:r>
      <w:r>
        <w:rPr/>
        <w:t>Еленой Овсянниковой и швейцарскими студентами из </w:t>
      </w:r>
      <w:hyperlink r:id="rId46">
        <w:r>
          <w:rPr>
            <w:u w:val="single" w:color="AAAAAA"/>
          </w:rPr>
          <w:t>Женевы</w:t>
        </w:r>
      </w:hyperlink>
      <w:r>
        <w:rPr/>
        <w:t>, которыми руководил Жан-Клод </w:t>
      </w:r>
      <w:r>
        <w:rPr>
          <w:position w:val="1"/>
        </w:rPr>
        <w:t>Люди (</w:t>
      </w:r>
      <w:hyperlink r:id="rId47">
        <w:r>
          <w:rPr>
            <w:u w:val="single" w:color="AAAAAA"/>
          </w:rPr>
          <w:t>фр.</w:t>
        </w:r>
      </w:hyperlink>
      <w:r>
        <w:rPr/>
        <w:t> </w:t>
      </w:r>
      <w:r>
        <w:rPr>
          <w:i/>
          <w:position w:val="1"/>
        </w:rPr>
        <w:t>Jean-Claude Ludi</w:t>
      </w:r>
      <w:r>
        <w:rPr>
          <w:position w:val="10"/>
          <w:sz w:val="20"/>
          <w:u w:val="single" w:color="AAAAAA"/>
        </w:rPr>
        <w:t>[~ 3]</w:t>
      </w:r>
      <w:r>
        <w:rPr>
          <w:position w:val="1"/>
        </w:rPr>
        <w:t>), показало, что его внутренняя структура оказалась ещё </w:t>
      </w:r>
      <w:r>
        <w:rPr/>
        <w:t>сложнее, чем было заявлено в проекте. Нестандартные квартиры, как оказалось, были на каждом</w:t>
      </w:r>
      <w:r>
        <w:rPr>
          <w:spacing w:val="4"/>
        </w:rPr>
        <w:t> </w:t>
      </w:r>
      <w:r>
        <w:rPr/>
        <w:t>этаже,</w:t>
      </w:r>
      <w:r>
        <w:rPr>
          <w:spacing w:val="4"/>
        </w:rPr>
        <w:t> </w:t>
      </w:r>
      <w:r>
        <w:rPr/>
        <w:t>хотя</w:t>
      </w:r>
      <w:r>
        <w:rPr>
          <w:spacing w:val="4"/>
        </w:rPr>
        <w:t> </w:t>
      </w:r>
      <w:r>
        <w:rPr/>
        <w:t>большинство</w:t>
      </w:r>
      <w:r>
        <w:rPr>
          <w:spacing w:val="4"/>
        </w:rPr>
        <w:t> </w:t>
      </w:r>
      <w:r>
        <w:rPr/>
        <w:t>их</w:t>
      </w:r>
      <w:r>
        <w:rPr>
          <w:spacing w:val="4"/>
        </w:rPr>
        <w:t> </w:t>
      </w:r>
      <w:r>
        <w:rPr/>
        <w:t>—</w:t>
      </w:r>
      <w:r>
        <w:rPr>
          <w:spacing w:val="4"/>
        </w:rPr>
        <w:t> </w:t>
      </w:r>
      <w:r>
        <w:rPr/>
        <w:t>типовые.</w:t>
      </w:r>
      <w:r>
        <w:rPr>
          <w:spacing w:val="4"/>
        </w:rPr>
        <w:t> </w:t>
      </w:r>
      <w:r>
        <w:rPr/>
        <w:t>Общее</w:t>
      </w:r>
      <w:r>
        <w:rPr>
          <w:spacing w:val="4"/>
        </w:rPr>
        <w:t> </w:t>
      </w:r>
      <w:r>
        <w:rPr/>
        <w:t>число</w:t>
      </w:r>
      <w:r>
        <w:rPr>
          <w:spacing w:val="4"/>
        </w:rPr>
        <w:t> </w:t>
      </w:r>
      <w:r>
        <w:rPr/>
        <w:t>вариантов</w:t>
      </w:r>
      <w:r>
        <w:rPr>
          <w:spacing w:val="4"/>
        </w:rPr>
        <w:t> </w:t>
      </w:r>
      <w:r>
        <w:rPr/>
        <w:t>жилых</w:t>
      </w:r>
      <w:r>
        <w:rPr>
          <w:spacing w:val="4"/>
        </w:rPr>
        <w:t> </w:t>
      </w:r>
      <w:r>
        <w:rPr/>
        <w:t>ячеек</w:t>
      </w:r>
      <w:r>
        <w:rPr>
          <w:spacing w:val="4"/>
        </w:rPr>
        <w:t> </w:t>
      </w:r>
      <w:r>
        <w:rPr>
          <w:spacing w:val="-2"/>
        </w:rPr>
        <w:t>могло</w:t>
      </w:r>
    </w:p>
    <w:p>
      <w:pPr>
        <w:pStyle w:val="BodyText"/>
        <w:spacing w:line="280" w:lineRule="auto" w:before="29"/>
        <w:ind w:left="104" w:right="106"/>
        <w:jc w:val="both"/>
      </w:pPr>
      <w:r>
        <w:rPr/>
        <w:t>доходить до одиннадцати (включая помещение для консьержа, «студию» на верхнем </w:t>
      </w:r>
      <w:r>
        <w:rPr/>
        <w:t>этаже, общежитие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кровле,</w:t>
      </w:r>
      <w:r>
        <w:rPr>
          <w:spacing w:val="-2"/>
        </w:rPr>
        <w:t> </w:t>
      </w:r>
      <w:hyperlink r:id="rId48">
        <w:r>
          <w:rPr>
            <w:u w:val="single" w:color="AAAAAA"/>
          </w:rPr>
          <w:t>пентхаус</w:t>
        </w:r>
      </w:hyperlink>
      <w:r>
        <w:rPr>
          <w:spacing w:val="-2"/>
        </w:rPr>
        <w:t> </w:t>
      </w:r>
      <w:r>
        <w:rPr/>
        <w:t>самого</w:t>
      </w:r>
      <w:r>
        <w:rPr>
          <w:spacing w:val="-3"/>
        </w:rPr>
        <w:t> </w:t>
      </w:r>
      <w:r>
        <w:rPr/>
        <w:t>Милютина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обозначенные</w:t>
      </w:r>
      <w:r>
        <w:rPr>
          <w:spacing w:val="-3"/>
        </w:rPr>
        <w:t> </w:t>
      </w:r>
      <w:r>
        <w:rPr/>
        <w:t>квартирами</w:t>
      </w:r>
      <w:r>
        <w:rPr>
          <w:spacing w:val="-3"/>
        </w:rPr>
        <w:t> </w:t>
      </w:r>
      <w:r>
        <w:rPr/>
        <w:t>комнаты</w:t>
      </w:r>
      <w:r>
        <w:rPr>
          <w:spacing w:val="-3"/>
        </w:rPr>
        <w:t> </w:t>
      </w:r>
      <w:r>
        <w:rPr/>
        <w:t>для прислуги площадью 10—11 м² в торцах жилого корпуса на 4 и 6 этажах, радом с большими квартирами</w:t>
      </w:r>
      <w:r>
        <w:rPr>
          <w:spacing w:val="13"/>
        </w:rPr>
        <w:t> </w:t>
      </w:r>
      <w:r>
        <w:rPr/>
        <w:t>начальства</w:t>
      </w:r>
      <w:r>
        <w:rPr>
          <w:spacing w:val="27"/>
        </w:rPr>
        <w:t> </w:t>
      </w:r>
      <w:r>
        <w:rPr/>
        <w:t>—</w:t>
      </w:r>
      <w:r>
        <w:rPr>
          <w:spacing w:val="27"/>
        </w:rPr>
        <w:t> </w:t>
      </w:r>
      <w:r>
        <w:rPr/>
        <w:t>№</w:t>
      </w:r>
      <w:r>
        <w:rPr>
          <w:spacing w:val="-15"/>
        </w:rPr>
        <w:t> </w:t>
      </w:r>
      <w:r>
        <w:rPr/>
        <w:t>№</w:t>
      </w:r>
      <w:r>
        <w:rPr>
          <w:spacing w:val="40"/>
        </w:rPr>
        <w:t> </w:t>
      </w:r>
      <w:r>
        <w:rPr/>
        <w:t>13,</w:t>
      </w:r>
      <w:r>
        <w:rPr>
          <w:spacing w:val="27"/>
        </w:rPr>
        <w:t> </w:t>
      </w:r>
      <w:r>
        <w:rPr/>
        <w:t>16,</w:t>
      </w:r>
      <w:r>
        <w:rPr>
          <w:spacing w:val="27"/>
        </w:rPr>
        <w:t> </w:t>
      </w:r>
      <w:r>
        <w:rPr/>
        <w:t>45</w:t>
      </w:r>
      <w:r>
        <w:rPr>
          <w:spacing w:val="27"/>
        </w:rPr>
        <w:t> </w:t>
      </w:r>
      <w:r>
        <w:rPr/>
        <w:t>и</w:t>
      </w:r>
      <w:r>
        <w:rPr>
          <w:spacing w:val="27"/>
        </w:rPr>
        <w:t> </w:t>
      </w:r>
      <w:r>
        <w:rPr/>
        <w:t>47).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/>
        <w:t>конце</w:t>
      </w:r>
      <w:r>
        <w:rPr>
          <w:spacing w:val="27"/>
        </w:rPr>
        <w:t> </w:t>
      </w:r>
      <w:r>
        <w:rPr/>
        <w:t>коридора</w:t>
      </w:r>
      <w:r>
        <w:rPr>
          <w:spacing w:val="27"/>
        </w:rPr>
        <w:t> </w:t>
      </w:r>
      <w:r>
        <w:rPr/>
        <w:t>пятого</w:t>
      </w:r>
      <w:r>
        <w:rPr>
          <w:spacing w:val="27"/>
        </w:rPr>
        <w:t> </w:t>
      </w:r>
      <w:r>
        <w:rPr/>
        <w:t>этажа</w:t>
      </w:r>
      <w:r>
        <w:rPr>
          <w:spacing w:val="27"/>
        </w:rPr>
        <w:t> </w:t>
      </w:r>
      <w:r>
        <w:rPr/>
        <w:t>(на</w:t>
      </w:r>
      <w:r>
        <w:rPr>
          <w:spacing w:val="27"/>
        </w:rPr>
        <w:t> </w:t>
      </w:r>
      <w:r>
        <w:rPr/>
        <w:t>месте кв. 43) находилась общая кухня, организованная уже в 1940-е годы, а из самого коридора был доступ в чуланы для хранения вещей, не всегда помещавшихся в ячейки «F».</w:t>
      </w:r>
    </w:p>
    <w:p>
      <w:pPr>
        <w:spacing w:after="0" w:line="280" w:lineRule="auto"/>
        <w:jc w:val="both"/>
        <w:sectPr>
          <w:pgSz w:w="11900" w:h="16840"/>
          <w:pgMar w:top="480" w:bottom="280" w:left="600" w:right="600"/>
        </w:sectPr>
      </w:pPr>
    </w:p>
    <w:p>
      <w:pPr>
        <w:spacing w:line="283" w:lineRule="auto" w:before="76"/>
        <w:ind w:left="104" w:right="106" w:firstLine="0"/>
        <w:jc w:val="both"/>
        <w:rPr>
          <w:i/>
          <w:sz w:val="24"/>
        </w:rPr>
      </w:pPr>
      <w:r>
        <w:rPr>
          <w:sz w:val="24"/>
        </w:rPr>
        <w:t>В обстоятельной монографии </w:t>
      </w:r>
      <w:hyperlink r:id="rId25">
        <w:r>
          <w:rPr>
            <w:sz w:val="24"/>
            <w:u w:val="single" w:color="AAAAAA"/>
          </w:rPr>
          <w:t>Йоганнеса Крамера</w:t>
        </w:r>
      </w:hyperlink>
      <w:r>
        <w:rPr>
          <w:sz w:val="24"/>
        </w:rPr>
        <w:t> (профессор ТУ Берлин; </w:t>
      </w:r>
      <w:r>
        <w:rPr>
          <w:sz w:val="24"/>
        </w:rPr>
        <w:t>2013),</w:t>
      </w:r>
      <w:r>
        <w:rPr>
          <w:spacing w:val="80"/>
          <w:sz w:val="24"/>
        </w:rPr>
        <w:t> </w:t>
      </w:r>
      <w:r>
        <w:rPr>
          <w:sz w:val="24"/>
        </w:rPr>
        <w:t>содержащей наиболее полные результаты исследований внутренней структуры и компоновочных решений дома Наркомфина отмечено: «</w:t>
      </w:r>
      <w:r>
        <w:rPr>
          <w:i/>
          <w:sz w:val="24"/>
        </w:rPr>
        <w:t>Неоднократно упомянутая противоречивость проекта заключается в том, что Гинзбург и Милинис очевидно не могли или не хотели выбрать единую последовательную концепцию организации жилого пространства. Напротив различные типы квартир не только скомпонованы и оборудованы совершенно различно, но и спроектированы для совершенно различных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групп пользователей так, что в целом возникла своего рода энциклопедия нового жилья с четырьмя</w:t>
      </w:r>
      <w:r>
        <w:rPr>
          <w:i/>
          <w:spacing w:val="69"/>
          <w:sz w:val="24"/>
        </w:rPr>
        <w:t> </w:t>
      </w:r>
      <w:r>
        <w:rPr>
          <w:i/>
          <w:sz w:val="24"/>
        </w:rPr>
        <w:t>принципиально</w:t>
      </w:r>
      <w:r>
        <w:rPr>
          <w:i/>
          <w:spacing w:val="69"/>
          <w:sz w:val="24"/>
        </w:rPr>
        <w:t> </w:t>
      </w:r>
      <w:r>
        <w:rPr>
          <w:i/>
          <w:sz w:val="24"/>
        </w:rPr>
        <w:t>различными</w:t>
      </w:r>
      <w:r>
        <w:rPr>
          <w:i/>
          <w:spacing w:val="69"/>
          <w:sz w:val="24"/>
        </w:rPr>
        <w:t> </w:t>
      </w:r>
      <w:r>
        <w:rPr>
          <w:i/>
          <w:sz w:val="24"/>
        </w:rPr>
        <w:t>типами</w:t>
      </w:r>
      <w:r>
        <w:rPr>
          <w:i/>
          <w:spacing w:val="69"/>
          <w:sz w:val="24"/>
        </w:rPr>
        <w:t> </w:t>
      </w:r>
      <w:r>
        <w:rPr>
          <w:i/>
          <w:sz w:val="24"/>
        </w:rPr>
        <w:t>квартир,</w:t>
      </w:r>
      <w:r>
        <w:rPr>
          <w:i/>
          <w:spacing w:val="69"/>
          <w:sz w:val="24"/>
        </w:rPr>
        <w:t> </w:t>
      </w:r>
      <w:r>
        <w:rPr>
          <w:i/>
          <w:sz w:val="24"/>
        </w:rPr>
        <w:t>каждая</w:t>
      </w:r>
      <w:r>
        <w:rPr>
          <w:i/>
          <w:spacing w:val="69"/>
          <w:sz w:val="24"/>
        </w:rPr>
        <w:t> </w:t>
      </w:r>
      <w:r>
        <w:rPr>
          <w:i/>
          <w:sz w:val="24"/>
        </w:rPr>
        <w:t>из</w:t>
      </w:r>
      <w:r>
        <w:rPr>
          <w:i/>
          <w:spacing w:val="69"/>
          <w:sz w:val="24"/>
        </w:rPr>
        <w:t> </w:t>
      </w:r>
      <w:r>
        <w:rPr>
          <w:i/>
          <w:sz w:val="24"/>
        </w:rPr>
        <w:t>которых,</w:t>
      </w:r>
      <w:r>
        <w:rPr>
          <w:i/>
          <w:spacing w:val="69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69"/>
          <w:sz w:val="24"/>
        </w:rPr>
        <w:t> </w:t>
      </w:r>
      <w:r>
        <w:rPr>
          <w:i/>
          <w:spacing w:val="-4"/>
          <w:sz w:val="24"/>
        </w:rPr>
        <w:t>свою</w:t>
      </w:r>
    </w:p>
    <w:p>
      <w:pPr>
        <w:spacing w:line="277" w:lineRule="exact" w:before="0"/>
        <w:ind w:left="104" w:right="0" w:firstLine="0"/>
        <w:jc w:val="both"/>
        <w:rPr>
          <w:sz w:val="24"/>
        </w:rPr>
      </w:pPr>
      <w:r>
        <w:rPr>
          <w:i/>
          <w:sz w:val="24"/>
        </w:rPr>
        <w:t>очередь, имеет собственные варианты </w:t>
      </w:r>
      <w:r>
        <w:rPr>
          <w:i/>
          <w:spacing w:val="-2"/>
          <w:sz w:val="24"/>
        </w:rPr>
        <w:t>исполнения</w:t>
      </w:r>
      <w:r>
        <w:rPr>
          <w:spacing w:val="-2"/>
          <w:sz w:val="24"/>
        </w:rPr>
        <w:t>»</w:t>
      </w:r>
      <w:r>
        <w:rPr>
          <w:spacing w:val="-2"/>
          <w:position w:val="9"/>
          <w:sz w:val="20"/>
          <w:u w:val="single" w:color="AAAAAA"/>
        </w:rPr>
        <w:t>[46]</w:t>
      </w:r>
      <w:r>
        <w:rPr>
          <w:spacing w:val="-2"/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3"/>
        <w:spacing w:before="55"/>
      </w:pPr>
      <w:r>
        <w:rPr/>
        <w:t>Архитектура коммунального </w:t>
      </w:r>
      <w:r>
        <w:rPr>
          <w:spacing w:val="-2"/>
        </w:rPr>
        <w:t>корпуса</w:t>
      </w:r>
    </w:p>
    <w:p>
      <w:pPr>
        <w:pStyle w:val="BodyText"/>
        <w:spacing w:line="283" w:lineRule="auto" w:before="129"/>
        <w:ind w:left="104" w:right="107"/>
        <w:jc w:val="both"/>
      </w:pPr>
      <w:r>
        <w:rPr/>
        <w:t>«Обобществлённый», или коммунальный, корпус состоит из объёма лестницы </w:t>
      </w:r>
      <w:r>
        <w:rPr/>
        <w:t>— лаконичного белого параллелепипеда, в западной части, и расположенного за ним основного функционального объёма. В уровне второго этажа к лестнице примыкает навесной переход к жилому корпусу; лестничный объём в своей верхней части выше основного, поскольку кровля решена как эксплуатируемая и лестница обеспечивает выход на неё. Лестница освещена вертикальным окном в её южной стене. Внутреннее</w:t>
      </w:r>
      <w:r>
        <w:rPr>
          <w:spacing w:val="40"/>
        </w:rPr>
        <w:t> </w:t>
      </w:r>
      <w:r>
        <w:rPr/>
        <w:t>пространство основного объёма разделено по высоте на 2 яруса высотой 4,9 и 5,1 м,</w:t>
      </w:r>
      <w:r>
        <w:rPr>
          <w:spacing w:val="40"/>
        </w:rPr>
        <w:t> </w:t>
      </w:r>
      <w:r>
        <w:rPr/>
        <w:t>северный фасад на всю высоту закрыт сплошным витражом, причём контур остекления вынесен вперёд и межярусное перекрытие к стеклу не примыкает. Южная часть коммунального корпуса, приблизительно на треть его глубины разделена на 4 яруса,</w:t>
      </w:r>
      <w:r>
        <w:rPr>
          <w:spacing w:val="80"/>
        </w:rPr>
        <w:t> </w:t>
      </w:r>
      <w:r>
        <w:rPr/>
        <w:t>причём 2 и 4 этажи выходят в примыкающие к ним двухсветные пространства северной части как балконы.</w:t>
      </w:r>
    </w:p>
    <w:p>
      <w:pPr>
        <w:pStyle w:val="BodyText"/>
        <w:rPr>
          <w:sz w:val="20"/>
        </w:rPr>
      </w:pPr>
    </w:p>
    <w:p>
      <w:pPr>
        <w:pStyle w:val="Heading3"/>
        <w:spacing w:before="176"/>
        <w:jc w:val="left"/>
      </w:pPr>
      <w:r>
        <w:rPr>
          <w:spacing w:val="-2"/>
        </w:rPr>
        <w:t>Фасады</w:t>
      </w:r>
    </w:p>
    <w:p>
      <w:pPr>
        <w:pStyle w:val="BodyText"/>
        <w:spacing w:line="283" w:lineRule="auto" w:before="129"/>
        <w:ind w:left="104" w:right="107"/>
        <w:jc w:val="both"/>
      </w:pPr>
      <w:r>
        <w:rPr/>
        <w:t>Лаконичные фасады сочетают белый цвет стен, большие плоскости остекления и открытые</w:t>
      </w:r>
      <w:r>
        <w:rPr>
          <w:spacing w:val="40"/>
        </w:rPr>
        <w:t> </w:t>
      </w:r>
      <w:r>
        <w:rPr/>
        <w:t>в некоторых частях для обозрения круглые колонны чёрного цвета. Фасады </w:t>
      </w:r>
      <w:r>
        <w:rPr/>
        <w:t>отражают внутреннюю структуру дома. На восточном фасаде окна спален, коридора 5 этажа и углубление террасы 2 этажа складываются в горизонтальные ленты. В основании каждой ленты</w:t>
      </w:r>
      <w:r>
        <w:rPr>
          <w:spacing w:val="-3"/>
        </w:rPr>
        <w:t> </w:t>
      </w:r>
      <w:r>
        <w:rPr/>
        <w:t>остекления</w:t>
      </w:r>
      <w:r>
        <w:rPr>
          <w:spacing w:val="-3"/>
        </w:rPr>
        <w:t> </w:t>
      </w:r>
      <w:r>
        <w:rPr/>
        <w:t>расположены</w:t>
      </w:r>
      <w:r>
        <w:rPr>
          <w:spacing w:val="-3"/>
        </w:rPr>
        <w:t> </w:t>
      </w:r>
      <w:r>
        <w:rPr/>
        <w:t>вынесенные</w:t>
      </w:r>
      <w:r>
        <w:rPr>
          <w:spacing w:val="-3"/>
        </w:rPr>
        <w:t> </w:t>
      </w:r>
      <w:r>
        <w:rPr/>
        <w:t>вперёд</w:t>
      </w:r>
      <w:r>
        <w:rPr>
          <w:spacing w:val="-3"/>
        </w:rPr>
        <w:t> </w:t>
      </w:r>
      <w:r>
        <w:rPr/>
        <w:t>протяжённые</w:t>
      </w:r>
      <w:r>
        <w:rPr>
          <w:spacing w:val="-3"/>
        </w:rPr>
        <w:t> </w:t>
      </w:r>
      <w:r>
        <w:rPr/>
        <w:t>«полочки»</w:t>
      </w:r>
      <w:r>
        <w:rPr>
          <w:spacing w:val="-3"/>
        </w:rPr>
        <w:t> </w:t>
      </w:r>
      <w:r>
        <w:rPr/>
        <w:t>подставок</w:t>
      </w:r>
      <w:r>
        <w:rPr>
          <w:spacing w:val="-3"/>
        </w:rPr>
        <w:t> </w:t>
      </w:r>
      <w:r>
        <w:rPr/>
        <w:t>для цветов с тонкими прорезями водостоков.</w:t>
      </w:r>
    </w:p>
    <w:p>
      <w:pPr>
        <w:pStyle w:val="BodyText"/>
        <w:spacing w:line="280" w:lineRule="auto" w:before="230"/>
        <w:ind w:left="104" w:right="107"/>
        <w:jc w:val="both"/>
      </w:pPr>
      <w:r>
        <w:rPr/>
        <w:t>На западном фасаде окна гостиных ячеек F складываются в верхней части в две </w:t>
      </w:r>
      <w:r>
        <w:rPr/>
        <w:t>крупные ленты. Несколько более сложную геометрию нижней части определяет структура ячеек K, чередующих большие окна гостиных и окна кухонь меньшего размера. Обе лестничные клетки выходили на западный фасад вертикальными окнами. Северный торцевой фасад лишён окон и оживлён лишь выступом балкона, хорошо освещённый южный решён пластичнее — три выступа полукруглых балконов размещены в уровне третьего, пятого и шестого этажей.</w:t>
      </w:r>
    </w:p>
    <w:p>
      <w:pPr>
        <w:pStyle w:val="BodyText"/>
        <w:rPr>
          <w:sz w:val="20"/>
        </w:rPr>
      </w:pPr>
    </w:p>
    <w:p>
      <w:pPr>
        <w:pStyle w:val="Heading2"/>
        <w:spacing w:before="220"/>
        <w:jc w:val="both"/>
      </w:pPr>
      <w:r>
        <w:rPr/>
        <w:t>Конструкции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>
          <w:spacing w:val="-2"/>
        </w:rPr>
        <w:t>материалы</w:t>
      </w:r>
    </w:p>
    <w:p>
      <w:pPr>
        <w:pStyle w:val="BodyText"/>
        <w:spacing w:line="280" w:lineRule="auto" w:before="150"/>
        <w:ind w:left="104" w:right="107"/>
        <w:jc w:val="both"/>
      </w:pPr>
      <w:r>
        <w:rPr/>
        <w:t>Строительство Дома Наркомфина стало площадкой для опытов с </w:t>
      </w:r>
      <w:r>
        <w:rPr/>
        <w:t>передовыми строительными технологиями своего времени, многие из которых уже были известны на Западе, но были адаптированы к реалиям Советской России, прежде всего, в результате экспериментов</w:t>
      </w:r>
      <w:r>
        <w:rPr>
          <w:spacing w:val="50"/>
        </w:rPr>
        <w:t>  </w:t>
      </w:r>
      <w:r>
        <w:rPr/>
        <w:t>компании</w:t>
      </w:r>
      <w:r>
        <w:rPr>
          <w:spacing w:val="50"/>
        </w:rPr>
        <w:t>  </w:t>
      </w:r>
      <w:r>
        <w:rPr/>
        <w:t>Технобетон,</w:t>
      </w:r>
      <w:r>
        <w:rPr>
          <w:spacing w:val="50"/>
        </w:rPr>
        <w:t>  </w:t>
      </w:r>
      <w:r>
        <w:rPr/>
        <w:t>основанной</w:t>
      </w:r>
      <w:r>
        <w:rPr>
          <w:spacing w:val="50"/>
        </w:rPr>
        <w:t>  </w:t>
      </w:r>
      <w:r>
        <w:rPr/>
        <w:t>в</w:t>
      </w:r>
      <w:r>
        <w:rPr>
          <w:spacing w:val="50"/>
        </w:rPr>
        <w:t>  </w:t>
      </w:r>
      <w:r>
        <w:rPr/>
        <w:t>1925</w:t>
      </w:r>
      <w:r>
        <w:rPr>
          <w:spacing w:val="50"/>
        </w:rPr>
        <w:t>  </w:t>
      </w:r>
      <w:r>
        <w:rPr/>
        <w:t>году</w:t>
      </w:r>
      <w:r>
        <w:rPr>
          <w:spacing w:val="50"/>
        </w:rPr>
        <w:t>  </w:t>
      </w:r>
      <w:r>
        <w:rPr/>
        <w:t>и</w:t>
      </w:r>
      <w:r>
        <w:rPr>
          <w:spacing w:val="50"/>
        </w:rPr>
        <w:t>  </w:t>
      </w:r>
      <w:r>
        <w:rPr>
          <w:spacing w:val="-2"/>
        </w:rPr>
        <w:t>возглавлявшейся</w:t>
      </w:r>
    </w:p>
    <w:p>
      <w:pPr>
        <w:pStyle w:val="BodyText"/>
        <w:spacing w:line="291" w:lineRule="exact"/>
        <w:ind w:left="104"/>
        <w:jc w:val="both"/>
      </w:pPr>
      <w:r>
        <w:rPr/>
        <w:t>С.</w:t>
      </w:r>
      <w:r>
        <w:rPr>
          <w:spacing w:val="-2"/>
        </w:rPr>
        <w:t> </w:t>
      </w:r>
      <w:r>
        <w:rPr/>
        <w:t>Л. Прохоровым, который обладал опытом работы как в России, так и в </w:t>
      </w:r>
      <w:r>
        <w:rPr>
          <w:spacing w:val="-2"/>
        </w:rPr>
        <w:t>Германии</w:t>
      </w:r>
      <w:r>
        <w:rPr>
          <w:spacing w:val="-2"/>
          <w:position w:val="9"/>
          <w:sz w:val="20"/>
          <w:u w:val="single" w:color="AAAAAA"/>
        </w:rPr>
        <w:t>[6]</w:t>
      </w:r>
      <w:r>
        <w:rPr>
          <w:spacing w:val="-2"/>
        </w:rPr>
        <w:t>.</w:t>
      </w:r>
    </w:p>
    <w:p>
      <w:pPr>
        <w:spacing w:after="0" w:line="291" w:lineRule="exact"/>
        <w:jc w:val="both"/>
        <w:sectPr>
          <w:pgSz w:w="11900" w:h="16840"/>
          <w:pgMar w:top="480" w:bottom="280" w:left="600" w:right="600"/>
        </w:sectPr>
      </w:pPr>
    </w:p>
    <w:p>
      <w:pPr>
        <w:pStyle w:val="BodyText"/>
        <w:spacing w:line="268" w:lineRule="auto" w:before="76"/>
        <w:ind w:left="105" w:right="50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4205287</wp:posOffset>
                </wp:positionH>
                <wp:positionV relativeFrom="paragraph">
                  <wp:posOffset>145147</wp:posOffset>
                </wp:positionV>
                <wp:extent cx="2867025" cy="35433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867025" cy="3543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7025" h="3543300">
                              <a:moveTo>
                                <a:pt x="0" y="0"/>
                              </a:moveTo>
                              <a:lnTo>
                                <a:pt x="2867025" y="0"/>
                              </a:lnTo>
                              <a:lnTo>
                                <a:pt x="2867025" y="3543300"/>
                              </a:lnTo>
                              <a:lnTo>
                                <a:pt x="0" y="3543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125pt;margin-top:11.428909pt;width:225.75pt;height:279pt;mso-position-horizontal-relative:page;mso-position-vertical-relative:paragraph;z-index:15738368" id="docshape20" filled="false" stroked="true" strokeweight=".75pt" strokecolor="#dddddd">
                <v:stroke dashstyle="solid"/>
                <w10:wrap type="none"/>
              </v:rect>
            </w:pict>
          </mc:Fallback>
        </mc:AlternateContent>
      </w:r>
      <w:r>
        <w:rPr/>
        <w:t>По словам И. А. Казуся, «Кроме «Техбетона», </w:t>
      </w:r>
      <w:r>
        <w:rPr/>
        <w:t>в стране тогда не было другого коллектива, готового к реализации замысла Гинзбурга»</w:t>
      </w:r>
      <w:r>
        <w:rPr>
          <w:position w:val="9"/>
          <w:sz w:val="20"/>
          <w:u w:val="single" w:color="AAAAAA"/>
        </w:rPr>
        <w:t>[47]</w:t>
      </w:r>
      <w:r>
        <w:rPr/>
        <w:t>.</w:t>
      </w:r>
    </w:p>
    <w:p>
      <w:pPr>
        <w:pStyle w:val="BodyText"/>
        <w:tabs>
          <w:tab w:pos="2230" w:val="left" w:leader="none"/>
          <w:tab w:pos="4817" w:val="left" w:leader="none"/>
        </w:tabs>
        <w:spacing w:line="278" w:lineRule="auto" w:before="246"/>
        <w:ind w:left="104" w:right="5061"/>
        <w:jc w:val="both"/>
      </w:pPr>
      <w:r>
        <w:rPr/>
        <w:t>Конструктивная схема дома включает </w:t>
      </w:r>
      <w:r>
        <w:rPr/>
        <w:t>несущий </w:t>
      </w:r>
      <w:r>
        <w:rPr>
          <w:spacing w:val="-2"/>
        </w:rPr>
        <w:t>монолитный</w:t>
      </w:r>
      <w:r>
        <w:rPr/>
        <w:tab/>
      </w:r>
      <w:r>
        <w:rPr>
          <w:spacing w:val="-2"/>
        </w:rPr>
        <w:t>железобетонный</w:t>
      </w:r>
      <w:r>
        <w:rPr/>
        <w:tab/>
      </w:r>
      <w:r>
        <w:rPr>
          <w:spacing w:val="-2"/>
        </w:rPr>
        <w:t>каркас, </w:t>
      </w:r>
      <w:r>
        <w:rPr/>
        <w:t>самонесущие наружные и внутренние стены из бетонитовых камней и перекрытия из монолитного железобетона с заполнением из пустотелых бетонитовых камней. Жилой корпус разделен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три</w:t>
      </w:r>
      <w:r>
        <w:rPr>
          <w:spacing w:val="-4"/>
        </w:rPr>
        <w:t> </w:t>
      </w:r>
      <w:r>
        <w:rPr/>
        <w:t>блока</w:t>
      </w:r>
      <w:r>
        <w:rPr>
          <w:spacing w:val="-4"/>
        </w:rPr>
        <w:t> </w:t>
      </w:r>
      <w:r>
        <w:rPr/>
        <w:t>двумя</w:t>
      </w:r>
      <w:r>
        <w:rPr>
          <w:spacing w:val="-4"/>
        </w:rPr>
        <w:t> </w:t>
      </w:r>
      <w:r>
        <w:rPr/>
        <w:t>деформационными швами. Монолитные ленточные фундаменты имеют различную глубину заложения, разное сечение и армирование в зависимости от состояния грунтов на конкретных участках</w:t>
      </w:r>
      <w:r>
        <w:rPr>
          <w:position w:val="9"/>
          <w:sz w:val="20"/>
          <w:u w:val="single" w:color="AAAAAA"/>
        </w:rPr>
        <w:t>[6]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Heading3"/>
        <w:spacing w:before="204"/>
        <w:ind w:left="105"/>
      </w:pPr>
      <w:r>
        <w:rPr/>
        <w:t>Железобетонный </w:t>
      </w:r>
      <w:r>
        <w:rPr>
          <w:spacing w:val="-2"/>
        </w:rPr>
        <w:t>каркас</w:t>
      </w:r>
    </w:p>
    <w:p>
      <w:pPr>
        <w:pStyle w:val="BodyText"/>
        <w:spacing w:line="271" w:lineRule="auto" w:before="144"/>
        <w:ind w:left="105" w:right="5062"/>
        <w:jc w:val="both"/>
      </w:pPr>
      <w:r>
        <w:rPr/>
        <w:t>Несущая конструкция всех корпусов </w:t>
      </w:r>
      <w:r>
        <w:rPr/>
        <w:t>— монолитный железобетонный каркас. Для армирования применялась гладкая сталь со спиральной обмоткой</w:t>
      </w:r>
      <w:r>
        <w:rPr>
          <w:position w:val="9"/>
          <w:sz w:val="20"/>
          <w:u w:val="single" w:color="AAAAAA"/>
        </w:rPr>
        <w:t>[5]</w:t>
      </w:r>
      <w:r>
        <w:rPr/>
        <w:t>.</w:t>
      </w:r>
    </w:p>
    <w:p>
      <w:pPr>
        <w:pStyle w:val="BodyText"/>
        <w:spacing w:before="1"/>
        <w:rPr>
          <w:sz w:val="28"/>
        </w:rPr>
      </w:pPr>
    </w:p>
    <w:p>
      <w:pPr>
        <w:tabs>
          <w:tab w:pos="3107" w:val="left" w:leader="none"/>
          <w:tab w:pos="3551" w:val="left" w:leader="none"/>
          <w:tab w:pos="4152" w:val="left" w:leader="none"/>
          <w:tab w:pos="5006" w:val="left" w:leader="none"/>
        </w:tabs>
        <w:spacing w:line="280" w:lineRule="auto" w:before="0"/>
        <w:ind w:left="1034" w:right="5062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828675</wp:posOffset>
                </wp:positionH>
                <wp:positionV relativeFrom="paragraph">
                  <wp:posOffset>-60275</wp:posOffset>
                </wp:positionV>
                <wp:extent cx="19050" cy="488632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9050" cy="4886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4886325">
                              <a:moveTo>
                                <a:pt x="19050" y="4886325"/>
                              </a:moveTo>
                              <a:lnTo>
                                <a:pt x="0" y="4886325"/>
                              </a:lnTo>
                              <a:lnTo>
                                <a:pt x="0" y="0"/>
                              </a:lnTo>
                              <a:lnTo>
                                <a:pt x="19050" y="0"/>
                              </a:lnTo>
                              <a:lnTo>
                                <a:pt x="19050" y="48863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.25pt;margin-top:-4.746091pt;width:1.5pt;height:384.75pt;mso-position-horizontal-relative:page;mso-position-vertical-relative:paragraph;z-index:15737856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24"/>
        </w:rPr>
        <w:t>«Статическую нагрузку </w:t>
      </w:r>
      <w:r>
        <w:rPr>
          <w:i/>
          <w:sz w:val="24"/>
        </w:rPr>
        <w:t>несут круглые железобетонные столбы с арматурой Консидера. В поперечном направлении расстояние между осями 3,50 и 4,50 м. В продольном направлении — 3,75 м. Столбы в продольном и поперечном направлении связаны железобетонными прогонами. В поперечном направлении имеются консоли по обе стороны, дающие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общую глубину корпуса 10,15 м. Таким образом почти все столбы оказываются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внутри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архитектурного пространства, и наружные стены по каждому этажу передают нагрузку столбам через консоли. Толщина столбов 35 см. Наружные стены </w:t>
      </w:r>
      <w:r>
        <w:rPr>
          <w:i/>
          <w:spacing w:val="-2"/>
          <w:sz w:val="24"/>
        </w:rPr>
        <w:t>выполнены</w:t>
      </w:r>
      <w:r>
        <w:rPr>
          <w:i/>
          <w:sz w:val="24"/>
        </w:rPr>
        <w:tab/>
      </w:r>
      <w:r>
        <w:rPr>
          <w:i/>
          <w:spacing w:val="-6"/>
          <w:sz w:val="24"/>
        </w:rPr>
        <w:t>из</w:t>
      </w:r>
      <w:r>
        <w:rPr>
          <w:i/>
          <w:sz w:val="24"/>
        </w:rPr>
        <w:tab/>
        <w:tab/>
      </w:r>
      <w:r>
        <w:rPr>
          <w:i/>
          <w:spacing w:val="-2"/>
          <w:sz w:val="24"/>
        </w:rPr>
        <w:t>пустотелых </w:t>
      </w:r>
      <w:hyperlink r:id="rId49">
        <w:r>
          <w:rPr>
            <w:i/>
            <w:spacing w:val="-2"/>
            <w:sz w:val="24"/>
            <w:u w:val="single" w:color="AAAAAA"/>
          </w:rPr>
          <w:t>шлакобетонных</w:t>
        </w:r>
        <w:r>
          <w:rPr>
            <w:i/>
            <w:sz w:val="24"/>
            <w:u w:val="single" w:color="AAAAAA"/>
          </w:rPr>
          <w:tab/>
          <w:tab/>
        </w:r>
        <w:r>
          <w:rPr>
            <w:i/>
            <w:spacing w:val="-2"/>
            <w:sz w:val="24"/>
            <w:u w:val="single" w:color="AAAAAA"/>
          </w:rPr>
          <w:t>камней</w:t>
        </w:r>
      </w:hyperlink>
      <w:r>
        <w:rPr>
          <w:i/>
          <w:sz w:val="24"/>
        </w:rPr>
        <w:tab/>
      </w:r>
      <w:r>
        <w:rPr>
          <w:i/>
          <w:spacing w:val="-4"/>
          <w:sz w:val="24"/>
        </w:rPr>
        <w:t>типа</w:t>
      </w:r>
    </w:p>
    <w:p>
      <w:pPr>
        <w:spacing w:line="271" w:lineRule="auto" w:before="13"/>
        <w:ind w:left="1035" w:right="5062" w:firstLine="0"/>
        <w:jc w:val="both"/>
        <w:rPr>
          <w:i/>
          <w:sz w:val="24"/>
        </w:rPr>
      </w:pPr>
      <w:r>
        <w:rPr>
          <w:i/>
          <w:sz w:val="24"/>
        </w:rPr>
        <w:t>„Крестьянин“ в полтора камня </w:t>
      </w:r>
      <w:r>
        <w:rPr>
          <w:i/>
          <w:sz w:val="24"/>
        </w:rPr>
        <w:t>с засыпкой между камнями 6 см </w:t>
      </w:r>
      <w:hyperlink r:id="rId50">
        <w:r>
          <w:rPr>
            <w:i/>
            <w:sz w:val="24"/>
            <w:u w:val="single" w:color="AAAAAA"/>
          </w:rPr>
          <w:t>шлака</w:t>
        </w:r>
      </w:hyperlink>
      <w:r>
        <w:rPr>
          <w:i/>
          <w:sz w:val="24"/>
        </w:rPr>
        <w:t>. Общая</w:t>
      </w:r>
      <w:r>
        <w:rPr>
          <w:i/>
          <w:spacing w:val="40"/>
          <w:sz w:val="24"/>
        </w:rPr>
        <w:t>  </w:t>
      </w:r>
      <w:r>
        <w:rPr>
          <w:i/>
          <w:sz w:val="24"/>
        </w:rPr>
        <w:t>толщина</w:t>
      </w:r>
      <w:r>
        <w:rPr>
          <w:i/>
          <w:spacing w:val="40"/>
          <w:sz w:val="24"/>
        </w:rPr>
        <w:t>  </w:t>
      </w:r>
      <w:r>
        <w:rPr>
          <w:i/>
          <w:sz w:val="24"/>
        </w:rPr>
        <w:t>наружных</w:t>
      </w:r>
      <w:r>
        <w:rPr>
          <w:i/>
          <w:spacing w:val="40"/>
          <w:sz w:val="24"/>
        </w:rPr>
        <w:t>  </w:t>
      </w:r>
      <w:r>
        <w:rPr>
          <w:i/>
          <w:sz w:val="24"/>
        </w:rPr>
        <w:t>стен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36 см»</w:t>
      </w:r>
      <w:r>
        <w:rPr>
          <w:position w:val="10"/>
          <w:sz w:val="20"/>
          <w:u w:val="single" w:color="AAAAAA"/>
        </w:rPr>
        <w:t>[48]</w:t>
      </w:r>
      <w:r>
        <w:rPr>
          <w:i/>
          <w:sz w:val="24"/>
        </w:rPr>
        <w:t>.</w:t>
      </w:r>
    </w:p>
    <w:p>
      <w:pPr>
        <w:spacing w:after="0" w:line="271" w:lineRule="auto"/>
        <w:jc w:val="both"/>
        <w:rPr>
          <w:sz w:val="24"/>
        </w:rPr>
        <w:sectPr>
          <w:pgSz w:w="11900" w:h="16840"/>
          <w:pgMar w:top="480" w:bottom="280" w:left="600" w:right="600"/>
        </w:sectPr>
      </w:pPr>
    </w:p>
    <w:p>
      <w:pPr>
        <w:pStyle w:val="Heading3"/>
      </w:pPr>
      <w:r>
        <w:rPr/>
        <w:t>Блоки </w:t>
      </w:r>
      <w:r>
        <w:rPr>
          <w:spacing w:val="-2"/>
        </w:rPr>
        <w:t>Прохорова</w:t>
      </w:r>
    </w:p>
    <w:p>
      <w:pPr>
        <w:pStyle w:val="BodyText"/>
        <w:spacing w:line="283" w:lineRule="auto" w:before="129"/>
        <w:ind w:left="104" w:right="107"/>
        <w:jc w:val="both"/>
      </w:pPr>
      <w:r>
        <w:rPr/>
        <w:t>Важным нововведением </w:t>
      </w:r>
      <w:hyperlink r:id="rId51">
        <w:r>
          <w:rPr>
            <w:u w:val="single" w:color="AAAAAA"/>
          </w:rPr>
          <w:t>С. Л. Прохорова</w:t>
        </w:r>
      </w:hyperlink>
      <w:r>
        <w:rPr/>
        <w:t> стало использование блоков </w:t>
      </w:r>
      <w:r>
        <w:rPr/>
        <w:t>«холодного» бетонитового камня с двумя крупными отверстиями: для междуэтажных перекрытий и внутри вертикальных стен между квартирами и в ограждении лестничных клеток. Пустоты блоков использовали для прокладки канализационных, водосточных и вентиляционных каналов, размещённых внутри здания.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/>
        <w:ind w:left="104" w:right="107"/>
        <w:jc w:val="both"/>
      </w:pPr>
      <w:r>
        <w:rPr/>
        <w:t>«Холодные» блоки с двумя отверстиями М. Я. Гинзбург называет «обычными </w:t>
      </w:r>
      <w:r>
        <w:rPr/>
        <w:t>для</w:t>
      </w:r>
      <w:r>
        <w:rPr>
          <w:spacing w:val="40"/>
        </w:rPr>
        <w:t> </w:t>
      </w:r>
      <w:r>
        <w:rPr/>
        <w:t>немецкого бетонного строительства» (действительно, они известны, в частности, в практике </w:t>
      </w:r>
      <w:hyperlink r:id="rId52">
        <w:r>
          <w:rPr>
            <w:u w:val="single" w:color="AAAAAA"/>
          </w:rPr>
          <w:t>Баухауса</w:t>
        </w:r>
      </w:hyperlink>
      <w:r>
        <w:rPr/>
        <w:t>). С. Л. Прохоров организовал производство похожих блоков с крупными отверстиями прямо на стройплощадке дома Наркомфина с использованием станков для производства блоков «Крестьянин», куда подкладывались деревянные вкладыши для изготовления отверстий</w:t>
      </w:r>
      <w:r>
        <w:rPr>
          <w:position w:val="9"/>
          <w:sz w:val="20"/>
          <w:u w:val="single" w:color="AAAAAA"/>
        </w:rPr>
        <w:t>[48]</w:t>
      </w:r>
      <w:r>
        <w:rPr/>
        <w:t>. Впоследствии они получили название «блоков Прохорова».</w:t>
      </w:r>
    </w:p>
    <w:p>
      <w:pPr>
        <w:pStyle w:val="BodyText"/>
        <w:spacing w:line="283" w:lineRule="auto" w:before="240"/>
        <w:ind w:left="104" w:right="107"/>
        <w:jc w:val="both"/>
      </w:pPr>
      <w:r>
        <w:rPr/>
        <w:t>В составе межэтажных перекрытий бетонитовые блоки чередовались с балками </w:t>
      </w:r>
      <w:r>
        <w:rPr/>
        <w:t>из армированного бетона. Ширина основных армированных балок, соединяющих колонны, — 40 см, между ними на расстоянии 50—60 см отливались дополнительные балки шириной 10—15 см; между ними с помощью досок специальной опалубки (без гвоздей) укладывали бетонитовые блоки с отверстиями внутри. Перекрытие получалось прочным и лёгким.</w:t>
      </w:r>
      <w:r>
        <w:rPr>
          <w:spacing w:val="40"/>
        </w:rPr>
        <w:t> </w:t>
      </w:r>
      <w:r>
        <w:rPr/>
        <w:t>Такая</w:t>
      </w:r>
      <w:r>
        <w:rPr>
          <w:spacing w:val="3"/>
        </w:rPr>
        <w:t> </w:t>
      </w:r>
      <w:r>
        <w:rPr/>
        <w:t>технология</w:t>
      </w:r>
      <w:r>
        <w:rPr>
          <w:spacing w:val="3"/>
        </w:rPr>
        <w:t> </w:t>
      </w:r>
      <w:r>
        <w:rPr/>
        <w:t>позволяла</w:t>
      </w:r>
      <w:r>
        <w:rPr>
          <w:spacing w:val="3"/>
        </w:rPr>
        <w:t> </w:t>
      </w:r>
      <w:r>
        <w:rPr/>
        <w:t>экономить</w:t>
      </w:r>
      <w:r>
        <w:rPr>
          <w:spacing w:val="3"/>
        </w:rPr>
        <w:t> </w:t>
      </w:r>
      <w:r>
        <w:rPr/>
        <w:t>до</w:t>
      </w:r>
      <w:r>
        <w:rPr>
          <w:spacing w:val="3"/>
        </w:rPr>
        <w:t> </w:t>
      </w:r>
      <w:r>
        <w:rPr/>
        <w:t>20</w:t>
      </w:r>
      <w:r>
        <w:rPr>
          <w:spacing w:val="3"/>
        </w:rPr>
        <w:t> </w:t>
      </w:r>
      <w:r>
        <w:rPr/>
        <w:t>процентов</w:t>
      </w:r>
      <w:r>
        <w:rPr>
          <w:spacing w:val="3"/>
        </w:rPr>
        <w:t> </w:t>
      </w:r>
      <w:r>
        <w:rPr/>
        <w:t>бетона</w:t>
      </w:r>
      <w:r>
        <w:rPr>
          <w:spacing w:val="3"/>
        </w:rPr>
        <w:t> </w:t>
      </w:r>
      <w:r>
        <w:rPr/>
        <w:t>по</w:t>
      </w:r>
      <w:r>
        <w:rPr>
          <w:spacing w:val="3"/>
        </w:rPr>
        <w:t> </w:t>
      </w:r>
      <w:r>
        <w:rPr/>
        <w:t>сравнению</w:t>
      </w:r>
      <w:r>
        <w:rPr>
          <w:spacing w:val="3"/>
        </w:rPr>
        <w:t> </w:t>
      </w:r>
      <w:r>
        <w:rPr/>
        <w:t>с</w:t>
      </w:r>
      <w:r>
        <w:rPr>
          <w:spacing w:val="3"/>
        </w:rPr>
        <w:t> </w:t>
      </w:r>
      <w:r>
        <w:rPr>
          <w:spacing w:val="-2"/>
        </w:rPr>
        <w:t>монолитной</w:t>
      </w:r>
    </w:p>
    <w:p>
      <w:pPr>
        <w:pStyle w:val="BodyText"/>
        <w:spacing w:line="282" w:lineRule="exact"/>
        <w:ind w:left="104"/>
        <w:jc w:val="both"/>
      </w:pPr>
      <w:r>
        <w:rPr/>
        <w:t>железобетонной </w:t>
      </w:r>
      <w:r>
        <w:rPr>
          <w:spacing w:val="-2"/>
        </w:rPr>
        <w:t>плитой</w:t>
      </w:r>
      <w:r>
        <w:rPr>
          <w:spacing w:val="-2"/>
          <w:position w:val="9"/>
          <w:sz w:val="20"/>
          <w:u w:val="single" w:color="AAAAAA"/>
        </w:rPr>
        <w:t>[6]</w:t>
      </w:r>
      <w:r>
        <w:rPr>
          <w:spacing w:val="-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3"/>
        <w:spacing w:before="55"/>
      </w:pPr>
      <w:r>
        <w:rPr/>
        <w:t>Инженерные </w:t>
      </w:r>
      <w:r>
        <w:rPr>
          <w:spacing w:val="-2"/>
        </w:rPr>
        <w:t>коммуникации</w:t>
      </w:r>
    </w:p>
    <w:p>
      <w:pPr>
        <w:pStyle w:val="BodyText"/>
        <w:spacing w:line="283" w:lineRule="auto" w:before="129"/>
        <w:ind w:left="104" w:right="107"/>
        <w:jc w:val="both"/>
      </w:pPr>
      <w:r>
        <w:rPr/>
        <w:t>Блоки Прохорова позволили спрятать каналы канализации, водоснабжения, вентиляции, </w:t>
      </w:r>
      <w:r>
        <w:rPr/>
        <w:t>а на южном фасаде ливневого стока, в стены и перекрытия, освободив пространство квартир (поверху была проложена только электропроводка). Часть чугунных канализационных труб была</w:t>
      </w:r>
      <w:r>
        <w:rPr>
          <w:spacing w:val="80"/>
        </w:rPr>
        <w:t> </w:t>
      </w:r>
      <w:r>
        <w:rPr/>
        <w:t>проложена</w:t>
      </w:r>
      <w:r>
        <w:rPr>
          <w:spacing w:val="80"/>
        </w:rPr>
        <w:t> </w:t>
      </w:r>
      <w:r>
        <w:rPr/>
        <w:t>в</w:t>
      </w:r>
      <w:r>
        <w:rPr>
          <w:spacing w:val="80"/>
        </w:rPr>
        <w:t> </w:t>
      </w:r>
      <w:r>
        <w:rPr/>
        <w:t>составе</w:t>
      </w:r>
      <w:r>
        <w:rPr>
          <w:spacing w:val="80"/>
        </w:rPr>
        <w:t> </w:t>
      </w:r>
      <w:r>
        <w:rPr/>
        <w:t>перекрытий,</w:t>
      </w:r>
      <w:r>
        <w:rPr>
          <w:spacing w:val="80"/>
        </w:rPr>
        <w:t> </w:t>
      </w:r>
      <w:r>
        <w:rPr/>
        <w:t>в</w:t>
      </w:r>
      <w:r>
        <w:rPr>
          <w:spacing w:val="80"/>
        </w:rPr>
        <w:t> </w:t>
      </w:r>
      <w:r>
        <w:rPr/>
        <w:t>местах</w:t>
      </w:r>
      <w:r>
        <w:rPr>
          <w:spacing w:val="80"/>
        </w:rPr>
        <w:t> </w:t>
      </w:r>
      <w:r>
        <w:rPr/>
        <w:t>стыковки</w:t>
      </w:r>
      <w:r>
        <w:rPr>
          <w:spacing w:val="80"/>
        </w:rPr>
        <w:t> </w:t>
      </w:r>
      <w:r>
        <w:rPr/>
        <w:t>больших</w:t>
      </w:r>
      <w:r>
        <w:rPr>
          <w:spacing w:val="80"/>
        </w:rPr>
        <w:t> </w:t>
      </w:r>
      <w:r>
        <w:rPr/>
        <w:t>и</w:t>
      </w:r>
      <w:r>
        <w:rPr>
          <w:spacing w:val="80"/>
        </w:rPr>
        <w:t> </w:t>
      </w:r>
      <w:r>
        <w:rPr/>
        <w:t>малых</w:t>
      </w:r>
      <w:r>
        <w:rPr>
          <w:spacing w:val="80"/>
        </w:rPr>
        <w:t> </w:t>
      </w:r>
      <w:r>
        <w:rPr/>
        <w:t>квартир-«ячеек» для прокладки канализации использовались сдвоенные балки. Поскольку трубы заливали бетоном вместе с блоками и с арматурой, это повлекло отложенные проблемы с доступом к ним для ремонта во время эксплуатации, который по этой причине не</w:t>
      </w:r>
      <w:r>
        <w:rPr>
          <w:spacing w:val="1"/>
        </w:rPr>
        <w:t> </w:t>
      </w:r>
      <w:r>
        <w:rPr/>
        <w:t>осуществлялся,</w:t>
      </w:r>
      <w:r>
        <w:rPr>
          <w:spacing w:val="3"/>
        </w:rPr>
        <w:t> </w:t>
      </w:r>
      <w:r>
        <w:rPr/>
        <w:t>протечкам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последующей</w:t>
      </w:r>
      <w:r>
        <w:rPr>
          <w:spacing w:val="3"/>
        </w:rPr>
        <w:t> </w:t>
      </w:r>
      <w:r>
        <w:rPr/>
        <w:t>необходимости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разборке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замене</w:t>
      </w:r>
      <w:r>
        <w:rPr>
          <w:spacing w:val="3"/>
        </w:rPr>
        <w:t> </w:t>
      </w:r>
      <w:r>
        <w:rPr/>
        <w:t>части</w:t>
      </w:r>
      <w:r>
        <w:rPr>
          <w:spacing w:val="3"/>
        </w:rPr>
        <w:t> </w:t>
      </w:r>
      <w:r>
        <w:rPr>
          <w:spacing w:val="-4"/>
        </w:rPr>
        <w:t>стен</w:t>
      </w:r>
    </w:p>
    <w:p>
      <w:pPr>
        <w:pStyle w:val="BodyText"/>
        <w:spacing w:line="283" w:lineRule="exact"/>
        <w:ind w:left="104"/>
        <w:jc w:val="both"/>
      </w:pPr>
      <w:r>
        <w:rPr/>
        <w:t>во время </w:t>
      </w:r>
      <w:r>
        <w:rPr>
          <w:spacing w:val="-2"/>
        </w:rPr>
        <w:t>реставрации</w:t>
      </w:r>
      <w:r>
        <w:rPr>
          <w:spacing w:val="-2"/>
          <w:position w:val="9"/>
          <w:sz w:val="20"/>
          <w:u w:val="single" w:color="AAAAAA"/>
        </w:rPr>
        <w:t>[6]</w:t>
      </w:r>
      <w:r>
        <w:rPr>
          <w:spacing w:val="-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3"/>
        <w:spacing w:before="55"/>
      </w:pPr>
      <w:r>
        <w:rPr/>
        <w:t>Внешние </w:t>
      </w:r>
      <w:r>
        <w:rPr>
          <w:spacing w:val="-2"/>
        </w:rPr>
        <w:t>стены</w:t>
      </w:r>
    </w:p>
    <w:p>
      <w:pPr>
        <w:pStyle w:val="BodyText"/>
        <w:spacing w:line="280" w:lineRule="auto" w:before="129"/>
        <w:ind w:left="104" w:right="107"/>
        <w:jc w:val="both"/>
      </w:pPr>
      <w:r>
        <w:rPr/>
        <w:t>Каркас колонн позволил снять конструктивную нагрузку с внешних стен, сделав их самонесущими, и позволил использовать ленточные окна, отказавшись от </w:t>
      </w:r>
      <w:r>
        <w:rPr/>
        <w:t>вертикальных простенков. Данный материал напоминает поризованные керамические блоки-«камни» со щелевидными пустотами внутри, широко используемые в современном строительстве, по размерам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другим</w:t>
      </w:r>
      <w:r>
        <w:rPr>
          <w:spacing w:val="-1"/>
        </w:rPr>
        <w:t> </w:t>
      </w:r>
      <w:r>
        <w:rPr/>
        <w:t>параметрам.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составе</w:t>
      </w:r>
      <w:r>
        <w:rPr>
          <w:spacing w:val="-1"/>
        </w:rPr>
        <w:t> </w:t>
      </w:r>
      <w:r>
        <w:rPr/>
        <w:t>внешних</w:t>
      </w:r>
      <w:r>
        <w:rPr>
          <w:spacing w:val="-1"/>
        </w:rPr>
        <w:t> </w:t>
      </w:r>
      <w:r>
        <w:rPr/>
        <w:t>стен</w:t>
      </w:r>
      <w:r>
        <w:rPr>
          <w:spacing w:val="-1"/>
        </w:rPr>
        <w:t> </w:t>
      </w:r>
      <w:r>
        <w:rPr/>
        <w:t>блоки</w:t>
      </w:r>
      <w:r>
        <w:rPr>
          <w:spacing w:val="-1"/>
        </w:rPr>
        <w:t> </w:t>
      </w:r>
      <w:r>
        <w:rPr/>
        <w:t>укладывали</w:t>
      </w:r>
      <w:r>
        <w:rPr>
          <w:spacing w:val="-1"/>
        </w:rPr>
        <w:t> </w:t>
      </w:r>
      <w:r>
        <w:rPr/>
        <w:t>вперевязку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три слоя: снаружи целый блок, затем теплоизоляционный слой шлака толщиной ок. 6 см и кладка в полблока в внутренней стороны. Стена получалась тонкой, 36 см, лёгкой и тёплой. С.</w:t>
      </w:r>
      <w:r>
        <w:rPr>
          <w:spacing w:val="42"/>
        </w:rPr>
        <w:t> </w:t>
      </w:r>
      <w:r>
        <w:rPr/>
        <w:t>Л.</w:t>
      </w:r>
      <w:r>
        <w:rPr>
          <w:spacing w:val="42"/>
        </w:rPr>
        <w:t> </w:t>
      </w:r>
      <w:r>
        <w:rPr/>
        <w:t>Прохоров</w:t>
      </w:r>
      <w:r>
        <w:rPr>
          <w:spacing w:val="43"/>
        </w:rPr>
        <w:t> </w:t>
      </w:r>
      <w:r>
        <w:rPr/>
        <w:t>подчёркивал,</w:t>
      </w:r>
      <w:r>
        <w:rPr>
          <w:spacing w:val="42"/>
        </w:rPr>
        <w:t> </w:t>
      </w:r>
      <w:r>
        <w:rPr/>
        <w:t>что</w:t>
      </w:r>
      <w:r>
        <w:rPr>
          <w:spacing w:val="42"/>
        </w:rPr>
        <w:t> </w:t>
      </w:r>
      <w:r>
        <w:rPr/>
        <w:t>такая</w:t>
      </w:r>
      <w:r>
        <w:rPr>
          <w:spacing w:val="42"/>
        </w:rPr>
        <w:t> </w:t>
      </w:r>
      <w:r>
        <w:rPr/>
        <w:t>конструкция</w:t>
      </w:r>
      <w:r>
        <w:rPr>
          <w:spacing w:val="42"/>
        </w:rPr>
        <w:t> </w:t>
      </w:r>
      <w:r>
        <w:rPr/>
        <w:t>стены</w:t>
      </w:r>
      <w:r>
        <w:rPr>
          <w:spacing w:val="42"/>
        </w:rPr>
        <w:t> </w:t>
      </w:r>
      <w:r>
        <w:rPr/>
        <w:t>позволяет</w:t>
      </w:r>
      <w:r>
        <w:rPr>
          <w:spacing w:val="42"/>
        </w:rPr>
        <w:t> </w:t>
      </w:r>
      <w:r>
        <w:rPr/>
        <w:t>экономить</w:t>
      </w:r>
      <w:r>
        <w:rPr>
          <w:spacing w:val="42"/>
        </w:rPr>
        <w:t> </w:t>
      </w:r>
      <w:r>
        <w:rPr/>
        <w:t>до</w:t>
      </w:r>
      <w:r>
        <w:rPr>
          <w:spacing w:val="42"/>
        </w:rPr>
        <w:t> </w:t>
      </w:r>
      <w:r>
        <w:rPr/>
        <w:t>25</w:t>
      </w:r>
      <w:r>
        <w:rPr>
          <w:spacing w:val="42"/>
        </w:rPr>
        <w:t> </w:t>
      </w:r>
      <w:r>
        <w:rPr>
          <w:spacing w:val="-10"/>
        </w:rPr>
        <w:t>%</w:t>
      </w:r>
    </w:p>
    <w:p>
      <w:pPr>
        <w:pStyle w:val="BodyText"/>
        <w:spacing w:line="290" w:lineRule="exact"/>
        <w:ind w:left="104"/>
        <w:jc w:val="both"/>
      </w:pPr>
      <w:r>
        <w:rPr/>
        <w:t>бетона, а её теплоизоляционный эффект лучше, чем у кирпичной стены в 2,5 </w:t>
      </w:r>
      <w:r>
        <w:rPr>
          <w:spacing w:val="-2"/>
        </w:rPr>
        <w:t>кирпича</w:t>
      </w:r>
      <w:r>
        <w:rPr>
          <w:spacing w:val="-2"/>
          <w:position w:val="9"/>
          <w:sz w:val="20"/>
          <w:u w:val="single" w:color="AAAAAA"/>
        </w:rPr>
        <w:t>[49]</w:t>
      </w:r>
      <w:r>
        <w:rPr>
          <w:spacing w:val="-2"/>
        </w:rPr>
        <w:t>.</w:t>
      </w:r>
    </w:p>
    <w:p>
      <w:pPr>
        <w:spacing w:after="0" w:line="290" w:lineRule="exact"/>
        <w:jc w:val="both"/>
        <w:sectPr>
          <w:pgSz w:w="11900" w:h="16840"/>
          <w:pgMar w:top="500" w:bottom="280" w:left="600" w:right="600"/>
        </w:sectPr>
      </w:pPr>
    </w:p>
    <w:p>
      <w:pPr>
        <w:pStyle w:val="Heading3"/>
      </w:pPr>
      <w:r>
        <w:rPr/>
        <w:t>Другие экспериментальные </w:t>
      </w:r>
      <w:r>
        <w:rPr>
          <w:spacing w:val="-2"/>
        </w:rPr>
        <w:t>материалы</w:t>
      </w:r>
    </w:p>
    <w:p>
      <w:pPr>
        <w:pStyle w:val="BodyText"/>
        <w:spacing w:line="283" w:lineRule="auto" w:before="129"/>
        <w:ind w:left="104" w:right="107"/>
        <w:jc w:val="both"/>
      </w:pPr>
      <w:r>
        <w:rPr/>
        <w:t>Камышит и соломит, материалы, нередко упоминаемые в связи с Домом Наркомфина </w:t>
      </w:r>
      <w:r>
        <w:rPr/>
        <w:t>и строительством периода авангарда в целом, представляют собой теплоизоляционные материалы — аналог современной минеральной ваты органического происхождения, — из сухой травы или соломы. В доме Наркомфина камышит и соломит были использованы в небольшом количестве, преимущественно для теплоизоляции мест, в которых балки основного</w:t>
      </w:r>
      <w:r>
        <w:rPr>
          <w:spacing w:val="25"/>
        </w:rPr>
        <w:t> </w:t>
      </w:r>
      <w:r>
        <w:rPr/>
        <w:t>каркаса</w:t>
      </w:r>
      <w:r>
        <w:rPr>
          <w:spacing w:val="25"/>
        </w:rPr>
        <w:t> </w:t>
      </w:r>
      <w:r>
        <w:rPr/>
        <w:t>выходят</w:t>
      </w:r>
      <w:r>
        <w:rPr>
          <w:spacing w:val="25"/>
        </w:rPr>
        <w:t> </w:t>
      </w:r>
      <w:r>
        <w:rPr/>
        <w:t>на</w:t>
      </w:r>
      <w:r>
        <w:rPr>
          <w:spacing w:val="25"/>
        </w:rPr>
        <w:t> </w:t>
      </w:r>
      <w:r>
        <w:rPr/>
        <w:t>внешний</w:t>
      </w:r>
      <w:r>
        <w:rPr>
          <w:spacing w:val="25"/>
        </w:rPr>
        <w:t> </w:t>
      </w:r>
      <w:r>
        <w:rPr/>
        <w:t>контур,</w:t>
      </w:r>
      <w:r>
        <w:rPr>
          <w:spacing w:val="25"/>
        </w:rPr>
        <w:t> </w:t>
      </w:r>
      <w:r>
        <w:rPr/>
        <w:t>ради</w:t>
      </w:r>
      <w:r>
        <w:rPr>
          <w:spacing w:val="25"/>
        </w:rPr>
        <w:t> </w:t>
      </w:r>
      <w:r>
        <w:rPr/>
        <w:t>того,</w:t>
      </w:r>
      <w:r>
        <w:rPr>
          <w:spacing w:val="25"/>
        </w:rPr>
        <w:t> </w:t>
      </w:r>
      <w:r>
        <w:rPr/>
        <w:t>чтобы</w:t>
      </w:r>
      <w:r>
        <w:rPr>
          <w:spacing w:val="25"/>
        </w:rPr>
        <w:t> </w:t>
      </w:r>
      <w:r>
        <w:rPr/>
        <w:t>избежать</w:t>
      </w:r>
      <w:r>
        <w:rPr>
          <w:spacing w:val="25"/>
        </w:rPr>
        <w:t> </w:t>
      </w:r>
      <w:r>
        <w:rPr>
          <w:spacing w:val="-2"/>
        </w:rPr>
        <w:t>возникновения</w:t>
      </w:r>
    </w:p>
    <w:p>
      <w:pPr>
        <w:pStyle w:val="BodyText"/>
        <w:spacing w:line="262" w:lineRule="exact"/>
        <w:ind w:left="104"/>
        <w:jc w:val="both"/>
      </w:pPr>
      <w:r>
        <w:rPr/>
        <w:t>«</w:t>
      </w:r>
      <w:hyperlink r:id="rId53">
        <w:r>
          <w:rPr>
            <w:u w:val="single" w:color="AAAAAA"/>
          </w:rPr>
          <w:t>мостиков </w:t>
        </w:r>
        <w:r>
          <w:rPr>
            <w:spacing w:val="-2"/>
            <w:u w:val="single" w:color="AAAAAA"/>
          </w:rPr>
          <w:t>холода</w:t>
        </w:r>
      </w:hyperlink>
      <w:r>
        <w:rPr>
          <w:spacing w:val="-2"/>
        </w:rPr>
        <w:t>».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66" w:lineRule="auto" w:before="100"/>
        <w:ind w:left="104" w:right="107"/>
        <w:jc w:val="both"/>
      </w:pPr>
      <w:hyperlink r:id="rId54">
        <w:r>
          <w:rPr>
            <w:u w:val="single" w:color="AAAAAA"/>
          </w:rPr>
          <w:t>Фибролит</w:t>
        </w:r>
      </w:hyperlink>
      <w:r>
        <w:rPr/>
        <w:t> — прессованные плиты из деревянной стружки и опилок, можно считать предтечей современного </w:t>
      </w:r>
      <w:hyperlink r:id="rId55">
        <w:r>
          <w:rPr>
            <w:u w:val="single" w:color="AAAAAA"/>
          </w:rPr>
          <w:t>ДСП</w:t>
        </w:r>
      </w:hyperlink>
      <w:r>
        <w:rPr>
          <w:position w:val="9"/>
          <w:sz w:val="20"/>
        </w:rPr>
        <w:t>[</w:t>
      </w:r>
      <w:r>
        <w:rPr>
          <w:i/>
          <w:position w:val="9"/>
          <w:sz w:val="20"/>
          <w:u w:val="single" w:color="AAAAAA"/>
        </w:rPr>
        <w:t>уточнить</w:t>
      </w:r>
      <w:r>
        <w:rPr>
          <w:position w:val="9"/>
          <w:sz w:val="20"/>
        </w:rPr>
        <w:t>] </w:t>
      </w:r>
      <w:r>
        <w:rPr/>
        <w:t>или </w:t>
      </w:r>
      <w:hyperlink r:id="rId56">
        <w:r>
          <w:rPr>
            <w:u w:val="single" w:color="AAAAAA"/>
          </w:rPr>
          <w:t>ДВП</w:t>
        </w:r>
      </w:hyperlink>
      <w:r>
        <w:rPr/>
        <w:t>. В доме Наркомфина </w:t>
      </w:r>
      <w:r>
        <w:rPr/>
        <w:t>фибролит использовался</w:t>
      </w:r>
      <w:r>
        <w:rPr>
          <w:spacing w:val="58"/>
        </w:rPr>
        <w:t> </w:t>
      </w:r>
      <w:r>
        <w:rPr/>
        <w:t>только</w:t>
      </w:r>
      <w:r>
        <w:rPr>
          <w:spacing w:val="58"/>
        </w:rPr>
        <w:t> </w:t>
      </w:r>
      <w:r>
        <w:rPr/>
        <w:t>для</w:t>
      </w:r>
      <w:r>
        <w:rPr>
          <w:spacing w:val="58"/>
        </w:rPr>
        <w:t> </w:t>
      </w:r>
      <w:r>
        <w:rPr/>
        <w:t>межкомнатных</w:t>
      </w:r>
      <w:r>
        <w:rPr>
          <w:spacing w:val="58"/>
        </w:rPr>
        <w:t> </w:t>
      </w:r>
      <w:r>
        <w:rPr/>
        <w:t>перегородок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/>
        <w:t>виде</w:t>
      </w:r>
      <w:r>
        <w:rPr>
          <w:spacing w:val="58"/>
        </w:rPr>
        <w:t> </w:t>
      </w:r>
      <w:r>
        <w:rPr/>
        <w:t>плит</w:t>
      </w:r>
      <w:r>
        <w:rPr>
          <w:spacing w:val="58"/>
        </w:rPr>
        <w:t> </w:t>
      </w:r>
      <w:r>
        <w:rPr/>
        <w:t>600</w:t>
      </w:r>
      <w:r>
        <w:rPr>
          <w:spacing w:val="58"/>
        </w:rPr>
        <w:t> </w:t>
      </w:r>
      <w:r>
        <w:rPr/>
        <w:t>х</w:t>
      </w:r>
      <w:r>
        <w:rPr>
          <w:spacing w:val="58"/>
        </w:rPr>
        <w:t> </w:t>
      </w:r>
      <w:r>
        <w:rPr/>
        <w:t>300</w:t>
      </w:r>
      <w:r>
        <w:rPr>
          <w:spacing w:val="58"/>
        </w:rPr>
        <w:t> </w:t>
      </w:r>
      <w:r>
        <w:rPr/>
        <w:t>х</w:t>
      </w:r>
      <w:r>
        <w:rPr>
          <w:spacing w:val="58"/>
        </w:rPr>
        <w:t> </w:t>
      </w:r>
      <w:r>
        <w:rPr/>
        <w:t>60</w:t>
      </w:r>
      <w:r>
        <w:rPr>
          <w:spacing w:val="58"/>
        </w:rPr>
        <w:t> </w:t>
      </w:r>
      <w:r>
        <w:rPr>
          <w:spacing w:val="-5"/>
        </w:rPr>
        <w:t>мм,</w:t>
      </w:r>
    </w:p>
    <w:p>
      <w:pPr>
        <w:pStyle w:val="BodyText"/>
        <w:spacing w:line="278" w:lineRule="auto" w:before="14"/>
        <w:ind w:left="104" w:right="107"/>
        <w:jc w:val="both"/>
      </w:pPr>
      <w:r>
        <w:rPr/>
        <w:t>покрытых слоем штукатурки 15-20 мм. Этот материал не выдержал испытания </w:t>
      </w:r>
      <w:r>
        <w:rPr/>
        <w:t>временем, плиты деформировались и утратили несущую способность.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80" w:lineRule="auto" w:before="101"/>
        <w:ind w:left="104" w:right="107"/>
        <w:jc w:val="both"/>
      </w:pPr>
      <w:hyperlink r:id="rId57">
        <w:r>
          <w:rPr>
            <w:u w:val="single" w:color="AAAAAA"/>
          </w:rPr>
          <w:t>Ксилолит</w:t>
        </w:r>
      </w:hyperlink>
      <w:r>
        <w:rPr/>
        <w:t> — покрытие пола из опилок, связанных магнезитом, по </w:t>
      </w:r>
      <w:r>
        <w:rPr/>
        <w:t>эксплуатационным качествам аналогичен цементному наливному полу, но теплее и мягче. В доме Наркомфина толщина напольного покрытия из ксилолита — 2 см, его укладывали в 2 слоя. Покрытие сохранилось и законсервировано в Коммунальном корпусе и на ступеньках лестниц. Ксилолит по-прежнему применяется в интерьерах промышленных помещений.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1" w:lineRule="auto"/>
        <w:ind w:left="104" w:right="107"/>
        <w:jc w:val="both"/>
      </w:pPr>
      <w:r>
        <w:rPr/>
        <w:t>Плоская гольццементная кровля дома утеплена шлаком и снабжена </w:t>
      </w:r>
      <w:r>
        <w:rPr/>
        <w:t>водостоками, проведёнными в теле внешних стен дома, в частности, на южном торце. Мощение кровли было</w:t>
      </w:r>
      <w:r>
        <w:rPr>
          <w:spacing w:val="-4"/>
        </w:rPr>
        <w:t> </w:t>
      </w:r>
      <w:r>
        <w:rPr/>
        <w:t>выполнено</w:t>
      </w:r>
      <w:r>
        <w:rPr>
          <w:spacing w:val="-4"/>
        </w:rPr>
        <w:t> </w:t>
      </w:r>
      <w:r>
        <w:rPr/>
        <w:t>бетонными</w:t>
      </w:r>
      <w:r>
        <w:rPr>
          <w:spacing w:val="-4"/>
        </w:rPr>
        <w:t> </w:t>
      </w:r>
      <w:r>
        <w:rPr/>
        <w:t>плитками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заполнением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гальки.</w:t>
      </w:r>
      <w:r>
        <w:rPr>
          <w:spacing w:val="-4"/>
        </w:rPr>
        <w:t> </w:t>
      </w:r>
      <w:r>
        <w:rPr/>
        <w:t>Примерно</w:t>
      </w:r>
      <w:r>
        <w:rPr>
          <w:spacing w:val="-4"/>
        </w:rPr>
        <w:t> </w:t>
      </w:r>
      <w:r>
        <w:rPr/>
        <w:t>30—35</w:t>
      </w:r>
      <w:r>
        <w:rPr>
          <w:spacing w:val="-4"/>
        </w:rPr>
        <w:t> </w:t>
      </w:r>
      <w:r>
        <w:rPr/>
        <w:t>%</w:t>
      </w:r>
      <w:r>
        <w:rPr>
          <w:spacing w:val="-4"/>
        </w:rPr>
        <w:t> </w:t>
      </w:r>
      <w:r>
        <w:rPr/>
        <w:t>плиток сохранилось и законсервировано во время реставрации 2017—2020 годов</w:t>
      </w:r>
      <w:r>
        <w:rPr>
          <w:position w:val="9"/>
          <w:sz w:val="20"/>
          <w:u w:val="single" w:color="AAAAAA"/>
        </w:rPr>
        <w:t>[6]</w:t>
      </w:r>
      <w:r>
        <w:rPr/>
        <w:t>.</w:t>
      </w:r>
    </w:p>
    <w:p>
      <w:pPr>
        <w:pStyle w:val="BodyText"/>
        <w:spacing w:line="283" w:lineRule="auto" w:before="259"/>
        <w:ind w:left="104" w:right="107"/>
        <w:jc w:val="both"/>
      </w:pPr>
      <w:r>
        <w:rPr/>
        <w:t>Технологические решения кровли с теплоизоляцией «торфоплитами» из </w:t>
      </w:r>
      <w:r>
        <w:rPr/>
        <w:t>прессованного торфа и гидроизоляцией битумом следовали схеме, разработанной ведущим германским специалистом по плоским крышам </w:t>
      </w:r>
      <w:hyperlink r:id="rId35">
        <w:r>
          <w:rPr>
            <w:u w:val="single" w:color="AAAAAA"/>
          </w:rPr>
          <w:t>Эрнстом Маем</w:t>
        </w:r>
      </w:hyperlink>
      <w:r>
        <w:rPr/>
        <w:t>.</w:t>
      </w:r>
    </w:p>
    <w:p>
      <w:pPr>
        <w:pStyle w:val="BodyText"/>
        <w:rPr>
          <w:sz w:val="20"/>
        </w:rPr>
      </w:pPr>
    </w:p>
    <w:p>
      <w:pPr>
        <w:pStyle w:val="Heading3"/>
        <w:spacing w:before="192"/>
        <w:jc w:val="left"/>
      </w:pPr>
      <w:r>
        <w:rPr>
          <w:spacing w:val="-2"/>
        </w:rPr>
        <w:t>Цветочницы</w:t>
      </w:r>
    </w:p>
    <w:p>
      <w:pPr>
        <w:pStyle w:val="BodyText"/>
        <w:spacing w:line="283" w:lineRule="auto" w:before="129"/>
        <w:ind w:left="104" w:right="107"/>
        <w:jc w:val="both"/>
      </w:pPr>
      <w:r>
        <w:rPr/>
        <w:t>Ленты цветочниц на восточном фасаде — характерный элемент архитектуры дома. Помимо декоративной, они несли и функциональную нагрузку, поскольку были задуманы </w:t>
      </w:r>
      <w:r>
        <w:rPr/>
        <w:t>для дополнительной защиты стены от влаги. Лотки цветочниц установлены на железобетонных консолях с арматурными выпусками, закрепленными при строительстве во внешней части стен. После монтажа консолей на месте отливали дно и борт лотка. Пунктир цветочниц хорошо</w:t>
      </w:r>
      <w:r>
        <w:rPr>
          <w:spacing w:val="23"/>
        </w:rPr>
        <w:t> </w:t>
      </w:r>
      <w:r>
        <w:rPr/>
        <w:t>виден</w:t>
      </w:r>
      <w:r>
        <w:rPr>
          <w:spacing w:val="23"/>
        </w:rPr>
        <w:t> </w:t>
      </w:r>
      <w:r>
        <w:rPr/>
        <w:t>на</w:t>
      </w:r>
      <w:r>
        <w:rPr>
          <w:spacing w:val="23"/>
        </w:rPr>
        <w:t> </w:t>
      </w:r>
      <w:r>
        <w:rPr/>
        <w:t>старых</w:t>
      </w:r>
      <w:r>
        <w:rPr>
          <w:spacing w:val="23"/>
        </w:rPr>
        <w:t> </w:t>
      </w:r>
      <w:r>
        <w:rPr/>
        <w:t>фотографиях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/>
        <w:t>прочитывается</w:t>
      </w:r>
      <w:r>
        <w:rPr>
          <w:spacing w:val="23"/>
        </w:rPr>
        <w:t> </w:t>
      </w:r>
      <w:r>
        <w:rPr/>
        <w:t>как</w:t>
      </w:r>
      <w:r>
        <w:rPr>
          <w:spacing w:val="23"/>
        </w:rPr>
        <w:t> </w:t>
      </w:r>
      <w:r>
        <w:rPr/>
        <w:t>часть</w:t>
      </w:r>
      <w:r>
        <w:rPr>
          <w:spacing w:val="23"/>
        </w:rPr>
        <w:t> </w:t>
      </w:r>
      <w:r>
        <w:rPr/>
        <w:t>архитектурного</w:t>
      </w:r>
      <w:r>
        <w:rPr>
          <w:spacing w:val="23"/>
        </w:rPr>
        <w:t> </w:t>
      </w:r>
      <w:r>
        <w:rPr>
          <w:spacing w:val="-2"/>
        </w:rPr>
        <w:t>решения</w:t>
      </w:r>
    </w:p>
    <w:p>
      <w:pPr>
        <w:pStyle w:val="BodyText"/>
        <w:spacing w:line="262" w:lineRule="exact"/>
        <w:ind w:left="104"/>
        <w:jc w:val="both"/>
      </w:pPr>
      <w:r>
        <w:rPr/>
        <w:t>«ленточного» фасада и находит аналогии на фасадах других зданий периода </w:t>
      </w:r>
      <w:r>
        <w:rPr>
          <w:spacing w:val="-2"/>
        </w:rPr>
        <w:t>авангарда.</w:t>
      </w:r>
    </w:p>
    <w:p>
      <w:pPr>
        <w:pStyle w:val="BodyText"/>
        <w:spacing w:before="10"/>
      </w:pPr>
    </w:p>
    <w:p>
      <w:pPr>
        <w:pStyle w:val="BodyText"/>
        <w:spacing w:line="280" w:lineRule="auto"/>
        <w:ind w:left="104" w:right="107"/>
        <w:jc w:val="both"/>
      </w:pPr>
      <w:r>
        <w:rPr/>
        <w:t>Согласно замыслу, землю насыпали прямо в цветочницы, а вода полива отводилась </w:t>
      </w:r>
      <w:r>
        <w:rPr/>
        <w:t>через дренажные отверстия на их внешней стороне. В 1950-е — 1960-е годы отверстия заделали, вода стала попадать в трещины между штукатуркой и кладкой стен и вызвала разрушение</w:t>
      </w:r>
      <w:r>
        <w:rPr>
          <w:spacing w:val="40"/>
        </w:rPr>
        <w:t> </w:t>
      </w:r>
      <w:r>
        <w:rPr/>
        <w:t>их поверхности.</w:t>
      </w:r>
    </w:p>
    <w:p>
      <w:pPr>
        <w:spacing w:after="0" w:line="280" w:lineRule="auto"/>
        <w:jc w:val="both"/>
        <w:sectPr>
          <w:pgSz w:w="11900" w:h="16840"/>
          <w:pgMar w:top="500" w:bottom="280" w:left="600" w:right="600"/>
        </w:sectPr>
      </w:pPr>
    </w:p>
    <w:p>
      <w:pPr>
        <w:pStyle w:val="Heading2"/>
        <w:spacing w:before="33"/>
      </w:pPr>
      <w:r>
        <w:rPr>
          <w:spacing w:val="-2"/>
        </w:rPr>
        <w:t>Интерьеры</w:t>
      </w:r>
    </w:p>
    <w:p>
      <w:pPr>
        <w:pStyle w:val="BodyText"/>
        <w:spacing w:before="10"/>
        <w:rPr>
          <w:rFonts w:ascii="Helvetica"/>
          <w:b/>
          <w:sz w:val="41"/>
        </w:rPr>
      </w:pPr>
    </w:p>
    <w:p>
      <w:pPr>
        <w:pStyle w:val="Heading3"/>
        <w:spacing w:before="1"/>
        <w:jc w:val="left"/>
      </w:pPr>
      <w:r>
        <w:rPr>
          <w:spacing w:val="-2"/>
        </w:rPr>
        <w:t>Освещение</w:t>
      </w:r>
    </w:p>
    <w:p>
      <w:pPr>
        <w:pStyle w:val="BodyText"/>
        <w:spacing w:line="280" w:lineRule="auto" w:before="129"/>
        <w:ind w:left="104" w:right="106"/>
        <w:jc w:val="both"/>
      </w:pPr>
      <w:r>
        <w:rPr/>
        <w:t>Архитекторы дома Наркомфина уделяли большое внимание освещённости </w:t>
      </w:r>
      <w:r>
        <w:rPr/>
        <w:t>внутренних пространств. «Лучшей системой», зрительно расширяющей пространство, М. Я. Гинзбург называет «горизонтальную световую ленту, подтянутую к потолку». При этом по словам архитектора «горизонтальная лента даёт значительно более равномерную освещённость». Расчёты коснулись и оптимальных отрезков стены выше и ниже окна: в обоих случаях оптимальной названа высота простенка 1 м сверху или снизу. Идеальным же решением признано</w:t>
      </w:r>
      <w:r>
        <w:rPr>
          <w:spacing w:val="25"/>
        </w:rPr>
        <w:t> </w:t>
      </w:r>
      <w:r>
        <w:rPr/>
        <w:t>сплошное</w:t>
      </w:r>
      <w:r>
        <w:rPr>
          <w:spacing w:val="25"/>
        </w:rPr>
        <w:t> </w:t>
      </w:r>
      <w:r>
        <w:rPr/>
        <w:t>остекление,</w:t>
      </w:r>
      <w:r>
        <w:rPr>
          <w:spacing w:val="25"/>
        </w:rPr>
        <w:t> </w:t>
      </w:r>
      <w:r>
        <w:rPr/>
        <w:t>апробированное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/>
        <w:t>доме</w:t>
      </w:r>
      <w:r>
        <w:rPr>
          <w:spacing w:val="25"/>
        </w:rPr>
        <w:t> </w:t>
      </w:r>
      <w:r>
        <w:rPr/>
        <w:t>Наркомфина</w:t>
      </w:r>
      <w:r>
        <w:rPr>
          <w:spacing w:val="25"/>
        </w:rPr>
        <w:t> </w:t>
      </w:r>
      <w:r>
        <w:rPr/>
        <w:t>на</w:t>
      </w:r>
      <w:r>
        <w:rPr>
          <w:spacing w:val="25"/>
        </w:rPr>
        <w:t> </w:t>
      </w:r>
      <w:r>
        <w:rPr/>
        <w:t>примере</w:t>
      </w:r>
      <w:r>
        <w:rPr>
          <w:spacing w:val="25"/>
        </w:rPr>
        <w:t> </w:t>
      </w:r>
      <w:r>
        <w:rPr>
          <w:spacing w:val="-2"/>
        </w:rPr>
        <w:t>витража</w:t>
      </w:r>
    </w:p>
    <w:p>
      <w:pPr>
        <w:pStyle w:val="BodyText"/>
        <w:spacing w:line="294" w:lineRule="exact"/>
        <w:ind w:left="104"/>
        <w:jc w:val="both"/>
      </w:pPr>
      <w:r>
        <w:rPr/>
        <w:t>коммунального </w:t>
      </w:r>
      <w:r>
        <w:rPr>
          <w:spacing w:val="-2"/>
        </w:rPr>
        <w:t>корпуса</w:t>
      </w:r>
      <w:r>
        <w:rPr>
          <w:spacing w:val="-2"/>
          <w:position w:val="9"/>
          <w:sz w:val="20"/>
          <w:u w:val="single" w:color="AAAAAA"/>
        </w:rPr>
        <w:t>[50]</w:t>
      </w:r>
      <w:r>
        <w:rPr>
          <w:spacing w:val="-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3"/>
        <w:spacing w:before="54"/>
      </w:pPr>
      <w:r>
        <w:rPr/>
        <w:t>Сдвижные </w:t>
      </w:r>
      <w:r>
        <w:rPr>
          <w:spacing w:val="-4"/>
        </w:rPr>
        <w:t>окна</w:t>
      </w:r>
    </w:p>
    <w:p>
      <w:pPr>
        <w:pStyle w:val="BodyText"/>
        <w:spacing w:line="283" w:lineRule="auto" w:before="130"/>
        <w:ind w:left="104" w:right="107"/>
        <w:jc w:val="both"/>
      </w:pPr>
      <w:r>
        <w:rPr/>
        <w:t>Одно из нововведений дома Наркомфина — окна, скользящие по направляющим, сходные </w:t>
      </w:r>
      <w:r>
        <w:rPr/>
        <w:t>с изобретёнными Ле Корбюзье и Пьером Жаннере. Они были «доработаны» с учётом</w:t>
      </w:r>
      <w:r>
        <w:rPr>
          <w:spacing w:val="40"/>
        </w:rPr>
        <w:t> </w:t>
      </w:r>
      <w:r>
        <w:rPr/>
        <w:t>климата. Ленточные окна включали два элемента: подвижные и неподвижные. Неподвижные с железобетонными рамами, подвижные — с дубовыми, скользящими на стальных</w:t>
      </w:r>
      <w:r>
        <w:rPr>
          <w:spacing w:val="75"/>
          <w:w w:val="150"/>
        </w:rPr>
        <w:t> </w:t>
      </w:r>
      <w:r>
        <w:rPr/>
        <w:t>роликах</w:t>
      </w:r>
      <w:r>
        <w:rPr>
          <w:spacing w:val="75"/>
          <w:w w:val="150"/>
        </w:rPr>
        <w:t> </w:t>
      </w:r>
      <w:r>
        <w:rPr/>
        <w:t>по</w:t>
      </w:r>
      <w:r>
        <w:rPr>
          <w:spacing w:val="75"/>
          <w:w w:val="150"/>
        </w:rPr>
        <w:t> </w:t>
      </w:r>
      <w:r>
        <w:rPr/>
        <w:t>стальному</w:t>
      </w:r>
      <w:r>
        <w:rPr>
          <w:spacing w:val="75"/>
          <w:w w:val="150"/>
        </w:rPr>
        <w:t> </w:t>
      </w:r>
      <w:r>
        <w:rPr/>
        <w:t>направляющему</w:t>
      </w:r>
      <w:r>
        <w:rPr>
          <w:spacing w:val="75"/>
          <w:w w:val="150"/>
        </w:rPr>
        <w:t> </w:t>
      </w:r>
      <w:r>
        <w:rPr/>
        <w:t>рельсу</w:t>
      </w:r>
      <w:r>
        <w:rPr>
          <w:spacing w:val="75"/>
          <w:w w:val="150"/>
        </w:rPr>
        <w:t> </w:t>
      </w:r>
      <w:r>
        <w:rPr/>
        <w:t>и</w:t>
      </w:r>
      <w:r>
        <w:rPr>
          <w:spacing w:val="75"/>
          <w:w w:val="150"/>
        </w:rPr>
        <w:t> </w:t>
      </w:r>
      <w:r>
        <w:rPr/>
        <w:t>прижимающейся</w:t>
      </w:r>
      <w:r>
        <w:rPr>
          <w:spacing w:val="75"/>
          <w:w w:val="150"/>
        </w:rPr>
        <w:t> </w:t>
      </w:r>
      <w:r>
        <w:rPr/>
        <w:t>к</w:t>
      </w:r>
      <w:r>
        <w:rPr>
          <w:spacing w:val="75"/>
          <w:w w:val="150"/>
        </w:rPr>
        <w:t> </w:t>
      </w:r>
      <w:r>
        <w:rPr>
          <w:spacing w:val="-2"/>
        </w:rPr>
        <w:t>бетону</w:t>
      </w:r>
    </w:p>
    <w:p>
      <w:pPr>
        <w:pStyle w:val="BodyText"/>
        <w:spacing w:line="289" w:lineRule="exact"/>
        <w:ind w:left="104"/>
        <w:jc w:val="both"/>
      </w:pPr>
      <w:r>
        <w:rPr/>
        <w:t>рукояткой</w:t>
      </w:r>
      <w:r>
        <w:rPr>
          <w:spacing w:val="65"/>
        </w:rPr>
        <w:t> </w:t>
      </w:r>
      <w:r>
        <w:rPr/>
        <w:t>с</w:t>
      </w:r>
      <w:r>
        <w:rPr>
          <w:spacing w:val="66"/>
        </w:rPr>
        <w:t> </w:t>
      </w:r>
      <w:r>
        <w:rPr/>
        <w:t>эксцентриком</w:t>
      </w:r>
      <w:r>
        <w:rPr>
          <w:position w:val="9"/>
          <w:sz w:val="20"/>
          <w:u w:val="single" w:color="AAAAAA"/>
        </w:rPr>
        <w:t>[51]</w:t>
      </w:r>
      <w:r>
        <w:rPr/>
        <w:t>.</w:t>
      </w:r>
      <w:r>
        <w:rPr>
          <w:spacing w:val="65"/>
        </w:rPr>
        <w:t> </w:t>
      </w:r>
      <w:r>
        <w:rPr/>
        <w:t>Места</w:t>
      </w:r>
      <w:r>
        <w:rPr>
          <w:spacing w:val="66"/>
        </w:rPr>
        <w:t> </w:t>
      </w:r>
      <w:r>
        <w:rPr/>
        <w:t>прижима</w:t>
      </w:r>
      <w:r>
        <w:rPr>
          <w:spacing w:val="66"/>
        </w:rPr>
        <w:t> </w:t>
      </w:r>
      <w:r>
        <w:rPr/>
        <w:t>в</w:t>
      </w:r>
      <w:r>
        <w:rPr>
          <w:spacing w:val="65"/>
        </w:rPr>
        <w:t> </w:t>
      </w:r>
      <w:r>
        <w:rPr/>
        <w:t>окне</w:t>
      </w:r>
      <w:r>
        <w:rPr>
          <w:spacing w:val="66"/>
        </w:rPr>
        <w:t> </w:t>
      </w:r>
      <w:r>
        <w:rPr/>
        <w:t>с</w:t>
      </w:r>
      <w:r>
        <w:rPr>
          <w:spacing w:val="65"/>
        </w:rPr>
        <w:t> </w:t>
      </w:r>
      <w:r>
        <w:rPr/>
        <w:t>деревянной</w:t>
      </w:r>
      <w:r>
        <w:rPr>
          <w:spacing w:val="66"/>
        </w:rPr>
        <w:t> </w:t>
      </w:r>
      <w:r>
        <w:rPr/>
        <w:t>рамой</w:t>
      </w:r>
      <w:r>
        <w:rPr>
          <w:spacing w:val="66"/>
        </w:rPr>
        <w:t> </w:t>
      </w:r>
      <w:r>
        <w:rPr/>
        <w:t>были</w:t>
      </w:r>
      <w:r>
        <w:rPr>
          <w:spacing w:val="65"/>
        </w:rPr>
        <w:t> </w:t>
      </w:r>
      <w:r>
        <w:rPr>
          <w:spacing w:val="-2"/>
        </w:rPr>
        <w:t>обиты</w:t>
      </w:r>
    </w:p>
    <w:p>
      <w:pPr>
        <w:pStyle w:val="BodyText"/>
        <w:spacing w:line="278" w:lineRule="auto" w:before="52"/>
        <w:ind w:left="104" w:right="107"/>
        <w:jc w:val="both"/>
      </w:pPr>
      <w:r>
        <w:rPr/>
        <w:t>брезентом и войлоком. Внешняя часть неподвижных рам была выполнена из бетона </w:t>
      </w:r>
      <w:r>
        <w:rPr/>
        <w:t>с открытой поверхностью, внутренняя — из сосны и покрашена в белый цвет. Подвижные части были выполнены из некрашеного дуба.</w:t>
      </w:r>
    </w:p>
    <w:p>
      <w:pPr>
        <w:pStyle w:val="BodyText"/>
        <w:rPr>
          <w:sz w:val="20"/>
        </w:rPr>
      </w:pPr>
    </w:p>
    <w:p>
      <w:pPr>
        <w:pStyle w:val="Heading3"/>
        <w:spacing w:before="209"/>
        <w:jc w:val="left"/>
      </w:pPr>
      <w:r>
        <w:rPr>
          <w:spacing w:val="-4"/>
        </w:rPr>
        <w:t>Цвет</w:t>
      </w:r>
    </w:p>
    <w:p>
      <w:pPr>
        <w:pStyle w:val="BodyText"/>
        <w:spacing w:line="280" w:lineRule="auto" w:before="129"/>
        <w:ind w:left="104" w:right="107"/>
        <w:jc w:val="both"/>
      </w:pPr>
      <w:r>
        <w:rPr/>
        <w:t>Эксперименты</w:t>
      </w:r>
      <w:r>
        <w:rPr>
          <w:spacing w:val="80"/>
        </w:rPr>
        <w:t> </w:t>
      </w:r>
      <w:r>
        <w:rPr/>
        <w:t>с</w:t>
      </w:r>
      <w:r>
        <w:rPr>
          <w:spacing w:val="80"/>
        </w:rPr>
        <w:t> </w:t>
      </w:r>
      <w:r>
        <w:rPr/>
        <w:t>цветом</w:t>
      </w:r>
      <w:r>
        <w:rPr>
          <w:spacing w:val="80"/>
        </w:rPr>
        <w:t> </w:t>
      </w:r>
      <w:r>
        <w:rPr/>
        <w:t>в</w:t>
      </w:r>
      <w:r>
        <w:rPr>
          <w:spacing w:val="80"/>
        </w:rPr>
        <w:t> </w:t>
      </w:r>
      <w:r>
        <w:rPr/>
        <w:t>доме</w:t>
      </w:r>
      <w:r>
        <w:rPr>
          <w:spacing w:val="80"/>
        </w:rPr>
        <w:t> </w:t>
      </w:r>
      <w:r>
        <w:rPr/>
        <w:t>Наркомфина</w:t>
      </w:r>
      <w:r>
        <w:rPr>
          <w:spacing w:val="80"/>
        </w:rPr>
        <w:t> </w:t>
      </w:r>
      <w:r>
        <w:rPr/>
        <w:t>стали</w:t>
      </w:r>
      <w:r>
        <w:rPr>
          <w:spacing w:val="80"/>
        </w:rPr>
        <w:t> </w:t>
      </w:r>
      <w:r>
        <w:rPr/>
        <w:t>продолжением</w:t>
      </w:r>
      <w:r>
        <w:rPr>
          <w:spacing w:val="80"/>
        </w:rPr>
        <w:t> </w:t>
      </w:r>
      <w:r>
        <w:rPr/>
        <w:t>опытов,</w:t>
      </w:r>
      <w:r>
        <w:rPr>
          <w:spacing w:val="80"/>
        </w:rPr>
        <w:t> </w:t>
      </w:r>
      <w:r>
        <w:rPr/>
        <w:t>начатых</w:t>
      </w:r>
      <w:r>
        <w:rPr>
          <w:spacing w:val="80"/>
        </w:rPr>
        <w:t> </w:t>
      </w:r>
      <w:r>
        <w:rPr/>
        <w:t>М. Я. Гинзбургом в архитектурной комнате бывшего </w:t>
      </w:r>
      <w:r>
        <w:rPr>
          <w:u w:val="thick"/>
        </w:rPr>
        <w:t>МВТУ</w:t>
      </w:r>
      <w:r>
        <w:rPr/>
        <w:t> (ныне </w:t>
      </w:r>
      <w:hyperlink r:id="rId58">
        <w:r>
          <w:rPr>
            <w:u w:val="single" w:color="AAAAAA"/>
          </w:rPr>
          <w:t>МГТУ им. Н. Э. Баумана</w:t>
        </w:r>
      </w:hyperlink>
      <w:r>
        <w:rPr/>
        <w:t>)</w:t>
      </w:r>
      <w:r>
        <w:rPr>
          <w:spacing w:val="80"/>
        </w:rPr>
        <w:t> </w:t>
      </w:r>
      <w:r>
        <w:rPr/>
        <w:t>и признанных автором не очень удачными: «длительное пребывание в этой комнате утомляло».</w:t>
      </w:r>
      <w:r>
        <w:rPr>
          <w:spacing w:val="54"/>
        </w:rPr>
        <w:t> </w:t>
      </w:r>
      <w:r>
        <w:rPr/>
        <w:t>Для</w:t>
      </w:r>
      <w:r>
        <w:rPr>
          <w:spacing w:val="54"/>
        </w:rPr>
        <w:t> </w:t>
      </w:r>
      <w:r>
        <w:rPr/>
        <w:t>работы</w:t>
      </w:r>
      <w:r>
        <w:rPr>
          <w:spacing w:val="54"/>
        </w:rPr>
        <w:t> </w:t>
      </w:r>
      <w:r>
        <w:rPr/>
        <w:t>по</w:t>
      </w:r>
      <w:r>
        <w:rPr>
          <w:spacing w:val="54"/>
        </w:rPr>
        <w:t> </w:t>
      </w:r>
      <w:r>
        <w:rPr/>
        <w:t>подбору</w:t>
      </w:r>
      <w:r>
        <w:rPr>
          <w:spacing w:val="54"/>
        </w:rPr>
        <w:t> </w:t>
      </w:r>
      <w:r>
        <w:rPr/>
        <w:t>цветовых</w:t>
      </w:r>
      <w:r>
        <w:rPr>
          <w:spacing w:val="54"/>
        </w:rPr>
        <w:t> </w:t>
      </w:r>
      <w:r>
        <w:rPr/>
        <w:t>решений</w:t>
      </w:r>
      <w:r>
        <w:rPr>
          <w:spacing w:val="54"/>
        </w:rPr>
        <w:t> </w:t>
      </w:r>
      <w:r>
        <w:rPr/>
        <w:t>квартир</w:t>
      </w:r>
      <w:r>
        <w:rPr>
          <w:spacing w:val="54"/>
        </w:rPr>
        <w:t> </w:t>
      </w:r>
      <w:r>
        <w:rPr/>
        <w:t>дома</w:t>
      </w:r>
      <w:r>
        <w:rPr>
          <w:spacing w:val="54"/>
        </w:rPr>
        <w:t> </w:t>
      </w:r>
      <w:r>
        <w:rPr/>
        <w:t>Наркомфина</w:t>
      </w:r>
      <w:r>
        <w:rPr>
          <w:spacing w:val="54"/>
        </w:rPr>
        <w:t> </w:t>
      </w:r>
      <w:r>
        <w:rPr>
          <w:spacing w:val="-4"/>
        </w:rPr>
        <w:t>были</w:t>
      </w:r>
    </w:p>
    <w:p>
      <w:pPr>
        <w:pStyle w:val="BodyText"/>
        <w:spacing w:line="301" w:lineRule="exact"/>
        <w:ind w:left="104"/>
        <w:jc w:val="both"/>
      </w:pPr>
      <w:r>
        <w:rPr>
          <w:position w:val="1"/>
        </w:rPr>
        <w:t>приглашены</w:t>
      </w:r>
      <w:r>
        <w:rPr>
          <w:spacing w:val="29"/>
          <w:position w:val="1"/>
        </w:rPr>
        <w:t> </w:t>
      </w:r>
      <w:r>
        <w:rPr>
          <w:position w:val="1"/>
        </w:rPr>
        <w:t>профессор</w:t>
      </w:r>
      <w:r>
        <w:rPr>
          <w:spacing w:val="29"/>
          <w:position w:val="1"/>
        </w:rPr>
        <w:t> </w:t>
      </w:r>
      <w:hyperlink r:id="rId59">
        <w:r>
          <w:rPr>
            <w:u w:val="single" w:color="AAAAAA"/>
          </w:rPr>
          <w:t>Хиннерк</w:t>
        </w:r>
        <w:r>
          <w:rPr>
            <w:spacing w:val="30"/>
            <w:u w:val="single" w:color="AAAAAA"/>
          </w:rPr>
          <w:t> </w:t>
        </w:r>
        <w:r>
          <w:rPr>
            <w:u w:val="single" w:color="AAAAAA"/>
          </w:rPr>
          <w:t>Шепер</w:t>
        </w:r>
      </w:hyperlink>
      <w:r>
        <w:rPr>
          <w:position w:val="10"/>
          <w:sz w:val="20"/>
          <w:u w:val="single" w:color="AAAAAA"/>
        </w:rPr>
        <w:t>[52][53]</w:t>
      </w:r>
      <w:r>
        <w:rPr>
          <w:position w:val="1"/>
        </w:rPr>
        <w:t>,</w:t>
      </w:r>
      <w:r>
        <w:rPr>
          <w:spacing w:val="29"/>
          <w:position w:val="1"/>
        </w:rPr>
        <w:t> </w:t>
      </w:r>
      <w:r>
        <w:rPr>
          <w:position w:val="1"/>
        </w:rPr>
        <w:t>который</w:t>
      </w:r>
      <w:r>
        <w:rPr>
          <w:spacing w:val="30"/>
          <w:position w:val="1"/>
        </w:rPr>
        <w:t> </w:t>
      </w:r>
      <w:r>
        <w:rPr>
          <w:position w:val="1"/>
        </w:rPr>
        <w:t>в</w:t>
      </w:r>
      <w:r>
        <w:rPr>
          <w:spacing w:val="29"/>
          <w:position w:val="1"/>
        </w:rPr>
        <w:t> </w:t>
      </w:r>
      <w:r>
        <w:rPr>
          <w:position w:val="1"/>
        </w:rPr>
        <w:t>то</w:t>
      </w:r>
      <w:r>
        <w:rPr>
          <w:spacing w:val="30"/>
          <w:position w:val="1"/>
        </w:rPr>
        <w:t> </w:t>
      </w:r>
      <w:r>
        <w:rPr>
          <w:position w:val="1"/>
        </w:rPr>
        <w:t>время</w:t>
      </w:r>
      <w:r>
        <w:rPr>
          <w:spacing w:val="29"/>
          <w:position w:val="1"/>
        </w:rPr>
        <w:t> </w:t>
      </w:r>
      <w:r>
        <w:rPr>
          <w:position w:val="1"/>
        </w:rPr>
        <w:t>возглавлял</w:t>
      </w:r>
      <w:r>
        <w:rPr>
          <w:spacing w:val="30"/>
          <w:position w:val="1"/>
        </w:rPr>
        <w:t> </w:t>
      </w:r>
      <w:r>
        <w:rPr>
          <w:position w:val="1"/>
        </w:rPr>
        <w:t>в</w:t>
      </w:r>
      <w:r>
        <w:rPr>
          <w:spacing w:val="29"/>
          <w:position w:val="1"/>
        </w:rPr>
        <w:t> </w:t>
      </w:r>
      <w:hyperlink r:id="rId52">
        <w:r>
          <w:rPr>
            <w:spacing w:val="-2"/>
            <w:u w:val="single" w:color="AAAAAA"/>
          </w:rPr>
          <w:t>Баухаусе</w:t>
        </w:r>
      </w:hyperlink>
    </w:p>
    <w:p>
      <w:pPr>
        <w:pStyle w:val="BodyText"/>
        <w:spacing w:line="266" w:lineRule="auto" w:before="42"/>
        <w:ind w:left="104" w:right="107"/>
        <w:jc w:val="both"/>
      </w:pPr>
      <w:r>
        <w:rPr/>
        <w:t>мастерскую малярного дела, а также сотрудничал с российским Малярстроем, и Эрик Борхерт, известный разработками цветовых решений больниц и санаториев</w:t>
      </w:r>
      <w:r>
        <w:rPr>
          <w:position w:val="9"/>
          <w:sz w:val="20"/>
          <w:u w:val="single" w:color="AAAAAA"/>
        </w:rPr>
        <w:t>[5]</w:t>
      </w:r>
      <w:r>
        <w:rPr/>
        <w:t>. Результаты экспериментов</w:t>
      </w:r>
      <w:r>
        <w:rPr>
          <w:spacing w:val="58"/>
        </w:rPr>
        <w:t> </w:t>
      </w:r>
      <w:r>
        <w:rPr/>
        <w:t>подробно</w:t>
      </w:r>
      <w:r>
        <w:rPr>
          <w:spacing w:val="58"/>
        </w:rPr>
        <w:t> </w:t>
      </w:r>
      <w:r>
        <w:rPr/>
        <w:t>описаны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/>
        <w:t>книге</w:t>
      </w:r>
      <w:r>
        <w:rPr>
          <w:spacing w:val="58"/>
        </w:rPr>
        <w:t> </w:t>
      </w:r>
      <w:r>
        <w:rPr/>
        <w:t>«Жилище».</w:t>
      </w:r>
      <w:r>
        <w:rPr>
          <w:spacing w:val="58"/>
        </w:rPr>
        <w:t> </w:t>
      </w:r>
      <w:r>
        <w:rPr/>
        <w:t>Стены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/>
        <w:t>квартирах</w:t>
      </w:r>
      <w:r>
        <w:rPr>
          <w:spacing w:val="58"/>
        </w:rPr>
        <w:t> </w:t>
      </w:r>
      <w:r>
        <w:rPr/>
        <w:t>не</w:t>
      </w:r>
      <w:r>
        <w:rPr>
          <w:spacing w:val="58"/>
        </w:rPr>
        <w:t> </w:t>
      </w:r>
      <w:r>
        <w:rPr>
          <w:spacing w:val="-2"/>
        </w:rPr>
        <w:t>оклеивали</w:t>
      </w:r>
    </w:p>
    <w:p>
      <w:pPr>
        <w:pStyle w:val="BodyText"/>
        <w:spacing w:line="271" w:lineRule="auto" w:before="14"/>
        <w:ind w:left="104" w:right="106"/>
        <w:jc w:val="both"/>
      </w:pPr>
      <w:r>
        <w:rPr/>
        <w:t>обоями, а гладко окрашивали — тёплые гаммы колеров для одних квартир и холодные для других. В квартирах тёплой гаммы для потолка была выбрана светлая охра, для </w:t>
      </w:r>
      <w:r>
        <w:rPr/>
        <w:t>стен лимонно-жёлтый. В холодной гамме для потолка использовали голубой оттенок брауншвейг,</w:t>
      </w:r>
      <w:r>
        <w:rPr>
          <w:spacing w:val="54"/>
        </w:rPr>
        <w:t> </w:t>
      </w:r>
      <w:r>
        <w:rPr/>
        <w:t>стены</w:t>
      </w:r>
      <w:r>
        <w:rPr>
          <w:spacing w:val="55"/>
        </w:rPr>
        <w:t> </w:t>
      </w:r>
      <w:r>
        <w:rPr/>
        <w:t>же</w:t>
      </w:r>
      <w:r>
        <w:rPr>
          <w:spacing w:val="55"/>
        </w:rPr>
        <w:t> </w:t>
      </w:r>
      <w:r>
        <w:rPr/>
        <w:t>были</w:t>
      </w:r>
      <w:r>
        <w:rPr>
          <w:spacing w:val="54"/>
        </w:rPr>
        <w:t> </w:t>
      </w:r>
      <w:r>
        <w:rPr/>
        <w:t>голубоватого</w:t>
      </w:r>
      <w:r>
        <w:rPr>
          <w:spacing w:val="55"/>
        </w:rPr>
        <w:t> </w:t>
      </w:r>
      <w:r>
        <w:rPr/>
        <w:t>и</w:t>
      </w:r>
      <w:r>
        <w:rPr>
          <w:spacing w:val="55"/>
        </w:rPr>
        <w:t> </w:t>
      </w:r>
      <w:r>
        <w:rPr/>
        <w:t>зеленоватого</w:t>
      </w:r>
      <w:r>
        <w:rPr>
          <w:spacing w:val="55"/>
        </w:rPr>
        <w:t> </w:t>
      </w:r>
      <w:r>
        <w:rPr/>
        <w:t>оттенков</w:t>
      </w:r>
      <w:r>
        <w:rPr>
          <w:position w:val="9"/>
          <w:sz w:val="20"/>
          <w:u w:val="single" w:color="AAAAAA"/>
        </w:rPr>
        <w:t>[~</w:t>
      </w:r>
      <w:r>
        <w:rPr>
          <w:spacing w:val="55"/>
          <w:position w:val="9"/>
          <w:sz w:val="20"/>
          <w:u w:val="single" w:color="AAAAAA"/>
        </w:rPr>
        <w:t> </w:t>
      </w:r>
      <w:r>
        <w:rPr>
          <w:position w:val="9"/>
          <w:sz w:val="20"/>
          <w:u w:val="single" w:color="AAAAAA"/>
        </w:rPr>
        <w:t>4]</w:t>
      </w:r>
      <w:r>
        <w:rPr/>
        <w:t>.</w:t>
      </w:r>
      <w:r>
        <w:rPr>
          <w:spacing w:val="55"/>
        </w:rPr>
        <w:t> </w:t>
      </w:r>
      <w:r>
        <w:rPr/>
        <w:t>В</w:t>
      </w:r>
      <w:r>
        <w:rPr>
          <w:spacing w:val="55"/>
        </w:rPr>
        <w:t> </w:t>
      </w:r>
      <w:r>
        <w:rPr/>
        <w:t>обоих</w:t>
      </w:r>
      <w:r>
        <w:rPr>
          <w:spacing w:val="54"/>
        </w:rPr>
        <w:t> </w:t>
      </w:r>
      <w:r>
        <w:rPr>
          <w:spacing w:val="-2"/>
        </w:rPr>
        <w:t>случаях</w:t>
      </w:r>
    </w:p>
    <w:p>
      <w:pPr>
        <w:pStyle w:val="BodyText"/>
        <w:spacing w:before="19"/>
        <w:ind w:left="104"/>
        <w:jc w:val="both"/>
      </w:pPr>
      <w:r>
        <w:rPr/>
        <w:t>была выбрана менее интенсивная гамма, чем в опыте с комнатой </w:t>
      </w:r>
      <w:r>
        <w:rPr>
          <w:spacing w:val="-2"/>
          <w:u w:val="thick"/>
        </w:rPr>
        <w:t>МВТУ</w:t>
      </w:r>
      <w:r>
        <w:rPr>
          <w:spacing w:val="-2"/>
        </w:rPr>
        <w:t>.</w:t>
      </w:r>
    </w:p>
    <w:p>
      <w:pPr>
        <w:pStyle w:val="BodyText"/>
        <w:spacing w:before="9"/>
      </w:pPr>
    </w:p>
    <w:p>
      <w:pPr>
        <w:pStyle w:val="BodyText"/>
        <w:spacing w:line="276" w:lineRule="auto"/>
        <w:ind w:left="104" w:right="106"/>
        <w:jc w:val="both"/>
      </w:pPr>
      <w:r>
        <w:rPr/>
        <w:t>«Опыты показали, что тёплая гамма пространственно ограничивает объём: холодная же, наоборот, как бы расширяет помещение», — пишет М. Я. Гинзбург. Вывод, </w:t>
      </w:r>
      <w:r>
        <w:rPr/>
        <w:t>сделанный архитекторами из экспериментальной раскраски интерьеров — следует быть чрезвычайно осторожным в выборе цвета, а яркий цвет уместен на потолке, куда мы смотрим не так</w:t>
      </w:r>
      <w:r>
        <w:rPr>
          <w:spacing w:val="40"/>
        </w:rPr>
        <w:t> </w:t>
      </w:r>
      <w:r>
        <w:rPr/>
        <w:t>часто: поэтому основной, более яркий тон в окраске квартир дома Наркомфина применялся именно на потолках</w:t>
      </w:r>
      <w:r>
        <w:rPr>
          <w:position w:val="9"/>
          <w:sz w:val="20"/>
          <w:u w:val="single" w:color="AAAAAA"/>
        </w:rPr>
        <w:t>[55]</w:t>
      </w:r>
      <w:r>
        <w:rPr/>
        <w:t>.</w:t>
      </w:r>
    </w:p>
    <w:p>
      <w:pPr>
        <w:spacing w:after="0" w:line="276" w:lineRule="auto"/>
        <w:jc w:val="both"/>
        <w:sectPr>
          <w:pgSz w:w="11900" w:h="16840"/>
          <w:pgMar w:top="520" w:bottom="280" w:left="600" w:right="600"/>
        </w:sectPr>
      </w:pPr>
    </w:p>
    <w:p>
      <w:pPr>
        <w:pStyle w:val="Heading1"/>
        <w:ind w:left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447675</wp:posOffset>
                </wp:positionH>
                <wp:positionV relativeFrom="paragraph">
                  <wp:posOffset>340428</wp:posOffset>
                </wp:positionV>
                <wp:extent cx="6657975" cy="1905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26.805382pt;width:524.249958pt;height:1.5pt;mso-position-horizontal-relative:page;mso-position-vertical-relative:paragraph;z-index:-15718400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447675</wp:posOffset>
                </wp:positionH>
                <wp:positionV relativeFrom="paragraph">
                  <wp:posOffset>416628</wp:posOffset>
                </wp:positionV>
                <wp:extent cx="6657975" cy="1905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32.805382pt;width:524.249958pt;height:1.5pt;mso-position-horizontal-relative:page;mso-position-vertical-relative:paragraph;z-index:-15717888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Критика </w:t>
      </w:r>
      <w:r>
        <w:rPr>
          <w:spacing w:val="-2"/>
        </w:rPr>
        <w:t>проекта</w:t>
      </w:r>
    </w:p>
    <w:p>
      <w:pPr>
        <w:pStyle w:val="BodyText"/>
        <w:spacing w:before="9"/>
        <w:rPr>
          <w:b/>
          <w:sz w:val="5"/>
        </w:rPr>
      </w:pPr>
    </w:p>
    <w:p>
      <w:pPr>
        <w:pStyle w:val="BodyText"/>
        <w:spacing w:line="280" w:lineRule="auto" w:before="110"/>
        <w:ind w:left="104" w:right="106"/>
        <w:jc w:val="both"/>
        <w:rPr>
          <w:i/>
        </w:rPr>
      </w:pPr>
      <w:r>
        <w:rPr/>
        <w:t>Дому Наркомфина посвящено большое количество публикаций, как в советских, так и </w:t>
      </w:r>
      <w:r>
        <w:rPr/>
        <w:t>в зарубежных источниках. В западных изданиях описания дома Наркомфина нередко сопровождаются</w:t>
      </w:r>
      <w:r>
        <w:rPr>
          <w:spacing w:val="-3"/>
        </w:rPr>
        <w:t> </w:t>
      </w:r>
      <w:r>
        <w:rPr/>
        <w:t>определениями</w:t>
      </w:r>
      <w:r>
        <w:rPr>
          <w:spacing w:val="-3"/>
        </w:rPr>
        <w:t> </w:t>
      </w:r>
      <w:r>
        <w:rPr/>
        <w:t>«утопия»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«утопический»</w:t>
      </w:r>
      <w:r>
        <w:rPr>
          <w:spacing w:val="-3"/>
        </w:rPr>
        <w:t> </w:t>
      </w:r>
      <w:r>
        <w:rPr/>
        <w:t>—</w:t>
      </w:r>
      <w:r>
        <w:rPr>
          <w:spacing w:val="-3"/>
        </w:rPr>
        <w:t> </w:t>
      </w:r>
      <w:r>
        <w:rPr/>
        <w:t>«проект</w:t>
      </w:r>
      <w:r>
        <w:rPr>
          <w:spacing w:val="-3"/>
        </w:rPr>
        <w:t> </w:t>
      </w:r>
      <w:r>
        <w:rPr/>
        <w:t>дома</w:t>
      </w:r>
      <w:r>
        <w:rPr>
          <w:spacing w:val="-3"/>
        </w:rPr>
        <w:t> </w:t>
      </w:r>
      <w:r>
        <w:rPr/>
        <w:t>Наркомфина</w:t>
      </w:r>
      <w:r>
        <w:rPr>
          <w:spacing w:val="-3"/>
        </w:rPr>
        <w:t> </w:t>
      </w:r>
      <w:r>
        <w:rPr/>
        <w:t>— продукт</w:t>
      </w:r>
      <w:r>
        <w:rPr>
          <w:spacing w:val="57"/>
        </w:rPr>
        <w:t> </w:t>
      </w:r>
      <w:r>
        <w:rPr/>
        <w:t>утопических</w:t>
      </w:r>
      <w:r>
        <w:rPr>
          <w:spacing w:val="58"/>
        </w:rPr>
        <w:t> </w:t>
      </w:r>
      <w:r>
        <w:rPr/>
        <w:t>мечтаний</w:t>
      </w:r>
      <w:r>
        <w:rPr>
          <w:spacing w:val="58"/>
        </w:rPr>
        <w:t> </w:t>
      </w:r>
      <w:r>
        <w:rPr/>
        <w:t>молодого</w:t>
      </w:r>
      <w:r>
        <w:rPr>
          <w:spacing w:val="58"/>
        </w:rPr>
        <w:t> </w:t>
      </w:r>
      <w:r>
        <w:rPr/>
        <w:t>Советского</w:t>
      </w:r>
      <w:r>
        <w:rPr>
          <w:spacing w:val="58"/>
        </w:rPr>
        <w:t> </w:t>
      </w:r>
      <w:r>
        <w:rPr/>
        <w:t>государства»</w:t>
      </w:r>
      <w:r>
        <w:rPr>
          <w:spacing w:val="58"/>
        </w:rPr>
        <w:t> </w:t>
      </w:r>
      <w:r>
        <w:rPr/>
        <w:t>(</w:t>
      </w:r>
      <w:hyperlink r:id="rId43">
        <w:r>
          <w:rPr>
            <w:u w:val="single" w:color="AAAAAA"/>
          </w:rPr>
          <w:t>англ.</w:t>
        </w:r>
      </w:hyperlink>
      <w:r>
        <w:rPr>
          <w:spacing w:val="58"/>
        </w:rPr>
        <w:t> </w:t>
      </w:r>
      <w:r>
        <w:rPr>
          <w:i/>
        </w:rPr>
        <w:t>utopian</w:t>
      </w:r>
      <w:r>
        <w:rPr>
          <w:i/>
          <w:spacing w:val="58"/>
        </w:rPr>
        <w:t> </w:t>
      </w:r>
      <w:r>
        <w:rPr>
          <w:i/>
          <w:spacing w:val="-2"/>
        </w:rPr>
        <w:t>housing</w:t>
      </w:r>
    </w:p>
    <w:p>
      <w:pPr>
        <w:pStyle w:val="BodyText"/>
        <w:spacing w:line="291" w:lineRule="exact"/>
        <w:ind w:left="104"/>
        <w:jc w:val="both"/>
      </w:pPr>
      <w:r>
        <w:rPr>
          <w:i/>
        </w:rPr>
        <w:t>project</w:t>
      </w:r>
      <w:r>
        <w:rPr/>
        <w:t>)</w:t>
      </w:r>
      <w:r>
        <w:rPr>
          <w:position w:val="9"/>
          <w:sz w:val="20"/>
          <w:u w:val="single" w:color="AAAAAA"/>
        </w:rPr>
        <w:t>[56][~</w:t>
      </w:r>
      <w:r>
        <w:rPr>
          <w:spacing w:val="68"/>
          <w:w w:val="150"/>
          <w:position w:val="9"/>
          <w:sz w:val="20"/>
          <w:u w:val="single" w:color="AAAAAA"/>
        </w:rPr>
        <w:t> </w:t>
      </w:r>
      <w:r>
        <w:rPr>
          <w:position w:val="9"/>
          <w:sz w:val="20"/>
          <w:u w:val="single" w:color="AAAAAA"/>
        </w:rPr>
        <w:t>5]</w:t>
      </w:r>
      <w:r>
        <w:rPr/>
        <w:t>.</w:t>
      </w:r>
      <w:r>
        <w:rPr>
          <w:spacing w:val="63"/>
          <w:w w:val="150"/>
        </w:rPr>
        <w:t> </w:t>
      </w:r>
      <w:r>
        <w:rPr/>
        <w:t>В</w:t>
      </w:r>
      <w:r>
        <w:rPr>
          <w:spacing w:val="62"/>
          <w:w w:val="150"/>
        </w:rPr>
        <w:t> </w:t>
      </w:r>
      <w:r>
        <w:rPr/>
        <w:t>советских</w:t>
      </w:r>
      <w:r>
        <w:rPr>
          <w:spacing w:val="63"/>
          <w:w w:val="150"/>
        </w:rPr>
        <w:t> </w:t>
      </w:r>
      <w:r>
        <w:rPr/>
        <w:t>публикациях</w:t>
      </w:r>
      <w:r>
        <w:rPr>
          <w:spacing w:val="63"/>
          <w:w w:val="150"/>
        </w:rPr>
        <w:t> </w:t>
      </w:r>
      <w:r>
        <w:rPr/>
        <w:t>авторы</w:t>
      </w:r>
      <w:r>
        <w:rPr>
          <w:spacing w:val="63"/>
          <w:w w:val="150"/>
        </w:rPr>
        <w:t> </w:t>
      </w:r>
      <w:r>
        <w:rPr/>
        <w:t>старались</w:t>
      </w:r>
      <w:r>
        <w:rPr>
          <w:spacing w:val="62"/>
          <w:w w:val="150"/>
        </w:rPr>
        <w:t> </w:t>
      </w:r>
      <w:r>
        <w:rPr/>
        <w:t>избегать</w:t>
      </w:r>
      <w:r>
        <w:rPr>
          <w:spacing w:val="63"/>
          <w:w w:val="150"/>
        </w:rPr>
        <w:t> </w:t>
      </w:r>
      <w:r>
        <w:rPr/>
        <w:t>такой</w:t>
      </w:r>
      <w:r>
        <w:rPr>
          <w:spacing w:val="63"/>
          <w:w w:val="150"/>
        </w:rPr>
        <w:t> </w:t>
      </w:r>
      <w:r>
        <w:rPr>
          <w:spacing w:val="-2"/>
        </w:rPr>
        <w:t>трактовки,</w:t>
      </w:r>
    </w:p>
    <w:p>
      <w:pPr>
        <w:pStyle w:val="BodyText"/>
        <w:spacing w:line="247" w:lineRule="auto" w:before="52"/>
        <w:ind w:left="104" w:right="107"/>
        <w:jc w:val="both"/>
      </w:pPr>
      <w:r>
        <w:rPr/>
        <w:t>используя</w:t>
      </w:r>
      <w:r>
        <w:rPr>
          <w:spacing w:val="80"/>
          <w:w w:val="150"/>
        </w:rPr>
        <w:t> </w:t>
      </w:r>
      <w:r>
        <w:rPr/>
        <w:t>лексику</w:t>
      </w:r>
      <w:r>
        <w:rPr>
          <w:spacing w:val="80"/>
          <w:w w:val="150"/>
        </w:rPr>
        <w:t> </w:t>
      </w:r>
      <w:r>
        <w:rPr/>
        <w:t>типа</w:t>
      </w:r>
      <w:r>
        <w:rPr>
          <w:spacing w:val="80"/>
          <w:w w:val="150"/>
        </w:rPr>
        <w:t> </w:t>
      </w:r>
      <w:r>
        <w:rPr/>
        <w:t>«эксперимент»,</w:t>
      </w:r>
      <w:r>
        <w:rPr>
          <w:spacing w:val="80"/>
          <w:w w:val="150"/>
        </w:rPr>
        <w:t> </w:t>
      </w:r>
      <w:r>
        <w:rPr/>
        <w:t>«экспериментальный»,</w:t>
      </w:r>
      <w:r>
        <w:rPr>
          <w:spacing w:val="80"/>
          <w:w w:val="150"/>
        </w:rPr>
        <w:t> </w:t>
      </w:r>
      <w:r>
        <w:rPr/>
        <w:t>«переходного</w:t>
      </w:r>
      <w:r>
        <w:rPr>
          <w:spacing w:val="80"/>
          <w:w w:val="150"/>
        </w:rPr>
        <w:t> </w:t>
      </w:r>
      <w:r>
        <w:rPr/>
        <w:t>типа»</w:t>
      </w:r>
      <w:r>
        <w:rPr>
          <w:spacing w:val="80"/>
          <w:w w:val="150"/>
        </w:rPr>
        <w:t> </w:t>
      </w:r>
      <w:r>
        <w:rPr/>
        <w:t>и тому подобной</w:t>
      </w:r>
      <w:r>
        <w:rPr>
          <w:position w:val="9"/>
          <w:sz w:val="20"/>
          <w:u w:val="single" w:color="AAAAAA"/>
        </w:rPr>
        <w:t>[~ 6]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2"/>
        <w:spacing w:before="47"/>
        <w:jc w:val="both"/>
      </w:pPr>
      <w:r>
        <w:rPr/>
        <w:t>Критика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технической</w:t>
      </w:r>
      <w:r>
        <w:rPr>
          <w:spacing w:val="-1"/>
        </w:rPr>
        <w:t> </w:t>
      </w:r>
      <w:r>
        <w:rPr>
          <w:spacing w:val="-2"/>
        </w:rPr>
        <w:t>стороны</w:t>
      </w:r>
    </w:p>
    <w:p>
      <w:pPr>
        <w:pStyle w:val="BodyText"/>
        <w:spacing w:line="280" w:lineRule="auto" w:before="150"/>
        <w:ind w:left="104" w:right="107"/>
        <w:jc w:val="both"/>
      </w:pPr>
      <w:r>
        <w:rPr/>
        <w:t>Согласно результатам реставрационных исследований 2016—2020 годов, </w:t>
      </w:r>
      <w:r>
        <w:rPr/>
        <w:t>полемические высказывания 2000-х о непрочности конструкций и строительных материалов дома оказались неверными. При том что дом не ремонтировали на протяжении более чем 80 лет, он</w:t>
      </w:r>
      <w:r>
        <w:rPr>
          <w:spacing w:val="-1"/>
        </w:rPr>
        <w:t> </w:t>
      </w:r>
      <w:r>
        <w:rPr/>
        <w:t>оказался</w:t>
      </w:r>
      <w:r>
        <w:rPr>
          <w:spacing w:val="-1"/>
        </w:rPr>
        <w:t> </w:t>
      </w:r>
      <w:r>
        <w:rPr/>
        <w:t>ремонтопригодным.</w:t>
      </w:r>
      <w:r>
        <w:rPr>
          <w:spacing w:val="-1"/>
        </w:rPr>
        <w:t> </w:t>
      </w:r>
      <w:r>
        <w:rPr/>
        <w:t>Несущую</w:t>
      </w:r>
      <w:r>
        <w:rPr>
          <w:spacing w:val="-1"/>
        </w:rPr>
        <w:t> </w:t>
      </w:r>
      <w:r>
        <w:rPr/>
        <w:t>способность</w:t>
      </w:r>
      <w:r>
        <w:rPr>
          <w:spacing w:val="-1"/>
        </w:rPr>
        <w:t> </w:t>
      </w:r>
      <w:r>
        <w:rPr/>
        <w:t>утратили</w:t>
      </w:r>
      <w:r>
        <w:rPr>
          <w:spacing w:val="-1"/>
        </w:rPr>
        <w:t> </w:t>
      </w:r>
      <w:r>
        <w:rPr/>
        <w:t>только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несущие</w:t>
      </w:r>
      <w:r>
        <w:rPr>
          <w:spacing w:val="-1"/>
        </w:rPr>
        <w:t> </w:t>
      </w:r>
      <w:r>
        <w:rPr/>
        <w:t>опоры</w:t>
      </w:r>
      <w:r>
        <w:rPr>
          <w:spacing w:val="-1"/>
        </w:rPr>
        <w:t> </w:t>
      </w:r>
      <w:r>
        <w:rPr/>
        <w:t>из 70, небольшой крен оказался легко поправимым, вычинке подлежали только 5—10% всех стен здания. Ужасающее состояние восточного фасада было вызвано заделкой дренажных щелей цветочниц, направившей влагу на штукатурку стен, разрушения на южном фасаде произошли из-за лопнувшей внутри стены трубы ливневого стока, замерзшей из-за того,</w:t>
      </w:r>
      <w:r>
        <w:rPr>
          <w:spacing w:val="40"/>
        </w:rPr>
        <w:t> </w:t>
      </w:r>
      <w:r>
        <w:rPr/>
        <w:t>что дом не обогревался зимой в достаточной мере.</w:t>
      </w:r>
    </w:p>
    <w:p>
      <w:pPr>
        <w:pStyle w:val="BodyText"/>
        <w:spacing w:line="283" w:lineRule="auto" w:before="234"/>
        <w:ind w:left="104" w:right="107"/>
        <w:jc w:val="both"/>
      </w:pPr>
      <w:r>
        <w:rPr/>
        <w:t>Представление о том, что дом «построен из камышита», категорически неверно, так как камышит — экспериментальный материал, предшественник современных утеплителей </w:t>
      </w:r>
      <w:r>
        <w:rPr/>
        <w:t>из минеральный ваты, в здании использован в небольшом количестве для утепления балок и предотвращения возникновения «мостиков холода». Единственным материалом, который не выдержал испытания временем, оказался фибролит, предшественник стружечных плит, подобных современному ДВП, из которого были сделаны межкомнатные перегородки. Железобетонные конструкции и бетонные блоки Прохорова, напротив, по результатам исследований</w:t>
      </w:r>
      <w:r>
        <w:rPr>
          <w:spacing w:val="45"/>
        </w:rPr>
        <w:t>  </w:t>
      </w:r>
      <w:r>
        <w:rPr/>
        <w:t>оказались</w:t>
      </w:r>
      <w:r>
        <w:rPr>
          <w:spacing w:val="45"/>
        </w:rPr>
        <w:t>  </w:t>
      </w:r>
      <w:r>
        <w:rPr/>
        <w:t>наделены</w:t>
      </w:r>
      <w:r>
        <w:rPr>
          <w:spacing w:val="45"/>
        </w:rPr>
        <w:t>  </w:t>
      </w:r>
      <w:r>
        <w:rPr/>
        <w:t>большим</w:t>
      </w:r>
      <w:r>
        <w:rPr>
          <w:spacing w:val="45"/>
        </w:rPr>
        <w:t>  </w:t>
      </w:r>
      <w:r>
        <w:rPr/>
        <w:t>запасом</w:t>
      </w:r>
      <w:r>
        <w:rPr>
          <w:spacing w:val="45"/>
        </w:rPr>
        <w:t>  </w:t>
      </w:r>
      <w:r>
        <w:rPr/>
        <w:t>прочности,</w:t>
      </w:r>
      <w:r>
        <w:rPr>
          <w:spacing w:val="45"/>
        </w:rPr>
        <w:t>  </w:t>
      </w:r>
      <w:r>
        <w:rPr/>
        <w:t>они</w:t>
      </w:r>
      <w:r>
        <w:rPr>
          <w:spacing w:val="45"/>
        </w:rPr>
        <w:t>  </w:t>
      </w:r>
      <w:r>
        <w:rPr>
          <w:spacing w:val="-2"/>
        </w:rPr>
        <w:t>соответствуют</w:t>
      </w:r>
    </w:p>
    <w:p>
      <w:pPr>
        <w:pStyle w:val="BodyText"/>
        <w:spacing w:line="283" w:lineRule="exact"/>
        <w:ind w:left="104"/>
        <w:jc w:val="both"/>
      </w:pPr>
      <w:r>
        <w:rPr/>
        <w:t>современным,</w:t>
      </w:r>
      <w:r>
        <w:rPr>
          <w:spacing w:val="-2"/>
        </w:rPr>
        <w:t> </w:t>
      </w:r>
      <w:r>
        <w:rPr/>
        <w:t>более жёстким </w:t>
      </w:r>
      <w:r>
        <w:rPr>
          <w:spacing w:val="-2"/>
        </w:rPr>
        <w:t>нормативам</w:t>
      </w:r>
      <w:r>
        <w:rPr>
          <w:spacing w:val="-2"/>
          <w:position w:val="9"/>
          <w:sz w:val="20"/>
          <w:u w:val="single" w:color="AAAAAA"/>
        </w:rPr>
        <w:t>[5]</w:t>
      </w:r>
      <w:r>
        <w:rPr>
          <w:spacing w:val="-2"/>
        </w:rPr>
        <w:t>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80" w:lineRule="auto"/>
        <w:ind w:left="104" w:right="107"/>
        <w:jc w:val="both"/>
      </w:pPr>
      <w:r>
        <w:rPr/>
        <w:t>Критический настрой полемических публикаций 1990-х — 2000-х был, </w:t>
      </w:r>
      <w:r>
        <w:rPr/>
        <w:t>вероятно, предопределен, с одной стороны, сиюминутными задачами рынка, с другой стороны — негативным отношением мэра Юрия Лужкова к архитектуре авангарда и модернизма. И, наконец,</w:t>
      </w:r>
      <w:r>
        <w:rPr>
          <w:spacing w:val="-3"/>
        </w:rPr>
        <w:t> </w:t>
      </w:r>
      <w:r>
        <w:rPr/>
        <w:t>он</w:t>
      </w:r>
      <w:r>
        <w:rPr>
          <w:spacing w:val="-3"/>
        </w:rPr>
        <w:t> </w:t>
      </w:r>
      <w:r>
        <w:rPr/>
        <w:t>был</w:t>
      </w:r>
      <w:r>
        <w:rPr>
          <w:spacing w:val="-3"/>
        </w:rPr>
        <w:t> </w:t>
      </w:r>
      <w:r>
        <w:rPr/>
        <w:t>поддержан</w:t>
      </w:r>
      <w:r>
        <w:rPr>
          <w:spacing w:val="-3"/>
        </w:rPr>
        <w:t> </w:t>
      </w:r>
      <w:r>
        <w:rPr/>
        <w:t>историческими</w:t>
      </w:r>
      <w:r>
        <w:rPr>
          <w:spacing w:val="-3"/>
        </w:rPr>
        <w:t> </w:t>
      </w:r>
      <w:r>
        <w:rPr/>
        <w:t>публикациями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выступлениями</w:t>
      </w:r>
      <w:r>
        <w:rPr>
          <w:spacing w:val="-3"/>
        </w:rPr>
        <w:t> </w:t>
      </w:r>
      <w:r>
        <w:rPr/>
        <w:t>самого</w:t>
      </w:r>
      <w:r>
        <w:rPr>
          <w:spacing w:val="-3"/>
        </w:rPr>
        <w:t> </w:t>
      </w:r>
      <w:r>
        <w:rPr/>
        <w:t>Моисея Гинзбурга, который рассматривал дом как эксперимент в рамках изучения возможностей развития</w:t>
      </w:r>
      <w:r>
        <w:rPr>
          <w:spacing w:val="-1"/>
        </w:rPr>
        <w:t> </w:t>
      </w:r>
      <w:r>
        <w:rPr/>
        <w:t>жилья</w:t>
      </w:r>
      <w:r>
        <w:rPr>
          <w:spacing w:val="-1"/>
        </w:rPr>
        <w:t> </w:t>
      </w:r>
      <w:r>
        <w:rPr/>
        <w:t>Новейшего</w:t>
      </w:r>
      <w:r>
        <w:rPr>
          <w:spacing w:val="-1"/>
        </w:rPr>
        <w:t> </w:t>
      </w:r>
      <w:r>
        <w:rPr/>
        <w:t>времени</w:t>
      </w:r>
      <w:r>
        <w:rPr>
          <w:spacing w:val="-1"/>
        </w:rPr>
        <w:t> </w:t>
      </w:r>
      <w:r>
        <w:rPr/>
        <w:t>и,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качестве</w:t>
      </w:r>
      <w:r>
        <w:rPr>
          <w:spacing w:val="-1"/>
        </w:rPr>
        <w:t> </w:t>
      </w:r>
      <w:r>
        <w:rPr/>
        <w:t>экспериментальной</w:t>
      </w:r>
      <w:r>
        <w:rPr>
          <w:spacing w:val="-1"/>
        </w:rPr>
        <w:t> </w:t>
      </w:r>
      <w:r>
        <w:rPr/>
        <w:t>постройки,</w:t>
      </w:r>
      <w:r>
        <w:rPr>
          <w:spacing w:val="-1"/>
        </w:rPr>
        <w:t> </w:t>
      </w:r>
      <w:r>
        <w:rPr/>
        <w:t>оценивал, стремясь к объективности, как успехи, так и неудачи проекта и его реализации.</w:t>
      </w:r>
    </w:p>
    <w:p>
      <w:pPr>
        <w:pStyle w:val="BodyText"/>
        <w:rPr>
          <w:sz w:val="20"/>
        </w:rPr>
      </w:pPr>
    </w:p>
    <w:p>
      <w:pPr>
        <w:pStyle w:val="Heading2"/>
        <w:spacing w:before="221"/>
        <w:jc w:val="both"/>
      </w:pPr>
      <w:r>
        <w:rPr/>
        <w:t>Критика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бытовой</w:t>
      </w:r>
      <w:r>
        <w:rPr>
          <w:spacing w:val="-1"/>
        </w:rPr>
        <w:t> </w:t>
      </w:r>
      <w:r>
        <w:rPr>
          <w:spacing w:val="-2"/>
        </w:rPr>
        <w:t>стороны</w:t>
      </w:r>
    </w:p>
    <w:p>
      <w:pPr>
        <w:pStyle w:val="BodyText"/>
        <w:spacing w:line="280" w:lineRule="auto" w:before="150"/>
        <w:ind w:left="104" w:right="107"/>
        <w:jc w:val="both"/>
      </w:pPr>
      <w:r>
        <w:rPr/>
        <w:t>Подобно тому, как критика технических особенностей постройки была во многом </w:t>
      </w:r>
      <w:r>
        <w:rPr/>
        <w:t>вызвана последствиями неграмотной эксплуатации дома и возникшими в результате мифами о его непрочности, критика бытовых условий стала следствием иной, нежели было задумано архитекторами, практикой заселения. Часть квартир уплотнили и превратили, несмотря на их</w:t>
      </w:r>
      <w:r>
        <w:rPr>
          <w:spacing w:val="14"/>
        </w:rPr>
        <w:t> </w:t>
      </w:r>
      <w:r>
        <w:rPr/>
        <w:t>небольшую</w:t>
      </w:r>
      <w:r>
        <w:rPr>
          <w:spacing w:val="14"/>
        </w:rPr>
        <w:t> </w:t>
      </w:r>
      <w:r>
        <w:rPr/>
        <w:t>площадь,</w:t>
      </w:r>
      <w:r>
        <w:rPr>
          <w:spacing w:val="14"/>
        </w:rPr>
        <w:t> </w:t>
      </w:r>
      <w:r>
        <w:rPr/>
        <w:t>в</w:t>
      </w:r>
      <w:r>
        <w:rPr>
          <w:spacing w:val="14"/>
        </w:rPr>
        <w:t> </w:t>
      </w:r>
      <w:r>
        <w:rPr/>
        <w:t>коммунальные,</w:t>
      </w:r>
      <w:r>
        <w:rPr>
          <w:spacing w:val="14"/>
        </w:rPr>
        <w:t> </w:t>
      </w:r>
      <w:r>
        <w:rPr/>
        <w:t>когда</w:t>
      </w:r>
      <w:r>
        <w:rPr>
          <w:spacing w:val="14"/>
        </w:rPr>
        <w:t> </w:t>
      </w:r>
      <w:r>
        <w:rPr/>
        <w:t>одной</w:t>
      </w:r>
      <w:r>
        <w:rPr>
          <w:spacing w:val="14"/>
        </w:rPr>
        <w:t> </w:t>
      </w:r>
      <w:r>
        <w:rPr/>
        <w:t>из</w:t>
      </w:r>
      <w:r>
        <w:rPr>
          <w:spacing w:val="14"/>
        </w:rPr>
        <w:t> </w:t>
      </w:r>
      <w:r>
        <w:rPr/>
        <w:t>семей</w:t>
      </w:r>
      <w:r>
        <w:rPr>
          <w:spacing w:val="14"/>
        </w:rPr>
        <w:t> </w:t>
      </w:r>
      <w:r>
        <w:rPr/>
        <w:t>приходилось</w:t>
      </w:r>
      <w:r>
        <w:rPr>
          <w:spacing w:val="14"/>
        </w:rPr>
        <w:t> </w:t>
      </w:r>
      <w:r>
        <w:rPr/>
        <w:t>жить</w:t>
      </w:r>
      <w:r>
        <w:rPr>
          <w:spacing w:val="14"/>
        </w:rPr>
        <w:t> </w:t>
      </w:r>
      <w:r>
        <w:rPr/>
        <w:t>в</w:t>
      </w:r>
      <w:r>
        <w:rPr>
          <w:spacing w:val="14"/>
        </w:rPr>
        <w:t> </w:t>
      </w:r>
      <w:r>
        <w:rPr>
          <w:spacing w:val="-2"/>
        </w:rPr>
        <w:t>общей</w:t>
      </w:r>
    </w:p>
    <w:p>
      <w:pPr>
        <w:spacing w:after="0" w:line="280" w:lineRule="auto"/>
        <w:jc w:val="both"/>
        <w:sectPr>
          <w:pgSz w:w="11900" w:h="16840"/>
          <w:pgMar w:top="780" w:bottom="280" w:left="600" w:right="600"/>
        </w:sectPr>
      </w:pPr>
    </w:p>
    <w:p>
      <w:pPr>
        <w:pStyle w:val="BodyText"/>
        <w:spacing w:line="283" w:lineRule="auto" w:before="76"/>
        <w:ind w:left="104" w:right="107"/>
        <w:jc w:val="both"/>
      </w:pPr>
      <w:r>
        <w:rPr/>
        <w:t>комнате, а другой — в спальне, что не было предусмотрено замыслом коммунального </w:t>
      </w:r>
      <w:r>
        <w:rPr/>
        <w:t>дома, рассчитанного, согласно замыслу, на баланс уединения в небольшом пространстве</w:t>
      </w:r>
      <w:r>
        <w:rPr>
          <w:spacing w:val="80"/>
        </w:rPr>
        <w:t> </w:t>
      </w:r>
      <w:r>
        <w:rPr/>
        <w:t>квартиры и коммуникации в общественных пространствах галерей и столовой.</w:t>
      </w:r>
    </w:p>
    <w:p>
      <w:pPr>
        <w:pStyle w:val="BodyText"/>
        <w:spacing w:before="7"/>
        <w:rPr>
          <w:sz w:val="20"/>
        </w:rPr>
      </w:pPr>
    </w:p>
    <w:p>
      <w:pPr>
        <w:spacing w:line="266" w:lineRule="auto" w:before="1"/>
        <w:ind w:left="104" w:right="107" w:firstLine="0"/>
        <w:jc w:val="both"/>
        <w:rPr>
          <w:sz w:val="24"/>
        </w:rPr>
      </w:pPr>
      <w:r>
        <w:rPr>
          <w:sz w:val="24"/>
        </w:rPr>
        <w:t>Кроме того, «</w:t>
      </w:r>
      <w:r>
        <w:rPr>
          <w:i/>
          <w:sz w:val="24"/>
        </w:rPr>
        <w:t>довольно быстро выяснилось, что </w:t>
      </w:r>
      <w:hyperlink r:id="rId60">
        <w:r>
          <w:rPr>
            <w:i/>
            <w:sz w:val="24"/>
            <w:u w:val="single" w:color="AAAAAA"/>
          </w:rPr>
          <w:t>номенклатурная элита</w:t>
        </w:r>
      </w:hyperlink>
      <w:r>
        <w:rPr>
          <w:i/>
          <w:sz w:val="24"/>
        </w:rPr>
        <w:t> не готова жить по утопическим заветам Гинзбурга</w:t>
      </w:r>
      <w:r>
        <w:rPr>
          <w:sz w:val="24"/>
        </w:rPr>
        <w:t>»</w:t>
      </w:r>
      <w:r>
        <w:rPr>
          <w:position w:val="9"/>
          <w:sz w:val="20"/>
          <w:u w:val="single" w:color="AAAAAA"/>
        </w:rPr>
        <w:t>[60]</w:t>
      </w:r>
      <w:r>
        <w:rPr>
          <w:sz w:val="24"/>
        </w:rPr>
        <w:t>. По данным Виктора Бухли, в предвоенные </w:t>
      </w:r>
      <w:r>
        <w:rPr>
          <w:sz w:val="24"/>
        </w:rPr>
        <w:t>годы почти</w:t>
      </w:r>
      <w:r>
        <w:rPr>
          <w:spacing w:val="60"/>
          <w:sz w:val="24"/>
        </w:rPr>
        <w:t> </w:t>
      </w:r>
      <w:r>
        <w:rPr>
          <w:sz w:val="24"/>
        </w:rPr>
        <w:t>половина</w:t>
      </w:r>
      <w:r>
        <w:rPr>
          <w:spacing w:val="60"/>
          <w:sz w:val="24"/>
        </w:rPr>
        <w:t> </w:t>
      </w:r>
      <w:hyperlink r:id="rId61">
        <w:r>
          <w:rPr>
            <w:sz w:val="24"/>
            <w:u w:val="single" w:color="AAAAAA"/>
          </w:rPr>
          <w:t>домохозяйств</w:t>
        </w:r>
      </w:hyperlink>
      <w:r>
        <w:rPr>
          <w:spacing w:val="60"/>
          <w:sz w:val="24"/>
        </w:rPr>
        <w:t> </w:t>
      </w:r>
      <w:r>
        <w:rPr>
          <w:sz w:val="24"/>
        </w:rPr>
        <w:t>(семей)</w:t>
      </w:r>
      <w:r>
        <w:rPr>
          <w:spacing w:val="60"/>
          <w:sz w:val="24"/>
        </w:rPr>
        <w:t> </w:t>
      </w:r>
      <w:r>
        <w:rPr>
          <w:sz w:val="24"/>
        </w:rPr>
        <w:t>дома</w:t>
      </w:r>
      <w:r>
        <w:rPr>
          <w:spacing w:val="60"/>
          <w:sz w:val="24"/>
        </w:rPr>
        <w:t> </w:t>
      </w:r>
      <w:r>
        <w:rPr>
          <w:sz w:val="24"/>
        </w:rPr>
        <w:t>Наркомфина</w:t>
      </w:r>
      <w:r>
        <w:rPr>
          <w:spacing w:val="60"/>
          <w:sz w:val="24"/>
        </w:rPr>
        <w:t> </w:t>
      </w:r>
      <w:r>
        <w:rPr>
          <w:sz w:val="24"/>
        </w:rPr>
        <w:t>содержала</w:t>
      </w:r>
      <w:r>
        <w:rPr>
          <w:spacing w:val="60"/>
          <w:sz w:val="24"/>
        </w:rPr>
        <w:t> </w:t>
      </w:r>
      <w:r>
        <w:rPr>
          <w:sz w:val="24"/>
        </w:rPr>
        <w:t>домработницу</w:t>
      </w:r>
      <w:r>
        <w:rPr>
          <w:spacing w:val="60"/>
          <w:sz w:val="24"/>
        </w:rPr>
        <w:t> </w:t>
      </w:r>
      <w:r>
        <w:rPr>
          <w:sz w:val="24"/>
        </w:rPr>
        <w:t>и</w:t>
      </w:r>
      <w:r>
        <w:rPr>
          <w:spacing w:val="60"/>
          <w:sz w:val="24"/>
        </w:rPr>
        <w:t> </w:t>
      </w:r>
      <w:r>
        <w:rPr>
          <w:spacing w:val="-5"/>
          <w:sz w:val="24"/>
        </w:rPr>
        <w:t>не</w:t>
      </w:r>
    </w:p>
    <w:p>
      <w:pPr>
        <w:pStyle w:val="BodyText"/>
        <w:spacing w:line="306" w:lineRule="exact"/>
        <w:ind w:left="104"/>
        <w:jc w:val="both"/>
      </w:pPr>
      <w:r>
        <w:rPr/>
        <w:t>показывала желания </w:t>
      </w:r>
      <w:r>
        <w:rPr>
          <w:spacing w:val="-2"/>
        </w:rPr>
        <w:t>социализироваться</w:t>
      </w:r>
      <w:r>
        <w:rPr>
          <w:spacing w:val="-2"/>
          <w:position w:val="9"/>
          <w:sz w:val="20"/>
          <w:u w:val="single" w:color="AAAAAA"/>
        </w:rPr>
        <w:t>[61]</w:t>
      </w:r>
      <w:r>
        <w:rPr>
          <w:spacing w:val="-2"/>
        </w:rPr>
        <w:t>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80" w:lineRule="auto"/>
        <w:ind w:left="104" w:right="107"/>
        <w:jc w:val="both"/>
      </w:pPr>
      <w:r>
        <w:rPr/>
        <w:t>Столовая в коммунальном корпусе не заработала как общественное пространство, </w:t>
      </w:r>
      <w:r>
        <w:rPr/>
        <w:t>хотя долгое время в ней готовили еду на вынос, чем активно пользовались жители дома. После закрытия столовой двусветные залы коммунального корпуса были приспособлены вначале под типографию, а в дальнейшем — под конструкторское бюро.</w:t>
      </w:r>
    </w:p>
    <w:p>
      <w:pPr>
        <w:pStyle w:val="BodyText"/>
        <w:rPr>
          <w:sz w:val="21"/>
        </w:rPr>
      </w:pPr>
    </w:p>
    <w:p>
      <w:pPr>
        <w:pStyle w:val="BodyText"/>
        <w:spacing w:line="283" w:lineRule="auto"/>
        <w:ind w:left="104" w:right="107"/>
        <w:jc w:val="both"/>
      </w:pPr>
      <w:r>
        <w:rPr/>
        <w:t>Идущую вдоль нижнего коридора галерею, предназначенную для встреч и общения, </w:t>
      </w:r>
      <w:r>
        <w:rPr/>
        <w:t>быстро превратили в места для сушки белья, позднее — в индивидуальные кладовки; терраса с садом на крыше не была достроена (?).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83" w:lineRule="auto" w:before="1"/>
        <w:ind w:left="104" w:right="107"/>
        <w:jc w:val="both"/>
      </w:pPr>
      <w:r>
        <w:rPr/>
        <w:t>Успешно функционировали только два коммунальных хозяйственно-бытовых </w:t>
      </w:r>
      <w:r>
        <w:rPr/>
        <w:t>учреждения: прачечная в отдельном малом корпусе ближе к Садовому кольцу и детский сад в коммунальном корпусе. Но и они во время войны были закрыты.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68" w:lineRule="auto"/>
        <w:ind w:left="104" w:right="107"/>
        <w:jc w:val="both"/>
      </w:pPr>
      <w:r>
        <w:rPr/>
        <w:t>Авторы монографии советского периода (1986), посвящённой Дому Наркомфина, </w:t>
      </w:r>
      <w:r>
        <w:rPr/>
        <w:t>подводя итоги, писали, что «эксперимент с организацией новых форм ведения социально-бытового хозяйства</w:t>
      </w:r>
      <w:r>
        <w:rPr>
          <w:spacing w:val="4"/>
        </w:rPr>
        <w:t> </w:t>
      </w:r>
      <w:r>
        <w:rPr/>
        <w:t>для</w:t>
      </w:r>
      <w:r>
        <w:rPr>
          <w:spacing w:val="4"/>
        </w:rPr>
        <w:t> </w:t>
      </w:r>
      <w:r>
        <w:rPr/>
        <w:t>начала</w:t>
      </w:r>
      <w:r>
        <w:rPr>
          <w:spacing w:val="4"/>
        </w:rPr>
        <w:t> </w:t>
      </w:r>
      <w:r>
        <w:rPr/>
        <w:t>1930-х</w:t>
      </w:r>
      <w:r>
        <w:rPr>
          <w:spacing w:val="4"/>
        </w:rPr>
        <w:t> </w:t>
      </w:r>
      <w:r>
        <w:rPr/>
        <w:t>годов</w:t>
      </w:r>
      <w:r>
        <w:rPr>
          <w:spacing w:val="4"/>
        </w:rPr>
        <w:t> </w:t>
      </w:r>
      <w:r>
        <w:rPr/>
        <w:t>был</w:t>
      </w:r>
      <w:r>
        <w:rPr>
          <w:spacing w:val="4"/>
        </w:rPr>
        <w:t> </w:t>
      </w:r>
      <w:r>
        <w:rPr/>
        <w:t>преждевременным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оказался</w:t>
      </w:r>
      <w:r>
        <w:rPr>
          <w:spacing w:val="4"/>
        </w:rPr>
        <w:t> </w:t>
      </w:r>
      <w:r>
        <w:rPr>
          <w:spacing w:val="-2"/>
        </w:rPr>
        <w:t>несостоятельным»</w:t>
      </w:r>
      <w:r>
        <w:rPr>
          <w:spacing w:val="-2"/>
          <w:position w:val="9"/>
          <w:sz w:val="20"/>
          <w:u w:val="single" w:color="AAAAAA"/>
        </w:rPr>
        <w:t>[51]</w:t>
      </w:r>
      <w:r>
        <w:rPr>
          <w:spacing w:val="-2"/>
        </w:rPr>
        <w:t>,</w:t>
      </w:r>
    </w:p>
    <w:p>
      <w:pPr>
        <w:pStyle w:val="BodyText"/>
        <w:spacing w:line="280" w:lineRule="auto" w:before="20"/>
        <w:ind w:left="104" w:right="107"/>
        <w:jc w:val="both"/>
      </w:pPr>
      <w:r>
        <w:rPr/>
        <w:t>однако оценивая «несостоятельность» эксперимента необходимо учитывать, что в </w:t>
      </w:r>
      <w:r>
        <w:rPr/>
        <w:t>начале 1930-х он был прекращён в связи со сменой вектора социально-политического развития страны, вследствие которого эксперименты с жильем нового типа потеряли актуальность в глазах партии и правительства, будучи вытеснены репрезентативными проектами и промышленными проектами, связанными с усилением РККА для подготовки к войне.</w:t>
      </w:r>
    </w:p>
    <w:p>
      <w:pPr>
        <w:pStyle w:val="BodyText"/>
        <w:spacing w:before="3"/>
        <w:rPr>
          <w:sz w:val="27"/>
        </w:rPr>
      </w:pPr>
    </w:p>
    <w:p>
      <w:pPr>
        <w:spacing w:line="283" w:lineRule="auto" w:before="0"/>
        <w:ind w:left="1034" w:right="707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828674</wp:posOffset>
                </wp:positionH>
                <wp:positionV relativeFrom="paragraph">
                  <wp:posOffset>-60281</wp:posOffset>
                </wp:positionV>
                <wp:extent cx="19050" cy="14287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9050" cy="142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428750">
                              <a:moveTo>
                                <a:pt x="19049" y="1428749"/>
                              </a:moveTo>
                              <a:lnTo>
                                <a:pt x="0" y="1428749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14287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.249992pt;margin-top:-4.746605pt;width:1.5pt;height:112.499991pt;mso-position-horizontal-relative:page;mso-position-vertical-relative:paragraph;z-index:15739904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Английский историк материальной культуры </w:t>
      </w:r>
      <w:r>
        <w:rPr>
          <w:sz w:val="24"/>
          <w:u w:val="dotted"/>
        </w:rPr>
        <w:t>Виктор Бачли</w:t>
      </w:r>
      <w:r>
        <w:rPr>
          <w:sz w:val="24"/>
        </w:rPr>
        <w:t> в своей </w:t>
      </w:r>
      <w:r>
        <w:rPr>
          <w:sz w:val="24"/>
        </w:rPr>
        <w:t>работе 1999 года писал, что «</w:t>
      </w:r>
      <w:r>
        <w:rPr>
          <w:i/>
          <w:sz w:val="24"/>
        </w:rPr>
        <w:t>утопизм и стремление к реформированию повседневной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жизни,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положенные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основу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проекта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дома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Наркомфина,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впали в немилость практически сразу по его завершении. С началом </w:t>
      </w:r>
      <w:hyperlink r:id="rId62">
        <w:r>
          <w:rPr>
            <w:i/>
            <w:sz w:val="24"/>
            <w:u w:val="single" w:color="AAAAAA"/>
          </w:rPr>
          <w:t>пятилетки</w:t>
        </w:r>
      </w:hyperlink>
      <w:r>
        <w:rPr>
          <w:i/>
          <w:sz w:val="24"/>
        </w:rPr>
        <w:t> и консолидации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власти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Сталиным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заложенные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проект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идеи</w:t>
      </w:r>
      <w:r>
        <w:rPr>
          <w:i/>
          <w:spacing w:val="14"/>
          <w:sz w:val="24"/>
        </w:rPr>
        <w:t> </w:t>
      </w:r>
      <w:r>
        <w:rPr>
          <w:i/>
          <w:spacing w:val="-2"/>
          <w:sz w:val="24"/>
        </w:rPr>
        <w:t>коллективизма</w:t>
      </w:r>
    </w:p>
    <w:p>
      <w:pPr>
        <w:spacing w:line="289" w:lineRule="exact" w:before="0"/>
        <w:ind w:left="1034" w:right="0" w:firstLine="0"/>
        <w:jc w:val="both"/>
        <w:rPr>
          <w:sz w:val="24"/>
        </w:rPr>
      </w:pPr>
      <w:r>
        <w:rPr>
          <w:i/>
          <w:sz w:val="24"/>
        </w:rPr>
        <w:t>и</w:t>
      </w:r>
      <w:r>
        <w:rPr>
          <w:i/>
          <w:spacing w:val="-2"/>
          <w:sz w:val="24"/>
        </w:rPr>
        <w:t> </w:t>
      </w:r>
      <w:hyperlink r:id="rId63">
        <w:r>
          <w:rPr>
            <w:i/>
            <w:sz w:val="24"/>
            <w:u w:val="single" w:color="AAAAAA"/>
          </w:rPr>
          <w:t>феминизма</w:t>
        </w:r>
      </w:hyperlink>
      <w:r>
        <w:rPr>
          <w:i/>
          <w:sz w:val="24"/>
        </w:rPr>
        <w:t> были отвергнуты как левацкие и </w:t>
      </w:r>
      <w:hyperlink r:id="rId64">
        <w:r>
          <w:rPr>
            <w:i/>
            <w:spacing w:val="-2"/>
            <w:sz w:val="24"/>
            <w:u w:val="single" w:color="AAAAAA"/>
          </w:rPr>
          <w:t>троцкистские</w:t>
        </w:r>
      </w:hyperlink>
      <w:r>
        <w:rPr>
          <w:spacing w:val="-2"/>
          <w:sz w:val="24"/>
        </w:rPr>
        <w:t>»</w:t>
      </w:r>
      <w:r>
        <w:rPr>
          <w:spacing w:val="-2"/>
          <w:position w:val="9"/>
          <w:sz w:val="20"/>
          <w:u w:val="single" w:color="AAAAAA"/>
        </w:rPr>
        <w:t>[56]</w:t>
      </w:r>
      <w:r>
        <w:rPr>
          <w:spacing w:val="-2"/>
          <w:sz w:val="24"/>
        </w:rPr>
        <w:t>.</w:t>
      </w:r>
    </w:p>
    <w:p>
      <w:pPr>
        <w:pStyle w:val="BodyText"/>
        <w:spacing w:before="6"/>
        <w:rPr>
          <w:sz w:val="45"/>
        </w:rPr>
      </w:pPr>
    </w:p>
    <w:p>
      <w:pPr>
        <w:pStyle w:val="BodyText"/>
        <w:ind w:left="104"/>
        <w:jc w:val="both"/>
      </w:pPr>
      <w:r>
        <w:rPr/>
        <w:t>По</w:t>
      </w:r>
      <w:r>
        <w:rPr>
          <w:spacing w:val="32"/>
        </w:rPr>
        <w:t>  </w:t>
      </w:r>
      <w:r>
        <w:rPr/>
        <w:t>словам</w:t>
      </w:r>
      <w:r>
        <w:rPr>
          <w:spacing w:val="32"/>
        </w:rPr>
        <w:t>  </w:t>
      </w:r>
      <w:r>
        <w:rPr/>
        <w:t>современного</w:t>
      </w:r>
      <w:r>
        <w:rPr>
          <w:spacing w:val="32"/>
        </w:rPr>
        <w:t>  </w:t>
      </w:r>
      <w:r>
        <w:rPr/>
        <w:t>автора,</w:t>
      </w:r>
      <w:r>
        <w:rPr>
          <w:spacing w:val="32"/>
        </w:rPr>
        <w:t>  </w:t>
      </w:r>
      <w:r>
        <w:rPr/>
        <w:t>искусствоведа,</w:t>
      </w:r>
      <w:r>
        <w:rPr>
          <w:spacing w:val="32"/>
        </w:rPr>
        <w:t>  </w:t>
      </w:r>
      <w:r>
        <w:rPr/>
        <w:t>проживавшего</w:t>
      </w:r>
      <w:r>
        <w:rPr>
          <w:spacing w:val="32"/>
        </w:rPr>
        <w:t>  </w:t>
      </w:r>
      <w:r>
        <w:rPr/>
        <w:t>в</w:t>
      </w:r>
      <w:r>
        <w:rPr>
          <w:spacing w:val="32"/>
        </w:rPr>
        <w:t>  </w:t>
      </w:r>
      <w:r>
        <w:rPr/>
        <w:t>доме</w:t>
      </w:r>
      <w:r>
        <w:rPr>
          <w:spacing w:val="32"/>
        </w:rPr>
        <w:t>  </w:t>
      </w:r>
      <w:r>
        <w:rPr>
          <w:spacing w:val="-2"/>
        </w:rPr>
        <w:t>Наркомфина,</w:t>
      </w:r>
    </w:p>
    <w:p>
      <w:pPr>
        <w:spacing w:line="266" w:lineRule="auto" w:before="58"/>
        <w:ind w:left="104" w:right="107" w:firstLine="0"/>
        <w:jc w:val="both"/>
        <w:rPr>
          <w:sz w:val="24"/>
        </w:rPr>
      </w:pPr>
      <w:r>
        <w:rPr>
          <w:sz w:val="24"/>
        </w:rPr>
        <w:t>«</w:t>
      </w:r>
      <w:r>
        <w:rPr>
          <w:i/>
          <w:sz w:val="24"/>
        </w:rPr>
        <w:t>местные жители, владельцы ячеек, наследники номенклатурных работников, </w:t>
      </w:r>
      <w:r>
        <w:rPr>
          <w:i/>
          <w:sz w:val="24"/>
        </w:rPr>
        <w:t>Моисея Гинзбурга люто ненавидели за его отрицание быта</w:t>
      </w:r>
      <w:r>
        <w:rPr>
          <w:sz w:val="24"/>
        </w:rPr>
        <w:t>»</w:t>
      </w:r>
      <w:r>
        <w:rPr>
          <w:position w:val="9"/>
          <w:sz w:val="20"/>
          <w:u w:val="single" w:color="AAAAAA"/>
        </w:rPr>
        <w:t>[62]</w:t>
      </w:r>
      <w:r>
        <w:rPr>
          <w:sz w:val="24"/>
        </w:rPr>
        <w:t>—к чему необходимо заметить,</w:t>
      </w:r>
      <w:r>
        <w:rPr>
          <w:spacing w:val="80"/>
          <w:sz w:val="24"/>
        </w:rPr>
        <w:t> </w:t>
      </w:r>
      <w:r>
        <w:rPr>
          <w:sz w:val="24"/>
        </w:rPr>
        <w:t>что</w:t>
      </w:r>
      <w:r>
        <w:rPr>
          <w:spacing w:val="73"/>
          <w:sz w:val="24"/>
        </w:rPr>
        <w:t> </w:t>
      </w:r>
      <w:r>
        <w:rPr>
          <w:sz w:val="24"/>
        </w:rPr>
        <w:t>исходя</w:t>
      </w:r>
      <w:r>
        <w:rPr>
          <w:spacing w:val="73"/>
          <w:sz w:val="24"/>
        </w:rPr>
        <w:t> </w:t>
      </w:r>
      <w:r>
        <w:rPr>
          <w:sz w:val="24"/>
        </w:rPr>
        <w:t>из</w:t>
      </w:r>
      <w:r>
        <w:rPr>
          <w:spacing w:val="73"/>
          <w:sz w:val="24"/>
        </w:rPr>
        <w:t> </w:t>
      </w:r>
      <w:r>
        <w:rPr>
          <w:sz w:val="24"/>
        </w:rPr>
        <w:t>текста</w:t>
      </w:r>
      <w:r>
        <w:rPr>
          <w:spacing w:val="73"/>
          <w:sz w:val="24"/>
        </w:rPr>
        <w:t> </w:t>
      </w:r>
      <w:r>
        <w:rPr>
          <w:sz w:val="24"/>
        </w:rPr>
        <w:t>книги</w:t>
      </w:r>
      <w:r>
        <w:rPr>
          <w:spacing w:val="73"/>
          <w:sz w:val="24"/>
        </w:rPr>
        <w:t> </w:t>
      </w:r>
      <w:r>
        <w:rPr>
          <w:sz w:val="24"/>
        </w:rPr>
        <w:t>«Жилище»</w:t>
      </w:r>
      <w:r>
        <w:rPr>
          <w:spacing w:val="73"/>
          <w:sz w:val="24"/>
        </w:rPr>
        <w:t> </w:t>
      </w:r>
      <w:r>
        <w:rPr>
          <w:sz w:val="24"/>
        </w:rPr>
        <w:t>1934</w:t>
      </w:r>
      <w:r>
        <w:rPr>
          <w:spacing w:val="73"/>
          <w:sz w:val="24"/>
        </w:rPr>
        <w:t> </w:t>
      </w:r>
      <w:r>
        <w:rPr>
          <w:sz w:val="24"/>
        </w:rPr>
        <w:t>года,</w:t>
      </w:r>
      <w:r>
        <w:rPr>
          <w:spacing w:val="73"/>
          <w:sz w:val="24"/>
        </w:rPr>
        <w:t> </w:t>
      </w:r>
      <w:r>
        <w:rPr>
          <w:sz w:val="24"/>
        </w:rPr>
        <w:t>М.Я.</w:t>
      </w:r>
      <w:r>
        <w:rPr>
          <w:spacing w:val="73"/>
          <w:sz w:val="24"/>
        </w:rPr>
        <w:t> </w:t>
      </w:r>
      <w:r>
        <w:rPr>
          <w:sz w:val="24"/>
        </w:rPr>
        <w:t>Гинзбург</w:t>
      </w:r>
      <w:r>
        <w:rPr>
          <w:spacing w:val="73"/>
          <w:sz w:val="24"/>
        </w:rPr>
        <w:t> </w:t>
      </w:r>
      <w:r>
        <w:rPr>
          <w:sz w:val="24"/>
        </w:rPr>
        <w:t>быта</w:t>
      </w:r>
      <w:r>
        <w:rPr>
          <w:spacing w:val="73"/>
          <w:sz w:val="24"/>
        </w:rPr>
        <w:t> </w:t>
      </w:r>
      <w:r>
        <w:rPr>
          <w:sz w:val="24"/>
        </w:rPr>
        <w:t>не</w:t>
      </w:r>
      <w:r>
        <w:rPr>
          <w:spacing w:val="73"/>
          <w:sz w:val="24"/>
        </w:rPr>
        <w:t> </w:t>
      </w:r>
      <w:r>
        <w:rPr>
          <w:sz w:val="24"/>
        </w:rPr>
        <w:t>отрицал,</w:t>
      </w:r>
      <w:r>
        <w:rPr>
          <w:spacing w:val="73"/>
          <w:sz w:val="24"/>
        </w:rPr>
        <w:t> </w:t>
      </w:r>
      <w:r>
        <w:rPr>
          <w:spacing w:val="-5"/>
          <w:sz w:val="24"/>
        </w:rPr>
        <w:t>но</w:t>
      </w:r>
    </w:p>
    <w:p>
      <w:pPr>
        <w:pStyle w:val="BodyText"/>
        <w:spacing w:line="278" w:lineRule="auto" w:before="13"/>
        <w:ind w:left="104" w:right="107"/>
        <w:jc w:val="both"/>
      </w:pPr>
      <w:r>
        <w:rPr/>
        <w:t>стремился наладить его в комфортном современном ключе, обеспечив жителей </w:t>
      </w:r>
      <w:r>
        <w:rPr/>
        <w:t>дома сервисом, необходимым для работы и досуга.</w:t>
      </w:r>
    </w:p>
    <w:p>
      <w:pPr>
        <w:spacing w:after="0" w:line="278" w:lineRule="auto"/>
        <w:jc w:val="both"/>
        <w:sectPr>
          <w:pgSz w:w="11900" w:h="16840"/>
          <w:pgMar w:top="480" w:bottom="280" w:left="600" w:right="600"/>
        </w:sectPr>
      </w:pPr>
    </w:p>
    <w:p>
      <w:pPr>
        <w:pStyle w:val="Heading1"/>
        <w:ind w:left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447675</wp:posOffset>
                </wp:positionH>
                <wp:positionV relativeFrom="paragraph">
                  <wp:posOffset>340427</wp:posOffset>
                </wp:positionV>
                <wp:extent cx="6657975" cy="1905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26.805323pt;width:524.249958pt;height:1.5pt;mso-position-horizontal-relative:page;mso-position-vertical-relative:paragraph;z-index:-15716864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447675</wp:posOffset>
                </wp:positionH>
                <wp:positionV relativeFrom="paragraph">
                  <wp:posOffset>416627</wp:posOffset>
                </wp:positionV>
                <wp:extent cx="6657975" cy="1905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32.805321pt;width:524.249958pt;height:1.5pt;mso-position-horizontal-relative:page;mso-position-vertical-relative:paragraph;z-index:-15716352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История </w:t>
      </w:r>
      <w:r>
        <w:rPr>
          <w:spacing w:val="-2"/>
        </w:rPr>
        <w:t>эксплуатации</w:t>
      </w:r>
    </w:p>
    <w:p>
      <w:pPr>
        <w:pStyle w:val="BodyText"/>
        <w:spacing w:before="9"/>
        <w:rPr>
          <w:b/>
          <w:sz w:val="5"/>
        </w:rPr>
      </w:pPr>
    </w:p>
    <w:p>
      <w:pPr>
        <w:pStyle w:val="BodyText"/>
        <w:rPr>
          <w:b/>
          <w:sz w:val="41"/>
        </w:rPr>
      </w:pPr>
    </w:p>
    <w:p>
      <w:pPr>
        <w:pStyle w:val="Heading2"/>
      </w:pPr>
      <w:r>
        <w:rPr/>
        <w:t>Развитие</w:t>
      </w:r>
      <w:r>
        <w:rPr>
          <w:spacing w:val="-1"/>
        </w:rPr>
        <w:t> </w:t>
      </w:r>
      <w:r>
        <w:rPr/>
        <w:t>городского</w:t>
      </w:r>
      <w:r>
        <w:rPr>
          <w:spacing w:val="-1"/>
        </w:rPr>
        <w:t> </w:t>
      </w:r>
      <w:r>
        <w:rPr>
          <w:spacing w:val="-2"/>
        </w:rPr>
        <w:t>окружения</w:t>
      </w:r>
    </w:p>
    <w:p>
      <w:pPr>
        <w:pStyle w:val="BodyText"/>
        <w:spacing w:line="268" w:lineRule="auto" w:before="150"/>
        <w:ind w:left="104" w:right="107"/>
        <w:jc w:val="both"/>
      </w:pPr>
      <w:r>
        <w:rPr/>
        <w:t>В 1933—1935 году на территории, первоначально предназначавшейся для детского сада </w:t>
      </w:r>
      <w:r>
        <w:rPr/>
        <w:t>и яслей жилого комплекса (вдоль его южной границы), по проекту архитектора </w:t>
      </w:r>
      <w:hyperlink r:id="rId65">
        <w:r>
          <w:rPr>
            <w:u w:val="single" w:color="AAAAAA"/>
          </w:rPr>
          <w:t>Сергея</w:t>
        </w:r>
      </w:hyperlink>
      <w:r>
        <w:rPr/>
        <w:t> </w:t>
      </w:r>
      <w:hyperlink r:id="rId65">
        <w:r>
          <w:rPr>
            <w:u w:val="single" w:color="AAAAAA"/>
          </w:rPr>
          <w:t>Леонтовича</w:t>
        </w:r>
      </w:hyperlink>
      <w:r>
        <w:rPr/>
        <w:t> </w:t>
      </w:r>
      <w:r>
        <w:rPr>
          <w:position w:val="1"/>
        </w:rPr>
        <w:t>был построен жилой дом работников Совнаркома (дом 25, корп. 10)</w:t>
      </w:r>
      <w:r>
        <w:rPr>
          <w:position w:val="10"/>
          <w:sz w:val="20"/>
          <w:u w:val="single" w:color="AAAAAA"/>
        </w:rPr>
        <w:t>[63]</w:t>
      </w:r>
      <w:r>
        <w:rPr>
          <w:position w:val="1"/>
        </w:rPr>
        <w:t>, </w:t>
      </w:r>
      <w:r>
        <w:rPr/>
        <w:t>композиционно никак не связанный с комплексом, в классическом стиле по проекту архитектора Леонтовича</w:t>
      </w:r>
      <w:r>
        <w:rPr>
          <w:position w:val="9"/>
          <w:sz w:val="20"/>
          <w:u w:val="single" w:color="AAAAAA"/>
        </w:rPr>
        <w:t>[64]</w:t>
      </w:r>
      <w:r>
        <w:rPr/>
        <w:t>. Второй дом СНК был отчётливо «буржуазным», состоящим из роскошных отдельных D-ячеек, предназначенных для размещения </w:t>
      </w:r>
      <w:hyperlink r:id="rId66">
        <w:r>
          <w:rPr>
            <w:u w:val="single" w:color="AAAAAA"/>
          </w:rPr>
          <w:t>нуклеарных семей</w:t>
        </w:r>
      </w:hyperlink>
      <w:r>
        <w:rPr/>
        <w:t>, с большими отдельными кухнями.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80" w:lineRule="auto"/>
        <w:ind w:left="104" w:right="107"/>
        <w:jc w:val="both"/>
      </w:pPr>
      <w:r>
        <w:rPr/>
        <w:t>В итоге сохранение усадебных построек по линии Новинского бульвара, а также строительство в границах первоначально отведённого участка ещё одного жилого </w:t>
      </w:r>
      <w:r>
        <w:rPr/>
        <w:t>дома, чужеродного комплексу, не позволило полностью осуществить авторский замысел по организации пространства. К 1934 году комплекс начал утрачивать композиционную целостность. Изменения коснулись парка между жилым и общественным корпусами и прачечной. В 1937 году были пересажены деревья с Новинского бульвара, что нарушило визуальные связи элементов композиции. Застройка «пространства первого этажа» прачечной исключила возможность прохода через её объём на территорию комплекса. Вместе</w:t>
      </w:r>
      <w:r>
        <w:rPr>
          <w:spacing w:val="29"/>
        </w:rPr>
        <w:t> </w:t>
      </w:r>
      <w:r>
        <w:rPr/>
        <w:t>с</w:t>
      </w:r>
      <w:r>
        <w:rPr>
          <w:spacing w:val="29"/>
        </w:rPr>
        <w:t> </w:t>
      </w:r>
      <w:r>
        <w:rPr/>
        <w:t>тем</w:t>
      </w:r>
      <w:r>
        <w:rPr>
          <w:spacing w:val="29"/>
        </w:rPr>
        <w:t> </w:t>
      </w:r>
      <w:r>
        <w:rPr/>
        <w:t>фото</w:t>
      </w:r>
      <w:r>
        <w:rPr>
          <w:spacing w:val="29"/>
        </w:rPr>
        <w:t> </w:t>
      </w:r>
      <w:r>
        <w:rPr/>
        <w:t>немецкой</w:t>
      </w:r>
      <w:r>
        <w:rPr>
          <w:spacing w:val="29"/>
        </w:rPr>
        <w:t> </w:t>
      </w:r>
      <w:r>
        <w:rPr/>
        <w:t>аэросъёмки</w:t>
      </w:r>
      <w:r>
        <w:rPr>
          <w:spacing w:val="29"/>
        </w:rPr>
        <w:t> </w:t>
      </w:r>
      <w:r>
        <w:rPr/>
        <w:t>1941</w:t>
      </w:r>
      <w:r>
        <w:rPr>
          <w:spacing w:val="29"/>
        </w:rPr>
        <w:t> </w:t>
      </w:r>
      <w:r>
        <w:rPr/>
        <w:t>года</w:t>
      </w:r>
      <w:r>
        <w:rPr>
          <w:spacing w:val="29"/>
        </w:rPr>
        <w:t> </w:t>
      </w:r>
      <w:r>
        <w:rPr/>
        <w:t>показывает,</w:t>
      </w:r>
      <w:r>
        <w:rPr>
          <w:spacing w:val="29"/>
        </w:rPr>
        <w:t> </w:t>
      </w:r>
      <w:r>
        <w:rPr/>
        <w:t>что</w:t>
      </w:r>
      <w:r>
        <w:rPr>
          <w:spacing w:val="29"/>
        </w:rPr>
        <w:t> </w:t>
      </w:r>
      <w:r>
        <w:rPr/>
        <w:t>диагональная</w:t>
      </w:r>
      <w:r>
        <w:rPr>
          <w:spacing w:val="29"/>
        </w:rPr>
        <w:t> </w:t>
      </w:r>
      <w:r>
        <w:rPr>
          <w:spacing w:val="-2"/>
        </w:rPr>
        <w:t>дорожка</w:t>
      </w:r>
    </w:p>
    <w:p>
      <w:pPr>
        <w:pStyle w:val="BodyText"/>
        <w:spacing w:line="286" w:lineRule="exact"/>
        <w:ind w:left="104"/>
        <w:jc w:val="both"/>
      </w:pPr>
      <w:r>
        <w:rPr/>
        <w:t>парка от прачечной до сочленения обоих корпусов Наркомфина </w:t>
      </w:r>
      <w:r>
        <w:rPr>
          <w:spacing w:val="-2"/>
        </w:rPr>
        <w:t>сохранилась</w:t>
      </w:r>
      <w:r>
        <w:rPr>
          <w:spacing w:val="-2"/>
          <w:position w:val="9"/>
          <w:sz w:val="20"/>
          <w:u w:val="single" w:color="AAAAAA"/>
        </w:rPr>
        <w:t>[65]</w:t>
      </w:r>
      <w:r>
        <w:rPr>
          <w:spacing w:val="-2"/>
        </w:rPr>
        <w:t>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1" w:lineRule="auto"/>
        <w:ind w:left="104" w:right="107"/>
        <w:jc w:val="both"/>
      </w:pPr>
      <w:r>
        <w:rPr/>
        <w:t>Не были построены: детский сад и ясли, жилой корпус второй очереди (авторы </w:t>
      </w:r>
      <w:r>
        <w:rPr/>
        <w:t>проекта архитекторы </w:t>
      </w:r>
      <w:hyperlink r:id="rId10">
        <w:r>
          <w:rPr>
            <w:u w:val="single" w:color="AAAAAA"/>
          </w:rPr>
          <w:t>М. Я. Гинзбург</w:t>
        </w:r>
      </w:hyperlink>
      <w:r>
        <w:rPr/>
        <w:t> и </w:t>
      </w:r>
      <w:hyperlink r:id="rId67">
        <w:r>
          <w:rPr>
            <w:u w:val="single" w:color="AAAAAA"/>
          </w:rPr>
          <w:t>Г. А. Зунблат</w:t>
        </w:r>
      </w:hyperlink>
      <w:r>
        <w:rPr/>
        <w:t>) и комплекс служебного дворика, объединяющего гараж для жильцов, прачечную, котельную. Сооружена была лишь прачечная,</w:t>
      </w:r>
      <w:r>
        <w:rPr>
          <w:spacing w:val="49"/>
        </w:rPr>
        <w:t>  </w:t>
      </w:r>
      <w:r>
        <w:rPr/>
        <w:t>использовавшаяся</w:t>
      </w:r>
      <w:r>
        <w:rPr>
          <w:spacing w:val="49"/>
        </w:rPr>
        <w:t>  </w:t>
      </w:r>
      <w:r>
        <w:rPr/>
        <w:t>жильцами</w:t>
      </w:r>
      <w:r>
        <w:rPr>
          <w:spacing w:val="50"/>
        </w:rPr>
        <w:t>  </w:t>
      </w:r>
      <w:r>
        <w:rPr/>
        <w:t>лишь</w:t>
      </w:r>
      <w:r>
        <w:rPr>
          <w:spacing w:val="49"/>
        </w:rPr>
        <w:t>  </w:t>
      </w:r>
      <w:r>
        <w:rPr/>
        <w:t>в</w:t>
      </w:r>
      <w:r>
        <w:rPr>
          <w:spacing w:val="50"/>
        </w:rPr>
        <w:t>  </w:t>
      </w:r>
      <w:r>
        <w:rPr/>
        <w:t>первые</w:t>
      </w:r>
      <w:r>
        <w:rPr>
          <w:spacing w:val="49"/>
        </w:rPr>
        <w:t>  </w:t>
      </w:r>
      <w:r>
        <w:rPr/>
        <w:t>годы</w:t>
      </w:r>
      <w:r>
        <w:rPr>
          <w:position w:val="9"/>
          <w:sz w:val="20"/>
          <w:u w:val="single" w:color="AAAAAA"/>
        </w:rPr>
        <w:t>[51]</w:t>
      </w:r>
      <w:r>
        <w:rPr/>
        <w:t>,</w:t>
      </w:r>
      <w:r>
        <w:rPr>
          <w:spacing w:val="50"/>
        </w:rPr>
        <w:t>  </w:t>
      </w:r>
      <w:r>
        <w:rPr/>
        <w:t>а</w:t>
      </w:r>
      <w:r>
        <w:rPr>
          <w:spacing w:val="49"/>
        </w:rPr>
        <w:t>  </w:t>
      </w:r>
      <w:r>
        <w:rPr/>
        <w:t>после</w:t>
      </w:r>
      <w:r>
        <w:rPr>
          <w:spacing w:val="49"/>
        </w:rPr>
        <w:t>  </w:t>
      </w:r>
      <w:r>
        <w:rPr>
          <w:spacing w:val="-2"/>
        </w:rPr>
        <w:t>войны</w:t>
      </w:r>
    </w:p>
    <w:p>
      <w:pPr>
        <w:pStyle w:val="BodyText"/>
        <w:spacing w:before="20"/>
        <w:ind w:left="104"/>
        <w:jc w:val="both"/>
      </w:pPr>
      <w:r>
        <w:rPr/>
        <w:t>перешедшая в ведомственное </w:t>
      </w:r>
      <w:r>
        <w:rPr>
          <w:spacing w:val="-2"/>
        </w:rPr>
        <w:t>подчинение.</w:t>
      </w:r>
    </w:p>
    <w:p>
      <w:pPr>
        <w:pStyle w:val="BodyText"/>
        <w:spacing w:before="9"/>
      </w:pPr>
    </w:p>
    <w:p>
      <w:pPr>
        <w:pStyle w:val="BodyText"/>
        <w:spacing w:line="271" w:lineRule="auto"/>
        <w:ind w:left="104" w:right="107"/>
        <w:jc w:val="both"/>
      </w:pPr>
      <w:r>
        <w:rPr/>
        <w:t>К началу 1940-х годов участок вдоль северной границы территории жилого комплекса </w:t>
      </w:r>
      <w:r>
        <w:rPr/>
        <w:t>(за дворовым фасадом корпуса прачечной во всю его длину, и в глубину двора вплоть до дома Наркомфина с его восточной, северной и частично с западной сторон) был выделен под ведомственный</w:t>
      </w:r>
      <w:r>
        <w:rPr>
          <w:spacing w:val="21"/>
        </w:rPr>
        <w:t> </w:t>
      </w:r>
      <w:r>
        <w:rPr/>
        <w:t>гараж</w:t>
      </w:r>
      <w:r>
        <w:rPr>
          <w:spacing w:val="22"/>
        </w:rPr>
        <w:t> </w:t>
      </w:r>
      <w:r>
        <w:rPr/>
        <w:t>СНК</w:t>
      </w:r>
      <w:r>
        <w:rPr>
          <w:spacing w:val="22"/>
        </w:rPr>
        <w:t> </w:t>
      </w:r>
      <w:r>
        <w:rPr/>
        <w:t>РСФСР,</w:t>
      </w:r>
      <w:r>
        <w:rPr>
          <w:spacing w:val="22"/>
        </w:rPr>
        <w:t> </w:t>
      </w:r>
      <w:r>
        <w:rPr/>
        <w:t>позднее</w:t>
      </w:r>
      <w:r>
        <w:rPr>
          <w:spacing w:val="22"/>
        </w:rPr>
        <w:t> </w:t>
      </w:r>
      <w:r>
        <w:rPr/>
        <w:t>Совмина</w:t>
      </w:r>
      <w:r>
        <w:rPr>
          <w:spacing w:val="22"/>
        </w:rPr>
        <w:t> </w:t>
      </w:r>
      <w:r>
        <w:rPr/>
        <w:t>РСФСР</w:t>
      </w:r>
      <w:r>
        <w:rPr>
          <w:position w:val="9"/>
          <w:sz w:val="20"/>
          <w:u w:val="single" w:color="AAAAAA"/>
        </w:rPr>
        <w:t>[66]</w:t>
      </w:r>
      <w:r>
        <w:rPr/>
        <w:t>,</w:t>
      </w:r>
      <w:r>
        <w:rPr>
          <w:spacing w:val="21"/>
        </w:rPr>
        <w:t> </w:t>
      </w:r>
      <w:r>
        <w:rPr/>
        <w:t>его</w:t>
      </w:r>
      <w:r>
        <w:rPr>
          <w:spacing w:val="22"/>
        </w:rPr>
        <w:t> </w:t>
      </w:r>
      <w:r>
        <w:rPr/>
        <w:t>территория</w:t>
      </w:r>
      <w:r>
        <w:rPr>
          <w:spacing w:val="22"/>
        </w:rPr>
        <w:t> </w:t>
      </w:r>
      <w:r>
        <w:rPr>
          <w:spacing w:val="-2"/>
        </w:rPr>
        <w:t>площадью</w:t>
      </w:r>
    </w:p>
    <w:p>
      <w:pPr>
        <w:pStyle w:val="BodyText"/>
        <w:spacing w:line="280" w:lineRule="auto" w:before="19"/>
        <w:ind w:left="104" w:right="107"/>
        <w:jc w:val="both"/>
      </w:pPr>
      <w:r>
        <w:rPr/>
        <w:t>около гектара была покрыта асфальтом, гараж обнесён забором, а парк за домом с видом на </w:t>
      </w:r>
      <w:hyperlink r:id="rId68">
        <w:r>
          <w:rPr>
            <w:u w:val="single" w:color="AAAAAA"/>
          </w:rPr>
          <w:t>Москва-реку</w:t>
        </w:r>
      </w:hyperlink>
      <w:r>
        <w:rPr/>
        <w:t> был ликвидирован. Гараж просуществовал до 1965 года. В начале 1950-х </w:t>
      </w:r>
      <w:r>
        <w:rPr/>
        <w:t>годов в непосредственной близости от дома Наркомфина была возведена одна из сталинских высоток — </w:t>
      </w:r>
      <w:hyperlink r:id="rId69">
        <w:r>
          <w:rPr>
            <w:u w:val="single" w:color="AAAAAA"/>
          </w:rPr>
          <w:t>жилой дом на Кудринской площади</w:t>
        </w:r>
      </w:hyperlink>
      <w:r>
        <w:rPr/>
        <w:t>, ставшая архитектурной доминантой Краснопресненского района.</w:t>
      </w:r>
    </w:p>
    <w:p>
      <w:pPr>
        <w:pStyle w:val="BodyText"/>
        <w:rPr>
          <w:sz w:val="20"/>
        </w:rPr>
      </w:pPr>
    </w:p>
    <w:p>
      <w:pPr>
        <w:pStyle w:val="Heading2"/>
        <w:spacing w:before="214"/>
      </w:pPr>
      <w:r>
        <w:rPr>
          <w:spacing w:val="-2"/>
        </w:rPr>
        <w:t>Перестройки</w:t>
      </w:r>
    </w:p>
    <w:p>
      <w:pPr>
        <w:pStyle w:val="BodyText"/>
        <w:spacing w:line="280" w:lineRule="auto" w:before="150"/>
        <w:ind w:left="104" w:right="107"/>
        <w:jc w:val="both"/>
      </w:pPr>
      <w:r>
        <w:rPr/>
        <w:t>С середины 1930-х годов дом № 25, корп. 1 стоял на балансе Совета народных комиссаров, с 1946 года — Совета Министров РСФСР вплоть до начала 1960-х годов. В 1961 году снят с баланса Совета Министров РСФСР и передан в общегородское подчинение (в </w:t>
      </w:r>
      <w:hyperlink r:id="rId70">
        <w:r>
          <w:rPr>
            <w:u w:val="double"/>
          </w:rPr>
          <w:t>ЖЭК-6</w:t>
        </w:r>
      </w:hyperlink>
      <w:r>
        <w:rPr/>
        <w:t>). Коммунальный блок остался на балансе Совмина РСФСР и выполнял функцию типографии.</w:t>
      </w:r>
    </w:p>
    <w:p>
      <w:pPr>
        <w:spacing w:after="0" w:line="280" w:lineRule="auto"/>
        <w:jc w:val="both"/>
        <w:sectPr>
          <w:pgSz w:w="11900" w:h="16840"/>
          <w:pgMar w:top="780" w:bottom="280" w:left="600" w:right="600"/>
        </w:sectPr>
      </w:pPr>
    </w:p>
    <w:p>
      <w:pPr>
        <w:pStyle w:val="BodyText"/>
        <w:spacing w:line="271" w:lineRule="auto" w:before="76"/>
        <w:ind w:left="104" w:right="107"/>
        <w:jc w:val="both"/>
      </w:pPr>
      <w:r>
        <w:rPr/>
        <w:t>В процессе строительства в выходящем на кровлю объёме, предназначенном </w:t>
      </w:r>
      <w:r>
        <w:rPr/>
        <w:t>для вентиляционной камеры, разместилась двухуровневая квартира-«</w:t>
      </w:r>
      <w:hyperlink r:id="rId48">
        <w:r>
          <w:rPr>
            <w:u w:val="single" w:color="AAAAAA"/>
          </w:rPr>
          <w:t>пентхаус</w:t>
        </w:r>
      </w:hyperlink>
      <w:r>
        <w:rPr/>
        <w:t>» министра финансов</w:t>
      </w:r>
      <w:r>
        <w:rPr>
          <w:spacing w:val="80"/>
          <w:w w:val="150"/>
        </w:rPr>
        <w:t> </w:t>
      </w:r>
      <w:hyperlink r:id="rId71">
        <w:r>
          <w:rPr>
            <w:u w:val="single" w:color="AAAAAA"/>
          </w:rPr>
          <w:t>Николая</w:t>
        </w:r>
        <w:r>
          <w:rPr>
            <w:spacing w:val="80"/>
            <w:w w:val="150"/>
            <w:u w:val="single" w:color="AAAAAA"/>
          </w:rPr>
          <w:t> </w:t>
        </w:r>
        <w:r>
          <w:rPr>
            <w:u w:val="single" w:color="AAAAAA"/>
          </w:rPr>
          <w:t>Милютина</w:t>
        </w:r>
      </w:hyperlink>
      <w:r>
        <w:rPr/>
        <w:t>,</w:t>
      </w:r>
      <w:r>
        <w:rPr>
          <w:spacing w:val="80"/>
          <w:w w:val="150"/>
        </w:rPr>
        <w:t> </w:t>
      </w:r>
      <w:r>
        <w:rPr/>
        <w:t>спроектированная</w:t>
      </w:r>
      <w:r>
        <w:rPr>
          <w:spacing w:val="80"/>
          <w:w w:val="150"/>
        </w:rPr>
        <w:t> </w:t>
      </w:r>
      <w:r>
        <w:rPr/>
        <w:t>им</w:t>
      </w:r>
      <w:r>
        <w:rPr>
          <w:spacing w:val="80"/>
          <w:w w:val="150"/>
        </w:rPr>
        <w:t> </w:t>
      </w:r>
      <w:r>
        <w:rPr/>
        <w:t>для</w:t>
      </w:r>
      <w:r>
        <w:rPr>
          <w:spacing w:val="80"/>
          <w:w w:val="150"/>
        </w:rPr>
        <w:t> </w:t>
      </w:r>
      <w:r>
        <w:rPr/>
        <w:t>своей</w:t>
      </w:r>
      <w:r>
        <w:rPr>
          <w:spacing w:val="80"/>
          <w:w w:val="150"/>
        </w:rPr>
        <w:t> </w:t>
      </w:r>
      <w:r>
        <w:rPr/>
        <w:t>семьи</w:t>
      </w:r>
      <w:r>
        <w:rPr>
          <w:spacing w:val="80"/>
          <w:w w:val="150"/>
        </w:rPr>
        <w:t> </w:t>
      </w:r>
      <w:r>
        <w:rPr/>
        <w:t>с</w:t>
      </w:r>
      <w:r>
        <w:rPr>
          <w:spacing w:val="80"/>
          <w:w w:val="150"/>
        </w:rPr>
        <w:t> </w:t>
      </w:r>
      <w:r>
        <w:rPr/>
        <w:t>согласия</w:t>
      </w:r>
      <w:r>
        <w:rPr>
          <w:spacing w:val="80"/>
          <w:w w:val="150"/>
        </w:rPr>
        <w:t> </w:t>
      </w:r>
      <w:r>
        <w:rPr/>
        <w:t>М. Гинзбурга</w:t>
      </w:r>
      <w:r>
        <w:rPr>
          <w:position w:val="9"/>
          <w:sz w:val="20"/>
          <w:u w:val="single" w:color="AAAAAA"/>
        </w:rPr>
        <w:t>[67][~ 7]</w:t>
      </w:r>
      <w:r>
        <w:rPr/>
        <w:t>.</w:t>
      </w:r>
    </w:p>
    <w:p>
      <w:pPr>
        <w:pStyle w:val="BodyText"/>
        <w:spacing w:line="276" w:lineRule="auto" w:before="259"/>
        <w:ind w:left="104" w:right="107"/>
        <w:jc w:val="both"/>
      </w:pPr>
      <w:r>
        <w:rPr/>
        <w:t>Поскольку</w:t>
      </w:r>
      <w:r>
        <w:rPr>
          <w:spacing w:val="-3"/>
        </w:rPr>
        <w:t> </w:t>
      </w:r>
      <w:r>
        <w:rPr/>
        <w:t>отдельно</w:t>
      </w:r>
      <w:r>
        <w:rPr>
          <w:spacing w:val="-3"/>
        </w:rPr>
        <w:t> </w:t>
      </w:r>
      <w:r>
        <w:rPr/>
        <w:t>стоящее</w:t>
      </w:r>
      <w:r>
        <w:rPr>
          <w:spacing w:val="-3"/>
        </w:rPr>
        <w:t> </w:t>
      </w:r>
      <w:r>
        <w:rPr/>
        <w:t>здание</w:t>
      </w:r>
      <w:r>
        <w:rPr>
          <w:spacing w:val="-3"/>
        </w:rPr>
        <w:t> </w:t>
      </w:r>
      <w:r>
        <w:rPr/>
        <w:t>детского</w:t>
      </w:r>
      <w:r>
        <w:rPr>
          <w:spacing w:val="-3"/>
        </w:rPr>
        <w:t> </w:t>
      </w:r>
      <w:r>
        <w:rPr/>
        <w:t>сада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яслей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было</w:t>
      </w:r>
      <w:r>
        <w:rPr>
          <w:spacing w:val="-3"/>
        </w:rPr>
        <w:t> </w:t>
      </w:r>
      <w:r>
        <w:rPr/>
        <w:t>построено,</w:t>
      </w:r>
      <w:r>
        <w:rPr>
          <w:spacing w:val="-3"/>
        </w:rPr>
        <w:t> </w:t>
      </w:r>
      <w:r>
        <w:rPr/>
        <w:t>значительную часть коммунального корпуса отдали под детский сад. Из предусмотренных замыслом общественных</w:t>
      </w:r>
      <w:r>
        <w:rPr>
          <w:spacing w:val="-2"/>
        </w:rPr>
        <w:t> </w:t>
      </w:r>
      <w:r>
        <w:rPr/>
        <w:t>функций</w:t>
      </w:r>
      <w:r>
        <w:rPr>
          <w:spacing w:val="-2"/>
        </w:rPr>
        <w:t> </w:t>
      </w:r>
      <w:r>
        <w:rPr/>
        <w:t>этого</w:t>
      </w:r>
      <w:r>
        <w:rPr>
          <w:spacing w:val="-2"/>
        </w:rPr>
        <w:t> </w:t>
      </w:r>
      <w:r>
        <w:rPr/>
        <w:t>корпуса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1930-е</w:t>
      </w:r>
      <w:r>
        <w:rPr>
          <w:spacing w:val="-2"/>
        </w:rPr>
        <w:t> </w:t>
      </w:r>
      <w:r>
        <w:rPr/>
        <w:t>годы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полную</w:t>
      </w:r>
      <w:r>
        <w:rPr>
          <w:spacing w:val="-2"/>
        </w:rPr>
        <w:t> </w:t>
      </w:r>
      <w:r>
        <w:rPr/>
        <w:t>силу</w:t>
      </w:r>
      <w:r>
        <w:rPr>
          <w:spacing w:val="-2"/>
        </w:rPr>
        <w:t> </w:t>
      </w:r>
      <w:r>
        <w:rPr/>
        <w:t>заработала</w:t>
      </w:r>
      <w:r>
        <w:rPr>
          <w:spacing w:val="-2"/>
        </w:rPr>
        <w:t> </w:t>
      </w:r>
      <w:r>
        <w:rPr/>
        <w:t>только</w:t>
      </w:r>
      <w:r>
        <w:rPr>
          <w:spacing w:val="-2"/>
        </w:rPr>
        <w:t> </w:t>
      </w:r>
      <w:r>
        <w:rPr/>
        <w:t>кухня. Столовая работала вполсилы, поскольку жильцы предпочитали брать обеды на дом</w:t>
      </w:r>
      <w:r>
        <w:rPr>
          <w:position w:val="9"/>
          <w:sz w:val="20"/>
          <w:u w:val="single" w:color="AAAAAA"/>
        </w:rPr>
        <w:t>[69]</w:t>
      </w:r>
      <w:r>
        <w:rPr/>
        <w:t>. Через некоторое время общественное питание перестало удовлетворять основную массу жильцов, и кухня стала нерентабельной. Вслед за этим изменилось и назначение двухсветных залов. Они были приспособлены вначале под типографию, а в дальнейшем — под конструкторское бюро.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80" w:lineRule="auto"/>
        <w:ind w:left="104" w:right="107"/>
        <w:jc w:val="both"/>
      </w:pPr>
      <w:r>
        <w:rPr/>
        <w:t>Идущую вдоль нижнего коридора галерею, предназначенную для встреч и общения, жильцы коммунальных квартир постепенно превратили в индивидуальные кладовки. </w:t>
      </w:r>
      <w:r>
        <w:rPr/>
        <w:t>В 1930-е годы северная торцевая часть галереи второго этажа заложена с образованием дополнительного</w:t>
      </w:r>
      <w:r>
        <w:rPr>
          <w:spacing w:val="74"/>
        </w:rPr>
        <w:t>  </w:t>
      </w:r>
      <w:r>
        <w:rPr/>
        <w:t>помещения.</w:t>
      </w:r>
      <w:r>
        <w:rPr>
          <w:spacing w:val="75"/>
        </w:rPr>
        <w:t>  </w:t>
      </w:r>
      <w:r>
        <w:rPr/>
        <w:t>В</w:t>
      </w:r>
      <w:r>
        <w:rPr>
          <w:spacing w:val="74"/>
        </w:rPr>
        <w:t>  </w:t>
      </w:r>
      <w:r>
        <w:rPr/>
        <w:t>ячейках</w:t>
      </w:r>
      <w:r>
        <w:rPr>
          <w:spacing w:val="75"/>
        </w:rPr>
        <w:t>  </w:t>
      </w:r>
      <w:r>
        <w:rPr/>
        <w:t>К</w:t>
      </w:r>
      <w:r>
        <w:rPr>
          <w:spacing w:val="74"/>
        </w:rPr>
        <w:t>  </w:t>
      </w:r>
      <w:r>
        <w:rPr/>
        <w:t>—</w:t>
      </w:r>
      <w:r>
        <w:rPr>
          <w:spacing w:val="75"/>
        </w:rPr>
        <w:t>  </w:t>
      </w:r>
      <w:r>
        <w:rPr/>
        <w:t>в</w:t>
      </w:r>
      <w:r>
        <w:rPr>
          <w:spacing w:val="74"/>
        </w:rPr>
        <w:t>  </w:t>
      </w:r>
      <w:r>
        <w:rPr/>
        <w:t>процессе</w:t>
      </w:r>
      <w:r>
        <w:rPr>
          <w:spacing w:val="75"/>
        </w:rPr>
        <w:t>  </w:t>
      </w:r>
      <w:r>
        <w:rPr/>
        <w:t>превращения</w:t>
      </w:r>
      <w:r>
        <w:rPr>
          <w:spacing w:val="75"/>
        </w:rPr>
        <w:t>  </w:t>
      </w:r>
      <w:r>
        <w:rPr/>
        <w:t>их</w:t>
      </w:r>
      <w:r>
        <w:rPr>
          <w:spacing w:val="74"/>
        </w:rPr>
        <w:t>  </w:t>
      </w:r>
      <w:r>
        <w:rPr>
          <w:spacing w:val="-10"/>
        </w:rPr>
        <w:t>в</w:t>
      </w:r>
    </w:p>
    <w:p>
      <w:pPr>
        <w:pStyle w:val="BodyText"/>
        <w:spacing w:line="291" w:lineRule="exact"/>
        <w:ind w:left="104"/>
        <w:jc w:val="both"/>
      </w:pPr>
      <w:r>
        <w:rPr/>
        <w:t>коммунальные</w:t>
      </w:r>
      <w:r>
        <w:rPr>
          <w:position w:val="9"/>
          <w:sz w:val="20"/>
          <w:u w:val="single" w:color="AAAAAA"/>
        </w:rPr>
        <w:t>[~</w:t>
      </w:r>
      <w:r>
        <w:rPr>
          <w:spacing w:val="55"/>
          <w:position w:val="9"/>
          <w:sz w:val="20"/>
          <w:u w:val="single" w:color="AAAAAA"/>
        </w:rPr>
        <w:t> </w:t>
      </w:r>
      <w:r>
        <w:rPr>
          <w:position w:val="9"/>
          <w:sz w:val="20"/>
          <w:u w:val="single" w:color="AAAAAA"/>
        </w:rPr>
        <w:t>8]</w:t>
      </w:r>
      <w:r>
        <w:rPr>
          <w:spacing w:val="65"/>
          <w:position w:val="9"/>
          <w:sz w:val="20"/>
        </w:rPr>
        <w:t> </w:t>
      </w:r>
      <w:r>
        <w:rPr/>
        <w:t>—</w:t>
      </w:r>
      <w:r>
        <w:rPr>
          <w:spacing w:val="55"/>
        </w:rPr>
        <w:t> </w:t>
      </w:r>
      <w:r>
        <w:rPr/>
        <w:t>парапеты</w:t>
      </w:r>
      <w:r>
        <w:rPr>
          <w:spacing w:val="55"/>
        </w:rPr>
        <w:t> </w:t>
      </w:r>
      <w:r>
        <w:rPr/>
        <w:t>галерей</w:t>
      </w:r>
      <w:r>
        <w:rPr>
          <w:spacing w:val="54"/>
        </w:rPr>
        <w:t> </w:t>
      </w:r>
      <w:r>
        <w:rPr/>
        <w:t>верхних</w:t>
      </w:r>
      <w:r>
        <w:rPr>
          <w:spacing w:val="55"/>
        </w:rPr>
        <w:t> </w:t>
      </w:r>
      <w:r>
        <w:rPr/>
        <w:t>уровней</w:t>
      </w:r>
      <w:r>
        <w:rPr>
          <w:spacing w:val="55"/>
        </w:rPr>
        <w:t> </w:t>
      </w:r>
      <w:r>
        <w:rPr/>
        <w:t>повсеместно</w:t>
      </w:r>
      <w:r>
        <w:rPr>
          <w:spacing w:val="55"/>
        </w:rPr>
        <w:t> </w:t>
      </w:r>
      <w:r>
        <w:rPr/>
        <w:t>были</w:t>
      </w:r>
      <w:r>
        <w:rPr>
          <w:spacing w:val="55"/>
        </w:rPr>
        <w:t> </w:t>
      </w:r>
      <w:r>
        <w:rPr/>
        <w:t>заложены</w:t>
      </w:r>
      <w:r>
        <w:rPr>
          <w:spacing w:val="54"/>
        </w:rPr>
        <w:t> </w:t>
      </w:r>
      <w:r>
        <w:rPr>
          <w:spacing w:val="-10"/>
        </w:rPr>
        <w:t>в</w:t>
      </w:r>
    </w:p>
    <w:p>
      <w:pPr>
        <w:spacing w:line="264" w:lineRule="auto" w:before="53"/>
        <w:ind w:left="104" w:right="107" w:firstLine="0"/>
        <w:jc w:val="both"/>
        <w:rPr>
          <w:sz w:val="24"/>
        </w:rPr>
      </w:pPr>
      <w:r>
        <w:rPr>
          <w:sz w:val="24"/>
        </w:rPr>
        <w:t>1930-е и 1940-е годы, на узких площадках галерей образованы дополнительные кухни, </w:t>
      </w:r>
      <w:r>
        <w:rPr>
          <w:i/>
          <w:sz w:val="24"/>
        </w:rPr>
        <w:t>тем самым визуально просторный характер квартир был сильно изуродован</w:t>
      </w:r>
      <w:r>
        <w:rPr>
          <w:position w:val="9"/>
          <w:sz w:val="20"/>
          <w:u w:val="single" w:color="AAAAAA"/>
        </w:rPr>
        <w:t>[71]</w:t>
      </w:r>
      <w:r>
        <w:rPr>
          <w:sz w:val="24"/>
        </w:rPr>
        <w:t>. Совмещённые санузлы квартир типов К и 2F повсеместно были переоборудованы в раздельные установкой дополнительных перегородок за счёт уменьшении площади ванных </w:t>
      </w:r>
      <w:r>
        <w:rPr>
          <w:spacing w:val="-2"/>
          <w:sz w:val="24"/>
        </w:rPr>
        <w:t>комнат</w:t>
      </w:r>
      <w:r>
        <w:rPr>
          <w:spacing w:val="-2"/>
          <w:position w:val="9"/>
          <w:sz w:val="20"/>
          <w:u w:val="single" w:color="AAAAAA"/>
        </w:rPr>
        <w:t>[72]</w:t>
      </w:r>
      <w:r>
        <w:rPr>
          <w:spacing w:val="-2"/>
          <w:sz w:val="24"/>
        </w:rPr>
        <w:t>.</w:t>
      </w:r>
    </w:p>
    <w:p>
      <w:pPr>
        <w:pStyle w:val="BodyText"/>
        <w:spacing w:line="280" w:lineRule="auto" w:before="268"/>
        <w:ind w:left="104" w:right="107"/>
        <w:jc w:val="both"/>
      </w:pPr>
      <w:r>
        <w:rPr/>
        <w:t>К 1936 году ввиду острого дефицита жилья пролёты между столбами-опорами первого</w:t>
      </w:r>
      <w:r>
        <w:rPr>
          <w:spacing w:val="40"/>
        </w:rPr>
        <w:t> </w:t>
      </w:r>
      <w:r>
        <w:rPr/>
        <w:t>этажа были застроены, здесь были размещены дополнительные шесть квартир (сверх пятидесяти</w:t>
      </w:r>
      <w:r>
        <w:rPr>
          <w:spacing w:val="-1"/>
        </w:rPr>
        <w:t> </w:t>
      </w:r>
      <w:r>
        <w:rPr/>
        <w:t>проектных)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частичным</w:t>
      </w:r>
      <w:r>
        <w:rPr>
          <w:spacing w:val="-1"/>
        </w:rPr>
        <w:t> </w:t>
      </w:r>
      <w:r>
        <w:rPr/>
        <w:t>заглублением</w:t>
      </w:r>
      <w:r>
        <w:rPr>
          <w:spacing w:val="-1"/>
        </w:rPr>
        <w:t> </w:t>
      </w:r>
      <w:r>
        <w:rPr/>
        <w:t>их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цоколь,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общий</w:t>
      </w:r>
      <w:r>
        <w:rPr>
          <w:spacing w:val="-1"/>
        </w:rPr>
        <w:t> </w:t>
      </w:r>
      <w:r>
        <w:rPr/>
        <w:t>тамбур</w:t>
      </w:r>
      <w:r>
        <w:rPr>
          <w:spacing w:val="-1"/>
        </w:rPr>
        <w:t> </w:t>
      </w:r>
      <w:r>
        <w:rPr/>
        <w:t>которых</w:t>
      </w:r>
      <w:r>
        <w:rPr>
          <w:spacing w:val="-1"/>
        </w:rPr>
        <w:t> </w:t>
      </w:r>
      <w:r>
        <w:rPr/>
        <w:t>(на две квартиры) с улицы можно было попасть спуском по четырём ступенькам вниз. По планировке трёхкомнатные квартиры принципиально отличалась от имевшихся в доме. Включали три жилые комнаты, и отдельные кухню, ванную комнату и туалет. Бачли называет их вполне сталинскими квартирами.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71" w:lineRule="auto"/>
        <w:ind w:left="104" w:right="107"/>
        <w:jc w:val="both"/>
      </w:pPr>
      <w:r>
        <w:rPr/>
        <w:t>После репрессий 1937—1938 годов небольшие комнаты-квартиры № №</w:t>
      </w:r>
      <w:r>
        <w:rPr>
          <w:spacing w:val="40"/>
        </w:rPr>
        <w:t> </w:t>
      </w:r>
      <w:r>
        <w:rPr/>
        <w:t>13, 16, 45, 47 и большая квартира 43 семьи репрессированного </w:t>
      </w:r>
      <w:hyperlink r:id="rId72">
        <w:r>
          <w:rPr>
            <w:u w:val="single" w:color="AAAAAA"/>
          </w:rPr>
          <w:t>Д. З. Лебедя</w:t>
        </w:r>
      </w:hyperlink>
      <w:r>
        <w:rPr/>
        <w:t> (стала коммунальной кухней) исчезают из реестров </w:t>
      </w:r>
      <w:hyperlink r:id="rId61">
        <w:r>
          <w:rPr>
            <w:u w:val="single" w:color="AAAAAA"/>
          </w:rPr>
          <w:t>домохозяйств</w:t>
        </w:r>
      </w:hyperlink>
      <w:r>
        <w:rPr/>
        <w:t> дома Наркомфина и, как следует из поэтажных </w:t>
      </w:r>
      <w:r>
        <w:rPr/>
        <w:t>планов, приведённых</w:t>
      </w:r>
      <w:r>
        <w:rPr>
          <w:spacing w:val="35"/>
        </w:rPr>
        <w:t>  </w:t>
      </w:r>
      <w:r>
        <w:rPr/>
        <w:t>в</w:t>
      </w:r>
      <w:r>
        <w:rPr>
          <w:spacing w:val="36"/>
        </w:rPr>
        <w:t>  </w:t>
      </w:r>
      <w:r>
        <w:rPr/>
        <w:t>монографиях</w:t>
      </w:r>
      <w:r>
        <w:rPr>
          <w:spacing w:val="36"/>
        </w:rPr>
        <w:t>  </w:t>
      </w:r>
      <w:r>
        <w:rPr/>
        <w:t>Крамера</w:t>
      </w:r>
      <w:r>
        <w:rPr>
          <w:position w:val="9"/>
          <w:sz w:val="20"/>
          <w:u w:val="single" w:color="AAAAAA"/>
        </w:rPr>
        <w:t>[73]</w:t>
      </w:r>
      <w:r>
        <w:rPr>
          <w:spacing w:val="46"/>
          <w:position w:val="9"/>
          <w:sz w:val="20"/>
        </w:rPr>
        <w:t>  </w:t>
      </w:r>
      <w:r>
        <w:rPr/>
        <w:t>и</w:t>
      </w:r>
      <w:r>
        <w:rPr>
          <w:spacing w:val="36"/>
        </w:rPr>
        <w:t>  </w:t>
      </w:r>
      <w:r>
        <w:rPr/>
        <w:t>Бачли</w:t>
      </w:r>
      <w:r>
        <w:rPr>
          <w:position w:val="9"/>
          <w:sz w:val="20"/>
          <w:u w:val="single" w:color="AAAAAA"/>
        </w:rPr>
        <w:t>[74]</w:t>
      </w:r>
      <w:r>
        <w:rPr/>
        <w:t>,</w:t>
      </w:r>
      <w:r>
        <w:rPr>
          <w:spacing w:val="35"/>
        </w:rPr>
        <w:t>  </w:t>
      </w:r>
      <w:r>
        <w:rPr/>
        <w:t>в</w:t>
      </w:r>
      <w:r>
        <w:rPr>
          <w:spacing w:val="36"/>
        </w:rPr>
        <w:t>  </w:t>
      </w:r>
      <w:r>
        <w:rPr/>
        <w:t>сопредельных</w:t>
      </w:r>
      <w:r>
        <w:rPr>
          <w:spacing w:val="36"/>
        </w:rPr>
        <w:t>  </w:t>
      </w:r>
      <w:r>
        <w:rPr/>
        <w:t>с</w:t>
      </w:r>
      <w:r>
        <w:rPr>
          <w:spacing w:val="36"/>
        </w:rPr>
        <w:t>  </w:t>
      </w:r>
      <w:r>
        <w:rPr>
          <w:spacing w:val="-2"/>
        </w:rPr>
        <w:t>большими</w:t>
      </w:r>
    </w:p>
    <w:p>
      <w:pPr>
        <w:pStyle w:val="BodyText"/>
        <w:spacing w:line="278" w:lineRule="auto" w:before="19"/>
        <w:ind w:left="104" w:right="107"/>
        <w:jc w:val="both"/>
      </w:pPr>
      <w:r>
        <w:rPr/>
        <w:t>квартирами стенах были сделаны проходы, а сами комнаты таким образом были </w:t>
      </w:r>
      <w:r>
        <w:rPr/>
        <w:t>включены в их состав (№№ 13, 16, 45 и 47).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83" w:lineRule="auto"/>
        <w:ind w:left="104" w:right="107"/>
        <w:jc w:val="both"/>
      </w:pPr>
      <w:r>
        <w:rPr/>
        <w:t>К началу 1990-х годов из двадцати четырёх ячеек F сохранили оригинальную планировку лишь четыре ячейки-квартиры, в которых дифференциация пространства </w:t>
      </w:r>
      <w:r>
        <w:rPr/>
        <w:t>обеспечивалась занавесками — практика, отвечавшая первоначальным замыслам архитекторов. В</w:t>
      </w:r>
      <w:r>
        <w:rPr>
          <w:spacing w:val="40"/>
        </w:rPr>
        <w:t> </w:t>
      </w:r>
      <w:r>
        <w:rPr/>
        <w:t>остальных квартирах этого типа была выполнена сегментация объёма посредством возведения стены с дверью, чем обеспечивалось создание полностью изолированной спальной комнаты.</w:t>
      </w:r>
    </w:p>
    <w:p>
      <w:pPr>
        <w:pStyle w:val="BodyText"/>
        <w:spacing w:line="283" w:lineRule="auto" w:before="230"/>
        <w:ind w:left="104" w:right="107"/>
        <w:jc w:val="both"/>
      </w:pPr>
      <w:r>
        <w:rPr/>
        <w:t>После войны в северной части цокольного этажа было организовано служебное </w:t>
      </w:r>
      <w:r>
        <w:rPr/>
        <w:t>общежитие (до войны это была отдельная квартира на одну семью, глава которой, научный консультант Совета народных комиссаров, был репрессирован в 1937 году, а на освободившуюся </w:t>
      </w:r>
      <w:r>
        <w:rPr>
          <w:spacing w:val="-2"/>
        </w:rPr>
        <w:t>площадь</w:t>
      </w:r>
    </w:p>
    <w:p>
      <w:pPr>
        <w:spacing w:after="0" w:line="283" w:lineRule="auto"/>
        <w:jc w:val="both"/>
        <w:sectPr>
          <w:pgSz w:w="11900" w:h="16840"/>
          <w:pgMar w:top="480" w:bottom="280" w:left="600" w:right="600"/>
        </w:sectPr>
      </w:pPr>
    </w:p>
    <w:p>
      <w:pPr>
        <w:pStyle w:val="BodyText"/>
        <w:spacing w:line="280" w:lineRule="auto" w:before="83"/>
        <w:ind w:left="104" w:right="107"/>
        <w:jc w:val="both"/>
      </w:pPr>
      <w:r>
        <w:rPr/>
        <w:t>вселились уже три семьи</w:t>
      </w:r>
      <w:r>
        <w:rPr>
          <w:position w:val="9"/>
          <w:sz w:val="20"/>
          <w:u w:val="single" w:color="AAAAAA"/>
        </w:rPr>
        <w:t>[75]</w:t>
      </w:r>
      <w:r>
        <w:rPr/>
        <w:t>), третье в доме. Служебное помещение было также пристроено</w:t>
      </w:r>
      <w:r>
        <w:rPr>
          <w:spacing w:val="40"/>
        </w:rPr>
        <w:t> </w:t>
      </w:r>
      <w:r>
        <w:rPr/>
        <w:t>к южному фасаду, надстроен коммунальный корпус. В 1959 году со стороны </w:t>
      </w:r>
      <w:r>
        <w:rPr/>
        <w:t>западного фасада дома пристроена лифтовая шахта, соединённая переходами с основной лестницей и примыкающая вплотную к вытяжной трубе котельной.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80" w:lineRule="auto"/>
        <w:ind w:left="104" w:right="107"/>
        <w:jc w:val="both"/>
      </w:pPr>
      <w:r>
        <w:rPr/>
        <w:t>Практически</w:t>
      </w:r>
      <w:r>
        <w:rPr>
          <w:spacing w:val="-2"/>
        </w:rPr>
        <w:t> </w:t>
      </w:r>
      <w:r>
        <w:rPr/>
        <w:t>все</w:t>
      </w:r>
      <w:r>
        <w:rPr>
          <w:spacing w:val="-2"/>
        </w:rPr>
        <w:t> </w:t>
      </w:r>
      <w:r>
        <w:rPr/>
        <w:t>трёхкомнатные</w:t>
      </w:r>
      <w:r>
        <w:rPr>
          <w:spacing w:val="-2"/>
        </w:rPr>
        <w:t> </w:t>
      </w:r>
      <w:r>
        <w:rPr/>
        <w:t>квартиры</w:t>
      </w:r>
      <w:r>
        <w:rPr>
          <w:spacing w:val="-2"/>
        </w:rPr>
        <w:t> </w:t>
      </w:r>
      <w:r>
        <w:rPr/>
        <w:t>нижних</w:t>
      </w:r>
      <w:r>
        <w:rPr>
          <w:spacing w:val="-2"/>
        </w:rPr>
        <w:t> </w:t>
      </w:r>
      <w:r>
        <w:rPr/>
        <w:t>этажей</w:t>
      </w:r>
      <w:r>
        <w:rPr>
          <w:spacing w:val="-2"/>
        </w:rPr>
        <w:t> </w:t>
      </w:r>
      <w:r>
        <w:rPr/>
        <w:t>превратились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коммунальные,</w:t>
      </w:r>
      <w:r>
        <w:rPr>
          <w:spacing w:val="-2"/>
        </w:rPr>
        <w:t> </w:t>
      </w:r>
      <w:r>
        <w:rPr/>
        <w:t>к чему не были приспособлены; минимальные размеры кухонь и санузлов приводили к скандалам. Минимальная ширина лестницы с двумя поворотами, соединяющей оба яруса трёхкомнатных квартир, не позволяла поднимать по ней габаритную мебель, набиравшую популярность к началу 1960-х годов. По ней было невозможно спустить с верхнего яруса</w:t>
      </w:r>
      <w:r>
        <w:rPr>
          <w:spacing w:val="40"/>
        </w:rPr>
        <w:t> </w:t>
      </w:r>
      <w:r>
        <w:rPr/>
        <w:t>(где располагались спальни) гроб с телом умершего, и покойника приходилось выносить на </w:t>
      </w:r>
      <w:r>
        <w:rPr>
          <w:spacing w:val="-2"/>
        </w:rPr>
        <w:t>руках.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83" w:lineRule="auto"/>
        <w:ind w:left="104" w:right="107"/>
        <w:jc w:val="both"/>
      </w:pPr>
      <w:r>
        <w:rPr/>
        <w:t>Как пишет в своих воспоминаниях о Доме Наркомфина Екатерина Милютина, </w:t>
      </w:r>
      <w:r>
        <w:rPr/>
        <w:t>«квартиры для одиночек заселили семьями, семейные сделали коммунальными. Вместо закрытой столовой (коммунальный корпус) на пятом этаже сделали коммунальную кухню с рядами плит и корыт. Детский сад закрыли, коммунальный корпус превратился в типографию. Прачечная сохранилась, но она постепенно перестала обслуживать жильцов. В конце</w:t>
      </w:r>
      <w:r>
        <w:rPr>
          <w:spacing w:val="40"/>
        </w:rPr>
        <w:t> </w:t>
      </w:r>
      <w:r>
        <w:rPr/>
        <w:t>концов</w:t>
      </w:r>
      <w:r>
        <w:rPr>
          <w:spacing w:val="28"/>
        </w:rPr>
        <w:t>  </w:t>
      </w:r>
      <w:r>
        <w:rPr/>
        <w:t>дом</w:t>
      </w:r>
      <w:r>
        <w:rPr>
          <w:spacing w:val="29"/>
        </w:rPr>
        <w:t>  </w:t>
      </w:r>
      <w:r>
        <w:rPr/>
        <w:t>передали</w:t>
      </w:r>
      <w:r>
        <w:rPr>
          <w:spacing w:val="29"/>
        </w:rPr>
        <w:t>  </w:t>
      </w:r>
      <w:r>
        <w:rPr/>
        <w:t>в</w:t>
      </w:r>
      <w:r>
        <w:rPr>
          <w:spacing w:val="29"/>
        </w:rPr>
        <w:t>  </w:t>
      </w:r>
      <w:hyperlink r:id="rId70">
        <w:r>
          <w:rPr>
            <w:u w:val="double"/>
          </w:rPr>
          <w:t>ЖЭК</w:t>
        </w:r>
      </w:hyperlink>
      <w:r>
        <w:rPr/>
        <w:t>,</w:t>
      </w:r>
      <w:r>
        <w:rPr>
          <w:spacing w:val="29"/>
        </w:rPr>
        <w:t>  </w:t>
      </w:r>
      <w:r>
        <w:rPr/>
        <w:t>покрасили</w:t>
      </w:r>
      <w:r>
        <w:rPr>
          <w:spacing w:val="29"/>
        </w:rPr>
        <w:t>  </w:t>
      </w:r>
      <w:r>
        <w:rPr/>
        <w:t>немыслимой</w:t>
      </w:r>
      <w:r>
        <w:rPr>
          <w:spacing w:val="29"/>
        </w:rPr>
        <w:t>  </w:t>
      </w:r>
      <w:r>
        <w:rPr/>
        <w:t>жёлтой</w:t>
      </w:r>
      <w:r>
        <w:rPr>
          <w:spacing w:val="29"/>
        </w:rPr>
        <w:t>  </w:t>
      </w:r>
      <w:r>
        <w:rPr/>
        <w:t>краской</w:t>
      </w:r>
      <w:r>
        <w:rPr>
          <w:spacing w:val="29"/>
        </w:rPr>
        <w:t>  </w:t>
      </w:r>
      <w:r>
        <w:rPr/>
        <w:t>и</w:t>
      </w:r>
      <w:r>
        <w:rPr>
          <w:spacing w:val="29"/>
        </w:rPr>
        <w:t>  </w:t>
      </w:r>
      <w:r>
        <w:rPr>
          <w:spacing w:val="-2"/>
        </w:rPr>
        <w:t>перестали</w:t>
      </w:r>
    </w:p>
    <w:p>
      <w:pPr>
        <w:spacing w:line="282" w:lineRule="exact" w:before="0"/>
        <w:ind w:left="104" w:right="0" w:firstLine="0"/>
        <w:jc w:val="left"/>
        <w:rPr>
          <w:sz w:val="24"/>
        </w:rPr>
      </w:pPr>
      <w:r>
        <w:rPr>
          <w:spacing w:val="-2"/>
          <w:sz w:val="24"/>
        </w:rPr>
        <w:t>ремонтировать»</w:t>
      </w:r>
      <w:r>
        <w:rPr>
          <w:spacing w:val="-2"/>
          <w:position w:val="9"/>
          <w:sz w:val="20"/>
          <w:u w:val="single" w:color="AAAAAA"/>
        </w:rPr>
        <w:t>[76]</w:t>
      </w:r>
      <w:r>
        <w:rPr>
          <w:spacing w:val="-2"/>
          <w:sz w:val="24"/>
        </w:rPr>
        <w:t>.</w:t>
      </w:r>
    </w:p>
    <w:p>
      <w:pPr>
        <w:pStyle w:val="BodyText"/>
        <w:spacing w:before="259"/>
        <w:ind w:left="104"/>
      </w:pPr>
      <w:r>
        <w:rPr/>
        <w:t>По состоянию на начало 1960-х годов в доме насчитывалось 58 квартир со 178 </w:t>
      </w:r>
      <w:r>
        <w:rPr>
          <w:spacing w:val="-2"/>
        </w:rPr>
        <w:t>жителями</w:t>
      </w:r>
      <w:r>
        <w:rPr>
          <w:spacing w:val="-2"/>
          <w:position w:val="9"/>
          <w:sz w:val="20"/>
          <w:u w:val="single" w:color="AAAAAA"/>
        </w:rPr>
        <w:t>[77]</w:t>
      </w:r>
      <w:r>
        <w:rPr>
          <w:spacing w:val="-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2"/>
        <w:spacing w:before="47"/>
        <w:jc w:val="both"/>
      </w:pPr>
      <w:r>
        <w:rPr/>
        <w:t>Причины</w:t>
      </w:r>
      <w:r>
        <w:rPr>
          <w:spacing w:val="-1"/>
        </w:rPr>
        <w:t> </w:t>
      </w:r>
      <w:r>
        <w:rPr/>
        <w:t>ветхости</w:t>
      </w:r>
      <w:r>
        <w:rPr>
          <w:spacing w:val="-1"/>
        </w:rPr>
        <w:t> </w:t>
      </w:r>
      <w:r>
        <w:rPr>
          <w:spacing w:val="-4"/>
        </w:rPr>
        <w:t>дома</w:t>
      </w:r>
    </w:p>
    <w:p>
      <w:pPr>
        <w:pStyle w:val="BodyText"/>
        <w:spacing w:line="268" w:lineRule="auto" w:before="150"/>
        <w:ind w:left="104" w:right="107"/>
        <w:jc w:val="both"/>
      </w:pPr>
      <w:r>
        <w:rPr/>
        <w:t>За все годы существования дома не было выполнено ни одного капитального ремонта. В конце 1970-х власти Москвы собирались сделать капремонт, для чего выселили </w:t>
      </w:r>
      <w:r>
        <w:rPr/>
        <w:t>тридцать квартир, но так ничего и не предприняли</w:t>
      </w:r>
      <w:r>
        <w:rPr>
          <w:position w:val="9"/>
          <w:sz w:val="20"/>
          <w:u w:val="single" w:color="AAAAAA"/>
        </w:rPr>
        <w:t>[78]</w:t>
      </w:r>
      <w:r>
        <w:rPr/>
        <w:t>. Процесс расселения возобновился в конце 1980-х годов, однако по состоянию на начало 2008 года там проживало около 15 семей (в реальности одиночек)</w:t>
      </w:r>
      <w:r>
        <w:rPr>
          <w:position w:val="9"/>
          <w:sz w:val="20"/>
          <w:u w:val="single" w:color="AAAAAA"/>
        </w:rPr>
        <w:t>[79]</w:t>
      </w:r>
      <w:r>
        <w:rPr/>
        <w:t>. Отсутствие капитального ремонта привело к тому, что дом очень сильно</w:t>
      </w:r>
      <w:r>
        <w:rPr>
          <w:spacing w:val="69"/>
          <w:w w:val="150"/>
        </w:rPr>
        <w:t>  </w:t>
      </w:r>
      <w:r>
        <w:rPr/>
        <w:t>обветшал,</w:t>
      </w:r>
      <w:r>
        <w:rPr>
          <w:spacing w:val="70"/>
          <w:w w:val="150"/>
        </w:rPr>
        <w:t>  </w:t>
      </w:r>
      <w:r>
        <w:rPr/>
        <w:t>его</w:t>
      </w:r>
      <w:r>
        <w:rPr>
          <w:spacing w:val="69"/>
          <w:w w:val="150"/>
        </w:rPr>
        <w:t>  </w:t>
      </w:r>
      <w:r>
        <w:rPr/>
        <w:t>состояние</w:t>
      </w:r>
      <w:r>
        <w:rPr>
          <w:spacing w:val="70"/>
          <w:w w:val="150"/>
        </w:rPr>
        <w:t>  </w:t>
      </w:r>
      <w:r>
        <w:rPr/>
        <w:t>долгое</w:t>
      </w:r>
      <w:r>
        <w:rPr>
          <w:spacing w:val="70"/>
          <w:w w:val="150"/>
        </w:rPr>
        <w:t>  </w:t>
      </w:r>
      <w:r>
        <w:rPr/>
        <w:t>время</w:t>
      </w:r>
      <w:r>
        <w:rPr>
          <w:spacing w:val="69"/>
          <w:w w:val="150"/>
        </w:rPr>
        <w:t>  </w:t>
      </w:r>
      <w:r>
        <w:rPr/>
        <w:t>оценивалось</w:t>
      </w:r>
      <w:r>
        <w:rPr>
          <w:spacing w:val="70"/>
          <w:w w:val="150"/>
        </w:rPr>
        <w:t>  </w:t>
      </w:r>
      <w:r>
        <w:rPr/>
        <w:t>экспертами</w:t>
      </w:r>
      <w:r>
        <w:rPr>
          <w:spacing w:val="69"/>
          <w:w w:val="150"/>
        </w:rPr>
        <w:t>  </w:t>
      </w:r>
      <w:r>
        <w:rPr>
          <w:spacing w:val="-5"/>
        </w:rPr>
        <w:t>как</w:t>
      </w:r>
    </w:p>
    <w:p>
      <w:pPr>
        <w:pStyle w:val="BodyText"/>
        <w:spacing w:line="264" w:lineRule="auto"/>
        <w:ind w:left="104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2247899</wp:posOffset>
                </wp:positionH>
                <wp:positionV relativeFrom="paragraph">
                  <wp:posOffset>970576</wp:posOffset>
                </wp:positionV>
                <wp:extent cx="238125" cy="952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381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9525">
                              <a:moveTo>
                                <a:pt x="2381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38124" y="0"/>
                              </a:lnTo>
                              <a:lnTo>
                                <a:pt x="2381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6.999985pt;margin-top:76.423309pt;width:18.749999pt;height:.75pt;mso-position-horizontal-relative:page;mso-position-vertical-relative:paragraph;z-index:-16211968" id="docshape27" filled="true" fillcolor="#aaaaaa" stroked="false">
                <v:fill type="solid"/>
                <w10:wrap type="none"/>
              </v:rect>
            </w:pict>
          </mc:Fallback>
        </mc:AlternateContent>
      </w:r>
      <w:r>
        <w:rPr/>
        <w:t>«критическое»</w:t>
      </w:r>
      <w:r>
        <w:rPr>
          <w:position w:val="9"/>
          <w:sz w:val="20"/>
          <w:u w:val="single" w:color="AAAAAA"/>
        </w:rPr>
        <w:t>[80][81]</w:t>
      </w:r>
      <w:r>
        <w:rPr/>
        <w:t>. В 2006 году дом Наркомфина был включён в список памятников мировой культуры, находящихся под угрозой исчезновения </w:t>
      </w:r>
      <w:hyperlink r:id="rId73">
        <w:r>
          <w:rPr>
            <w:u w:val="single" w:color="AAAAAA"/>
          </w:rPr>
          <w:t>Всемирного </w:t>
        </w:r>
        <w:r>
          <w:rPr>
            <w:u w:val="single" w:color="AAAAAA"/>
          </w:rPr>
          <w:t>фонда</w:t>
        </w:r>
      </w:hyperlink>
      <w:r>
        <w:rPr/>
        <w:t> </w:t>
      </w:r>
      <w:hyperlink r:id="rId73">
        <w:r>
          <w:rPr>
            <w:u w:val="single" w:color="AAAAAA"/>
          </w:rPr>
          <w:t>памятников</w:t>
        </w:r>
      </w:hyperlink>
      <w:r>
        <w:rPr>
          <w:position w:val="9"/>
          <w:sz w:val="20"/>
          <w:u w:val="single" w:color="AAAAAA"/>
        </w:rPr>
        <w:t>[82]</w:t>
      </w:r>
      <w:r>
        <w:rPr/>
        <w:t>. С 2010 года часть пустых квартир сдана в аренду под мастерские либо жилые помещения, которые в основном заняла «творческая молодёжь», небезразличная к архитектурному шедевру</w:t>
      </w:r>
      <w:r>
        <w:rPr>
          <w:position w:val="9"/>
          <w:sz w:val="20"/>
        </w:rPr>
        <w:t>[62]</w:t>
      </w:r>
      <w:r>
        <w:rPr/>
        <w:t>.</w:t>
      </w:r>
    </w:p>
    <w:p>
      <w:pPr>
        <w:pStyle w:val="BodyText"/>
        <w:spacing w:line="268" w:lineRule="auto" w:before="256"/>
        <w:ind w:left="104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2514587</wp:posOffset>
                </wp:positionH>
                <wp:positionV relativeFrom="paragraph">
                  <wp:posOffset>892859</wp:posOffset>
                </wp:positionV>
                <wp:extent cx="581025" cy="952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81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025" h="9525">
                              <a:moveTo>
                                <a:pt x="581025" y="0"/>
                              </a:moveTo>
                              <a:lnTo>
                                <a:pt x="2476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47650" y="9525"/>
                              </a:lnTo>
                              <a:lnTo>
                                <a:pt x="581025" y="9525"/>
                              </a:lnTo>
                              <a:lnTo>
                                <a:pt x="581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99008pt;margin-top:70.303909pt;width:45.75pt;height:.75pt;mso-position-horizontal-relative:page;mso-position-vertical-relative:paragraph;z-index:15741952" id="docshape28" coordorigin="3960,1406" coordsize="915,15" path="m4875,1406l4350,1406,3960,1406,3960,1421,4350,1421,4875,1421,4875,1406xe" filled="true" fillcolor="#aaaaaa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Отсутствие капитального ремонта дома (помимо окраски фасадов) объясняется тем, что </w:t>
      </w:r>
      <w:r>
        <w:rPr/>
        <w:t>дом оказался неремонтопригодным — после войны 1941—1945 годов в архивах не оказалось детальных чертежей здания, а равным образом и чертежей коммуникаций водоснабжения, канализации и вентиляции</w:t>
      </w:r>
      <w:r>
        <w:rPr>
          <w:position w:val="9"/>
          <w:sz w:val="20"/>
        </w:rPr>
        <w:t>[83][~ 9]</w:t>
      </w:r>
      <w:r>
        <w:rPr/>
        <w:t>. Как сообщает Е. Б. Овсянникова (2015), «чертежи, чудесным образом, были обнаружены в цюрихском архиве Ле Корбюзье»</w:t>
      </w:r>
      <w:r>
        <w:rPr>
          <w:position w:val="9"/>
          <w:sz w:val="20"/>
          <w:u w:val="single" w:color="AAAAAA"/>
        </w:rPr>
        <w:t>[35]</w:t>
      </w:r>
      <w:r>
        <w:rPr/>
        <w:t>.</w:t>
      </w:r>
      <w:r>
        <w:rPr>
          <w:spacing w:val="40"/>
        </w:rPr>
        <w:t> </w:t>
      </w:r>
      <w:r>
        <w:rPr/>
        <w:t>Фиксационные</w:t>
      </w:r>
      <w:r>
        <w:rPr>
          <w:spacing w:val="40"/>
        </w:rPr>
        <w:t>  </w:t>
      </w:r>
      <w:r>
        <w:rPr/>
        <w:t>чертежи</w:t>
      </w:r>
      <w:r>
        <w:rPr>
          <w:spacing w:val="40"/>
        </w:rPr>
        <w:t>  </w:t>
      </w:r>
      <w:r>
        <w:rPr/>
        <w:t>здания</w:t>
      </w:r>
      <w:r>
        <w:rPr>
          <w:spacing w:val="40"/>
        </w:rPr>
        <w:t>  </w:t>
      </w:r>
      <w:r>
        <w:rPr/>
        <w:t>также</w:t>
      </w:r>
      <w:r>
        <w:rPr>
          <w:spacing w:val="40"/>
        </w:rPr>
        <w:t>  </w:t>
      </w:r>
      <w:r>
        <w:rPr/>
        <w:t>нашлись</w:t>
      </w:r>
      <w:r>
        <w:rPr>
          <w:spacing w:val="40"/>
        </w:rPr>
        <w:t>  </w:t>
      </w:r>
      <w:r>
        <w:rPr/>
        <w:t>в</w:t>
      </w:r>
      <w:r>
        <w:rPr>
          <w:spacing w:val="40"/>
        </w:rPr>
        <w:t>  </w:t>
      </w:r>
      <w:r>
        <w:rPr/>
        <w:t>2012</w:t>
      </w:r>
      <w:r>
        <w:rPr>
          <w:spacing w:val="40"/>
        </w:rPr>
        <w:t>  </w:t>
      </w:r>
      <w:r>
        <w:rPr/>
        <w:t>году</w:t>
      </w:r>
      <w:r>
        <w:rPr>
          <w:spacing w:val="40"/>
        </w:rPr>
        <w:t>  </w:t>
      </w:r>
      <w:r>
        <w:rPr/>
        <w:t>в</w:t>
      </w:r>
      <w:r>
        <w:rPr>
          <w:spacing w:val="40"/>
        </w:rPr>
        <w:t>  </w:t>
      </w:r>
      <w:r>
        <w:rPr/>
        <w:t>семейном</w:t>
      </w:r>
      <w:r>
        <w:rPr>
          <w:spacing w:val="40"/>
        </w:rPr>
        <w:t>  </w:t>
      </w:r>
      <w:r>
        <w:rPr/>
        <w:t>архиве</w:t>
      </w:r>
      <w:r>
        <w:rPr>
          <w:spacing w:val="80"/>
        </w:rPr>
        <w:t> </w:t>
      </w:r>
      <w:r>
        <w:rPr/>
        <w:t>А. Гинзбурга</w:t>
      </w:r>
      <w:r>
        <w:rPr>
          <w:position w:val="9"/>
          <w:sz w:val="20"/>
          <w:u w:val="single" w:color="AAAAAA"/>
        </w:rPr>
        <w:t>[84]</w:t>
      </w:r>
      <w:r>
        <w:rPr/>
        <w:t>.</w:t>
      </w:r>
    </w:p>
    <w:p>
      <w:pPr>
        <w:pStyle w:val="BodyText"/>
        <w:spacing w:line="280" w:lineRule="auto" w:before="237"/>
        <w:ind w:left="104" w:right="107"/>
        <w:jc w:val="both"/>
      </w:pPr>
      <w:r>
        <w:rPr/>
        <w:t>Долгое время в публичном пространстве отсутствовала как информация о причинах бедственного положения дома Наркомфина, так и о не решавшейся на </w:t>
      </w:r>
      <w:r>
        <w:rPr/>
        <w:t>протяжении десятилетий ситуации вокруг него. Причина оказалась простой — отношение московских властей</w:t>
      </w:r>
      <w:r>
        <w:rPr>
          <w:spacing w:val="70"/>
          <w:w w:val="150"/>
        </w:rPr>
        <w:t> </w:t>
      </w:r>
      <w:r>
        <w:rPr/>
        <w:t>к</w:t>
      </w:r>
      <w:r>
        <w:rPr>
          <w:spacing w:val="70"/>
          <w:w w:val="150"/>
        </w:rPr>
        <w:t> </w:t>
      </w:r>
      <w:r>
        <w:rPr/>
        <w:t>эпохе</w:t>
      </w:r>
      <w:r>
        <w:rPr>
          <w:spacing w:val="70"/>
          <w:w w:val="150"/>
        </w:rPr>
        <w:t> </w:t>
      </w:r>
      <w:r>
        <w:rPr/>
        <w:t>авангарда.</w:t>
      </w:r>
      <w:r>
        <w:rPr>
          <w:spacing w:val="70"/>
          <w:w w:val="150"/>
        </w:rPr>
        <w:t> </w:t>
      </w:r>
      <w:r>
        <w:rPr/>
        <w:t>Градоначальник</w:t>
      </w:r>
      <w:r>
        <w:rPr>
          <w:spacing w:val="70"/>
          <w:w w:val="150"/>
        </w:rPr>
        <w:t> </w:t>
      </w:r>
      <w:hyperlink r:id="rId74">
        <w:r>
          <w:rPr>
            <w:u w:val="single" w:color="AAAAAA"/>
          </w:rPr>
          <w:t>Юрий</w:t>
        </w:r>
        <w:r>
          <w:rPr>
            <w:spacing w:val="70"/>
            <w:w w:val="150"/>
            <w:u w:val="single" w:color="AAAAAA"/>
          </w:rPr>
          <w:t> </w:t>
        </w:r>
        <w:r>
          <w:rPr>
            <w:u w:val="single" w:color="AAAAAA"/>
          </w:rPr>
          <w:t>Лужков</w:t>
        </w:r>
      </w:hyperlink>
      <w:r>
        <w:rPr>
          <w:spacing w:val="70"/>
          <w:w w:val="150"/>
        </w:rPr>
        <w:t> </w:t>
      </w:r>
      <w:r>
        <w:rPr/>
        <w:t>считал</w:t>
      </w:r>
      <w:r>
        <w:rPr>
          <w:spacing w:val="70"/>
          <w:w w:val="150"/>
        </w:rPr>
        <w:t> </w:t>
      </w:r>
      <w:r>
        <w:rPr/>
        <w:t>себя</w:t>
      </w:r>
      <w:r>
        <w:rPr>
          <w:spacing w:val="70"/>
          <w:w w:val="150"/>
        </w:rPr>
        <w:t> </w:t>
      </w:r>
      <w:r>
        <w:rPr/>
        <w:t>его</w:t>
      </w:r>
      <w:r>
        <w:rPr>
          <w:spacing w:val="70"/>
          <w:w w:val="150"/>
        </w:rPr>
        <w:t> </w:t>
      </w:r>
      <w:r>
        <w:rPr>
          <w:spacing w:val="-2"/>
        </w:rPr>
        <w:t>идейным</w:t>
      </w:r>
    </w:p>
    <w:p>
      <w:pPr>
        <w:spacing w:after="0" w:line="280" w:lineRule="auto"/>
        <w:jc w:val="both"/>
        <w:sectPr>
          <w:pgSz w:w="11900" w:h="16840"/>
          <w:pgMar w:top="440" w:bottom="280" w:left="600" w:right="600"/>
        </w:sectPr>
      </w:pPr>
    </w:p>
    <w:p>
      <w:pPr>
        <w:spacing w:line="276" w:lineRule="auto" w:before="83"/>
        <w:ind w:left="104" w:right="107" w:firstLine="0"/>
        <w:jc w:val="both"/>
        <w:rPr>
          <w:sz w:val="24"/>
        </w:rPr>
      </w:pPr>
      <w:r>
        <w:rPr>
          <w:sz w:val="24"/>
        </w:rPr>
        <w:t>противником. Он не уставал повторять, что это вредная и ошибочная </w:t>
      </w:r>
      <w:r>
        <w:rPr>
          <w:sz w:val="24"/>
        </w:rPr>
        <w:t>архитектура</w:t>
      </w:r>
      <w:r>
        <w:rPr>
          <w:position w:val="9"/>
          <w:sz w:val="20"/>
          <w:u w:val="single" w:color="AAAAAA"/>
        </w:rPr>
        <w:t>[60]</w:t>
      </w:r>
      <w:r>
        <w:rPr>
          <w:sz w:val="24"/>
        </w:rPr>
        <w:t>. Западные, но не российские средства информации цитировали фрагмент выступления Лужкова на открытии </w:t>
      </w:r>
      <w:hyperlink r:id="rId75">
        <w:r>
          <w:rPr>
            <w:sz w:val="24"/>
            <w:u w:val="double"/>
          </w:rPr>
          <w:t>ТЦ</w:t>
        </w:r>
      </w:hyperlink>
      <w:r>
        <w:rPr>
          <w:sz w:val="24"/>
        </w:rPr>
        <w:t> «Новинский пассаж», состоявшемся 8 апреля 2004 года: «</w:t>
      </w:r>
      <w:r>
        <w:rPr>
          <w:i/>
          <w:sz w:val="24"/>
        </w:rPr>
        <w:t>Какая радость, что в нашем городе появляются такие замечательные торговые центры, не то, что этот мусор</w:t>
      </w:r>
      <w:r>
        <w:rPr>
          <w:sz w:val="24"/>
        </w:rPr>
        <w:t>», — сказал Лужков, указывая в направлении Наркомфина</w:t>
      </w:r>
      <w:r>
        <w:rPr>
          <w:position w:val="9"/>
          <w:sz w:val="20"/>
          <w:u w:val="single" w:color="AAAAAA"/>
        </w:rPr>
        <w:t>[85][~ 10]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Heading1"/>
        <w:spacing w:before="100"/>
        <w:ind w:left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447675</wp:posOffset>
                </wp:positionH>
                <wp:positionV relativeFrom="paragraph">
                  <wp:posOffset>349316</wp:posOffset>
                </wp:positionV>
                <wp:extent cx="6657975" cy="1905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27.505226pt;width:524.249958pt;height:1.5pt;mso-position-horizontal-relative:page;mso-position-vertical-relative:paragraph;z-index:-15714816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447675</wp:posOffset>
                </wp:positionH>
                <wp:positionV relativeFrom="paragraph">
                  <wp:posOffset>425516</wp:posOffset>
                </wp:positionV>
                <wp:extent cx="6657975" cy="1905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33.505226pt;width:524.249958pt;height:1.5pt;mso-position-horizontal-relative:page;mso-position-vertical-relative:paragraph;z-index:-15714304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Новейшая история дома и </w:t>
      </w:r>
      <w:r>
        <w:rPr>
          <w:spacing w:val="-2"/>
        </w:rPr>
        <w:t>реставрация</w:t>
      </w:r>
    </w:p>
    <w:p>
      <w:pPr>
        <w:pStyle w:val="BodyText"/>
        <w:spacing w:before="9"/>
        <w:rPr>
          <w:b/>
          <w:sz w:val="5"/>
        </w:rPr>
      </w:pPr>
    </w:p>
    <w:p>
      <w:pPr>
        <w:pStyle w:val="BodyText"/>
        <w:rPr>
          <w:b/>
          <w:sz w:val="41"/>
        </w:rPr>
      </w:pPr>
    </w:p>
    <w:p>
      <w:pPr>
        <w:pStyle w:val="Heading2"/>
      </w:pPr>
      <w:r>
        <w:rPr/>
        <w:t>Нереализованные</w:t>
      </w:r>
      <w:r>
        <w:rPr>
          <w:spacing w:val="-1"/>
        </w:rPr>
        <w:t> </w:t>
      </w:r>
      <w:r>
        <w:rPr/>
        <w:t>проекты</w:t>
      </w:r>
      <w:r>
        <w:rPr>
          <w:spacing w:val="-1"/>
        </w:rPr>
        <w:t> </w:t>
      </w:r>
      <w:r>
        <w:rPr/>
        <w:t>реставрации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1980-е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>
          <w:spacing w:val="-4"/>
        </w:rPr>
        <w:t>2014</w:t>
      </w:r>
    </w:p>
    <w:p>
      <w:pPr>
        <w:pStyle w:val="BodyText"/>
        <w:spacing w:before="11"/>
        <w:rPr>
          <w:rFonts w:ascii="Helvetica"/>
          <w:b/>
          <w:sz w:val="41"/>
        </w:rPr>
      </w:pPr>
    </w:p>
    <w:p>
      <w:pPr>
        <w:pStyle w:val="Heading3"/>
        <w:spacing w:before="0"/>
        <w:jc w:val="left"/>
      </w:pPr>
      <w:r>
        <w:rPr/>
        <w:t>Первый проект / конец 1980-х </w:t>
      </w:r>
      <w:r>
        <w:rPr>
          <w:spacing w:val="-2"/>
        </w:rPr>
        <w:t>годов</w:t>
      </w:r>
    </w:p>
    <w:p>
      <w:pPr>
        <w:pStyle w:val="BodyText"/>
        <w:spacing w:line="283" w:lineRule="auto" w:before="129"/>
        <w:ind w:left="104" w:right="107"/>
        <w:jc w:val="both"/>
      </w:pPr>
      <w:r>
        <w:rPr/>
        <w:t>С 1985 года сын Моисея Гинзбурга, архитектор Владимир Гинзбург стал предпринимать попытки привлечь внимание к судьбе Дома Наркомфина. За более чем 40 лет существования дома в советский период ремонтные работы в нем не проводили, но </w:t>
      </w:r>
      <w:r>
        <w:rPr/>
        <w:t>были сделаны некоторые пристройки и искажения; в частности, был застроен первый этаж. В 1980-е дом разрушался без должной эксплуатации, но сохранял значительный объем подлинных элементов и его состояние было в целом удовлетворительным.</w:t>
      </w:r>
    </w:p>
    <w:p>
      <w:pPr>
        <w:pStyle w:val="BodyText"/>
        <w:spacing w:line="280" w:lineRule="auto" w:before="230"/>
        <w:ind w:left="104" w:right="107"/>
        <w:jc w:val="both"/>
      </w:pPr>
      <w:r>
        <w:rPr/>
        <w:t>В 1986 году Владимир Гинзбург совместно с Никитой Кострикиным разработал, по </w:t>
      </w:r>
      <w:r>
        <w:rPr/>
        <w:t>заданию Союза архитекторов СССР, первый проект реставрации дома Наркомфина. Тогда предполагалось, что квартиры в нем будут предоставлять архитекторам. Проект не был реализован из-за изменений экономической и политической ситуации в стране.</w:t>
      </w:r>
    </w:p>
    <w:p>
      <w:pPr>
        <w:pStyle w:val="BodyText"/>
        <w:rPr>
          <w:sz w:val="20"/>
        </w:rPr>
      </w:pPr>
    </w:p>
    <w:p>
      <w:pPr>
        <w:pStyle w:val="Heading3"/>
        <w:spacing w:before="196"/>
      </w:pPr>
      <w:r>
        <w:rPr/>
        <w:t>Второй проект / 1990-е </w:t>
      </w:r>
      <w:r>
        <w:rPr>
          <w:spacing w:val="-4"/>
        </w:rPr>
        <w:t>годы</w:t>
      </w:r>
    </w:p>
    <w:p>
      <w:pPr>
        <w:pStyle w:val="BodyText"/>
        <w:spacing w:line="280" w:lineRule="auto" w:before="144"/>
        <w:ind w:left="104" w:right="107"/>
        <w:jc w:val="both"/>
      </w:pPr>
      <w:r>
        <w:rPr/>
        <w:t>Второй проект разработан Владимиром Гинзбургом совместно с его сыном </w:t>
      </w:r>
      <w:r>
        <w:rPr/>
        <w:t>Алексеем,</w:t>
      </w:r>
      <w:r>
        <w:rPr>
          <w:spacing w:val="40"/>
        </w:rPr>
        <w:t> </w:t>
      </w:r>
      <w:r>
        <w:rPr/>
        <w:t>внуком Моисея Гинзбурга, по заказу американского инвестора в 1995–1996 годах. Планировалась комплексная реставрация дома и реализация не осуществленной, но задуманной в 1930 году второй очереди в целях окупаемости проекта. Права на реализацию второй очереди получить не удалось и инвестор вышел из проекта. В 1998 году второй проект</w:t>
      </w:r>
      <w:r>
        <w:rPr>
          <w:spacing w:val="48"/>
        </w:rPr>
        <w:t> </w:t>
      </w:r>
      <w:r>
        <w:rPr/>
        <w:t>реставрации</w:t>
      </w:r>
      <w:r>
        <w:rPr>
          <w:spacing w:val="50"/>
        </w:rPr>
        <w:t> </w:t>
      </w:r>
      <w:r>
        <w:rPr/>
        <w:t>дома</w:t>
      </w:r>
      <w:r>
        <w:rPr>
          <w:spacing w:val="50"/>
        </w:rPr>
        <w:t> </w:t>
      </w:r>
      <w:r>
        <w:rPr/>
        <w:t>Наркомфина</w:t>
      </w:r>
      <w:r>
        <w:rPr>
          <w:spacing w:val="50"/>
        </w:rPr>
        <w:t> </w:t>
      </w:r>
      <w:r>
        <w:rPr/>
        <w:t>получил</w:t>
      </w:r>
      <w:r>
        <w:rPr>
          <w:spacing w:val="50"/>
        </w:rPr>
        <w:t> </w:t>
      </w:r>
      <w:r>
        <w:rPr/>
        <w:t>1-ю</w:t>
      </w:r>
      <w:r>
        <w:rPr>
          <w:spacing w:val="50"/>
        </w:rPr>
        <w:t> </w:t>
      </w:r>
      <w:r>
        <w:rPr/>
        <w:t>премию</w:t>
      </w:r>
      <w:r>
        <w:rPr>
          <w:spacing w:val="50"/>
        </w:rPr>
        <w:t> </w:t>
      </w:r>
      <w:r>
        <w:rPr/>
        <w:t>Международного</w:t>
      </w:r>
      <w:r>
        <w:rPr>
          <w:spacing w:val="50"/>
        </w:rPr>
        <w:t> </w:t>
      </w:r>
      <w:r>
        <w:rPr>
          <w:spacing w:val="-2"/>
        </w:rPr>
        <w:t>фестиваля</w:t>
      </w:r>
    </w:p>
    <w:p>
      <w:pPr>
        <w:pStyle w:val="BodyText"/>
        <w:spacing w:before="6"/>
        <w:ind w:left="104"/>
        <w:jc w:val="both"/>
      </w:pPr>
      <w:r>
        <w:rPr/>
        <w:t>«Зодчество» в категории </w:t>
      </w:r>
      <w:r>
        <w:rPr>
          <w:spacing w:val="-2"/>
        </w:rPr>
        <w:t>«Проект».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3"/>
        <w:spacing w:before="55"/>
      </w:pPr>
      <w:r>
        <w:rPr/>
        <w:t>Третий проект / начало 2000-х / апарт-</w:t>
      </w:r>
      <w:r>
        <w:rPr>
          <w:spacing w:val="-2"/>
        </w:rPr>
        <w:t>отель</w:t>
      </w:r>
    </w:p>
    <w:p>
      <w:pPr>
        <w:pStyle w:val="BodyText"/>
        <w:spacing w:line="283" w:lineRule="auto" w:before="129"/>
        <w:ind w:left="104" w:right="107"/>
        <w:jc w:val="both"/>
      </w:pPr>
      <w:r>
        <w:rPr/>
        <w:t>В начале 2000-х годов в мастерской Алексея Гинзбурга по заказу нового инвестора, выкупившего после приватизации значительную часть квартир в доме Наркомфина, </w:t>
      </w:r>
      <w:r>
        <w:rPr/>
        <w:t>был разработан третий проект реставрации здания и его приспособления под апарт-отель. В дальнейшем планы инвестора начали корректироваться в сторону гостиницы с рестораном на месте квартиры наркома Милютина. Работы не были начаты.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83" w:lineRule="auto"/>
        <w:ind w:left="104" w:right="107"/>
        <w:jc w:val="both"/>
      </w:pPr>
      <w:r>
        <w:rPr/>
        <w:t>На протяжении 2000-х – начала 2010-х многие квартиры в Доме Наркомфина в </w:t>
      </w:r>
      <w:r>
        <w:rPr/>
        <w:t>основном сдавались в аренду, их многократно ремонтировали, что способствовало уничтожению оставшихся подлинных элементов памятника.</w:t>
      </w:r>
    </w:p>
    <w:p>
      <w:pPr>
        <w:spacing w:after="0" w:line="283" w:lineRule="auto"/>
        <w:jc w:val="both"/>
        <w:sectPr>
          <w:pgSz w:w="11900" w:h="16840"/>
          <w:pgMar w:top="440" w:bottom="280" w:left="600" w:right="600"/>
        </w:sectPr>
      </w:pPr>
    </w:p>
    <w:p>
      <w:pPr>
        <w:pStyle w:val="Heading3"/>
        <w:jc w:val="left"/>
      </w:pPr>
      <w:r>
        <w:rPr/>
        <w:t>Эскизный проект / </w:t>
      </w:r>
      <w:r>
        <w:rPr>
          <w:spacing w:val="-4"/>
        </w:rPr>
        <w:t>2014</w:t>
      </w:r>
    </w:p>
    <w:p>
      <w:pPr>
        <w:pStyle w:val="BodyText"/>
        <w:spacing w:line="290" w:lineRule="auto" w:before="129"/>
        <w:ind w:left="104"/>
      </w:pPr>
      <w:r>
        <w:rPr/>
        <w:t>В</w:t>
      </w:r>
      <w:r>
        <w:rPr>
          <w:spacing w:val="80"/>
        </w:rPr>
        <w:t> </w:t>
      </w:r>
      <w:r>
        <w:rPr/>
        <w:t>2014</w:t>
      </w:r>
      <w:r>
        <w:rPr>
          <w:spacing w:val="80"/>
        </w:rPr>
        <w:t> </w:t>
      </w:r>
      <w:r>
        <w:rPr/>
        <w:t>появился</w:t>
      </w:r>
      <w:r>
        <w:rPr>
          <w:spacing w:val="80"/>
        </w:rPr>
        <w:t> </w:t>
      </w:r>
      <w:r>
        <w:rPr/>
        <w:t>еще</w:t>
      </w:r>
      <w:r>
        <w:rPr>
          <w:spacing w:val="80"/>
        </w:rPr>
        <w:t> </w:t>
      </w:r>
      <w:r>
        <w:rPr/>
        <w:t>один</w:t>
      </w:r>
      <w:r>
        <w:rPr>
          <w:spacing w:val="80"/>
        </w:rPr>
        <w:t> </w:t>
      </w:r>
      <w:r>
        <w:rPr/>
        <w:t>эскизный</w:t>
      </w:r>
      <w:r>
        <w:rPr>
          <w:spacing w:val="80"/>
        </w:rPr>
        <w:t> </w:t>
      </w:r>
      <w:r>
        <w:rPr/>
        <w:t>проект</w:t>
      </w:r>
      <w:r>
        <w:rPr>
          <w:spacing w:val="80"/>
        </w:rPr>
        <w:t> </w:t>
      </w:r>
      <w:r>
        <w:rPr/>
        <w:t>реставрации,</w:t>
      </w:r>
      <w:r>
        <w:rPr>
          <w:spacing w:val="80"/>
        </w:rPr>
        <w:t> </w:t>
      </w:r>
      <w:r>
        <w:rPr/>
        <w:t>разработанный</w:t>
      </w:r>
      <w:r>
        <w:rPr>
          <w:spacing w:val="80"/>
        </w:rPr>
        <w:t> </w:t>
      </w:r>
      <w:r>
        <w:rPr/>
        <w:t>Kleinewelt</w:t>
      </w:r>
      <w:r>
        <w:rPr>
          <w:spacing w:val="80"/>
        </w:rPr>
        <w:t> </w:t>
      </w:r>
      <w:r>
        <w:rPr/>
        <w:t>Architekten по заказу Группы «Коперник».</w:t>
      </w:r>
    </w:p>
    <w:p>
      <w:pPr>
        <w:pStyle w:val="BodyText"/>
        <w:rPr>
          <w:sz w:val="20"/>
        </w:rPr>
      </w:pPr>
    </w:p>
    <w:p>
      <w:pPr>
        <w:pStyle w:val="Heading2"/>
        <w:spacing w:before="204"/>
        <w:jc w:val="both"/>
      </w:pPr>
      <w:r>
        <w:rPr/>
        <w:t>Реализованный</w:t>
      </w:r>
      <w:r>
        <w:rPr>
          <w:spacing w:val="-1"/>
        </w:rPr>
        <w:t> </w:t>
      </w:r>
      <w:r>
        <w:rPr/>
        <w:t>проект</w:t>
      </w:r>
      <w:r>
        <w:rPr>
          <w:spacing w:val="-1"/>
        </w:rPr>
        <w:t> </w:t>
      </w:r>
      <w:r>
        <w:rPr/>
        <w:t>реставрации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2016—</w:t>
      </w:r>
      <w:r>
        <w:rPr>
          <w:spacing w:val="-4"/>
        </w:rPr>
        <w:t>2020</w:t>
      </w:r>
    </w:p>
    <w:p>
      <w:pPr>
        <w:pStyle w:val="BodyText"/>
        <w:spacing w:line="280" w:lineRule="auto" w:before="150"/>
        <w:ind w:left="104" w:right="107"/>
        <w:jc w:val="both"/>
      </w:pPr>
      <w:r>
        <w:rPr/>
        <w:t>В 2016 году девелоперской компанией «Лига прав» были выкуплены все </w:t>
      </w:r>
      <w:r>
        <w:rPr/>
        <w:t>помещения комплекса, что дало возможность начать работы по спасению дома, его полноценному научному исследованию и реставрации. Проект реставрации и приспособления здания с восстановлением</w:t>
      </w:r>
      <w:r>
        <w:rPr>
          <w:spacing w:val="30"/>
        </w:rPr>
        <w:t>  </w:t>
      </w:r>
      <w:r>
        <w:rPr/>
        <w:t>жилой</w:t>
      </w:r>
      <w:r>
        <w:rPr>
          <w:spacing w:val="31"/>
        </w:rPr>
        <w:t>  </w:t>
      </w:r>
      <w:r>
        <w:rPr/>
        <w:t>и</w:t>
      </w:r>
      <w:r>
        <w:rPr>
          <w:spacing w:val="30"/>
        </w:rPr>
        <w:t>  </w:t>
      </w:r>
      <w:r>
        <w:rPr/>
        <w:t>общественной</w:t>
      </w:r>
      <w:r>
        <w:rPr>
          <w:spacing w:val="31"/>
        </w:rPr>
        <w:t>  </w:t>
      </w:r>
      <w:r>
        <w:rPr/>
        <w:t>функций,</w:t>
      </w:r>
      <w:r>
        <w:rPr>
          <w:spacing w:val="30"/>
        </w:rPr>
        <w:t>  </w:t>
      </w:r>
      <w:r>
        <w:rPr/>
        <w:t>разработанный</w:t>
      </w:r>
      <w:r>
        <w:rPr>
          <w:spacing w:val="31"/>
        </w:rPr>
        <w:t>  </w:t>
      </w:r>
      <w:r>
        <w:rPr/>
        <w:t>под</w:t>
      </w:r>
      <w:r>
        <w:rPr>
          <w:spacing w:val="30"/>
        </w:rPr>
        <w:t>  </w:t>
      </w:r>
      <w:r>
        <w:rPr>
          <w:spacing w:val="-2"/>
        </w:rPr>
        <w:t>руководством</w:t>
      </w:r>
    </w:p>
    <w:p>
      <w:pPr>
        <w:pStyle w:val="BodyText"/>
        <w:spacing w:line="291" w:lineRule="exact"/>
        <w:ind w:left="104"/>
        <w:jc w:val="both"/>
      </w:pPr>
      <w:r>
        <w:rPr/>
        <w:t>Алексея</w:t>
      </w:r>
      <w:r>
        <w:rPr>
          <w:spacing w:val="40"/>
        </w:rPr>
        <w:t> </w:t>
      </w:r>
      <w:r>
        <w:rPr/>
        <w:t>Гинзбурга</w:t>
      </w:r>
      <w:r>
        <w:rPr>
          <w:spacing w:val="41"/>
        </w:rPr>
        <w:t> </w:t>
      </w:r>
      <w:r>
        <w:rPr/>
        <w:t>в</w:t>
      </w:r>
      <w:r>
        <w:rPr>
          <w:spacing w:val="40"/>
        </w:rPr>
        <w:t> </w:t>
      </w:r>
      <w:r>
        <w:rPr/>
        <w:t>его</w:t>
      </w:r>
      <w:r>
        <w:rPr>
          <w:spacing w:val="41"/>
        </w:rPr>
        <w:t> </w:t>
      </w:r>
      <w:r>
        <w:rPr/>
        <w:t>бюро</w:t>
      </w:r>
      <w:r>
        <w:rPr>
          <w:spacing w:val="40"/>
        </w:rPr>
        <w:t> </w:t>
      </w:r>
      <w:r>
        <w:rPr/>
        <w:t>Ginzburg</w:t>
      </w:r>
      <w:r>
        <w:rPr>
          <w:spacing w:val="41"/>
        </w:rPr>
        <w:t> </w:t>
      </w:r>
      <w:r>
        <w:rPr/>
        <w:t>Architects</w:t>
      </w:r>
      <w:r>
        <w:rPr>
          <w:position w:val="9"/>
          <w:sz w:val="20"/>
          <w:u w:val="single" w:color="AAAAAA"/>
        </w:rPr>
        <w:t>[86]</w:t>
      </w:r>
      <w:r>
        <w:rPr/>
        <w:t>,</w:t>
      </w:r>
      <w:r>
        <w:rPr>
          <w:spacing w:val="41"/>
        </w:rPr>
        <w:t> </w:t>
      </w:r>
      <w:r>
        <w:rPr/>
        <w:t>был</w:t>
      </w:r>
      <w:r>
        <w:rPr>
          <w:spacing w:val="40"/>
        </w:rPr>
        <w:t> </w:t>
      </w:r>
      <w:r>
        <w:rPr/>
        <w:t>утвержден</w:t>
      </w:r>
      <w:r>
        <w:rPr>
          <w:spacing w:val="41"/>
        </w:rPr>
        <w:t> </w:t>
      </w:r>
      <w:r>
        <w:rPr/>
        <w:t>в</w:t>
      </w:r>
      <w:r>
        <w:rPr>
          <w:spacing w:val="40"/>
        </w:rPr>
        <w:t> </w:t>
      </w:r>
      <w:r>
        <w:rPr/>
        <w:t>том</w:t>
      </w:r>
      <w:r>
        <w:rPr>
          <w:spacing w:val="41"/>
        </w:rPr>
        <w:t> </w:t>
      </w:r>
      <w:r>
        <w:rPr/>
        <w:t>же</w:t>
      </w:r>
      <w:r>
        <w:rPr>
          <w:spacing w:val="41"/>
        </w:rPr>
        <w:t> </w:t>
      </w:r>
      <w:r>
        <w:rPr/>
        <w:t>2016</w:t>
      </w:r>
      <w:r>
        <w:rPr>
          <w:spacing w:val="40"/>
        </w:rPr>
        <w:t> </w:t>
      </w:r>
      <w:r>
        <w:rPr>
          <w:spacing w:val="-2"/>
        </w:rPr>
        <w:t>году.</w:t>
      </w:r>
    </w:p>
    <w:p>
      <w:pPr>
        <w:pStyle w:val="BodyText"/>
        <w:spacing w:line="280" w:lineRule="auto" w:before="53"/>
        <w:ind w:left="104" w:right="107"/>
        <w:jc w:val="both"/>
      </w:pPr>
      <w:r>
        <w:rPr/>
        <w:t>Реставрация началась в 2017 году и осуществлялась на основе большого объема данных: </w:t>
      </w:r>
      <w:r>
        <w:rPr/>
        <w:t>на описании архитектурных решений в книге Моисея Гинзбурга «Жилище» 1934 года, подробных чертежах конструкций дома [архив ЦГА НТД. Ф. 2. Оп. 1. Т. 11. Д. 10024] и фотографиях, как зафиксировавших процесс строительства 1930-х гг., так и более поздних.</w:t>
      </w:r>
    </w:p>
    <w:p>
      <w:pPr>
        <w:pStyle w:val="BodyText"/>
        <w:spacing w:before="205"/>
        <w:ind w:left="104"/>
        <w:jc w:val="both"/>
      </w:pPr>
      <w:r>
        <w:rPr/>
        <w:t>Результаты</w:t>
      </w:r>
      <w:r>
        <w:rPr>
          <w:spacing w:val="-2"/>
        </w:rPr>
        <w:t> </w:t>
      </w:r>
      <w:r>
        <w:rPr/>
        <w:t>исследования и реставрации </w:t>
      </w:r>
      <w:r>
        <w:rPr>
          <w:spacing w:val="-2"/>
        </w:rPr>
        <w:t>опубликованы</w:t>
      </w:r>
      <w:r>
        <w:rPr>
          <w:spacing w:val="-2"/>
          <w:position w:val="9"/>
          <w:sz w:val="20"/>
          <w:u w:val="single" w:color="AAAAAA"/>
        </w:rPr>
        <w:t>[5][6]</w:t>
      </w:r>
      <w:r>
        <w:rPr>
          <w:spacing w:val="-2"/>
        </w:rPr>
        <w:t>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80" w:lineRule="auto"/>
        <w:ind w:left="104" w:right="107"/>
        <w:jc w:val="both"/>
      </w:pPr>
      <w:r>
        <w:rPr/>
        <w:t>Автор реставрации Алексей Гинзбург описывает методику, выработанную для </w:t>
      </w:r>
      <w:r>
        <w:rPr/>
        <w:t>дома Наркомфина, как трехчастную. Во-первых, каждый элемент дома рассматривали отдельно, выявляя первоначальные фрагменты, определяя их функцию и сопоставляя их с чертежами для</w:t>
      </w:r>
      <w:r>
        <w:rPr>
          <w:spacing w:val="-2"/>
        </w:rPr>
        <w:t> </w:t>
      </w:r>
      <w:r>
        <w:rPr/>
        <w:t>выяснения</w:t>
      </w:r>
      <w:r>
        <w:rPr>
          <w:spacing w:val="-2"/>
        </w:rPr>
        <w:t> </w:t>
      </w:r>
      <w:r>
        <w:rPr/>
        <w:t>степень</w:t>
      </w:r>
      <w:r>
        <w:rPr>
          <w:spacing w:val="-2"/>
        </w:rPr>
        <w:t> </w:t>
      </w:r>
      <w:r>
        <w:rPr/>
        <w:t>точности</w:t>
      </w:r>
      <w:r>
        <w:rPr>
          <w:spacing w:val="-2"/>
        </w:rPr>
        <w:t> </w:t>
      </w:r>
      <w:r>
        <w:rPr/>
        <w:t>реализации</w:t>
      </w:r>
      <w:r>
        <w:rPr>
          <w:spacing w:val="-2"/>
        </w:rPr>
        <w:t> </w:t>
      </w:r>
      <w:r>
        <w:rPr/>
        <w:t>отдельных</w:t>
      </w:r>
      <w:r>
        <w:rPr>
          <w:spacing w:val="-2"/>
        </w:rPr>
        <w:t> </w:t>
      </w:r>
      <w:r>
        <w:rPr/>
        <w:t>частей</w:t>
      </w:r>
      <w:r>
        <w:rPr>
          <w:spacing w:val="-2"/>
        </w:rPr>
        <w:t> </w:t>
      </w:r>
      <w:r>
        <w:rPr/>
        <w:t>проекта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натуре.</w:t>
      </w:r>
      <w:r>
        <w:rPr>
          <w:spacing w:val="-2"/>
        </w:rPr>
        <w:t> </w:t>
      </w:r>
      <w:r>
        <w:rPr/>
        <w:t>Во-вторых, для утраченных элементов изготовили реплики по исторической технологии, но отделив их визуально от подлинных: «…без воссоздания по оригинальным чертежам некоторого числа утраченных элементов изначальный замысел был бы искажен», — поясняют свою позицию авторы проекта реставрации.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83" w:lineRule="auto"/>
        <w:ind w:left="104" w:right="107"/>
        <w:jc w:val="both"/>
      </w:pPr>
      <w:r>
        <w:rPr/>
        <w:t>И наконец, новые элементы, необходимые для функционирования дома в </w:t>
      </w:r>
      <w:r>
        <w:rPr/>
        <w:t>современных условиях, не стилизовали под 1930-е годы, а выбирали для них нейтральные современные решения. Часть внедренных современных решений была необходима для функционирования здания как комфортного жилого дома: в числе них лифт, стеклопакеты и добавленная к межквартирным стенам звукоизоляция. Другая часть технологичных решений, таких как система «умного дома», позволяющая управлять домофоном, настройками освещения и шторами в квартирах, авторы проекта приспособления характеризуют как продолжающие и развивающие инновационные поиски Моисея </w:t>
      </w:r>
      <w:r>
        <w:rPr>
          <w:spacing w:val="-2"/>
        </w:rPr>
        <w:t>Гинзбурга.</w:t>
      </w:r>
    </w:p>
    <w:p>
      <w:pPr>
        <w:spacing w:before="224"/>
        <w:ind w:left="104" w:right="0" w:firstLine="0"/>
        <w:jc w:val="both"/>
        <w:rPr>
          <w:rFonts w:ascii="Georgia-BoldItalic" w:hAnsi="Georgia-BoldItalic"/>
          <w:b/>
          <w:i/>
          <w:sz w:val="24"/>
        </w:rPr>
      </w:pPr>
      <w:r>
        <w:rPr>
          <w:rFonts w:ascii="Georgia-BoldItalic" w:hAnsi="Georgia-BoldItalic"/>
          <w:b/>
          <w:i/>
          <w:sz w:val="24"/>
        </w:rPr>
        <w:t>Алексей </w:t>
      </w:r>
      <w:r>
        <w:rPr>
          <w:rFonts w:ascii="Georgia-BoldItalic" w:hAnsi="Georgia-BoldItalic"/>
          <w:b/>
          <w:i/>
          <w:spacing w:val="-2"/>
          <w:sz w:val="24"/>
        </w:rPr>
        <w:t>Гинзбург:</w:t>
      </w:r>
    </w:p>
    <w:p>
      <w:pPr>
        <w:pStyle w:val="BodyText"/>
        <w:spacing w:before="8"/>
        <w:rPr>
          <w:rFonts w:ascii="Georgia-BoldItalic"/>
          <w:b/>
          <w:i/>
          <w:sz w:val="32"/>
        </w:rPr>
      </w:pPr>
    </w:p>
    <w:p>
      <w:pPr>
        <w:pStyle w:val="BodyText"/>
        <w:spacing w:line="273" w:lineRule="auto"/>
        <w:ind w:left="1034" w:right="7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828674</wp:posOffset>
                </wp:positionH>
                <wp:positionV relativeFrom="paragraph">
                  <wp:posOffset>-60283</wp:posOffset>
                </wp:positionV>
                <wp:extent cx="19050" cy="121920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9050" cy="1219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219200">
                              <a:moveTo>
                                <a:pt x="19049" y="1219199"/>
                              </a:moveTo>
                              <a:lnTo>
                                <a:pt x="0" y="1219199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1219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.249992pt;margin-top:-4.746764pt;width:1.5pt;height:95.999992pt;mso-position-horizontal-relative:page;mso-position-vertical-relative:paragraph;z-index:15743488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«Пять лет [реставрации] нельзя назвать легкими, продолжилась борьба за то чтобы дом [Наркомфина] сохранил свою подлинность и дух времени, </w:t>
      </w:r>
      <w:r>
        <w:rPr/>
        <w:t>остался памятником своей эпохи и стал бы примером консервации и научной реставрации объектов культурного наследия этого периода. За эти пять лет мы узнали о Доме Наркомфина больше, чем за все предыдущие годы»</w:t>
      </w:r>
      <w:r>
        <w:rPr>
          <w:position w:val="9"/>
          <w:sz w:val="20"/>
          <w:u w:val="single" w:color="AAAAAA"/>
        </w:rPr>
        <w:t>[5]</w:t>
      </w:r>
      <w:r>
        <w:rPr/>
        <w:t>.</w:t>
      </w:r>
    </w:p>
    <w:p>
      <w:pPr>
        <w:spacing w:after="0" w:line="273" w:lineRule="auto"/>
        <w:jc w:val="both"/>
        <w:sectPr>
          <w:pgSz w:w="11900" w:h="16840"/>
          <w:pgMar w:top="500" w:bottom="280" w:left="600" w:right="600"/>
        </w:sectPr>
      </w:pPr>
    </w:p>
    <w:p>
      <w:pPr>
        <w:pStyle w:val="Heading3"/>
      </w:pPr>
      <w:r>
        <w:rPr/>
        <w:t>Реставрация объемно-пространственного решения и </w:t>
      </w:r>
      <w:r>
        <w:rPr>
          <w:spacing w:val="-2"/>
        </w:rPr>
        <w:t>фасадов</w:t>
      </w:r>
    </w:p>
    <w:p>
      <w:pPr>
        <w:pStyle w:val="BodyText"/>
        <w:spacing w:line="283" w:lineRule="auto" w:before="129"/>
        <w:ind w:left="104" w:right="107"/>
        <w:jc w:val="both"/>
      </w:pPr>
      <w:r>
        <w:rPr/>
        <w:t>Важным результатом реставрации стала расчистка застроенных в 1960-е годы колонн первого этажа и понижение уровня рельефа под домом и вокруг него до исторического, то есть приблизительно на 50 см. Перед восточным фасадом дома была выстроена подпорная стенка, под домом и вокруг него перенесены, по согласованию с городскими ведомствами, коммуникации, организован сбор дождевой воды и ее сток в ливневую канализацию, </w:t>
      </w:r>
      <w:r>
        <w:rPr/>
        <w:t>что принципиально важно, поскольку участок дома Наркомфина после реставрации оказался расположен ниже всех окружающих площадок. Рельеф перед витражом коммунального корпуса тоже понижен, что позволило восстановить витраж, конструкции которого в нижней</w:t>
      </w:r>
      <w:r>
        <w:rPr>
          <w:spacing w:val="-1"/>
        </w:rPr>
        <w:t> </w:t>
      </w:r>
      <w:r>
        <w:rPr/>
        <w:t>части</w:t>
      </w:r>
      <w:r>
        <w:rPr>
          <w:spacing w:val="-1"/>
        </w:rPr>
        <w:t> </w:t>
      </w:r>
      <w:r>
        <w:rPr/>
        <w:t>были</w:t>
      </w:r>
      <w:r>
        <w:rPr>
          <w:spacing w:val="-1"/>
        </w:rPr>
        <w:t> </w:t>
      </w:r>
      <w:r>
        <w:rPr/>
        <w:t>утрачены,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всю</w:t>
      </w:r>
      <w:r>
        <w:rPr>
          <w:spacing w:val="-1"/>
        </w:rPr>
        <w:t> </w:t>
      </w:r>
      <w:r>
        <w:rPr/>
        <w:t>высоту.</w:t>
      </w:r>
      <w:r>
        <w:rPr>
          <w:spacing w:val="-1"/>
        </w:rPr>
        <w:t> </w:t>
      </w:r>
      <w:r>
        <w:rPr/>
        <w:t>Между</w:t>
      </w:r>
      <w:r>
        <w:rPr>
          <w:spacing w:val="-1"/>
        </w:rPr>
        <w:t> </w:t>
      </w:r>
      <w:r>
        <w:rPr/>
        <w:t>тем</w:t>
      </w:r>
      <w:r>
        <w:rPr>
          <w:spacing w:val="-1"/>
        </w:rPr>
        <w:t> </w:t>
      </w:r>
      <w:r>
        <w:rPr/>
        <w:t>поздний</w:t>
      </w:r>
      <w:r>
        <w:rPr>
          <w:spacing w:val="-1"/>
        </w:rPr>
        <w:t> </w:t>
      </w:r>
      <w:r>
        <w:rPr/>
        <w:t>подвал,</w:t>
      </w:r>
      <w:r>
        <w:rPr>
          <w:spacing w:val="-1"/>
        </w:rPr>
        <w:t> </w:t>
      </w:r>
      <w:r>
        <w:rPr/>
        <w:t>устроенный</w:t>
      </w:r>
      <w:r>
        <w:rPr>
          <w:spacing w:val="-1"/>
        </w:rPr>
        <w:t> </w:t>
      </w:r>
      <w:r>
        <w:rPr/>
        <w:t>после войны под землей перед коммунальным корпусом, был сохранен и используется как техническое помещение.</w:t>
      </w:r>
    </w:p>
    <w:p>
      <w:pPr>
        <w:pStyle w:val="BodyText"/>
        <w:spacing w:line="280" w:lineRule="auto" w:before="226"/>
        <w:ind w:left="104" w:right="107"/>
        <w:jc w:val="both"/>
      </w:pPr>
      <w:r>
        <w:rPr/>
        <w:t>По следам конструкций на потолке архитекторы восстановили уничтоженное при </w:t>
      </w:r>
      <w:r>
        <w:rPr/>
        <w:t>застройке первого этажа полукруглое завершение, повторяющее решение рабочего общежития на крыше, и стеклянную «апсиду» выхода северной лестницы. Исследованиями был</w:t>
      </w:r>
      <w:r>
        <w:rPr>
          <w:spacing w:val="40"/>
        </w:rPr>
        <w:t> </w:t>
      </w:r>
      <w:r>
        <w:rPr/>
        <w:t>обнаружен первоначальный антрацитово-черный цвет колонн. Найденную покраску укрепили грунтом и лазурью; фрагменты новой покраски сделали, в отличие от шершавых исторических, более гладкими. Цвет стен — теплый оттенок белого, приглушенный охрой и сажей, воссоздали по сохранившимся оригинальным фрагментам. Утеплитель, камышит и соломит, использованные в здании первоначально, при реставрации заменили на пенополистирол, разместив его над железобетонными плитами перекрытия, а не под ними. В лифтовой шахте, встроенной в дом в 1960-е годы, разместили современный лифт со входами с двух сторон. Шахту удалось сделать тоньше предшествующей, на плоскости стены шахты был полностью повторен рисунок витража, освещающего северную стену; такой витраж существовал в первоначальном проекте М. Я. Гинзбурга.</w:t>
      </w:r>
    </w:p>
    <w:p>
      <w:pPr>
        <w:pStyle w:val="BodyText"/>
        <w:rPr>
          <w:sz w:val="20"/>
        </w:rPr>
      </w:pPr>
    </w:p>
    <w:p>
      <w:pPr>
        <w:pStyle w:val="Heading3"/>
        <w:spacing w:before="204"/>
      </w:pPr>
      <w:r>
        <w:rPr/>
        <w:t>Реставрация конструкций и кладки </w:t>
      </w:r>
      <w:r>
        <w:rPr>
          <w:spacing w:val="-4"/>
        </w:rPr>
        <w:t>стен</w:t>
      </w:r>
    </w:p>
    <w:p>
      <w:pPr>
        <w:pStyle w:val="BodyText"/>
        <w:spacing w:line="280" w:lineRule="auto" w:before="145"/>
        <w:ind w:left="104" w:right="107"/>
        <w:jc w:val="both"/>
      </w:pPr>
      <w:r>
        <w:rPr/>
        <w:t>Исследования конструкций дома показали, что они реализованы достаточно точно </w:t>
      </w:r>
      <w:r>
        <w:rPr/>
        <w:t>согласно хранящемуся в архиве проекту Сергея Прохорова, а также — прочными и ремонтопригодными. Проверка расчетов Прохорова в программе SCAD показала, что они соответствуют современным, более жестким и требовательным, стандартам надежности и безопасности. Проверка проб бетона, взятых из конструкций дома Наркомина, в свою очередь показала, что его качество соответствует высокому классу: от B15 до B30, бетон устойчив к холоду и пригоден для высокопрочного строительства.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80" w:lineRule="auto" w:before="1"/>
        <w:ind w:left="104" w:right="107"/>
        <w:jc w:val="both"/>
      </w:pPr>
      <w:r>
        <w:rPr/>
        <w:t>О прочности дома также говорит то, что только 2 из 70 несущих колонн утратили несущую способность из-за неправильной эксплуатации и протечек в южной части подвала. </w:t>
      </w:r>
      <w:r>
        <w:rPr/>
        <w:t>Между тем гибкость несущей системы дома позволила перераспределить нагрузку и избежать непоправимых деформаций. Между тем небольшой, 10 см, крен здания все же произошел из-за суффозии грунтов, строительства на соседних участках, пристройке лифта и</w:t>
      </w:r>
      <w:r>
        <w:rPr>
          <w:spacing w:val="40"/>
        </w:rPr>
        <w:t> </w:t>
      </w:r>
      <w:r>
        <w:rPr/>
        <w:t>прокладки коллектора. Он был исправлен через включение в конструктивную схему дома шахты нового лифта.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83" w:lineRule="auto" w:before="1"/>
        <w:ind w:left="104" w:right="107"/>
        <w:jc w:val="both"/>
      </w:pPr>
      <w:r>
        <w:rPr/>
        <w:t>Общий объем кладки стен, который потребовал вычинки в ходе реставрации — 5-10 %. Для докомпоновок в утраченных местах был ливневого стока при реставрации </w:t>
      </w:r>
      <w:r>
        <w:rPr/>
        <w:t>использовались восьмищелевые</w:t>
      </w:r>
      <w:r>
        <w:rPr>
          <w:spacing w:val="63"/>
        </w:rPr>
        <w:t> </w:t>
      </w:r>
      <w:r>
        <w:rPr/>
        <w:t>керамзитовые</w:t>
      </w:r>
      <w:r>
        <w:rPr>
          <w:spacing w:val="65"/>
        </w:rPr>
        <w:t> </w:t>
      </w:r>
      <w:r>
        <w:rPr/>
        <w:t>блоки</w:t>
      </w:r>
      <w:r>
        <w:rPr>
          <w:spacing w:val="65"/>
        </w:rPr>
        <w:t> </w:t>
      </w:r>
      <w:r>
        <w:rPr/>
        <w:t>размерами</w:t>
      </w:r>
      <w:r>
        <w:rPr>
          <w:spacing w:val="65"/>
        </w:rPr>
        <w:t> </w:t>
      </w:r>
      <w:r>
        <w:rPr/>
        <w:t>390</w:t>
      </w:r>
      <w:r>
        <w:rPr>
          <w:spacing w:val="65"/>
        </w:rPr>
        <w:t> </w:t>
      </w:r>
      <w:r>
        <w:rPr/>
        <w:t>×</w:t>
      </w:r>
      <w:r>
        <w:rPr>
          <w:spacing w:val="65"/>
        </w:rPr>
        <w:t> </w:t>
      </w:r>
      <w:r>
        <w:rPr/>
        <w:t>190</w:t>
      </w:r>
      <w:r>
        <w:rPr>
          <w:spacing w:val="65"/>
        </w:rPr>
        <w:t> </w:t>
      </w:r>
      <w:r>
        <w:rPr/>
        <w:t>×</w:t>
      </w:r>
      <w:r>
        <w:rPr>
          <w:spacing w:val="65"/>
        </w:rPr>
        <w:t> </w:t>
      </w:r>
      <w:r>
        <w:rPr/>
        <w:t>188</w:t>
      </w:r>
      <w:r>
        <w:rPr>
          <w:spacing w:val="65"/>
        </w:rPr>
        <w:t> </w:t>
      </w:r>
      <w:r>
        <w:rPr/>
        <w:t>мм,</w:t>
      </w:r>
      <w:r>
        <w:rPr>
          <w:spacing w:val="65"/>
        </w:rPr>
        <w:t> </w:t>
      </w:r>
      <w:r>
        <w:rPr/>
        <w:t>почти</w:t>
      </w:r>
      <w:r>
        <w:rPr>
          <w:spacing w:val="65"/>
        </w:rPr>
        <w:t> </w:t>
      </w:r>
      <w:r>
        <w:rPr>
          <w:spacing w:val="-2"/>
        </w:rPr>
        <w:t>полностью</w:t>
      </w:r>
    </w:p>
    <w:p>
      <w:pPr>
        <w:spacing w:after="0" w:line="283" w:lineRule="auto"/>
        <w:jc w:val="both"/>
        <w:sectPr>
          <w:pgSz w:w="11900" w:h="16840"/>
          <w:pgMar w:top="500" w:bottom="280" w:left="600" w:right="600"/>
        </w:sectPr>
      </w:pPr>
    </w:p>
    <w:p>
      <w:pPr>
        <w:pStyle w:val="BodyText"/>
        <w:spacing w:line="283" w:lineRule="auto" w:before="76"/>
        <w:ind w:left="104" w:right="107"/>
        <w:jc w:val="both"/>
      </w:pPr>
      <w:r>
        <w:rPr/>
        <w:t>аналогичные блокам «Крестьянин». Для докопоновки утрат внутренних стен и </w:t>
      </w:r>
      <w:r>
        <w:rPr/>
        <w:t>перегородок реставраторы наладили производство блоков не стройплощадке, в деревянной форме по технологии Сергея Прохорова, из цемента с наполнителем из керамзита мелкой фракции.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80" w:lineRule="auto" w:before="1"/>
        <w:ind w:left="104" w:right="107"/>
        <w:jc w:val="both"/>
      </w:pPr>
      <w:r>
        <w:rPr/>
        <w:t>Одно из самых значительных повреждений произошло на южном фасаде, где в процессе эксплуатации лопнула труба ливневого стока, размещенная внутри стены. Чтобы избежать проблем с ливневым стоком, при реставрации его провели по лестнице, но трубу в южной стене сохранили, уменьшив нагрузку на нее и дополнив подогревом.</w:t>
      </w:r>
    </w:p>
    <w:p>
      <w:pPr>
        <w:pStyle w:val="BodyText"/>
        <w:rPr>
          <w:sz w:val="21"/>
        </w:rPr>
      </w:pPr>
    </w:p>
    <w:p>
      <w:pPr>
        <w:pStyle w:val="BodyText"/>
        <w:spacing w:line="280" w:lineRule="auto"/>
        <w:ind w:left="104" w:right="107"/>
        <w:jc w:val="both"/>
      </w:pPr>
      <w:r>
        <w:rPr/>
        <w:t>Восточный фасад существенно пострадал из-за заделки в 1950-е — 1960-е годы дренажных щелей, первоначально служивших для отвода воды. Реставраторы отказались от идеи демонтажа</w:t>
      </w:r>
      <w:r>
        <w:rPr>
          <w:spacing w:val="-3"/>
        </w:rPr>
        <w:t> </w:t>
      </w:r>
      <w:r>
        <w:rPr/>
        <w:t>железобетонных</w:t>
      </w:r>
      <w:r>
        <w:rPr>
          <w:spacing w:val="-3"/>
        </w:rPr>
        <w:t> </w:t>
      </w:r>
      <w:r>
        <w:rPr/>
        <w:t>конструкций,</w:t>
      </w:r>
      <w:r>
        <w:rPr>
          <w:spacing w:val="-3"/>
        </w:rPr>
        <w:t> </w:t>
      </w:r>
      <w:r>
        <w:rPr/>
        <w:t>как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от</w:t>
      </w:r>
      <w:r>
        <w:rPr>
          <w:spacing w:val="-3"/>
        </w:rPr>
        <w:t> </w:t>
      </w:r>
      <w:r>
        <w:rPr/>
        <w:t>идеи</w:t>
      </w:r>
      <w:r>
        <w:rPr>
          <w:spacing w:val="-3"/>
        </w:rPr>
        <w:t> </w:t>
      </w:r>
      <w:r>
        <w:rPr/>
        <w:t>срезать</w:t>
      </w:r>
      <w:r>
        <w:rPr>
          <w:spacing w:val="-3"/>
        </w:rPr>
        <w:t> </w:t>
      </w:r>
      <w:r>
        <w:rPr/>
        <w:t>цветочницы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установить</w:t>
      </w:r>
      <w:r>
        <w:rPr>
          <w:spacing w:val="-3"/>
        </w:rPr>
        <w:t> </w:t>
      </w:r>
      <w:r>
        <w:rPr/>
        <w:t>на их место новые. Все элементы были перебраны и укреплены на месте с очисткой старой арматуры, добавлением новой и доливкой бетона. Все дренажные отверстия были восстановлены для дополнительной вентиляции, но проблему отвода влаги авторы предлагают решать с помощью пластиковых кашпо со слоем дренажа, убираемых на зиму. По словам авторов, «…цветочницы можно считать первым примером зеленого фасада, поэтому важно, чтобы через некоторое время в них действительно появились живые цветы</w:t>
      </w:r>
      <w:r>
        <w:rPr>
          <w:spacing w:val="40"/>
        </w:rPr>
        <w:t> </w:t>
      </w:r>
      <w:r>
        <w:rPr/>
        <w:t>и трава».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3"/>
        <w:spacing w:before="0"/>
      </w:pPr>
      <w:r>
        <w:rPr/>
        <w:t>Реставрация и замена, дополнение внутренних </w:t>
      </w:r>
      <w:r>
        <w:rPr>
          <w:spacing w:val="-2"/>
        </w:rPr>
        <w:t>перегородок</w:t>
      </w:r>
    </w:p>
    <w:p>
      <w:pPr>
        <w:pStyle w:val="BodyText"/>
        <w:spacing w:line="283" w:lineRule="auto" w:before="129"/>
        <w:ind w:left="104" w:right="107"/>
        <w:jc w:val="both"/>
      </w:pPr>
      <w:r>
        <w:rPr/>
        <w:t>Для замены полностью деформировавшихся фибролитовых внутристенных </w:t>
      </w:r>
      <w:r>
        <w:rPr/>
        <w:t>перегородок использовали газобетонные блоки YTONG размерами 625 × 250 × 75 мм. Слой штукатурки на перегородках уменьшили до 5-10 мм, толщину всей перегородки до 100 мм.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83" w:lineRule="auto" w:before="1"/>
        <w:ind w:left="104" w:right="107"/>
        <w:jc w:val="both"/>
      </w:pPr>
      <w:r>
        <w:rPr/>
        <w:t>Звукоизоляции в доме Наркомфине первоначально не было. При приспособлении </w:t>
      </w:r>
      <w:r>
        <w:rPr/>
        <w:t>к межквартирным</w:t>
      </w:r>
      <w:r>
        <w:rPr>
          <w:spacing w:val="40"/>
        </w:rPr>
        <w:t> </w:t>
      </w:r>
      <w:r>
        <w:rPr/>
        <w:t>перегородкам</w:t>
      </w:r>
      <w:r>
        <w:rPr>
          <w:spacing w:val="40"/>
        </w:rPr>
        <w:t> </w:t>
      </w:r>
      <w:r>
        <w:rPr/>
        <w:t>добавили</w:t>
      </w:r>
      <w:r>
        <w:rPr>
          <w:spacing w:val="40"/>
        </w:rPr>
        <w:t> </w:t>
      </w:r>
      <w:r>
        <w:rPr/>
        <w:t>слой</w:t>
      </w:r>
      <w:r>
        <w:rPr>
          <w:spacing w:val="40"/>
        </w:rPr>
        <w:t> </w:t>
      </w:r>
      <w:r>
        <w:rPr/>
        <w:t>звукоизолирующего</w:t>
      </w:r>
      <w:r>
        <w:rPr>
          <w:spacing w:val="40"/>
        </w:rPr>
        <w:t> </w:t>
      </w:r>
      <w:r>
        <w:rPr/>
        <w:t>материала</w:t>
      </w:r>
      <w:r>
        <w:rPr>
          <w:spacing w:val="40"/>
        </w:rPr>
        <w:t> </w:t>
      </w:r>
      <w:r>
        <w:rPr/>
        <w:t>толщиной</w:t>
      </w:r>
      <w:r>
        <w:rPr>
          <w:spacing w:val="80"/>
        </w:rPr>
        <w:t> </w:t>
      </w:r>
      <w:r>
        <w:rPr/>
        <w:t>5 мм.</w:t>
      </w:r>
    </w:p>
    <w:p>
      <w:pPr>
        <w:pStyle w:val="BodyText"/>
        <w:rPr>
          <w:sz w:val="20"/>
        </w:rPr>
      </w:pPr>
    </w:p>
    <w:p>
      <w:pPr>
        <w:pStyle w:val="Heading3"/>
        <w:spacing w:before="192"/>
      </w:pPr>
      <w:r>
        <w:rPr/>
        <w:t>Реставрация окон и </w:t>
      </w:r>
      <w:r>
        <w:rPr>
          <w:spacing w:val="-2"/>
        </w:rPr>
        <w:t>витражей</w:t>
      </w:r>
    </w:p>
    <w:p>
      <w:pPr>
        <w:pStyle w:val="BodyText"/>
        <w:spacing w:line="283" w:lineRule="auto" w:before="129"/>
        <w:ind w:left="104" w:right="107"/>
        <w:jc w:val="both"/>
      </w:pPr>
      <w:r>
        <w:rPr/>
        <w:t>Многие элементы оконных конструкций в 1960-е были заменены на деревянные оконные рамы, а в 2000-е — на пластиковые стеклопакеты. «Гинзбург архитектс» </w:t>
      </w:r>
      <w:r>
        <w:rPr/>
        <w:t>предложили разным компаниям-производителям чертежи сдвижных окон, подробно опубликованные в книге М. Я. Гинзбурга «Жилище», и выбрали три компании, которым и поручили изготовление стеклопакетов с одной внутренней камерой 6 мм, самого тонкого из возможных, рассчитанного на историческую толщину рам 45 мм. Работу координировали, следя за точностью исполнения, так как при длине фасада 100 метров даже небольшое отклонение могло привести к трудноустранимым ошибкам. Деревянная внутренняя часть неподвижных рам была восстановлена, 42 оригинальные подвижные створки сохранены и установлены на места. Стальные ролики и направляющие, не эффективные в условиях загазованности и конденсата, заменили на пластиковые подшипники со встроенными пружинами, разработанные специально для дома Наркомфина.</w:t>
      </w:r>
    </w:p>
    <w:p>
      <w:pPr>
        <w:pStyle w:val="BodyText"/>
        <w:spacing w:line="283" w:lineRule="auto" w:before="218"/>
        <w:ind w:left="104" w:right="107"/>
        <w:jc w:val="both"/>
      </w:pPr>
      <w:r>
        <w:rPr/>
        <w:t>Подлинные прижимные анкерные пластины, обеспечивавшие очень плотное </w:t>
      </w:r>
      <w:r>
        <w:rPr/>
        <w:t>прилегание створок к рамам, установили, в основном, на 1 и 2 этажах. Не реализованный при строительстве</w:t>
      </w:r>
      <w:r>
        <w:rPr>
          <w:spacing w:val="53"/>
          <w:w w:val="150"/>
        </w:rPr>
        <w:t> </w:t>
      </w:r>
      <w:r>
        <w:rPr/>
        <w:t>дома,</w:t>
      </w:r>
      <w:r>
        <w:rPr>
          <w:spacing w:val="53"/>
          <w:w w:val="150"/>
        </w:rPr>
        <w:t> </w:t>
      </w:r>
      <w:r>
        <w:rPr/>
        <w:t>но</w:t>
      </w:r>
      <w:r>
        <w:rPr>
          <w:spacing w:val="53"/>
          <w:w w:val="150"/>
        </w:rPr>
        <w:t> </w:t>
      </w:r>
      <w:r>
        <w:rPr/>
        <w:t>известный</w:t>
      </w:r>
      <w:r>
        <w:rPr>
          <w:spacing w:val="53"/>
          <w:w w:val="150"/>
        </w:rPr>
        <w:t> </w:t>
      </w:r>
      <w:r>
        <w:rPr/>
        <w:t>по</w:t>
      </w:r>
      <w:r>
        <w:rPr>
          <w:spacing w:val="53"/>
          <w:w w:val="150"/>
        </w:rPr>
        <w:t> </w:t>
      </w:r>
      <w:r>
        <w:rPr/>
        <w:t>проекту</w:t>
      </w:r>
      <w:r>
        <w:rPr>
          <w:spacing w:val="53"/>
          <w:w w:val="150"/>
        </w:rPr>
        <w:t> </w:t>
      </w:r>
      <w:r>
        <w:rPr/>
        <w:t>Моисея</w:t>
      </w:r>
      <w:r>
        <w:rPr>
          <w:spacing w:val="53"/>
          <w:w w:val="150"/>
        </w:rPr>
        <w:t> </w:t>
      </w:r>
      <w:r>
        <w:rPr/>
        <w:t>Гинзбурга</w:t>
      </w:r>
      <w:r>
        <w:rPr>
          <w:spacing w:val="53"/>
          <w:w w:val="150"/>
        </w:rPr>
        <w:t> </w:t>
      </w:r>
      <w:r>
        <w:rPr/>
        <w:t>вариант</w:t>
      </w:r>
      <w:r>
        <w:rPr>
          <w:spacing w:val="53"/>
          <w:w w:val="150"/>
        </w:rPr>
        <w:t> </w:t>
      </w:r>
      <w:r>
        <w:rPr>
          <w:spacing w:val="-2"/>
        </w:rPr>
        <w:t>прижимного</w:t>
      </w:r>
    </w:p>
    <w:p>
      <w:pPr>
        <w:spacing w:after="0" w:line="283" w:lineRule="auto"/>
        <w:jc w:val="both"/>
        <w:sectPr>
          <w:pgSz w:w="11900" w:h="16840"/>
          <w:pgMar w:top="480" w:bottom="280" w:left="600" w:right="600"/>
        </w:sectPr>
      </w:pPr>
    </w:p>
    <w:p>
      <w:pPr>
        <w:pStyle w:val="BodyText"/>
        <w:spacing w:line="283" w:lineRule="auto" w:before="76"/>
        <w:ind w:left="104" w:right="107"/>
        <w:jc w:val="both"/>
      </w:pPr>
      <w:r>
        <w:rPr/>
        <w:t>элемента крепления с втулкой на подшипниках был воссоздан с увеличением размера </w:t>
      </w:r>
      <w:r>
        <w:rPr/>
        <w:t>вала для пары скольжения (такая конструкция более долговечна) и с возможностью регулировки в узлах крепления. Такие элементы установили во всех остальных окнах.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80" w:lineRule="auto" w:before="1"/>
        <w:ind w:left="104" w:right="107"/>
        <w:jc w:val="both"/>
      </w:pPr>
      <w:r>
        <w:rPr/>
        <w:t>Часть бетонных рам восточного фасада сохранена, часть докомпонована. Бетонные </w:t>
      </w:r>
      <w:r>
        <w:rPr/>
        <w:t>рамы жилых помещений по настоянию девелопера из-за опасения промерзания были заменены на визуально аналогичные деревянные. Также заменены деформированные вследствие вставки стеклопакетов в 2000-е, бетонные балки западного фасада: их заменили на комбинацию бетона снаружи клееного бруса внутри. Исследования показали, что рамы витража северной лестницы, считавшиеся деревянными, первоначально были бетонными. Для витража изготовлена бетонная рама.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83" w:lineRule="auto" w:before="1"/>
        <w:ind w:left="104" w:right="107"/>
        <w:jc w:val="both"/>
      </w:pPr>
      <w:r>
        <w:rPr/>
        <w:t>В процессе эксплуатации двусветных зала коммунального корпуса были разделены </w:t>
      </w:r>
      <w:r>
        <w:rPr/>
        <w:t>на</w:t>
      </w:r>
      <w:r>
        <w:rPr>
          <w:spacing w:val="80"/>
        </w:rPr>
        <w:t> </w:t>
      </w:r>
      <w:r>
        <w:rPr/>
        <w:t>этажи перекрытием, нижняя часть северного витража разобрана и заменена фасадом в окнами, а верхняя часть была существенно корродирована, как поверхностно, так и глубоко. Ради сохранения максимума подлинных элементов реставраторы законсервировали, отчасти докомпоновали и сохранили на месте внутренний контур верхнего витража, а его внешний</w:t>
      </w:r>
      <w:r>
        <w:rPr>
          <w:spacing w:val="63"/>
        </w:rPr>
        <w:t> </w:t>
      </w:r>
      <w:r>
        <w:rPr/>
        <w:t>контур</w:t>
      </w:r>
      <w:r>
        <w:rPr>
          <w:spacing w:val="63"/>
        </w:rPr>
        <w:t> </w:t>
      </w:r>
      <w:r>
        <w:rPr/>
        <w:t>перенесли</w:t>
      </w:r>
      <w:r>
        <w:rPr>
          <w:spacing w:val="63"/>
        </w:rPr>
        <w:t> </w:t>
      </w:r>
      <w:r>
        <w:rPr/>
        <w:t>вниз</w:t>
      </w:r>
      <w:r>
        <w:rPr>
          <w:spacing w:val="63"/>
        </w:rPr>
        <w:t> </w:t>
      </w:r>
      <w:r>
        <w:rPr/>
        <w:t>и</w:t>
      </w:r>
      <w:r>
        <w:rPr>
          <w:spacing w:val="63"/>
        </w:rPr>
        <w:t> </w:t>
      </w:r>
      <w:r>
        <w:rPr/>
        <w:t>поместили</w:t>
      </w:r>
      <w:r>
        <w:rPr>
          <w:spacing w:val="63"/>
        </w:rPr>
        <w:t> </w:t>
      </w:r>
      <w:r>
        <w:rPr/>
        <w:t>там</w:t>
      </w:r>
      <w:r>
        <w:rPr>
          <w:spacing w:val="63"/>
        </w:rPr>
        <w:t> </w:t>
      </w:r>
      <w:r>
        <w:rPr/>
        <w:t>с</w:t>
      </w:r>
      <w:r>
        <w:rPr>
          <w:spacing w:val="63"/>
        </w:rPr>
        <w:t> </w:t>
      </w:r>
      <w:r>
        <w:rPr/>
        <w:t>внутренней</w:t>
      </w:r>
      <w:r>
        <w:rPr>
          <w:spacing w:val="63"/>
        </w:rPr>
        <w:t> </w:t>
      </w:r>
      <w:r>
        <w:rPr/>
        <w:t>стороны.</w:t>
      </w:r>
      <w:r>
        <w:rPr>
          <w:spacing w:val="63"/>
        </w:rPr>
        <w:t> </w:t>
      </w:r>
      <w:r>
        <w:rPr/>
        <w:t>Обе</w:t>
      </w:r>
      <w:r>
        <w:rPr>
          <w:spacing w:val="63"/>
        </w:rPr>
        <w:t> </w:t>
      </w:r>
      <w:r>
        <w:rPr>
          <w:spacing w:val="-2"/>
        </w:rPr>
        <w:t>внешние</w:t>
      </w:r>
    </w:p>
    <w:p>
      <w:pPr>
        <w:pStyle w:val="BodyText"/>
        <w:spacing w:line="283" w:lineRule="auto"/>
        <w:ind w:left="104" w:right="107"/>
        <w:jc w:val="both"/>
      </w:pPr>
      <w:r>
        <w:rPr/>
        <w:t>«нитки» не несут нагрузки. Новая конструкция внешнего контура, тонкая, но </w:t>
      </w:r>
      <w:r>
        <w:rPr/>
        <w:t>более</w:t>
      </w:r>
      <w:r>
        <w:rPr>
          <w:spacing w:val="40"/>
        </w:rPr>
        <w:t> </w:t>
      </w:r>
      <w:r>
        <w:rPr/>
        <w:t>прочная, чем первоначальная, из стального профиля AISI 316 — две соединенные «нитки» общей толщиной 33 × 53 мм — спроектировали заново и затем изготовили на заводе в</w:t>
      </w:r>
      <w:r>
        <w:rPr>
          <w:spacing w:val="40"/>
        </w:rPr>
        <w:t> </w:t>
      </w:r>
      <w:r>
        <w:rPr/>
        <w:t>Китае, причем на изготовление потребовался год и 4 тонны стального профиля. Секции витража произвели на Ржевском экспериментальном ремонтно-механическом заводе, где для этого была собрана специальная установка. Новый витраж воспроизводит первоначальную систему крепления стекол к металлической конструкции — ручной замазкой цементно-песчаной смесью с добавлением олифы, окрашенной в темно-серый цвет. Восстановлением витража занимался инженер Игорь Сафронов.</w:t>
      </w:r>
    </w:p>
    <w:p>
      <w:pPr>
        <w:pStyle w:val="BodyText"/>
        <w:rPr>
          <w:sz w:val="20"/>
        </w:rPr>
      </w:pPr>
    </w:p>
    <w:p>
      <w:pPr>
        <w:pStyle w:val="Heading3"/>
        <w:spacing w:before="170"/>
      </w:pPr>
      <w:r>
        <w:rPr/>
        <w:t>Реставрация кровель и </w:t>
      </w:r>
      <w:r>
        <w:rPr>
          <w:spacing w:val="-2"/>
        </w:rPr>
        <w:t>парапета</w:t>
      </w:r>
    </w:p>
    <w:p>
      <w:pPr>
        <w:pStyle w:val="BodyText"/>
        <w:spacing w:line="280" w:lineRule="auto" w:before="145"/>
        <w:ind w:left="104" w:right="107"/>
        <w:jc w:val="both"/>
      </w:pPr>
      <w:r>
        <w:rPr/>
        <w:t>Плиты покрытия утепленной шлаком гольц-цементной кровли дома Наркомфина были армированы и отлиты из бетона с галечным наполнителем. Примерно треть плит </w:t>
      </w:r>
      <w:r>
        <w:rPr/>
        <w:t>оказались в разной степени сохранными, их докомпоновали и дополнили новыми, выполненными по той же технологии, но чуть более светлого оттенка, смешав в произвольном порядке. По авторским чертежам М. Я. Гинзбурга и сохранившимся фрагментам восстановили деревянную облицовку вентиляционных шахт, скамейки вокруг них и стеклянные козырьки в металлических рамах над входами в дом и выходами на кровлю. Восстановлена солнцезащитная пергола над солярием и металлическая винтовая лестница в солярий. Пергола на кровле коммунального корпуса, частично сохранившаяся внутри поздней надстройки, отреставрирована и докомпонована, новые фрагменты отделены тонкими </w:t>
      </w:r>
      <w:r>
        <w:rPr>
          <w:spacing w:val="-2"/>
        </w:rPr>
        <w:t>швами.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83" w:lineRule="auto"/>
        <w:ind w:left="104" w:right="107"/>
        <w:jc w:val="both"/>
      </w:pPr>
      <w:r>
        <w:rPr/>
        <w:t>На бетонном парапете, который обходит здание по периметру, под слоем кровельного железа и досок были обнаружены пазы креплений ограждения из металлических </w:t>
      </w:r>
      <w:r>
        <w:rPr/>
        <w:t>поручней. Поручни восстановлены по проектным чертежам. От полного восстановления подобного же металлического элемента между 3 и 4 этажом на западном фасаде, предположительно использовавшегося как опора солнцезащитной конструкции, реставраторы отказались, поскольку не было обнаружено место его крепления.</w:t>
      </w:r>
    </w:p>
    <w:p>
      <w:pPr>
        <w:spacing w:after="0" w:line="283" w:lineRule="auto"/>
        <w:jc w:val="both"/>
        <w:sectPr>
          <w:pgSz w:w="11900" w:h="16840"/>
          <w:pgMar w:top="480" w:bottom="280" w:left="600" w:right="600"/>
        </w:sectPr>
      </w:pPr>
    </w:p>
    <w:p>
      <w:pPr>
        <w:pStyle w:val="Heading3"/>
      </w:pPr>
      <w:r>
        <w:rPr/>
        <w:t>Реставрация и приспособление </w:t>
      </w:r>
      <w:r>
        <w:rPr>
          <w:spacing w:val="-2"/>
        </w:rPr>
        <w:t>интерьеров</w:t>
      </w:r>
    </w:p>
    <w:p>
      <w:pPr>
        <w:pStyle w:val="BodyText"/>
        <w:spacing w:line="280" w:lineRule="auto" w:before="129"/>
        <w:ind w:left="104" w:right="107"/>
        <w:jc w:val="both"/>
      </w:pPr>
      <w:r>
        <w:rPr/>
        <w:t>Работами по восстановлению деревянных дверей и изготовлению встроенной </w:t>
      </w:r>
      <w:r>
        <w:rPr/>
        <w:t>мебели руководил Владимир Якушкин. Отреставрированные двери установили во внешнем</w:t>
      </w:r>
      <w:r>
        <w:rPr>
          <w:spacing w:val="40"/>
        </w:rPr>
        <w:t> </w:t>
      </w:r>
      <w:r>
        <w:rPr/>
        <w:t>контуре, их точные копии, выполненные с соблюдением исторических технологических процессов — во внутреннем. Не сохранившиеся двери входов в корпуса воспроизвели из</w:t>
      </w:r>
      <w:r>
        <w:rPr>
          <w:spacing w:val="40"/>
        </w:rPr>
        <w:t> </w:t>
      </w:r>
      <w:r>
        <w:rPr/>
        <w:t>дуба по фотографиям. Деревянные поручни лестниц демонтировали, очистили песком малой фракции под низким давлением, докомпоновали историческим методом с использованием нагелей и заглушек, покрыли защитным лаком.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80" w:lineRule="auto"/>
        <w:ind w:left="104" w:right="107"/>
        <w:jc w:val="both"/>
      </w:pPr>
      <w:r>
        <w:rPr/>
        <w:t>Первоначальные планировки квартир были в значительной части воссозданы с поправкой на ряд корректировок. В больших ячейках типа К кухня-ниша была объединена с гостиной,</w:t>
      </w:r>
      <w:r>
        <w:rPr>
          <w:spacing w:val="40"/>
        </w:rPr>
        <w:t> </w:t>
      </w:r>
      <w:r>
        <w:rPr/>
        <w:t>а ее место занял второй санузел; причиной стал запрет размещать кухни и санузлы друг над другом, содержащийся в современных нормативах. В значительной части квартир </w:t>
      </w:r>
      <w:r>
        <w:rPr/>
        <w:t>спальни во</w:t>
      </w:r>
      <w:r>
        <w:rPr>
          <w:spacing w:val="76"/>
        </w:rPr>
        <w:t>  </w:t>
      </w:r>
      <w:r>
        <w:rPr/>
        <w:t>втором</w:t>
      </w:r>
      <w:r>
        <w:rPr>
          <w:spacing w:val="76"/>
        </w:rPr>
        <w:t>  </w:t>
      </w:r>
      <w:r>
        <w:rPr/>
        <w:t>ярусе</w:t>
      </w:r>
      <w:r>
        <w:rPr>
          <w:spacing w:val="76"/>
        </w:rPr>
        <w:t>  </w:t>
      </w:r>
      <w:r>
        <w:rPr/>
        <w:t>были</w:t>
      </w:r>
      <w:r>
        <w:rPr>
          <w:spacing w:val="76"/>
        </w:rPr>
        <w:t>  </w:t>
      </w:r>
      <w:r>
        <w:rPr/>
        <w:t>отделены</w:t>
      </w:r>
      <w:r>
        <w:rPr>
          <w:spacing w:val="76"/>
        </w:rPr>
        <w:t>  </w:t>
      </w:r>
      <w:r>
        <w:rPr/>
        <w:t>перегородкой,</w:t>
      </w:r>
      <w:r>
        <w:rPr>
          <w:spacing w:val="76"/>
        </w:rPr>
        <w:t>  </w:t>
      </w:r>
      <w:r>
        <w:rPr/>
        <w:t>не</w:t>
      </w:r>
      <w:r>
        <w:rPr>
          <w:spacing w:val="76"/>
        </w:rPr>
        <w:t>  </w:t>
      </w:r>
      <w:r>
        <w:rPr/>
        <w:t>предусмотренной</w:t>
      </w:r>
      <w:r>
        <w:rPr>
          <w:spacing w:val="76"/>
        </w:rPr>
        <w:t>  </w:t>
      </w:r>
      <w:r>
        <w:rPr/>
        <w:t>проектом М. Я. Гинзбурга. Санузел на входе в ячейки F был заменен на постирочную, а унитаз перенесен в душевую. Кладовые на пятом этаже соединили с несколькими квартирами. В комнатах общежития на верхнем этаже реализовано два гостиничных номера.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83" w:lineRule="auto"/>
        <w:ind w:left="104" w:right="107"/>
        <w:jc w:val="both"/>
      </w:pPr>
      <w:r>
        <w:rPr/>
        <w:t>В своем подходе к интерьерам квартир авторы называют важным отказ от стилизации </w:t>
      </w:r>
      <w:r>
        <w:rPr/>
        <w:t>под 1930-е годы. Мебель, предложенную Эль Лисицким для дома Наркофина в виде рисунков, но не реализованную, было решено не производить. Авторы также решили отказаться от реализации кухонь-ниш: их чертежи присутствуют в книге «Жилище», но они не были осуществлены в доме Наркомфина, а были реализованы позднее в доме на Гоголевском бульваре. В то же время встроенную мебель, задуманную М. Я. Гинзбургом, в интерьерах квартир активно использовали, в том числе для того, чтобы спрятать современное инженерное оборудование. Мебель реализована в виде встроенных шкафов с белыми лакированными створками. В ячейках F во встроенном шкафу скрыта дополнительная раковина-умывальник. Маскировка технических деталей, прежде всего современных дополнений, стала еще одним принципом работы с интерьерами квартир: так, направляющие и доводчики штор скрыты уступами из гипсокартона.</w:t>
      </w:r>
    </w:p>
    <w:p>
      <w:pPr>
        <w:pStyle w:val="BodyText"/>
        <w:rPr>
          <w:sz w:val="20"/>
        </w:rPr>
      </w:pPr>
    </w:p>
    <w:p>
      <w:pPr>
        <w:pStyle w:val="Heading3"/>
        <w:spacing w:before="176"/>
      </w:pPr>
      <w:r>
        <w:rPr/>
        <w:t>Цвет: исследование и восстановление </w:t>
      </w:r>
      <w:r>
        <w:rPr>
          <w:spacing w:val="-2"/>
        </w:rPr>
        <w:t>покрасок</w:t>
      </w:r>
    </w:p>
    <w:p>
      <w:pPr>
        <w:pStyle w:val="BodyText"/>
        <w:spacing w:line="280" w:lineRule="auto" w:before="144"/>
        <w:ind w:left="104" w:right="107"/>
        <w:jc w:val="both"/>
      </w:pPr>
      <w:r>
        <w:rPr/>
        <w:t>В июле 2018 года реставраторы сделали 340 зондажей для исследования покрасок в основном здании. Данные сопоставили с предыдущими технологическими </w:t>
      </w:r>
      <w:r>
        <w:rPr/>
        <w:t>исследованиями и колористическим паспортом, который был разработан Хиннерком Шепером для коридоров при реализации дома. Был уточнен состав красок: потолки красились клеевыми составами, стены — масляной краской. Подготовительный затирочный слой пропитывали горячей олифой с добавлением скипидара, в некоторых местах поверх подготовки под красочным слоем был нанесен еще и тонкий слой масляной шпатлевки, которую изготавливали вручную на стойплощадке. В других местах на затирку наносили подготовительный слой масляного лака. Согласно предположению реставраторов, такое разнообразие подготовительного состава позволяла экспериментировать с фактурой поверхности. Примененные в составе красок желтые и красные пигменты — в основном минеральные, в качестве добавок использовали кадмий желтый, в холодных оттенках преобладает пигмент кобальт синий, реже использовалась берлинская лазурь. Зеленые — брауншвейгская, в более насыщенных оттенках швейнфуртская зелень. Графит и сажа добавлялись в незначительных количествах в серо-голубые и серо-зеленые оттенки.</w:t>
      </w:r>
    </w:p>
    <w:p>
      <w:pPr>
        <w:spacing w:after="0" w:line="280" w:lineRule="auto"/>
        <w:jc w:val="both"/>
        <w:sectPr>
          <w:pgSz w:w="11900" w:h="16840"/>
          <w:pgMar w:top="500" w:bottom="280" w:left="600" w:right="600"/>
        </w:sectPr>
      </w:pPr>
    </w:p>
    <w:p>
      <w:pPr>
        <w:pStyle w:val="BodyText"/>
        <w:spacing w:line="280" w:lineRule="auto" w:before="76"/>
        <w:ind w:left="104" w:right="107"/>
        <w:jc w:val="both"/>
      </w:pPr>
      <w:r>
        <w:rPr/>
        <w:t>В общественных зонах дома цветовое решение восстановлено полностью, в большей части жилых помещений по просьбе девелопера была применена нейтральная покраска </w:t>
      </w:r>
      <w:r>
        <w:rPr/>
        <w:t>теплого белого оттенка того же цвета, что и на фасадах. Однако в 15 жилых ячейках, включая квартиру Милютина, оригинальную покраску восстановили.</w:t>
      </w:r>
    </w:p>
    <w:p>
      <w:pPr>
        <w:pStyle w:val="BodyText"/>
        <w:rPr>
          <w:sz w:val="21"/>
        </w:rPr>
      </w:pPr>
    </w:p>
    <w:p>
      <w:pPr>
        <w:pStyle w:val="BodyText"/>
        <w:spacing w:line="283" w:lineRule="auto"/>
        <w:ind w:left="104" w:right="107"/>
        <w:jc w:val="both"/>
      </w:pPr>
      <w:r>
        <w:rPr/>
        <w:t>В</w:t>
      </w:r>
      <w:r>
        <w:rPr>
          <w:spacing w:val="-3"/>
        </w:rPr>
        <w:t> </w:t>
      </w:r>
      <w:r>
        <w:rPr/>
        <w:t>коммунальном</w:t>
      </w:r>
      <w:r>
        <w:rPr>
          <w:spacing w:val="-3"/>
        </w:rPr>
        <w:t> </w:t>
      </w:r>
      <w:r>
        <w:rPr/>
        <w:t>корпусе</w:t>
      </w:r>
      <w:r>
        <w:rPr>
          <w:spacing w:val="-3"/>
        </w:rPr>
        <w:t> </w:t>
      </w:r>
      <w:r>
        <w:rPr/>
        <w:t>пробы</w:t>
      </w:r>
      <w:r>
        <w:rPr>
          <w:spacing w:val="-3"/>
        </w:rPr>
        <w:t> </w:t>
      </w:r>
      <w:r>
        <w:rPr/>
        <w:t>показали</w:t>
      </w:r>
      <w:r>
        <w:rPr>
          <w:spacing w:val="-3"/>
        </w:rPr>
        <w:t> </w:t>
      </w:r>
      <w:r>
        <w:rPr/>
        <w:t>7</w:t>
      </w:r>
      <w:r>
        <w:rPr>
          <w:spacing w:val="-3"/>
        </w:rPr>
        <w:t> </w:t>
      </w:r>
      <w:r>
        <w:rPr/>
        <w:t>красочных</w:t>
      </w:r>
      <w:r>
        <w:rPr>
          <w:spacing w:val="-3"/>
        </w:rPr>
        <w:t> </w:t>
      </w:r>
      <w:r>
        <w:rPr/>
        <w:t>слоев</w:t>
      </w:r>
      <w:r>
        <w:rPr>
          <w:spacing w:val="-3"/>
        </w:rPr>
        <w:t> </w:t>
      </w:r>
      <w:r>
        <w:rPr/>
        <w:t>поверх</w:t>
      </w:r>
      <w:r>
        <w:rPr>
          <w:spacing w:val="-3"/>
        </w:rPr>
        <w:t> </w:t>
      </w:r>
      <w:r>
        <w:rPr/>
        <w:t>изначального,</w:t>
      </w:r>
      <w:r>
        <w:rPr>
          <w:spacing w:val="-3"/>
        </w:rPr>
        <w:t> </w:t>
      </w:r>
      <w:r>
        <w:rPr/>
        <w:t>причем</w:t>
      </w:r>
      <w:r>
        <w:rPr>
          <w:spacing w:val="-3"/>
        </w:rPr>
        <w:t> </w:t>
      </w:r>
      <w:r>
        <w:rPr/>
        <w:t>2 новых слоя были выполнены масляной краской. Исследования Юрия Кукса показали, что в первоначальных покрасках стен коммунального корпуса были использованы желатин, казеин и олифа, а синтетические связующие не использовались. Также была применена известково-песчаная штукатурка из пылевидного песка, шлака и гидравлической извести, состав который сейчас утрачен. Включение шлака сделало состав непрочным. В составе новой штукатурки, примененной для реставрации коммунального корпуса, — известь, кварцевый песок (фракции 0,05—0,25 мм) и пуццолановый шлак, в соотношении 1:2:0,1. Штукатурный слой затворен гидрофобизирующим составом на казеиновой основе, марка раствора ~50. Изучением и консервацией подлинных фрагментов покраски интерьеров коммунального корпуса занимались преподаватели Политехнического колледжа №</w:t>
      </w:r>
      <w:r>
        <w:rPr>
          <w:spacing w:val="40"/>
        </w:rPr>
        <w:t> </w:t>
      </w:r>
      <w:r>
        <w:rPr/>
        <w:t>2 Андрей</w:t>
      </w:r>
      <w:r>
        <w:rPr>
          <w:spacing w:val="57"/>
          <w:w w:val="150"/>
        </w:rPr>
        <w:t> </w:t>
      </w:r>
      <w:r>
        <w:rPr/>
        <w:t>Романовский,</w:t>
      </w:r>
      <w:r>
        <w:rPr>
          <w:spacing w:val="57"/>
          <w:w w:val="150"/>
        </w:rPr>
        <w:t> </w:t>
      </w:r>
      <w:r>
        <w:rPr/>
        <w:t>Евгения</w:t>
      </w:r>
      <w:r>
        <w:rPr>
          <w:spacing w:val="57"/>
          <w:w w:val="150"/>
        </w:rPr>
        <w:t> </w:t>
      </w:r>
      <w:r>
        <w:rPr/>
        <w:t>Зорина,</w:t>
      </w:r>
      <w:r>
        <w:rPr>
          <w:spacing w:val="57"/>
          <w:w w:val="150"/>
        </w:rPr>
        <w:t> </w:t>
      </w:r>
      <w:r>
        <w:rPr/>
        <w:t>Лариса</w:t>
      </w:r>
      <w:r>
        <w:rPr>
          <w:spacing w:val="57"/>
          <w:w w:val="150"/>
        </w:rPr>
        <w:t> </w:t>
      </w:r>
      <w:r>
        <w:rPr/>
        <w:t>Янова</w:t>
      </w:r>
      <w:r>
        <w:rPr>
          <w:spacing w:val="57"/>
          <w:w w:val="150"/>
        </w:rPr>
        <w:t> </w:t>
      </w:r>
      <w:r>
        <w:rPr/>
        <w:t>и</w:t>
      </w:r>
      <w:r>
        <w:rPr>
          <w:spacing w:val="57"/>
          <w:w w:val="150"/>
        </w:rPr>
        <w:t> </w:t>
      </w:r>
      <w:r>
        <w:rPr/>
        <w:t>их</w:t>
      </w:r>
      <w:r>
        <w:rPr>
          <w:spacing w:val="57"/>
          <w:w w:val="150"/>
        </w:rPr>
        <w:t> </w:t>
      </w:r>
      <w:r>
        <w:rPr/>
        <w:t>студенты</w:t>
      </w:r>
      <w:r>
        <w:rPr>
          <w:spacing w:val="57"/>
          <w:w w:val="150"/>
        </w:rPr>
        <w:t> </w:t>
      </w:r>
      <w:r>
        <w:rPr/>
        <w:t>в</w:t>
      </w:r>
      <w:r>
        <w:rPr>
          <w:spacing w:val="57"/>
          <w:w w:val="150"/>
        </w:rPr>
        <w:t> </w:t>
      </w:r>
      <w:r>
        <w:rPr/>
        <w:t>рамках</w:t>
      </w:r>
      <w:r>
        <w:rPr>
          <w:spacing w:val="57"/>
          <w:w w:val="150"/>
        </w:rPr>
        <w:t> </w:t>
      </w:r>
      <w:r>
        <w:rPr>
          <w:spacing w:val="-2"/>
        </w:rPr>
        <w:t>летней</w:t>
      </w:r>
    </w:p>
    <w:p>
      <w:pPr>
        <w:spacing w:line="271" w:lineRule="exact" w:before="0"/>
        <w:ind w:left="104" w:right="0" w:firstLine="0"/>
        <w:jc w:val="left"/>
        <w:rPr>
          <w:sz w:val="24"/>
        </w:rPr>
      </w:pPr>
      <w:r>
        <w:rPr>
          <w:spacing w:val="-2"/>
          <w:sz w:val="24"/>
        </w:rPr>
        <w:t>практики</w:t>
      </w:r>
      <w:r>
        <w:rPr>
          <w:spacing w:val="-2"/>
          <w:position w:val="9"/>
          <w:sz w:val="20"/>
          <w:u w:val="single" w:color="AAAAAA"/>
        </w:rPr>
        <w:t>[5]</w:t>
      </w:r>
      <w:r>
        <w:rPr>
          <w:spacing w:val="-2"/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3"/>
        <w:spacing w:before="55"/>
      </w:pPr>
      <w:r>
        <w:rPr/>
        <w:t>Реставрация </w:t>
      </w:r>
      <w:r>
        <w:rPr>
          <w:spacing w:val="-2"/>
        </w:rPr>
        <w:t>полов</w:t>
      </w:r>
    </w:p>
    <w:p>
      <w:pPr>
        <w:pStyle w:val="BodyText"/>
        <w:spacing w:line="283" w:lineRule="auto" w:before="129"/>
        <w:ind w:left="104" w:right="107"/>
        <w:jc w:val="both"/>
      </w:pPr>
      <w:r>
        <w:rPr/>
        <w:t>Ксилолит, утраченный практически во всех жилых ячейках, в нескольких из них был воссоздан. В других квартирах была использована более поздняя технология, пол был составлен из деревянных брусков 12 х 2.5 см. Решение было вызвано </w:t>
      </w:r>
      <w:r>
        <w:rPr/>
        <w:t>необходимостью разместить под полом слой звукоизоляции (первоначально ни на полу, ни между квартирами в доме Наркомфина звукоизоляции не было). Отстаки ксилолита в коридорах реставраторы были вынуждены демонтировать, его заменили на более современный состав, внешне похожий на ксилолит, но более износостойкий: магнезитовую смесь с кварцевым песком, но без опилок. Сохранено несколько оригинальных фрагментов, визуально отделенных от воссозданной поверхности.</w:t>
      </w:r>
    </w:p>
    <w:p>
      <w:pPr>
        <w:pStyle w:val="BodyText"/>
        <w:spacing w:line="271" w:lineRule="auto" w:before="224"/>
        <w:ind w:left="104" w:right="107"/>
        <w:jc w:val="both"/>
      </w:pPr>
      <w:r>
        <w:rPr/>
        <w:t>Ксилолитовое покрытие хорошо сохранилось и было законсервировано с </w:t>
      </w:r>
      <w:r>
        <w:rPr/>
        <w:t>использованием того же магнезиево-песчаного состава на полу первого этажа коммунального корпуса, где сохранились также сделанные из ксилолита поручни лестниц (в доме поручни </w:t>
      </w:r>
      <w:r>
        <w:rPr>
          <w:spacing w:val="-2"/>
        </w:rPr>
        <w:t>деревянные)</w:t>
      </w:r>
      <w:r>
        <w:rPr>
          <w:spacing w:val="-2"/>
          <w:position w:val="9"/>
          <w:sz w:val="20"/>
          <w:u w:val="single" w:color="AAAAAA"/>
        </w:rPr>
        <w:t>[5]</w:t>
      </w:r>
      <w:r>
        <w:rPr>
          <w:spacing w:val="-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3"/>
        <w:spacing w:before="0"/>
      </w:pPr>
      <w:r>
        <w:rPr/>
        <w:t>Реставрация: издания и </w:t>
      </w:r>
      <w:r>
        <w:rPr>
          <w:spacing w:val="-2"/>
        </w:rPr>
        <w:t>награды</w:t>
      </w:r>
    </w:p>
    <w:p>
      <w:pPr>
        <w:pStyle w:val="BodyText"/>
        <w:spacing w:line="280" w:lineRule="auto" w:before="129"/>
        <w:ind w:left="104" w:right="107"/>
        <w:jc w:val="both"/>
      </w:pPr>
      <w:r>
        <w:rPr/>
        <w:t>Результатом реставрации, которая была завершена в 2020 году, стала </w:t>
      </w:r>
      <w:r>
        <w:rPr/>
        <w:t>консервация сохранившейся подлинной материальной среды здания и воссоздание, по оригинальной технологии, утраченных элементов. В том же году Департаментом культурного наследия города</w:t>
      </w:r>
      <w:r>
        <w:rPr>
          <w:spacing w:val="64"/>
          <w:w w:val="150"/>
        </w:rPr>
        <w:t> </w:t>
      </w:r>
      <w:r>
        <w:rPr/>
        <w:t>Москвы,</w:t>
      </w:r>
      <w:r>
        <w:rPr>
          <w:spacing w:val="64"/>
          <w:w w:val="150"/>
        </w:rPr>
        <w:t> </w:t>
      </w:r>
      <w:r>
        <w:rPr/>
        <w:t>осуществлявшим</w:t>
      </w:r>
      <w:r>
        <w:rPr>
          <w:spacing w:val="64"/>
          <w:w w:val="150"/>
        </w:rPr>
        <w:t> </w:t>
      </w:r>
      <w:r>
        <w:rPr/>
        <w:t>контроль</w:t>
      </w:r>
      <w:r>
        <w:rPr>
          <w:spacing w:val="64"/>
          <w:w w:val="150"/>
        </w:rPr>
        <w:t> </w:t>
      </w:r>
      <w:r>
        <w:rPr/>
        <w:t>над</w:t>
      </w:r>
      <w:r>
        <w:rPr>
          <w:spacing w:val="64"/>
          <w:w w:val="150"/>
        </w:rPr>
        <w:t> </w:t>
      </w:r>
      <w:r>
        <w:rPr/>
        <w:t>реставрацией,</w:t>
      </w:r>
      <w:r>
        <w:rPr>
          <w:spacing w:val="64"/>
          <w:w w:val="150"/>
        </w:rPr>
        <w:t> </w:t>
      </w:r>
      <w:r>
        <w:rPr/>
        <w:t>была</w:t>
      </w:r>
      <w:r>
        <w:rPr>
          <w:spacing w:val="64"/>
          <w:w w:val="150"/>
        </w:rPr>
        <w:t> </w:t>
      </w:r>
      <w:r>
        <w:rPr/>
        <w:t>издана</w:t>
      </w:r>
      <w:r>
        <w:rPr>
          <w:spacing w:val="64"/>
          <w:w w:val="150"/>
        </w:rPr>
        <w:t> </w:t>
      </w:r>
      <w:r>
        <w:rPr>
          <w:spacing w:val="-2"/>
        </w:rPr>
        <w:t>подробная</w:t>
      </w:r>
    </w:p>
    <w:p>
      <w:pPr>
        <w:pStyle w:val="BodyText"/>
        <w:spacing w:line="291" w:lineRule="exact"/>
        <w:ind w:left="104"/>
        <w:jc w:val="both"/>
      </w:pPr>
      <w:r>
        <w:rPr/>
        <w:t>книга-отчет</w:t>
      </w:r>
      <w:r>
        <w:rPr>
          <w:spacing w:val="75"/>
          <w:w w:val="150"/>
        </w:rPr>
        <w:t> </w:t>
      </w:r>
      <w:r>
        <w:rPr/>
        <w:t>о</w:t>
      </w:r>
      <w:r>
        <w:rPr>
          <w:spacing w:val="76"/>
          <w:w w:val="150"/>
        </w:rPr>
        <w:t> </w:t>
      </w:r>
      <w:r>
        <w:rPr/>
        <w:t>всех</w:t>
      </w:r>
      <w:r>
        <w:rPr>
          <w:spacing w:val="76"/>
          <w:w w:val="150"/>
        </w:rPr>
        <w:t> </w:t>
      </w:r>
      <w:r>
        <w:rPr/>
        <w:t>проделанных</w:t>
      </w:r>
      <w:r>
        <w:rPr>
          <w:spacing w:val="75"/>
          <w:w w:val="150"/>
        </w:rPr>
        <w:t> </w:t>
      </w:r>
      <w:r>
        <w:rPr/>
        <w:t>работах</w:t>
      </w:r>
      <w:r>
        <w:rPr>
          <w:position w:val="9"/>
          <w:sz w:val="20"/>
          <w:u w:val="single" w:color="AAAAAA"/>
        </w:rPr>
        <w:t>[5]</w:t>
      </w:r>
      <w:r>
        <w:rPr/>
        <w:t>.</w:t>
      </w:r>
      <w:r>
        <w:rPr>
          <w:spacing w:val="76"/>
          <w:w w:val="150"/>
        </w:rPr>
        <w:t> </w:t>
      </w:r>
      <w:r>
        <w:rPr/>
        <w:t>Реставрация</w:t>
      </w:r>
      <w:r>
        <w:rPr>
          <w:spacing w:val="76"/>
          <w:w w:val="150"/>
        </w:rPr>
        <w:t> </w:t>
      </w:r>
      <w:r>
        <w:rPr/>
        <w:t>Наркомфина</w:t>
      </w:r>
      <w:r>
        <w:rPr>
          <w:spacing w:val="75"/>
          <w:w w:val="150"/>
        </w:rPr>
        <w:t> </w:t>
      </w:r>
      <w:r>
        <w:rPr/>
        <w:t>была</w:t>
      </w:r>
      <w:r>
        <w:rPr>
          <w:spacing w:val="76"/>
          <w:w w:val="150"/>
        </w:rPr>
        <w:t> </w:t>
      </w:r>
      <w:r>
        <w:rPr>
          <w:spacing w:val="-2"/>
        </w:rPr>
        <w:t>отмечена</w:t>
      </w:r>
    </w:p>
    <w:p>
      <w:pPr>
        <w:pStyle w:val="BodyText"/>
        <w:spacing w:line="283" w:lineRule="auto" w:before="53"/>
        <w:ind w:left="104" w:right="107"/>
        <w:jc w:val="both"/>
      </w:pPr>
      <w:r>
        <w:rPr/>
        <w:t>призом конкурса «Московская реставрация» 2021, гран-при фестиваля </w:t>
      </w:r>
      <w:r>
        <w:rPr/>
        <w:t>Архнаследие-2021, гран-при Московской Арт-премии 2021 и премией мэра Москвы за лучший реализованный объект 2021 года в области реставрации.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83" w:lineRule="auto"/>
        <w:ind w:left="104" w:right="107"/>
        <w:jc w:val="both"/>
      </w:pPr>
      <w:r>
        <w:rPr/>
        <w:t>В 2021 году Музей современного искусства «Гараж» совместно с издательством Strelka </w:t>
      </w:r>
      <w:r>
        <w:rPr/>
        <w:t>Press осуществил переиздание книги архитектора Дома Наркомфина Моисея Гинзбурга «Стиль и эпоха.</w:t>
      </w:r>
      <w:r>
        <w:rPr>
          <w:spacing w:val="58"/>
        </w:rPr>
        <w:t> </w:t>
      </w:r>
      <w:r>
        <w:rPr/>
        <w:t>Проблемы</w:t>
      </w:r>
      <w:r>
        <w:rPr>
          <w:spacing w:val="58"/>
        </w:rPr>
        <w:t> </w:t>
      </w:r>
      <w:r>
        <w:rPr/>
        <w:t>современной</w:t>
      </w:r>
      <w:r>
        <w:rPr>
          <w:spacing w:val="58"/>
        </w:rPr>
        <w:t> </w:t>
      </w:r>
      <w:r>
        <w:rPr/>
        <w:t>архитектуры»,</w:t>
      </w:r>
      <w:r>
        <w:rPr>
          <w:spacing w:val="58"/>
        </w:rPr>
        <w:t> </w:t>
      </w:r>
      <w:r>
        <w:rPr/>
        <w:t>а</w:t>
      </w:r>
      <w:r>
        <w:rPr>
          <w:spacing w:val="58"/>
        </w:rPr>
        <w:t> </w:t>
      </w:r>
      <w:r>
        <w:rPr/>
        <w:t>с</w:t>
      </w:r>
      <w:r>
        <w:rPr>
          <w:spacing w:val="58"/>
        </w:rPr>
        <w:t> </w:t>
      </w:r>
      <w:r>
        <w:rPr/>
        <w:t>2022</w:t>
      </w:r>
      <w:r>
        <w:rPr>
          <w:spacing w:val="58"/>
        </w:rPr>
        <w:t> </w:t>
      </w:r>
      <w:r>
        <w:rPr/>
        <w:t>года</w:t>
      </w:r>
      <w:r>
        <w:rPr>
          <w:spacing w:val="58"/>
        </w:rPr>
        <w:t> </w:t>
      </w:r>
      <w:r>
        <w:rPr/>
        <w:t>«Гараж»</w:t>
      </w:r>
      <w:r>
        <w:rPr>
          <w:spacing w:val="58"/>
        </w:rPr>
        <w:t> </w:t>
      </w:r>
      <w:r>
        <w:rPr/>
        <w:t>проводит</w:t>
      </w:r>
      <w:r>
        <w:rPr>
          <w:spacing w:val="58"/>
        </w:rPr>
        <w:t> </w:t>
      </w:r>
      <w:r>
        <w:rPr/>
        <w:t>по</w:t>
      </w:r>
      <w:r>
        <w:rPr>
          <w:spacing w:val="58"/>
        </w:rPr>
        <w:t> </w:t>
      </w:r>
      <w:r>
        <w:rPr>
          <w:spacing w:val="-4"/>
        </w:rPr>
        <w:t>Дому</w:t>
      </w:r>
    </w:p>
    <w:p>
      <w:pPr>
        <w:spacing w:after="0" w:line="283" w:lineRule="auto"/>
        <w:jc w:val="both"/>
        <w:sectPr>
          <w:pgSz w:w="11900" w:h="16840"/>
          <w:pgMar w:top="480" w:bottom="280" w:left="600" w:right="600"/>
        </w:sectPr>
      </w:pPr>
    </w:p>
    <w:p>
      <w:pPr>
        <w:pStyle w:val="BodyText"/>
        <w:spacing w:line="266" w:lineRule="auto" w:before="83"/>
        <w:ind w:left="104" w:right="106"/>
        <w:jc w:val="both"/>
        <w:rPr>
          <w:sz w:val="20"/>
        </w:rPr>
      </w:pPr>
      <w:r>
        <w:rPr/>
        <w:t>экскурсии</w:t>
      </w:r>
      <w:r>
        <w:rPr>
          <w:position w:val="9"/>
          <w:sz w:val="20"/>
          <w:u w:val="single" w:color="AAAAAA"/>
        </w:rPr>
        <w:t>[87]</w:t>
      </w:r>
      <w:r>
        <w:rPr/>
        <w:t>. Помимо этого, для жильцов дома, патронов Музея и владельцев </w:t>
      </w:r>
      <w:r>
        <w:rPr/>
        <w:t>карт</w:t>
      </w:r>
      <w:r>
        <w:rPr>
          <w:spacing w:val="40"/>
        </w:rPr>
        <w:t> </w:t>
      </w:r>
      <w:r>
        <w:rPr/>
        <w:t>GARAGE доступно кафе Дома Наркомфина, а на первом этаже жилого корпуса открылся книжный магазин.</w:t>
      </w:r>
      <w:r>
        <w:rPr>
          <w:position w:val="9"/>
          <w:sz w:val="20"/>
          <w:u w:val="single" w:color="AAAAAA"/>
        </w:rPr>
        <w:t>[7]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1"/>
        <w:spacing w:line="280" w:lineRule="auto" w:before="101"/>
        <w:ind w:right="50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4205287</wp:posOffset>
                </wp:positionH>
                <wp:positionV relativeFrom="paragraph">
                  <wp:posOffset>-35803</wp:posOffset>
                </wp:positionV>
                <wp:extent cx="2867025" cy="190500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867025" cy="190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7025" h="1905000">
                              <a:moveTo>
                                <a:pt x="0" y="0"/>
                              </a:moveTo>
                              <a:lnTo>
                                <a:pt x="2867025" y="0"/>
                              </a:lnTo>
                              <a:lnTo>
                                <a:pt x="2867025" y="1905000"/>
                              </a:lnTo>
                              <a:lnTo>
                                <a:pt x="0" y="1905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125pt;margin-top:-2.819138pt;width:225.75pt;height:150pt;mso-position-horizontal-relative:page;mso-position-vertical-relative:paragraph;z-index:15745024" id="docshape32" filled="false" stroked="true" strokeweight=".75pt" strokecolor="#dddddd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447675</wp:posOffset>
                </wp:positionH>
                <wp:positionV relativeFrom="paragraph">
                  <wp:posOffset>654759</wp:posOffset>
                </wp:positionV>
                <wp:extent cx="3514725" cy="190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5147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4725" h="19050">
                              <a:moveTo>
                                <a:pt x="351472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3514725" y="0"/>
                              </a:lnTo>
                              <a:lnTo>
                                <a:pt x="351472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51.555862pt;width:276.75pt;height:1.5pt;mso-position-horizontal-relative:page;mso-position-vertical-relative:paragraph;z-index:15745536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Значение проекта в исторической</w:t>
      </w:r>
      <w:r>
        <w:rPr>
          <w:spacing w:val="-23"/>
        </w:rPr>
        <w:t> </w:t>
      </w:r>
      <w:r>
        <w:rPr/>
        <w:t>перспективе</w:t>
      </w:r>
    </w:p>
    <w:p>
      <w:pPr>
        <w:pStyle w:val="BodyText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447675</wp:posOffset>
                </wp:positionH>
                <wp:positionV relativeFrom="paragraph">
                  <wp:posOffset>58974</wp:posOffset>
                </wp:positionV>
                <wp:extent cx="3514725" cy="1905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5147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4725" h="19050">
                              <a:moveTo>
                                <a:pt x="351472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3514725" y="0"/>
                              </a:lnTo>
                              <a:lnTo>
                                <a:pt x="351472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4.643688pt;width:276.75pt;height:1.5pt;mso-position-horizontal-relative:page;mso-position-vertical-relative:paragraph;z-index:-15713280;mso-wrap-distance-left:0;mso-wrap-distance-right:0" id="docshape3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b/>
          <w:sz w:val="41"/>
        </w:rPr>
      </w:pPr>
    </w:p>
    <w:p>
      <w:pPr>
        <w:pStyle w:val="Heading2"/>
        <w:spacing w:line="288" w:lineRule="auto"/>
        <w:ind w:left="105" w:right="5010"/>
      </w:pPr>
      <w:r>
        <w:rPr/>
        <w:t>Смена приоритетов в Советской России начала 1930-х годов как причина</w:t>
      </w:r>
      <w:r>
        <w:rPr>
          <w:spacing w:val="-20"/>
        </w:rPr>
        <w:t> </w:t>
      </w:r>
      <w:r>
        <w:rPr/>
        <w:t>сворачивания</w:t>
      </w:r>
      <w:r>
        <w:rPr>
          <w:spacing w:val="-19"/>
        </w:rPr>
        <w:t> </w:t>
      </w:r>
      <w:r>
        <w:rPr/>
        <w:t>эксперимента </w:t>
      </w:r>
      <w:r>
        <w:rPr>
          <w:spacing w:val="-2"/>
        </w:rPr>
        <w:t>конструктивистов</w:t>
      </w:r>
    </w:p>
    <w:p>
      <w:pPr>
        <w:pStyle w:val="BodyText"/>
        <w:spacing w:line="283" w:lineRule="auto" w:before="67"/>
        <w:ind w:left="104" w:right="5061"/>
        <w:jc w:val="both"/>
      </w:pPr>
      <w:r>
        <w:rPr/>
        <w:t>Сдача дома Наркомфина (1930) по </w:t>
      </w:r>
      <w:r>
        <w:rPr/>
        <w:t>времени совпала с критическим переломом в судьбе архитектуры</w:t>
      </w:r>
      <w:r>
        <w:rPr>
          <w:spacing w:val="64"/>
          <w:w w:val="150"/>
        </w:rPr>
        <w:t>  </w:t>
      </w:r>
      <w:r>
        <w:rPr/>
        <w:t>в</w:t>
      </w:r>
      <w:r>
        <w:rPr>
          <w:spacing w:val="64"/>
          <w:w w:val="150"/>
        </w:rPr>
        <w:t>  </w:t>
      </w:r>
      <w:r>
        <w:rPr/>
        <w:t>СССР:</w:t>
      </w:r>
      <w:r>
        <w:rPr>
          <w:spacing w:val="64"/>
          <w:w w:val="150"/>
        </w:rPr>
        <w:t>  </w:t>
      </w:r>
      <w:r>
        <w:rPr/>
        <w:t>в</w:t>
      </w:r>
      <w:r>
        <w:rPr>
          <w:spacing w:val="64"/>
          <w:w w:val="150"/>
        </w:rPr>
        <w:t>  </w:t>
      </w:r>
      <w:r>
        <w:rPr/>
        <w:t>1932</w:t>
      </w:r>
      <w:r>
        <w:rPr>
          <w:spacing w:val="64"/>
          <w:w w:val="150"/>
        </w:rPr>
        <w:t>  </w:t>
      </w:r>
      <w:r>
        <w:rPr/>
        <w:t>году</w:t>
      </w:r>
      <w:r>
        <w:rPr>
          <w:spacing w:val="64"/>
          <w:w w:val="150"/>
        </w:rPr>
        <w:t>  </w:t>
      </w:r>
      <w:r>
        <w:rPr>
          <w:spacing w:val="-5"/>
        </w:rPr>
        <w:t>все</w:t>
      </w:r>
    </w:p>
    <w:p>
      <w:pPr>
        <w:pStyle w:val="BodyText"/>
        <w:spacing w:line="283" w:lineRule="auto"/>
        <w:ind w:left="105" w:right="105"/>
        <w:jc w:val="both"/>
      </w:pPr>
      <w:r>
        <w:rPr/>
        <w:t>профессиональные объединения были распущены, а вместо них был создан </w:t>
      </w:r>
      <w:hyperlink r:id="rId76">
        <w:r>
          <w:rPr>
            <w:u w:val="single" w:color="AAAAAA"/>
          </w:rPr>
          <w:t>Союз</w:t>
        </w:r>
      </w:hyperlink>
      <w:r>
        <w:rPr/>
        <w:t> </w:t>
      </w:r>
      <w:hyperlink r:id="rId76">
        <w:r>
          <w:rPr>
            <w:u w:val="single" w:color="AAAAAA"/>
          </w:rPr>
          <w:t>архитекторов СССР</w:t>
        </w:r>
      </w:hyperlink>
      <w:r>
        <w:rPr/>
        <w:t>, призванный определять облик новой советской архитектуры. Конструктивизм</w:t>
      </w:r>
      <w:r>
        <w:rPr>
          <w:spacing w:val="31"/>
        </w:rPr>
        <w:t>  </w:t>
      </w:r>
      <w:r>
        <w:rPr/>
        <w:t>и</w:t>
      </w:r>
      <w:r>
        <w:rPr>
          <w:spacing w:val="31"/>
        </w:rPr>
        <w:t>  </w:t>
      </w:r>
      <w:r>
        <w:rPr/>
        <w:t>рационализм</w:t>
      </w:r>
      <w:r>
        <w:rPr>
          <w:spacing w:val="31"/>
        </w:rPr>
        <w:t>  </w:t>
      </w:r>
      <w:r>
        <w:rPr/>
        <w:t>были</w:t>
      </w:r>
      <w:r>
        <w:rPr>
          <w:spacing w:val="31"/>
        </w:rPr>
        <w:t>  </w:t>
      </w:r>
      <w:r>
        <w:rPr/>
        <w:t>заклеймены</w:t>
      </w:r>
      <w:r>
        <w:rPr>
          <w:spacing w:val="31"/>
        </w:rPr>
        <w:t>  </w:t>
      </w:r>
      <w:r>
        <w:rPr/>
        <w:t>как</w:t>
      </w:r>
      <w:r>
        <w:rPr>
          <w:spacing w:val="31"/>
        </w:rPr>
        <w:t>  </w:t>
      </w:r>
      <w:r>
        <w:rPr/>
        <w:t>„формализм“</w:t>
      </w:r>
      <w:r>
        <w:rPr>
          <w:spacing w:val="32"/>
        </w:rPr>
        <w:t>  </w:t>
      </w:r>
      <w:r>
        <w:rPr/>
        <w:t>и</w:t>
      </w:r>
      <w:r>
        <w:rPr>
          <w:spacing w:val="31"/>
        </w:rPr>
        <w:t>  </w:t>
      </w:r>
      <w:r>
        <w:rPr>
          <w:spacing w:val="-2"/>
        </w:rPr>
        <w:t>иностранные</w:t>
      </w:r>
    </w:p>
    <w:p>
      <w:pPr>
        <w:pStyle w:val="BodyText"/>
        <w:spacing w:line="262" w:lineRule="exact"/>
        <w:ind w:left="105"/>
        <w:jc w:val="both"/>
      </w:pPr>
      <w:r>
        <w:rPr/>
        <w:t>заимствования,</w:t>
      </w:r>
      <w:r>
        <w:rPr>
          <w:spacing w:val="35"/>
        </w:rPr>
        <w:t>  </w:t>
      </w:r>
      <w:r>
        <w:rPr/>
        <w:t>чуждые</w:t>
      </w:r>
      <w:r>
        <w:rPr>
          <w:spacing w:val="37"/>
        </w:rPr>
        <w:t>  </w:t>
      </w:r>
      <w:r>
        <w:rPr/>
        <w:t>советскому</w:t>
      </w:r>
      <w:r>
        <w:rPr>
          <w:spacing w:val="37"/>
        </w:rPr>
        <w:t>  </w:t>
      </w:r>
      <w:r>
        <w:rPr/>
        <w:t>человеку.</w:t>
      </w:r>
      <w:r>
        <w:rPr>
          <w:spacing w:val="37"/>
        </w:rPr>
        <w:t>  </w:t>
      </w:r>
      <w:r>
        <w:rPr/>
        <w:t>В</w:t>
      </w:r>
      <w:r>
        <w:rPr>
          <w:spacing w:val="37"/>
        </w:rPr>
        <w:t>  </w:t>
      </w:r>
      <w:r>
        <w:rPr/>
        <w:t>архитектуре</w:t>
      </w:r>
      <w:r>
        <w:rPr>
          <w:spacing w:val="37"/>
        </w:rPr>
        <w:t>  </w:t>
      </w:r>
      <w:r>
        <w:rPr/>
        <w:t>был</w:t>
      </w:r>
      <w:r>
        <w:rPr>
          <w:spacing w:val="36"/>
        </w:rPr>
        <w:t>  </w:t>
      </w:r>
      <w:r>
        <w:rPr/>
        <w:t>объявлен</w:t>
      </w:r>
      <w:r>
        <w:rPr>
          <w:spacing w:val="37"/>
        </w:rPr>
        <w:t>  </w:t>
      </w:r>
      <w:r>
        <w:rPr/>
        <w:t>курс</w:t>
      </w:r>
      <w:r>
        <w:rPr>
          <w:spacing w:val="38"/>
        </w:rPr>
        <w:t>  </w:t>
      </w:r>
      <w:r>
        <w:rPr>
          <w:spacing w:val="-5"/>
        </w:rPr>
        <w:t>на</w:t>
      </w:r>
    </w:p>
    <w:p>
      <w:pPr>
        <w:pStyle w:val="BodyText"/>
        <w:spacing w:line="271" w:lineRule="auto" w:before="24"/>
        <w:ind w:left="104" w:right="105"/>
        <w:jc w:val="both"/>
      </w:pPr>
      <w:r>
        <w:rPr/>
        <w:t>«освоение классического наследия»</w:t>
      </w:r>
      <w:r>
        <w:rPr>
          <w:position w:val="9"/>
          <w:sz w:val="20"/>
          <w:u w:val="single" w:color="AAAAAA"/>
        </w:rPr>
        <w:t>[88][~ 11]</w:t>
      </w:r>
      <w:r>
        <w:rPr/>
        <w:t>. Новое градостроительство с 1931 года было ориентировано на создание монументальных городских центров и рассматривало в качестве достойной обсуждения жилой архитектуры только декорировавшие эти центры </w:t>
      </w:r>
      <w:r>
        <w:rPr/>
        <w:t>отдельные дома</w:t>
      </w:r>
      <w:r>
        <w:rPr>
          <w:position w:val="9"/>
          <w:sz w:val="20"/>
          <w:u w:val="single" w:color="AAAAAA"/>
        </w:rPr>
        <w:t>[16]</w:t>
      </w:r>
      <w:r>
        <w:rPr/>
        <w:t>.</w:t>
      </w:r>
      <w:r>
        <w:rPr>
          <w:spacing w:val="32"/>
        </w:rPr>
        <w:t> </w:t>
      </w:r>
      <w:r>
        <w:rPr/>
        <w:t>В</w:t>
      </w:r>
      <w:r>
        <w:rPr>
          <w:spacing w:val="32"/>
        </w:rPr>
        <w:t> </w:t>
      </w:r>
      <w:r>
        <w:rPr/>
        <w:t>1932</w:t>
      </w:r>
      <w:r>
        <w:rPr>
          <w:spacing w:val="32"/>
        </w:rPr>
        <w:t> </w:t>
      </w:r>
      <w:r>
        <w:rPr/>
        <w:t>году</w:t>
      </w:r>
      <w:r>
        <w:rPr>
          <w:spacing w:val="32"/>
        </w:rPr>
        <w:t> </w:t>
      </w:r>
      <w:r>
        <w:rPr/>
        <w:t>дом</w:t>
      </w:r>
      <w:r>
        <w:rPr>
          <w:spacing w:val="32"/>
        </w:rPr>
        <w:t> </w:t>
      </w:r>
      <w:r>
        <w:rPr/>
        <w:t>Наркомфина</w:t>
      </w:r>
      <w:r>
        <w:rPr>
          <w:spacing w:val="32"/>
        </w:rPr>
        <w:t> </w:t>
      </w:r>
      <w:r>
        <w:rPr/>
        <w:t>был</w:t>
      </w:r>
      <w:r>
        <w:rPr>
          <w:spacing w:val="32"/>
        </w:rPr>
        <w:t> </w:t>
      </w:r>
      <w:r>
        <w:rPr/>
        <w:t>подвергнут</w:t>
      </w:r>
      <w:r>
        <w:rPr>
          <w:spacing w:val="33"/>
        </w:rPr>
        <w:t> </w:t>
      </w:r>
      <w:r>
        <w:rPr/>
        <w:t>резкой</w:t>
      </w:r>
      <w:r>
        <w:rPr>
          <w:spacing w:val="33"/>
        </w:rPr>
        <w:t> </w:t>
      </w:r>
      <w:r>
        <w:rPr/>
        <w:t>критике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/>
        <w:t>печати</w:t>
      </w:r>
      <w:r>
        <w:rPr>
          <w:position w:val="9"/>
          <w:sz w:val="20"/>
          <w:u w:val="single" w:color="AAAAAA"/>
        </w:rPr>
        <w:t>[90]</w:t>
      </w:r>
      <w:r>
        <w:rPr>
          <w:spacing w:val="43"/>
          <w:position w:val="9"/>
          <w:sz w:val="20"/>
        </w:rPr>
        <w:t> </w:t>
      </w:r>
      <w:r>
        <w:rPr>
          <w:spacing w:val="-2"/>
        </w:rPr>
        <w:t>после</w:t>
      </w:r>
    </w:p>
    <w:p>
      <w:pPr>
        <w:pStyle w:val="BodyText"/>
        <w:spacing w:line="278" w:lineRule="auto" w:before="14"/>
        <w:ind w:left="104" w:right="106"/>
        <w:jc w:val="both"/>
      </w:pPr>
      <w:r>
        <w:rPr/>
        <w:t>чего упоминания о „доме работников Наркомфина“ исчезают из публичного </w:t>
      </w:r>
      <w:r>
        <w:rPr/>
        <w:t>пространства.</w:t>
      </w:r>
      <w:r>
        <w:rPr>
          <w:spacing w:val="40"/>
        </w:rPr>
        <w:t> </w:t>
      </w:r>
      <w:r>
        <w:rPr/>
        <w:t>В предисловии к книге «Жилище», изданной в 1934 году, М.Я. Гинзбург оговаривается, что текст написан в 1932, а с тех пор «многое изменилось».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80" w:lineRule="auto" w:before="1"/>
        <w:ind w:left="104" w:right="105"/>
        <w:jc w:val="both"/>
      </w:pPr>
      <w:r>
        <w:rPr/>
        <w:t>В 1934 году был построен дом на Моховой Ивана Жолтовского, названный на страницах журнала «Архитектура СССР» «гвоздем в гроб конструктивизма». Дом Наркомфина, как и другие дома Секции Стройкома, в истории архитектуры Советской России </w:t>
      </w:r>
      <w:r>
        <w:rPr/>
        <w:t>остались единичным экспериментом.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76" w:lineRule="auto"/>
        <w:ind w:left="1035" w:right="7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828675</wp:posOffset>
                </wp:positionH>
                <wp:positionV relativeFrom="paragraph">
                  <wp:posOffset>-60275</wp:posOffset>
                </wp:positionV>
                <wp:extent cx="19050" cy="162877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9050" cy="1628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628775">
                              <a:moveTo>
                                <a:pt x="19050" y="1628775"/>
                              </a:moveTo>
                              <a:lnTo>
                                <a:pt x="0" y="1628775"/>
                              </a:lnTo>
                              <a:lnTo>
                                <a:pt x="0" y="0"/>
                              </a:lnTo>
                              <a:lnTo>
                                <a:pt x="19050" y="0"/>
                              </a:lnTo>
                              <a:lnTo>
                                <a:pt x="19050" y="16287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.25pt;margin-top:-4.746106pt;width:1.5pt;height:128.25pt;mso-position-horizontal-relative:page;mso-position-vertical-relative:paragraph;z-index:15744512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По словам С. О. Хан-Магомедова, ни один из социально-бытовых и типологических экспериментов в архитектуре 1920-х годах, ни в </w:t>
      </w:r>
      <w:r>
        <w:rPr/>
        <w:t>домах- коммунах, ни в отличных от них домах переходного типа, не был доведён до конца: «ни в части проверки экономической целесообразности малометражных квартир, ни в части организации коммунального обслуживания жителей домов, ни в части применения новой строительной </w:t>
      </w:r>
      <w:r>
        <w:rPr>
          <w:spacing w:val="-2"/>
        </w:rPr>
        <w:t>техники»</w:t>
      </w:r>
      <w:r>
        <w:rPr>
          <w:spacing w:val="-2"/>
          <w:position w:val="9"/>
          <w:sz w:val="20"/>
          <w:u w:val="single" w:color="AAAAAA"/>
        </w:rPr>
        <w:t>[59]</w:t>
      </w:r>
      <w:r>
        <w:rPr>
          <w:spacing w:val="-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2"/>
        <w:spacing w:before="47"/>
        <w:ind w:left="105"/>
        <w:jc w:val="both"/>
      </w:pPr>
      <w:r>
        <w:rPr/>
        <w:t>Дом</w:t>
      </w:r>
      <w:r>
        <w:rPr>
          <w:spacing w:val="-1"/>
        </w:rPr>
        <w:t> </w:t>
      </w:r>
      <w:r>
        <w:rPr/>
        <w:t>Наркомфина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перспективе</w:t>
      </w:r>
      <w:r>
        <w:rPr>
          <w:spacing w:val="-1"/>
        </w:rPr>
        <w:t> </w:t>
      </w:r>
      <w:r>
        <w:rPr/>
        <w:t>развития</w:t>
      </w:r>
      <w:r>
        <w:rPr>
          <w:spacing w:val="-1"/>
        </w:rPr>
        <w:t> </w:t>
      </w:r>
      <w:r>
        <w:rPr/>
        <w:t>архитектуры</w:t>
      </w:r>
      <w:r>
        <w:rPr>
          <w:spacing w:val="-1"/>
        </w:rPr>
        <w:t> </w:t>
      </w:r>
      <w:r>
        <w:rPr>
          <w:spacing w:val="-2"/>
        </w:rPr>
        <w:t>модернизма</w:t>
      </w:r>
    </w:p>
    <w:p>
      <w:pPr>
        <w:pStyle w:val="BodyText"/>
        <w:spacing w:line="283" w:lineRule="auto" w:before="150"/>
        <w:ind w:left="105" w:right="106"/>
        <w:jc w:val="both"/>
      </w:pPr>
      <w:r>
        <w:rPr/>
        <w:t>Тем не менее, несмотря на то, что в глазах советского руководства </w:t>
      </w:r>
      <w:r>
        <w:rPr/>
        <w:t>эксперименты архитекторов авангарда потеряли акутальность в силу новой правительственной установки, дом</w:t>
      </w:r>
      <w:r>
        <w:rPr>
          <w:spacing w:val="61"/>
        </w:rPr>
        <w:t>  </w:t>
      </w:r>
      <w:r>
        <w:rPr/>
        <w:t>Наркомфина,</w:t>
      </w:r>
      <w:r>
        <w:rPr>
          <w:spacing w:val="61"/>
        </w:rPr>
        <w:t>  </w:t>
      </w:r>
      <w:r>
        <w:rPr/>
        <w:t>будучи</w:t>
      </w:r>
      <w:r>
        <w:rPr>
          <w:spacing w:val="61"/>
        </w:rPr>
        <w:t>  </w:t>
      </w:r>
      <w:r>
        <w:rPr/>
        <w:t>наиболее</w:t>
      </w:r>
      <w:r>
        <w:rPr>
          <w:spacing w:val="61"/>
        </w:rPr>
        <w:t>  </w:t>
      </w:r>
      <w:r>
        <w:rPr/>
        <w:t>продуманным,</w:t>
      </w:r>
      <w:r>
        <w:rPr>
          <w:spacing w:val="61"/>
        </w:rPr>
        <w:t>  </w:t>
      </w:r>
      <w:r>
        <w:rPr/>
        <w:t>теоретически</w:t>
      </w:r>
      <w:r>
        <w:rPr>
          <w:spacing w:val="61"/>
        </w:rPr>
        <w:t>  </w:t>
      </w:r>
      <w:r>
        <w:rPr/>
        <w:t>и</w:t>
      </w:r>
      <w:r>
        <w:rPr>
          <w:spacing w:val="61"/>
        </w:rPr>
        <w:t>  </w:t>
      </w:r>
      <w:r>
        <w:rPr>
          <w:spacing w:val="-2"/>
        </w:rPr>
        <w:t>конструктивно</w:t>
      </w:r>
    </w:p>
    <w:p>
      <w:pPr>
        <w:spacing w:after="0" w:line="283" w:lineRule="auto"/>
        <w:jc w:val="both"/>
        <w:sectPr>
          <w:pgSz w:w="11900" w:h="16840"/>
          <w:pgMar w:top="440" w:bottom="280" w:left="600" w:right="600"/>
        </w:sectPr>
      </w:pPr>
    </w:p>
    <w:p>
      <w:pPr>
        <w:pStyle w:val="BodyText"/>
        <w:spacing w:line="271" w:lineRule="auto" w:before="76"/>
        <w:ind w:left="104" w:right="107"/>
        <w:jc w:val="both"/>
      </w:pPr>
      <w:r>
        <w:rPr/>
        <w:t>осмысленным экспериментом ОСА, занял важное место в истории формирования </w:t>
      </w:r>
      <w:r>
        <w:rPr/>
        <w:t>мировой практики модернистского жилья, построенного на новой организации быта и социальных отношений. Такого рода инициативы поддерживал и стимулировал CIAM – Международный конгресс современных архитекторов</w:t>
      </w:r>
      <w:r>
        <w:rPr>
          <w:position w:val="9"/>
          <w:sz w:val="20"/>
          <w:u w:val="single" w:color="AAAAAA"/>
        </w:rPr>
        <w:t>[91]</w:t>
      </w:r>
      <w:r>
        <w:rPr/>
        <w:t>.</w:t>
      </w:r>
    </w:p>
    <w:p>
      <w:pPr>
        <w:pStyle w:val="BodyText"/>
        <w:spacing w:line="273" w:lineRule="auto" w:before="226"/>
        <w:ind w:left="104"/>
      </w:pPr>
      <w:r>
        <w:rPr/>
        <w:t>История</w:t>
      </w:r>
      <w:r>
        <w:rPr>
          <w:spacing w:val="38"/>
        </w:rPr>
        <w:t> </w:t>
      </w:r>
      <w:r>
        <w:rPr/>
        <w:t>отношений</w:t>
      </w:r>
      <w:r>
        <w:rPr>
          <w:spacing w:val="38"/>
        </w:rPr>
        <w:t> </w:t>
      </w:r>
      <w:r>
        <w:rPr/>
        <w:t>Ле</w:t>
      </w:r>
      <w:r>
        <w:rPr>
          <w:spacing w:val="38"/>
        </w:rPr>
        <w:t> </w:t>
      </w:r>
      <w:r>
        <w:rPr/>
        <w:t>Корбюзье</w:t>
      </w:r>
      <w:r>
        <w:rPr>
          <w:spacing w:val="38"/>
        </w:rPr>
        <w:t> </w:t>
      </w:r>
      <w:r>
        <w:rPr/>
        <w:t>и</w:t>
      </w:r>
      <w:r>
        <w:rPr>
          <w:spacing w:val="38"/>
        </w:rPr>
        <w:t> </w:t>
      </w:r>
      <w:r>
        <w:rPr/>
        <w:t>конструктивистов</w:t>
      </w:r>
      <w:r>
        <w:rPr>
          <w:spacing w:val="38"/>
        </w:rPr>
        <w:t> </w:t>
      </w:r>
      <w:r>
        <w:rPr/>
        <w:t>ОСА</w:t>
      </w:r>
      <w:r>
        <w:rPr>
          <w:spacing w:val="38"/>
        </w:rPr>
        <w:t> </w:t>
      </w:r>
      <w:r>
        <w:rPr/>
        <w:t>не</w:t>
      </w:r>
      <w:r>
        <w:rPr>
          <w:spacing w:val="38"/>
        </w:rPr>
        <w:t> </w:t>
      </w:r>
      <w:r>
        <w:rPr/>
        <w:t>была</w:t>
      </w:r>
      <w:r>
        <w:rPr>
          <w:spacing w:val="38"/>
        </w:rPr>
        <w:t> </w:t>
      </w:r>
      <w:r>
        <w:rPr/>
        <w:t>простой</w:t>
      </w:r>
      <w:r>
        <w:rPr>
          <w:position w:val="9"/>
          <w:sz w:val="20"/>
          <w:u w:val="single" w:color="AAAAAA"/>
        </w:rPr>
        <w:t>[92]</w:t>
      </w:r>
      <w:r>
        <w:rPr/>
        <w:t>,</w:t>
      </w:r>
      <w:r>
        <w:rPr>
          <w:spacing w:val="38"/>
        </w:rPr>
        <w:t> </w:t>
      </w:r>
      <w:r>
        <w:rPr/>
        <w:t>однако</w:t>
      </w:r>
      <w:r>
        <w:rPr>
          <w:spacing w:val="38"/>
        </w:rPr>
        <w:t> </w:t>
      </w:r>
      <w:r>
        <w:rPr/>
        <w:t>с начала</w:t>
      </w:r>
      <w:r>
        <w:rPr>
          <w:spacing w:val="8"/>
        </w:rPr>
        <w:t> </w:t>
      </w:r>
      <w:r>
        <w:rPr/>
        <w:t>1926</w:t>
      </w:r>
      <w:r>
        <w:rPr>
          <w:spacing w:val="8"/>
        </w:rPr>
        <w:t> </w:t>
      </w:r>
      <w:r>
        <w:rPr/>
        <w:t>года</w:t>
      </w:r>
      <w:r>
        <w:rPr>
          <w:spacing w:val="8"/>
        </w:rPr>
        <w:t> </w:t>
      </w:r>
      <w:r>
        <w:rPr/>
        <w:t>Ле</w:t>
      </w:r>
      <w:r>
        <w:rPr>
          <w:spacing w:val="8"/>
        </w:rPr>
        <w:t> </w:t>
      </w:r>
      <w:r>
        <w:rPr/>
        <w:t>Корбюзье</w:t>
      </w:r>
      <w:r>
        <w:rPr>
          <w:spacing w:val="8"/>
        </w:rPr>
        <w:t> </w:t>
      </w:r>
      <w:r>
        <w:rPr/>
        <w:t>присутствует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списке</w:t>
      </w:r>
      <w:r>
        <w:rPr>
          <w:spacing w:val="8"/>
        </w:rPr>
        <w:t> </w:t>
      </w:r>
      <w:r>
        <w:rPr/>
        <w:t>зарубежных</w:t>
      </w:r>
      <w:r>
        <w:rPr>
          <w:spacing w:val="8"/>
        </w:rPr>
        <w:t> </w:t>
      </w:r>
      <w:r>
        <w:rPr/>
        <w:t>корреспондентов</w:t>
      </w:r>
      <w:r>
        <w:rPr>
          <w:spacing w:val="8"/>
        </w:rPr>
        <w:t> </w:t>
      </w:r>
      <w:r>
        <w:rPr>
          <w:spacing w:val="-2"/>
        </w:rPr>
        <w:t>журнала</w:t>
      </w:r>
    </w:p>
    <w:p>
      <w:pPr>
        <w:pStyle w:val="BodyText"/>
        <w:spacing w:line="310" w:lineRule="exact" w:before="10"/>
        <w:ind w:left="104" w:right="107"/>
      </w:pPr>
      <w:r>
        <w:rPr/>
        <w:t>«</w:t>
      </w:r>
      <w:hyperlink r:id="rId28">
        <w:r>
          <w:rPr>
            <w:u w:val="single" w:color="AAAAAA"/>
          </w:rPr>
          <w:t>Современная архитектура</w:t>
        </w:r>
      </w:hyperlink>
      <w:r>
        <w:rPr/>
        <w:t>»</w:t>
      </w:r>
      <w:r>
        <w:rPr>
          <w:position w:val="9"/>
          <w:sz w:val="20"/>
          <w:u w:val="single" w:color="AAAAAA"/>
        </w:rPr>
        <w:t>[93]</w:t>
      </w:r>
      <w:r>
        <w:rPr/>
        <w:t>. В 1926, когда </w:t>
      </w:r>
      <w:hyperlink r:id="rId20">
        <w:r>
          <w:rPr>
            <w:u w:val="double"/>
          </w:rPr>
          <w:t>ОСА</w:t>
        </w:r>
      </w:hyperlink>
      <w:r>
        <w:rPr/>
        <w:t> занялось пропагандой плоских кровель,</w:t>
      </w:r>
      <w:r>
        <w:rPr>
          <w:spacing w:val="40"/>
        </w:rPr>
        <w:t> </w:t>
      </w:r>
      <w:r>
        <w:rPr/>
        <w:t>в</w:t>
      </w:r>
      <w:r>
        <w:rPr>
          <w:spacing w:val="70"/>
        </w:rPr>
        <w:t> </w:t>
      </w:r>
      <w:r>
        <w:rPr/>
        <w:t>4-м</w:t>
      </w:r>
      <w:r>
        <w:rPr>
          <w:spacing w:val="70"/>
        </w:rPr>
        <w:t> </w:t>
      </w:r>
      <w:r>
        <w:rPr/>
        <w:t>номере</w:t>
      </w:r>
      <w:r>
        <w:rPr>
          <w:spacing w:val="70"/>
        </w:rPr>
        <w:t> </w:t>
      </w:r>
      <w:r>
        <w:rPr/>
        <w:t>журнала</w:t>
      </w:r>
      <w:r>
        <w:rPr>
          <w:spacing w:val="70"/>
        </w:rPr>
        <w:t> </w:t>
      </w:r>
      <w:r>
        <w:rPr/>
        <w:t>появились</w:t>
      </w:r>
      <w:r>
        <w:rPr>
          <w:spacing w:val="70"/>
        </w:rPr>
        <w:t> </w:t>
      </w:r>
      <w:r>
        <w:rPr/>
        <w:t>комментарии</w:t>
      </w:r>
      <w:r>
        <w:rPr>
          <w:spacing w:val="70"/>
        </w:rPr>
        <w:t> </w:t>
      </w:r>
      <w:r>
        <w:rPr/>
        <w:t>на</w:t>
      </w:r>
      <w:r>
        <w:rPr>
          <w:spacing w:val="70"/>
        </w:rPr>
        <w:t> </w:t>
      </w:r>
      <w:r>
        <w:rPr/>
        <w:t>эту</w:t>
      </w:r>
      <w:r>
        <w:rPr>
          <w:spacing w:val="70"/>
        </w:rPr>
        <w:t> </w:t>
      </w:r>
      <w:r>
        <w:rPr/>
        <w:t>тему</w:t>
      </w:r>
      <w:r>
        <w:rPr>
          <w:spacing w:val="70"/>
        </w:rPr>
        <w:t> </w:t>
      </w:r>
      <w:r>
        <w:rPr/>
        <w:t>архитекторов</w:t>
      </w:r>
      <w:r>
        <w:rPr>
          <w:spacing w:val="70"/>
        </w:rPr>
        <w:t> </w:t>
      </w:r>
      <w:hyperlink r:id="rId36">
        <w:r>
          <w:rPr>
            <w:u w:val="single" w:color="AAAAAA"/>
          </w:rPr>
          <w:t>Бруно</w:t>
        </w:r>
        <w:r>
          <w:rPr>
            <w:spacing w:val="70"/>
            <w:u w:val="single" w:color="AAAAAA"/>
          </w:rPr>
          <w:t> </w:t>
        </w:r>
        <w:r>
          <w:rPr>
            <w:spacing w:val="-2"/>
            <w:u w:val="single" w:color="AAAAAA"/>
          </w:rPr>
          <w:t>Таута</w:t>
        </w:r>
      </w:hyperlink>
      <w:r>
        <w:rPr>
          <w:spacing w:val="-2"/>
        </w:rPr>
        <w:t>,</w:t>
      </w:r>
    </w:p>
    <w:p>
      <w:pPr>
        <w:pStyle w:val="BodyText"/>
        <w:spacing w:line="278" w:lineRule="auto" w:before="48"/>
        <w:ind w:left="104"/>
      </w:pPr>
      <w:r>
        <w:rPr/>
        <w:t>Беренса,</w:t>
      </w:r>
      <w:r>
        <w:rPr>
          <w:spacing w:val="38"/>
        </w:rPr>
        <w:t> </w:t>
      </w:r>
      <w:r>
        <w:rPr/>
        <w:t>Ауда</w:t>
      </w:r>
      <w:r>
        <w:rPr>
          <w:spacing w:val="38"/>
        </w:rPr>
        <w:t> </w:t>
      </w:r>
      <w:r>
        <w:rPr/>
        <w:t>и</w:t>
      </w:r>
      <w:r>
        <w:rPr>
          <w:spacing w:val="38"/>
        </w:rPr>
        <w:t> </w:t>
      </w:r>
      <w:hyperlink r:id="rId34">
        <w:r>
          <w:rPr>
            <w:u w:val="single" w:color="AAAAAA"/>
          </w:rPr>
          <w:t>Ле</w:t>
        </w:r>
        <w:r>
          <w:rPr>
            <w:spacing w:val="38"/>
            <w:u w:val="single" w:color="AAAAAA"/>
          </w:rPr>
          <w:t> </w:t>
        </w:r>
        <w:r>
          <w:rPr>
            <w:u w:val="single" w:color="AAAAAA"/>
          </w:rPr>
          <w:t>Корбюзье</w:t>
        </w:r>
      </w:hyperlink>
      <w:r>
        <w:rPr>
          <w:spacing w:val="38"/>
        </w:rPr>
        <w:t> </w:t>
      </w:r>
      <w:r>
        <w:rPr/>
        <w:t>(Кеннет</w:t>
      </w:r>
      <w:r>
        <w:rPr>
          <w:spacing w:val="38"/>
        </w:rPr>
        <w:t> </w:t>
      </w:r>
      <w:r>
        <w:rPr/>
        <w:t>Фремптон.</w:t>
      </w:r>
      <w:r>
        <w:rPr>
          <w:spacing w:val="38"/>
        </w:rPr>
        <w:t> </w:t>
      </w:r>
      <w:hyperlink r:id="rId28">
        <w:r>
          <w:rPr>
            <w:u w:val="single" w:color="AAAAAA"/>
          </w:rPr>
          <w:t>Современная</w:t>
        </w:r>
        <w:r>
          <w:rPr>
            <w:spacing w:val="38"/>
            <w:u w:val="single" w:color="AAAAAA"/>
          </w:rPr>
          <w:t> </w:t>
        </w:r>
        <w:r>
          <w:rPr>
            <w:u w:val="single" w:color="AAAAAA"/>
          </w:rPr>
          <w:t>архитектура</w:t>
        </w:r>
      </w:hyperlink>
      <w:r>
        <w:rPr/>
        <w:t>.</w:t>
      </w:r>
      <w:r>
        <w:rPr>
          <w:spacing w:val="38"/>
        </w:rPr>
        <w:t> </w:t>
      </w:r>
      <w:r>
        <w:rPr/>
        <w:t>Критический взгляд</w:t>
      </w:r>
      <w:r>
        <w:rPr>
          <w:spacing w:val="11"/>
        </w:rPr>
        <w:t> </w:t>
      </w:r>
      <w:r>
        <w:rPr/>
        <w:t>на</w:t>
      </w:r>
      <w:r>
        <w:rPr>
          <w:spacing w:val="11"/>
        </w:rPr>
        <w:t> </w:t>
      </w:r>
      <w:r>
        <w:rPr/>
        <w:t>историю</w:t>
      </w:r>
      <w:r>
        <w:rPr>
          <w:spacing w:val="11"/>
        </w:rPr>
        <w:t> </w:t>
      </w:r>
      <w:r>
        <w:rPr/>
        <w:t>развития.</w:t>
      </w:r>
      <w:r>
        <w:rPr>
          <w:spacing w:val="11"/>
        </w:rPr>
        <w:t> </w:t>
      </w:r>
      <w:r>
        <w:rPr/>
        <w:t>М.,</w:t>
      </w:r>
      <w:r>
        <w:rPr>
          <w:spacing w:val="11"/>
        </w:rPr>
        <w:t> </w:t>
      </w:r>
      <w:r>
        <w:rPr/>
        <w:t>1990</w:t>
      </w:r>
      <w:r>
        <w:rPr>
          <w:spacing w:val="11"/>
        </w:rPr>
        <w:t> </w:t>
      </w:r>
      <w:r>
        <w:rPr/>
        <w:t>(перевод</w:t>
      </w:r>
      <w:r>
        <w:rPr>
          <w:spacing w:val="11"/>
        </w:rPr>
        <w:t> </w:t>
      </w:r>
      <w:r>
        <w:rPr/>
        <w:t>по</w:t>
      </w:r>
      <w:r>
        <w:rPr>
          <w:spacing w:val="11"/>
        </w:rPr>
        <w:t> </w:t>
      </w:r>
      <w:hyperlink r:id="rId77">
        <w:r>
          <w:rPr>
            <w:u w:val="single" w:color="AAAAAA"/>
          </w:rPr>
          <w:t>Thames</w:t>
        </w:r>
        <w:r>
          <w:rPr>
            <w:spacing w:val="11"/>
            <w:u w:val="single" w:color="AAAAAA"/>
          </w:rPr>
          <w:t> </w:t>
        </w:r>
        <w:r>
          <w:rPr>
            <w:u w:val="single" w:color="AAAAAA"/>
          </w:rPr>
          <w:t>&amp;</w:t>
        </w:r>
        <w:r>
          <w:rPr>
            <w:spacing w:val="11"/>
            <w:u w:val="single" w:color="AAAAAA"/>
          </w:rPr>
          <w:t> </w:t>
        </w:r>
        <w:r>
          <w:rPr>
            <w:u w:val="single" w:color="AAAAAA"/>
          </w:rPr>
          <w:t>Hudson</w:t>
        </w:r>
      </w:hyperlink>
      <w:r>
        <w:rPr/>
        <w:t>,</w:t>
      </w:r>
      <w:r>
        <w:rPr>
          <w:spacing w:val="11"/>
        </w:rPr>
        <w:t> </w:t>
      </w:r>
      <w:r>
        <w:rPr/>
        <w:t>London,</w:t>
      </w:r>
      <w:r>
        <w:rPr>
          <w:spacing w:val="11"/>
        </w:rPr>
        <w:t> </w:t>
      </w:r>
      <w:r>
        <w:rPr/>
        <w:t>1980,</w:t>
      </w:r>
      <w:r>
        <w:rPr>
          <w:spacing w:val="11"/>
        </w:rPr>
        <w:t> </w:t>
      </w:r>
      <w:r>
        <w:rPr/>
        <w:t>1985).</w:t>
      </w:r>
      <w:r>
        <w:rPr>
          <w:spacing w:val="11"/>
        </w:rPr>
        <w:t> </w:t>
      </w:r>
      <w:r>
        <w:rPr>
          <w:spacing w:val="-5"/>
        </w:rPr>
        <w:t>С.</w:t>
      </w:r>
    </w:p>
    <w:p>
      <w:pPr>
        <w:pStyle w:val="BodyText"/>
        <w:spacing w:line="276" w:lineRule="auto"/>
        <w:ind w:left="104" w:right="106"/>
        <w:jc w:val="both"/>
      </w:pPr>
      <w:r>
        <w:rPr/>
        <w:t>256. Ле Корбюзье указан в составе редколлегии двух номеров журнала: № 6 за 1928 и № 1 </w:t>
      </w:r>
      <w:r>
        <w:rPr/>
        <w:t>за 1929</w:t>
      </w:r>
      <w:r>
        <w:rPr>
          <w:position w:val="9"/>
          <w:sz w:val="20"/>
          <w:u w:val="single" w:color="AAAAAA"/>
        </w:rPr>
        <w:t>[94]</w:t>
      </w:r>
      <w:r>
        <w:rPr/>
        <w:t>. Выиграв конкурс на Дом Центросоюза, Ле Корбюзье несколько раз посетил Москву и, в числе прочего, строительную площадку комплекса Наркомфина на последней стадии строительства; он осмотрел дом на Новинском бульваре, общался в Моисеем Гинзбургом и конструктивистами. Результат общения и московских наблюдений Корбюзье отразился в</w:t>
      </w:r>
      <w:r>
        <w:rPr>
          <w:spacing w:val="80"/>
        </w:rPr>
        <w:t> </w:t>
      </w:r>
      <w:r>
        <w:rPr/>
        <w:t>его работах конца 1920-х -- начала 1930-х годов: парижском доме Армии спасения (1929- 1931)</w:t>
      </w:r>
      <w:r>
        <w:rPr>
          <w:position w:val="9"/>
          <w:sz w:val="20"/>
          <w:u w:val="single" w:color="AAAAAA"/>
        </w:rPr>
        <w:t>[95]</w:t>
      </w:r>
      <w:r>
        <w:rPr>
          <w:position w:val="9"/>
          <w:sz w:val="20"/>
        </w:rPr>
        <w:t> </w:t>
      </w:r>
      <w:r>
        <w:rPr/>
        <w:t>и Швейцарском павильоне (1929-1933). «Отложенным» результатом </w:t>
      </w:r>
      <w:r>
        <w:rPr/>
        <w:t>стала архитектура послевоенной «Жилой единицы», многие эксперименты которой </w:t>
      </w:r>
      <w:r>
        <w:rPr/>
        <w:t>прямо перекликаются с решениями, ранее апробированными в доме Наркомфина.</w:t>
      </w:r>
    </w:p>
    <w:p>
      <w:pPr>
        <w:pStyle w:val="BodyText"/>
        <w:spacing w:line="280" w:lineRule="auto" w:before="234"/>
        <w:ind w:left="104" w:right="107"/>
        <w:jc w:val="both"/>
      </w:pPr>
      <w:r>
        <w:rPr/>
        <w:t>Проект дома Наркомфина был известен благодаря публикациям в журнале </w:t>
      </w:r>
      <w:r>
        <w:rPr/>
        <w:t>СА, L’Architecture d’aujourd’hui, кроме того, в 1929 году в парижскую студию на рю де Севр привезли комплект чертежей Дома Наркомфина в масштабе 1:100, где их, в частности, мог видеть</w:t>
      </w:r>
      <w:r>
        <w:rPr>
          <w:spacing w:val="60"/>
          <w:w w:val="150"/>
        </w:rPr>
        <w:t> </w:t>
      </w:r>
      <w:r>
        <w:rPr/>
        <w:t>Жозеп</w:t>
      </w:r>
      <w:r>
        <w:rPr>
          <w:spacing w:val="60"/>
          <w:w w:val="150"/>
        </w:rPr>
        <w:t> </w:t>
      </w:r>
      <w:r>
        <w:rPr/>
        <w:t>Серт,</w:t>
      </w:r>
      <w:r>
        <w:rPr>
          <w:spacing w:val="60"/>
          <w:w w:val="150"/>
        </w:rPr>
        <w:t> </w:t>
      </w:r>
      <w:r>
        <w:rPr/>
        <w:t>также</w:t>
      </w:r>
      <w:r>
        <w:rPr>
          <w:spacing w:val="60"/>
          <w:w w:val="150"/>
        </w:rPr>
        <w:t> </w:t>
      </w:r>
      <w:r>
        <w:rPr/>
        <w:t>посещавший</w:t>
      </w:r>
      <w:r>
        <w:rPr>
          <w:spacing w:val="60"/>
          <w:w w:val="150"/>
        </w:rPr>
        <w:t> </w:t>
      </w:r>
      <w:r>
        <w:rPr/>
        <w:t>Москву</w:t>
      </w:r>
      <w:r>
        <w:rPr>
          <w:spacing w:val="60"/>
          <w:w w:val="150"/>
        </w:rPr>
        <w:t> </w:t>
      </w:r>
      <w:r>
        <w:rPr/>
        <w:t>в</w:t>
      </w:r>
      <w:r>
        <w:rPr>
          <w:spacing w:val="60"/>
          <w:w w:val="150"/>
        </w:rPr>
        <w:t> </w:t>
      </w:r>
      <w:r>
        <w:rPr/>
        <w:t>1934</w:t>
      </w:r>
      <w:r>
        <w:rPr>
          <w:spacing w:val="60"/>
          <w:w w:val="150"/>
        </w:rPr>
        <w:t> </w:t>
      </w:r>
      <w:r>
        <w:rPr/>
        <w:t>в</w:t>
      </w:r>
      <w:r>
        <w:rPr>
          <w:spacing w:val="60"/>
          <w:w w:val="150"/>
        </w:rPr>
        <w:t> </w:t>
      </w:r>
      <w:r>
        <w:rPr/>
        <w:t>составе</w:t>
      </w:r>
      <w:r>
        <w:rPr>
          <w:spacing w:val="60"/>
          <w:w w:val="150"/>
        </w:rPr>
        <w:t> </w:t>
      </w:r>
      <w:r>
        <w:rPr/>
        <w:t>группы</w:t>
      </w:r>
      <w:r>
        <w:rPr>
          <w:spacing w:val="60"/>
          <w:w w:val="150"/>
        </w:rPr>
        <w:t> </w:t>
      </w:r>
      <w:r>
        <w:rPr>
          <w:spacing w:val="-2"/>
        </w:rPr>
        <w:t>каталонских</w:t>
      </w:r>
    </w:p>
    <w:p>
      <w:pPr>
        <w:pStyle w:val="BodyText"/>
        <w:spacing w:line="291" w:lineRule="exact"/>
        <w:ind w:left="104"/>
      </w:pPr>
      <w:r>
        <w:rPr/>
        <w:t>модернистов.</w:t>
      </w:r>
      <w:r>
        <w:rPr>
          <w:spacing w:val="34"/>
        </w:rPr>
        <w:t> </w:t>
      </w:r>
      <w:r>
        <w:rPr/>
        <w:t>Влияние</w:t>
      </w:r>
      <w:r>
        <w:rPr>
          <w:spacing w:val="35"/>
        </w:rPr>
        <w:t> </w:t>
      </w:r>
      <w:r>
        <w:rPr/>
        <w:t>дома</w:t>
      </w:r>
      <w:r>
        <w:rPr>
          <w:spacing w:val="35"/>
        </w:rPr>
        <w:t> </w:t>
      </w:r>
      <w:r>
        <w:rPr/>
        <w:t>Наркомфина</w:t>
      </w:r>
      <w:r>
        <w:rPr>
          <w:spacing w:val="34"/>
        </w:rPr>
        <w:t> </w:t>
      </w:r>
      <w:r>
        <w:rPr/>
        <w:t>можно</w:t>
      </w:r>
      <w:r>
        <w:rPr>
          <w:spacing w:val="35"/>
        </w:rPr>
        <w:t> </w:t>
      </w:r>
      <w:r>
        <w:rPr/>
        <w:t>увидеть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/>
        <w:t>его</w:t>
      </w:r>
      <w:r>
        <w:rPr>
          <w:spacing w:val="35"/>
        </w:rPr>
        <w:t> </w:t>
      </w:r>
      <w:r>
        <w:rPr/>
        <w:t>Сasa</w:t>
      </w:r>
      <w:r>
        <w:rPr>
          <w:spacing w:val="35"/>
        </w:rPr>
        <w:t> </w:t>
      </w:r>
      <w:r>
        <w:rPr/>
        <w:t>Bloc</w:t>
      </w:r>
      <w:r>
        <w:rPr>
          <w:spacing w:val="34"/>
        </w:rPr>
        <w:t> </w:t>
      </w:r>
      <w:r>
        <w:rPr/>
        <w:t>(1932–1937)</w:t>
      </w:r>
      <w:r>
        <w:rPr>
          <w:position w:val="9"/>
          <w:sz w:val="20"/>
          <w:u w:val="single" w:color="AAAAAA"/>
        </w:rPr>
        <w:t>[96]</w:t>
      </w:r>
      <w:r>
        <w:rPr>
          <w:spacing w:val="45"/>
          <w:position w:val="9"/>
          <w:sz w:val="20"/>
        </w:rPr>
        <w:t> </w:t>
      </w:r>
      <w:r>
        <w:rPr>
          <w:spacing w:val="-10"/>
        </w:rPr>
        <w:t>в</w:t>
      </w:r>
    </w:p>
    <w:p>
      <w:pPr>
        <w:pStyle w:val="BodyText"/>
        <w:spacing w:line="280" w:lineRule="auto" w:before="52"/>
        <w:ind w:left="104" w:right="107"/>
        <w:jc w:val="both"/>
      </w:pPr>
      <w:r>
        <w:rPr/>
        <w:t>Сант Андреу де Паломар (совместно с Батиста Субирана и Торрес Клаве). Влияние советского опыта и дискуссий конца 1920-х годов прослеживается в творчестве Бертольда Любеткина, в частности, в егоHigh Point I в Хайгейте (1933-35) – современной жилой единице с новаторской комбинацией жилых и общественных пространств. В очищенном </w:t>
      </w:r>
      <w:r>
        <w:rPr/>
        <w:t>от идейного подтекста поиска новой типологии массового жилья виде прообраз дома Наркомфина считывается в санатории в</w:t>
      </w:r>
      <w:r>
        <w:rPr>
          <w:spacing w:val="79"/>
        </w:rPr>
        <w:t> </w:t>
      </w:r>
      <w:r>
        <w:rPr/>
        <w:t>Паймио (Финляндия, Алвар и Айно Аалто, открыт</w:t>
      </w:r>
      <w:r>
        <w:rPr>
          <w:spacing w:val="40"/>
        </w:rPr>
        <w:t> </w:t>
      </w:r>
      <w:r>
        <w:rPr/>
        <w:t>в 1933 г.).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68" w:lineRule="auto"/>
        <w:ind w:left="104" w:right="107"/>
        <w:jc w:val="both"/>
      </w:pPr>
      <w:r>
        <w:rPr/>
        <w:t>Другой, мотивированный идейно пример, в котором мог сыграть роль прообраз </w:t>
      </w:r>
      <w:r>
        <w:rPr/>
        <w:t>дома Наркомфина—проект Коллективного дома разработанный по инициативе Женского клуба профессионалов для района Алвик в Стокгольме Свеном Маркелиусом</w:t>
      </w:r>
      <w:r>
        <w:rPr>
          <w:position w:val="9"/>
          <w:sz w:val="20"/>
          <w:u w:val="single" w:color="AAAAAA"/>
        </w:rPr>
        <w:t>[97]</w:t>
      </w:r>
      <w:r>
        <w:rPr/>
        <w:t>. Те же идеи</w:t>
      </w:r>
      <w:r>
        <w:rPr>
          <w:spacing w:val="40"/>
        </w:rPr>
        <w:t> </w:t>
      </w:r>
      <w:r>
        <w:rPr/>
        <w:t>звучат в манифесте радикального функционализма </w:t>
      </w:r>
      <w:r>
        <w:rPr>
          <w:i/>
        </w:rPr>
        <w:t>Acceptera; </w:t>
      </w:r>
      <w:r>
        <w:rPr/>
        <w:t>его подписали в 1931 году Гуннар Асплунд, Вольтер Ган, Грегор Паулсон и Свен Маркелиус</w:t>
      </w:r>
      <w:r>
        <w:rPr>
          <w:position w:val="9"/>
          <w:sz w:val="20"/>
          <w:u w:val="single" w:color="AAAAAA"/>
        </w:rPr>
        <w:t>[98]</w:t>
      </w:r>
      <w:r>
        <w:rPr/>
        <w:t>. Продолжая разрабатывать</w:t>
      </w:r>
      <w:r>
        <w:rPr>
          <w:spacing w:val="66"/>
        </w:rPr>
        <w:t> </w:t>
      </w:r>
      <w:r>
        <w:rPr/>
        <w:t>ту</w:t>
      </w:r>
      <w:r>
        <w:rPr>
          <w:spacing w:val="66"/>
        </w:rPr>
        <w:t> </w:t>
      </w:r>
      <w:r>
        <w:rPr/>
        <w:t>же</w:t>
      </w:r>
      <w:r>
        <w:rPr>
          <w:spacing w:val="66"/>
        </w:rPr>
        <w:t> </w:t>
      </w:r>
      <w:r>
        <w:rPr/>
        <w:t>тему</w:t>
      </w:r>
      <w:r>
        <w:rPr>
          <w:spacing w:val="66"/>
        </w:rPr>
        <w:t> </w:t>
      </w:r>
      <w:r>
        <w:rPr/>
        <w:t>общественного</w:t>
      </w:r>
      <w:r>
        <w:rPr>
          <w:spacing w:val="66"/>
        </w:rPr>
        <w:t> </w:t>
      </w:r>
      <w:r>
        <w:rPr/>
        <w:t>жилья,</w:t>
      </w:r>
      <w:r>
        <w:rPr>
          <w:spacing w:val="66"/>
        </w:rPr>
        <w:t> </w:t>
      </w:r>
      <w:r>
        <w:rPr/>
        <w:t>Маркелиус</w:t>
      </w:r>
      <w:r>
        <w:rPr>
          <w:spacing w:val="66"/>
        </w:rPr>
        <w:t> </w:t>
      </w:r>
      <w:r>
        <w:rPr/>
        <w:t>в</w:t>
      </w:r>
      <w:r>
        <w:rPr>
          <w:spacing w:val="66"/>
        </w:rPr>
        <w:t> </w:t>
      </w:r>
      <w:r>
        <w:rPr/>
        <w:t>1935</w:t>
      </w:r>
      <w:r>
        <w:rPr>
          <w:spacing w:val="66"/>
        </w:rPr>
        <w:t> </w:t>
      </w:r>
      <w:r>
        <w:rPr/>
        <w:t>году</w:t>
      </w:r>
      <w:r>
        <w:rPr>
          <w:spacing w:val="66"/>
        </w:rPr>
        <w:t> </w:t>
      </w:r>
      <w:r>
        <w:rPr>
          <w:spacing w:val="-2"/>
        </w:rPr>
        <w:t>спроектировал</w:t>
      </w:r>
    </w:p>
    <w:p>
      <w:pPr>
        <w:pStyle w:val="BodyText"/>
        <w:spacing w:before="26"/>
        <w:ind w:left="104"/>
        <w:jc w:val="both"/>
      </w:pPr>
      <w:r>
        <w:rPr/>
        <w:t>«Коллективный дом» на Джон-Эриксонс-гатве в стокгольмском районе </w:t>
      </w:r>
      <w:r>
        <w:rPr>
          <w:spacing w:val="-2"/>
        </w:rPr>
        <w:t>Кунгсхолмен.</w:t>
      </w:r>
    </w:p>
    <w:p>
      <w:pPr>
        <w:pStyle w:val="BodyText"/>
        <w:spacing w:before="9"/>
      </w:pPr>
    </w:p>
    <w:p>
      <w:pPr>
        <w:pStyle w:val="BodyText"/>
        <w:spacing w:line="276" w:lineRule="auto"/>
        <w:ind w:left="104" w:right="107"/>
        <w:jc w:val="both"/>
      </w:pPr>
      <w:r>
        <w:rPr/>
        <w:t>Советскими экспериментами была вдохновлена выставка “Kolváros – </w:t>
      </w:r>
      <w:r>
        <w:rPr/>
        <w:t>kolház” («Коллективный город – коллективный дом»), организованная венгерской группой CIAM (Фаркаш Мольнар, Дьёрд Мазиревич, Йожеф Фишер) в 1931 году. Поиски советской архитектуры: выставка Современной архитектуры 1927 года в Москве и дом Наркомфина, нашли отражение в проектах и теоретических дискуссиях архитекторов Чехословацкой республики,</w:t>
      </w:r>
      <w:r>
        <w:rPr>
          <w:spacing w:val="73"/>
          <w:w w:val="150"/>
        </w:rPr>
        <w:t> </w:t>
      </w:r>
      <w:r>
        <w:rPr/>
        <w:t>в</w:t>
      </w:r>
      <w:r>
        <w:rPr>
          <w:spacing w:val="74"/>
          <w:w w:val="150"/>
        </w:rPr>
        <w:t> </w:t>
      </w:r>
      <w:r>
        <w:rPr/>
        <w:t>книге</w:t>
      </w:r>
      <w:r>
        <w:rPr>
          <w:spacing w:val="74"/>
          <w:w w:val="150"/>
        </w:rPr>
        <w:t> </w:t>
      </w:r>
      <w:r>
        <w:rPr/>
        <w:t>Карела</w:t>
      </w:r>
      <w:r>
        <w:rPr>
          <w:spacing w:val="73"/>
          <w:w w:val="150"/>
        </w:rPr>
        <w:t> </w:t>
      </w:r>
      <w:r>
        <w:rPr/>
        <w:t>Тейге</w:t>
      </w:r>
      <w:r>
        <w:rPr>
          <w:spacing w:val="74"/>
          <w:w w:val="150"/>
        </w:rPr>
        <w:t> </w:t>
      </w:r>
      <w:r>
        <w:rPr>
          <w:i/>
        </w:rPr>
        <w:t>Nejmenší</w:t>
      </w:r>
      <w:r>
        <w:rPr>
          <w:i/>
          <w:spacing w:val="74"/>
          <w:w w:val="150"/>
        </w:rPr>
        <w:t> </w:t>
      </w:r>
      <w:r>
        <w:rPr>
          <w:i/>
        </w:rPr>
        <w:t>byt</w:t>
      </w:r>
      <w:r>
        <w:rPr>
          <w:position w:val="9"/>
          <w:sz w:val="20"/>
          <w:u w:val="single" w:color="AAAAAA"/>
        </w:rPr>
        <w:t>[99]</w:t>
      </w:r>
      <w:r>
        <w:rPr/>
        <w:t>,</w:t>
      </w:r>
      <w:r>
        <w:rPr>
          <w:spacing w:val="73"/>
          <w:w w:val="150"/>
        </w:rPr>
        <w:t> </w:t>
      </w:r>
      <w:r>
        <w:rPr/>
        <w:t>и</w:t>
      </w:r>
      <w:r>
        <w:rPr>
          <w:spacing w:val="74"/>
          <w:w w:val="150"/>
        </w:rPr>
        <w:t> </w:t>
      </w:r>
      <w:r>
        <w:rPr/>
        <w:t>в</w:t>
      </w:r>
      <w:r>
        <w:rPr>
          <w:spacing w:val="74"/>
          <w:w w:val="150"/>
        </w:rPr>
        <w:t> </w:t>
      </w:r>
      <w:r>
        <w:rPr/>
        <w:t>его</w:t>
      </w:r>
      <w:r>
        <w:rPr>
          <w:spacing w:val="73"/>
          <w:w w:val="150"/>
        </w:rPr>
        <w:t> </w:t>
      </w:r>
      <w:r>
        <w:rPr/>
        <w:t>же</w:t>
      </w:r>
      <w:r>
        <w:rPr>
          <w:spacing w:val="74"/>
          <w:w w:val="150"/>
        </w:rPr>
        <w:t> </w:t>
      </w:r>
      <w:r>
        <w:rPr/>
        <w:t>послевоенной</w:t>
      </w:r>
      <w:r>
        <w:rPr>
          <w:spacing w:val="74"/>
          <w:w w:val="150"/>
        </w:rPr>
        <w:t> </w:t>
      </w:r>
      <w:r>
        <w:rPr>
          <w:spacing w:val="-2"/>
        </w:rPr>
        <w:t>книге</w:t>
      </w:r>
    </w:p>
    <w:p>
      <w:pPr>
        <w:pStyle w:val="BodyText"/>
        <w:spacing w:line="293" w:lineRule="exact"/>
        <w:ind w:left="104"/>
        <w:jc w:val="both"/>
      </w:pPr>
      <w:r>
        <w:rPr/>
        <w:t>"Современная</w:t>
      </w:r>
      <w:r>
        <w:rPr>
          <w:spacing w:val="18"/>
        </w:rPr>
        <w:t> </w:t>
      </w:r>
      <w:r>
        <w:rPr/>
        <w:t>архитектура</w:t>
      </w:r>
      <w:r>
        <w:rPr>
          <w:spacing w:val="19"/>
        </w:rPr>
        <w:t> </w:t>
      </w:r>
      <w:r>
        <w:rPr/>
        <w:t>у</w:t>
      </w:r>
      <w:r>
        <w:rPr>
          <w:spacing w:val="19"/>
        </w:rPr>
        <w:t> </w:t>
      </w:r>
      <w:r>
        <w:rPr/>
        <w:t>Чехословакии"</w:t>
      </w:r>
      <w:r>
        <w:rPr>
          <w:position w:val="9"/>
          <w:sz w:val="20"/>
          <w:u w:val="single" w:color="AAAAAA"/>
        </w:rPr>
        <w:t>[100]</w:t>
      </w:r>
      <w:r>
        <w:rPr/>
        <w:t>,</w:t>
      </w:r>
      <w:r>
        <w:rPr>
          <w:spacing w:val="18"/>
        </w:rPr>
        <w:t> </w:t>
      </w:r>
      <w:r>
        <w:rPr/>
        <w:t>так</w:t>
      </w:r>
      <w:r>
        <w:rPr>
          <w:spacing w:val="19"/>
        </w:rPr>
        <w:t> </w:t>
      </w:r>
      <w:r>
        <w:rPr/>
        <w:t>же</w:t>
      </w:r>
      <w:r>
        <w:rPr>
          <w:spacing w:val="19"/>
        </w:rPr>
        <w:t> </w:t>
      </w:r>
      <w:r>
        <w:rPr/>
        <w:t>как</w:t>
      </w:r>
      <w:r>
        <w:rPr>
          <w:spacing w:val="19"/>
        </w:rPr>
        <w:t> </w:t>
      </w:r>
      <w:r>
        <w:rPr/>
        <w:t>и</w:t>
      </w:r>
      <w:r>
        <w:rPr>
          <w:spacing w:val="18"/>
        </w:rPr>
        <w:t> </w:t>
      </w:r>
      <w:r>
        <w:rPr/>
        <w:t>в</w:t>
      </w:r>
      <w:r>
        <w:rPr>
          <w:spacing w:val="19"/>
        </w:rPr>
        <w:t> </w:t>
      </w:r>
      <w:r>
        <w:rPr/>
        <w:t>проектах</w:t>
      </w:r>
      <w:r>
        <w:rPr>
          <w:spacing w:val="19"/>
        </w:rPr>
        <w:t> </w:t>
      </w:r>
      <w:r>
        <w:rPr/>
        <w:t>J.</w:t>
      </w:r>
      <w:r>
        <w:rPr>
          <w:spacing w:val="19"/>
        </w:rPr>
        <w:t> </w:t>
      </w:r>
      <w:r>
        <w:rPr/>
        <w:t>Gillar,</w:t>
      </w:r>
      <w:r>
        <w:rPr>
          <w:spacing w:val="18"/>
        </w:rPr>
        <w:t> </w:t>
      </w:r>
      <w:r>
        <w:rPr/>
        <w:t>J.</w:t>
      </w:r>
      <w:r>
        <w:rPr>
          <w:spacing w:val="19"/>
        </w:rPr>
        <w:t> </w:t>
      </w:r>
      <w:r>
        <w:rPr>
          <w:spacing w:val="-2"/>
        </w:rPr>
        <w:t>Spalek,</w:t>
      </w:r>
    </w:p>
    <w:p>
      <w:pPr>
        <w:spacing w:after="0" w:line="293" w:lineRule="exact"/>
        <w:jc w:val="both"/>
        <w:sectPr>
          <w:pgSz w:w="11900" w:h="16840"/>
          <w:pgMar w:top="480" w:bottom="280" w:left="600" w:right="600"/>
        </w:sectPr>
      </w:pPr>
    </w:p>
    <w:p>
      <w:pPr>
        <w:pStyle w:val="BodyText"/>
        <w:spacing w:line="280" w:lineRule="auto" w:before="76"/>
        <w:ind w:left="105" w:right="105"/>
        <w:jc w:val="both"/>
      </w:pPr>
      <w:r>
        <w:rPr/>
        <w:t>A. Mullerovà 1930-х годов для окрестностей Праги. К линии, начатой домом </w:t>
      </w:r>
      <w:r>
        <w:rPr/>
        <w:t>Наркомфина, также</w:t>
      </w:r>
      <w:r>
        <w:rPr>
          <w:spacing w:val="-2"/>
        </w:rPr>
        <w:t> </w:t>
      </w:r>
      <w:r>
        <w:rPr/>
        <w:t>принадлежат</w:t>
      </w:r>
      <w:r>
        <w:rPr>
          <w:spacing w:val="-3"/>
        </w:rPr>
        <w:t> </w:t>
      </w:r>
      <w:r>
        <w:rPr/>
        <w:t>коммунальный</w:t>
      </w:r>
      <w:r>
        <w:rPr>
          <w:spacing w:val="-2"/>
        </w:rPr>
        <w:t> </w:t>
      </w:r>
      <w:r>
        <w:rPr/>
        <w:t>дом</w:t>
      </w:r>
      <w:r>
        <w:rPr>
          <w:spacing w:val="-2"/>
        </w:rPr>
        <w:t> </w:t>
      </w:r>
      <w:r>
        <w:rPr/>
        <w:t>архитектора</w:t>
      </w:r>
      <w:r>
        <w:rPr>
          <w:spacing w:val="-2"/>
        </w:rPr>
        <w:t> </w:t>
      </w:r>
      <w:r>
        <w:rPr/>
        <w:t>Иржи</w:t>
      </w:r>
      <w:r>
        <w:rPr>
          <w:spacing w:val="-2"/>
        </w:rPr>
        <w:t> </w:t>
      </w:r>
      <w:r>
        <w:rPr/>
        <w:t>Воженилека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жилой</w:t>
      </w:r>
      <w:r>
        <w:rPr>
          <w:spacing w:val="-2"/>
        </w:rPr>
        <w:t> </w:t>
      </w:r>
      <w:r>
        <w:rPr/>
        <w:t>комплекс</w:t>
      </w:r>
      <w:r>
        <w:rPr>
          <w:spacing w:val="-2"/>
        </w:rPr>
        <w:t> </w:t>
      </w:r>
      <w:r>
        <w:rPr/>
        <w:t>в Литвинове (В. Хильски и Е. Линхарт); последний был показан в 1947 году на Миланской триеннале и на Международной выставке в Париже, в секции «Жилье </w:t>
      </w:r>
      <w:r>
        <w:rPr/>
        <w:t>и </w:t>
      </w:r>
      <w:r>
        <w:rPr>
          <w:spacing w:val="-2"/>
        </w:rPr>
        <w:t>градостроительство».</w:t>
      </w:r>
    </w:p>
    <w:p>
      <w:pPr>
        <w:pStyle w:val="BodyText"/>
        <w:rPr>
          <w:sz w:val="22"/>
        </w:rPr>
      </w:pPr>
    </w:p>
    <w:p>
      <w:pPr>
        <w:pStyle w:val="BodyText"/>
        <w:spacing w:line="280" w:lineRule="auto"/>
        <w:ind w:left="105" w:right="105"/>
        <w:jc w:val="both"/>
      </w:pPr>
      <w:r>
        <w:rPr/>
        <w:t>Дом Наркомфина стал одним из ранних реализованных примеров общественного </w:t>
      </w:r>
      <w:r>
        <w:rPr/>
        <w:t>жилья новой типологии и, благодаря развернутым и теоретически мотивированным авторским публикациям, так же как и известности в кругах лидеров модернизма, он занял значительное место в ряду экспериментов, направленных на поиски многоквартирного жилья нового типа в архитектуре XX века.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spacing w:before="1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447675</wp:posOffset>
                </wp:positionH>
                <wp:positionV relativeFrom="paragraph">
                  <wp:posOffset>349959</wp:posOffset>
                </wp:positionV>
                <wp:extent cx="6657975" cy="1905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27.555862pt;width:524.25pt;height:1.5pt;mso-position-horizontal-relative:page;mso-position-vertical-relative:paragraph;z-index:-15711232;mso-wrap-distance-left:0;mso-wrap-distance-right:0" id="docshape3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447675</wp:posOffset>
                </wp:positionH>
                <wp:positionV relativeFrom="paragraph">
                  <wp:posOffset>426162</wp:posOffset>
                </wp:positionV>
                <wp:extent cx="6657975" cy="1905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33.556099pt;width:524.25pt;height:1.5pt;mso-position-horizontal-relative:page;mso-position-vertical-relative:paragraph;z-index:-15710720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Реальная жизнь в доме </w:t>
      </w:r>
      <w:r>
        <w:rPr>
          <w:spacing w:val="-2"/>
        </w:rPr>
        <w:t>Наркомфина</w:t>
      </w:r>
    </w:p>
    <w:p>
      <w:pPr>
        <w:pStyle w:val="BodyText"/>
        <w:spacing w:before="9"/>
        <w:rPr>
          <w:b/>
          <w:sz w:val="5"/>
        </w:rPr>
      </w:pPr>
    </w:p>
    <w:p>
      <w:pPr>
        <w:pStyle w:val="BodyText"/>
        <w:spacing w:line="283" w:lineRule="auto" w:before="110"/>
        <w:ind w:left="105" w:right="106"/>
        <w:jc w:val="both"/>
      </w:pPr>
      <w:r>
        <w:rPr/>
        <w:t>В период отделки здания в нём находилась мастерская М. Я. Гинзбурга (см. фото, </w:t>
      </w:r>
      <w:r>
        <w:rPr/>
        <w:t>автор Владимир Грюнталь). В год завершения строительство дома у Моисея Гинзбурга родился сын Владимир. Затем с 1930 по 1947 год Моисей Гинзбург с семьей жил в доме </w:t>
      </w:r>
      <w:r>
        <w:rPr>
          <w:spacing w:val="-2"/>
        </w:rPr>
        <w:t>Наркомфина.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76" w:lineRule="auto"/>
        <w:ind w:left="1035" w:right="706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828675</wp:posOffset>
                </wp:positionH>
                <wp:positionV relativeFrom="paragraph">
                  <wp:posOffset>-60275</wp:posOffset>
                </wp:positionV>
                <wp:extent cx="19050" cy="14287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9050" cy="142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428750">
                              <a:moveTo>
                                <a:pt x="19050" y="1428750"/>
                              </a:moveTo>
                              <a:lnTo>
                                <a:pt x="0" y="1428750"/>
                              </a:lnTo>
                              <a:lnTo>
                                <a:pt x="0" y="0"/>
                              </a:lnTo>
                              <a:lnTo>
                                <a:pt x="19050" y="0"/>
                              </a:lnTo>
                              <a:lnTo>
                                <a:pt x="19050" y="1428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.25pt;margin-top:-4.746091pt;width:1.5pt;height:112.5pt;mso-position-horizontal-relative:page;mso-position-vertical-relative:paragraph;z-index:15747072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Алексей Гинзбург: «Отец родился в год завершения дома, в 1930-м, и </w:t>
      </w:r>
      <w:r>
        <w:rPr/>
        <w:t>провел все детство в квартире-ячейке №</w:t>
      </w:r>
      <w:r>
        <w:rPr>
          <w:spacing w:val="-15"/>
        </w:rPr>
        <w:t> </w:t>
      </w:r>
      <w:r>
        <w:rPr/>
        <w:t>15, выходящей на южный фасад. Он много рассказывал о том, как они жили, рассказывал про своих друзей, росших по соседству. Я очень остро ощущал атмосферу их предвоенного детства и, наверное, поэтому воспринимал и воспринимаю все связанное с домом Наркомфина как что-то очень личное».</w:t>
      </w:r>
      <w:r>
        <w:rPr>
          <w:position w:val="9"/>
          <w:sz w:val="20"/>
          <w:u w:val="single" w:color="AAAAAA"/>
        </w:rPr>
        <w:t>[5]</w:t>
      </w:r>
    </w:p>
    <w:p>
      <w:pPr>
        <w:pStyle w:val="BodyText"/>
        <w:spacing w:before="3"/>
        <w:rPr>
          <w:sz w:val="42"/>
        </w:rPr>
      </w:pPr>
    </w:p>
    <w:p>
      <w:pPr>
        <w:pStyle w:val="BodyText"/>
        <w:spacing w:line="283" w:lineRule="auto"/>
        <w:ind w:left="104" w:right="106"/>
        <w:jc w:val="both"/>
      </w:pPr>
      <w:r>
        <w:rPr/>
        <w:t>Дом заселялся в 1931 году (одновременно с заселением </w:t>
      </w:r>
      <w:hyperlink r:id="rId78">
        <w:r>
          <w:rPr>
            <w:u w:val="single" w:color="AAAAAA"/>
          </w:rPr>
          <w:t>Дома на набережной</w:t>
        </w:r>
      </w:hyperlink>
      <w:r>
        <w:rPr/>
        <w:t>, улица Серафимовича, д. 2) представителями </w:t>
      </w:r>
      <w:hyperlink r:id="rId60">
        <w:r>
          <w:rPr>
            <w:u w:val="single" w:color="AAAAAA"/>
          </w:rPr>
          <w:t>советской номенклатуры</w:t>
        </w:r>
      </w:hyperlink>
      <w:r>
        <w:rPr/>
        <w:t> республиканского уровня </w:t>
      </w:r>
      <w:r>
        <w:rPr/>
        <w:t>— наркомами и заместителями наркомов СНК РСФСР, начальниками главных управлений наркоматов и т. п. Наиболее заметные из них по своему положению занимали квартиры в верхних этажах и в торцах жилого корпуса. Позднее, в 1937—1938 годах, большинство из </w:t>
      </w:r>
      <w:r>
        <w:rPr>
          <w:spacing w:val="-5"/>
        </w:rPr>
        <w:t>них</w:t>
      </w:r>
    </w:p>
    <w:p>
      <w:pPr>
        <w:pStyle w:val="BodyText"/>
        <w:spacing w:line="289" w:lineRule="exact"/>
        <w:ind w:left="104"/>
        <w:jc w:val="both"/>
      </w:pPr>
      <w:r>
        <w:rPr/>
        <w:t>было осуждено</w:t>
      </w:r>
      <w:r>
        <w:rPr>
          <w:spacing w:val="1"/>
        </w:rPr>
        <w:t> </w:t>
      </w:r>
      <w:r>
        <w:rPr/>
        <w:t>и расстреляно</w:t>
      </w:r>
      <w:r>
        <w:rPr>
          <w:spacing w:val="1"/>
        </w:rPr>
        <w:t> </w:t>
      </w:r>
      <w:r>
        <w:rPr/>
        <w:t>как «</w:t>
      </w:r>
      <w:hyperlink r:id="rId79">
        <w:r>
          <w:rPr>
            <w:u w:val="single" w:color="AAAAAA"/>
          </w:rPr>
          <w:t>враги</w:t>
        </w:r>
        <w:r>
          <w:rPr>
            <w:spacing w:val="1"/>
            <w:u w:val="single" w:color="AAAAAA"/>
          </w:rPr>
          <w:t> </w:t>
        </w:r>
        <w:r>
          <w:rPr>
            <w:u w:val="single" w:color="AAAAAA"/>
          </w:rPr>
          <w:t>народа</w:t>
        </w:r>
      </w:hyperlink>
      <w:r>
        <w:rPr/>
        <w:t>»</w:t>
      </w:r>
      <w:r>
        <w:rPr>
          <w:position w:val="9"/>
          <w:sz w:val="20"/>
          <w:u w:val="single" w:color="AAAAAA"/>
        </w:rPr>
        <w:t>[~</w:t>
      </w:r>
      <w:r>
        <w:rPr>
          <w:spacing w:val="1"/>
          <w:position w:val="9"/>
          <w:sz w:val="20"/>
          <w:u w:val="single" w:color="AAAAAA"/>
        </w:rPr>
        <w:t> </w:t>
      </w:r>
      <w:r>
        <w:rPr>
          <w:spacing w:val="-4"/>
          <w:position w:val="9"/>
          <w:sz w:val="20"/>
          <w:u w:val="single" w:color="AAAAAA"/>
        </w:rPr>
        <w:t>12]</w:t>
      </w:r>
      <w:r>
        <w:rPr>
          <w:spacing w:val="-4"/>
        </w:rPr>
        <w:t>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8" w:lineRule="auto" w:before="1"/>
        <w:ind w:left="104" w:right="105"/>
        <w:jc w:val="both"/>
      </w:pPr>
      <w:r>
        <w:rPr/>
        <w:t>Виктор Бачли, детально исследовавший изменение социального состава дома, приходит </w:t>
      </w:r>
      <w:r>
        <w:rPr/>
        <w:t>к выводу о двух волнах «</w:t>
      </w:r>
      <w:hyperlink r:id="rId80">
        <w:r>
          <w:rPr>
            <w:u w:val="single" w:color="AAAAAA"/>
          </w:rPr>
          <w:t>чистки</w:t>
        </w:r>
      </w:hyperlink>
      <w:r>
        <w:rPr/>
        <w:t>» 1934-го и 1937—1938 годов, оказавших сильное влияние на состав обитателей дома Наркомфина; и впервые приводит ряд квартир репрессированных жильцов, не вошедших в расстрельные списки «Мемориала», дополняя их</w:t>
      </w:r>
      <w:r>
        <w:rPr>
          <w:position w:val="9"/>
          <w:sz w:val="20"/>
          <w:u w:val="single" w:color="AAAAAA"/>
        </w:rPr>
        <w:t>[102]</w:t>
      </w:r>
      <w:r>
        <w:rPr/>
        <w:t>. По данным Виктора Бачли, практически по всем типам ячеек/квартир дома Наркомфина отмечены случаи, когда глава семейства, въехавший в освобождённую в результате «чистки»</w:t>
      </w:r>
      <w:r>
        <w:rPr>
          <w:spacing w:val="40"/>
        </w:rPr>
        <w:t> </w:t>
      </w:r>
      <w:r>
        <w:rPr/>
        <w:t>квартиру, впоследствии сам был репрессирован, а на освободившуюся жилплощадь были поселены</w:t>
      </w:r>
      <w:r>
        <w:rPr>
          <w:spacing w:val="-4"/>
        </w:rPr>
        <w:t> </w:t>
      </w:r>
      <w:r>
        <w:rPr/>
        <w:t>новые</w:t>
      </w:r>
      <w:r>
        <w:rPr>
          <w:spacing w:val="-4"/>
        </w:rPr>
        <w:t> </w:t>
      </w:r>
      <w:r>
        <w:rPr/>
        <w:t>чиновники</w:t>
      </w:r>
      <w:r>
        <w:rPr>
          <w:spacing w:val="-4"/>
        </w:rPr>
        <w:t> </w:t>
      </w:r>
      <w:r>
        <w:rPr/>
        <w:t>наркоматов.</w:t>
      </w:r>
      <w:r>
        <w:rPr>
          <w:spacing w:val="-4"/>
        </w:rPr>
        <w:t> </w:t>
      </w:r>
      <w:r>
        <w:rPr/>
        <w:t>Сказанное</w:t>
      </w:r>
      <w:r>
        <w:rPr>
          <w:spacing w:val="-4"/>
        </w:rPr>
        <w:t> </w:t>
      </w:r>
      <w:r>
        <w:rPr/>
        <w:t>наглядно</w:t>
      </w:r>
      <w:r>
        <w:rPr>
          <w:spacing w:val="-4"/>
        </w:rPr>
        <w:t> </w:t>
      </w:r>
      <w:r>
        <w:rPr/>
        <w:t>проявилось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ячеек</w:t>
      </w:r>
      <w:r>
        <w:rPr>
          <w:spacing w:val="-4"/>
        </w:rPr>
        <w:t> </w:t>
      </w:r>
      <w:r>
        <w:rPr/>
        <w:t>типа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и ячеек-квартир</w:t>
      </w:r>
      <w:r>
        <w:rPr>
          <w:spacing w:val="45"/>
        </w:rPr>
        <w:t> </w:t>
      </w:r>
      <w:r>
        <w:rPr/>
        <w:t>2F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/>
        <w:t>торцевых</w:t>
      </w:r>
      <w:r>
        <w:rPr>
          <w:spacing w:val="44"/>
        </w:rPr>
        <w:t> </w:t>
      </w:r>
      <w:r>
        <w:rPr/>
        <w:t>частях</w:t>
      </w:r>
      <w:r>
        <w:rPr>
          <w:spacing w:val="44"/>
        </w:rPr>
        <w:t> </w:t>
      </w:r>
      <w:r>
        <w:rPr/>
        <w:t>дома.</w:t>
      </w:r>
      <w:r>
        <w:rPr>
          <w:spacing w:val="44"/>
        </w:rPr>
        <w:t> </w:t>
      </w:r>
      <w:r>
        <w:rPr/>
        <w:t>При</w:t>
      </w:r>
      <w:r>
        <w:rPr>
          <w:spacing w:val="44"/>
        </w:rPr>
        <w:t> </w:t>
      </w:r>
      <w:r>
        <w:rPr/>
        <w:t>этом</w:t>
      </w:r>
      <w:r>
        <w:rPr>
          <w:spacing w:val="44"/>
        </w:rPr>
        <w:t> </w:t>
      </w:r>
      <w:r>
        <w:rPr/>
        <w:t>автор</w:t>
      </w:r>
      <w:r>
        <w:rPr>
          <w:spacing w:val="44"/>
        </w:rPr>
        <w:t> </w:t>
      </w:r>
      <w:r>
        <w:rPr/>
        <w:t>исследования</w:t>
      </w:r>
      <w:r>
        <w:rPr>
          <w:spacing w:val="44"/>
        </w:rPr>
        <w:t> </w:t>
      </w:r>
      <w:r>
        <w:rPr/>
        <w:t>отметил</w:t>
      </w:r>
      <w:r>
        <w:rPr>
          <w:spacing w:val="44"/>
        </w:rPr>
        <w:t> </w:t>
      </w:r>
      <w:r>
        <w:rPr>
          <w:spacing w:val="-2"/>
        </w:rPr>
        <w:t>общую</w:t>
      </w:r>
    </w:p>
    <w:p>
      <w:pPr>
        <w:pStyle w:val="BodyText"/>
        <w:spacing w:line="242" w:lineRule="auto"/>
        <w:ind w:left="104" w:right="107"/>
        <w:jc w:val="both"/>
      </w:pPr>
      <w:r>
        <w:rPr/>
        <w:t>тенденцию последовательного понижения социального статуса новоприбывавших </w:t>
      </w:r>
      <w:r>
        <w:rPr/>
        <w:t>жильцов </w:t>
      </w:r>
      <w:r>
        <w:rPr>
          <w:spacing w:val="-2"/>
          <w:position w:val="-8"/>
        </w:rPr>
        <w:t>дома</w:t>
      </w:r>
      <w:r>
        <w:rPr>
          <w:spacing w:val="-2"/>
          <w:sz w:val="20"/>
          <w:u w:val="single" w:color="AAAAAA"/>
        </w:rPr>
        <w:t>[103]</w:t>
      </w:r>
      <w:r>
        <w:rPr>
          <w:spacing w:val="-2"/>
          <w:position w:val="-8"/>
        </w:rPr>
        <w:t>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66" w:lineRule="auto"/>
        <w:ind w:left="104" w:right="105"/>
        <w:jc w:val="both"/>
      </w:pPr>
      <w:r>
        <w:rPr/>
        <w:t>По количеству репрессированных жильцов в годы «большого террора» дом </w:t>
      </w:r>
      <w:r>
        <w:rPr/>
        <w:t>Наркомфина</w:t>
      </w:r>
      <w:r>
        <w:rPr>
          <w:spacing w:val="40"/>
        </w:rPr>
        <w:t> </w:t>
      </w:r>
      <w:r>
        <w:rPr>
          <w:position w:val="1"/>
        </w:rPr>
        <w:t>(он же 2-й дом </w:t>
      </w:r>
      <w:hyperlink r:id="rId18">
        <w:r>
          <w:rPr>
            <w:u w:val="double"/>
          </w:rPr>
          <w:t>СНК</w:t>
        </w:r>
      </w:hyperlink>
      <w:r>
        <w:rPr>
          <w:position w:val="10"/>
          <w:sz w:val="20"/>
          <w:u w:val="double"/>
        </w:rPr>
        <w:t>[12]</w:t>
      </w:r>
      <w:r>
        <w:rPr>
          <w:position w:val="1"/>
        </w:rPr>
        <w:t>), вероятно, сопоставим лишь с 1-м домом СНК (</w:t>
      </w:r>
      <w:hyperlink r:id="rId78">
        <w:r>
          <w:rPr>
            <w:u w:val="single" w:color="AAAAAA"/>
          </w:rPr>
          <w:t>Дом на набережной</w:t>
        </w:r>
      </w:hyperlink>
      <w:r>
        <w:rPr>
          <w:position w:val="1"/>
        </w:rPr>
        <w:t>). </w:t>
      </w:r>
      <w:r>
        <w:rPr/>
        <w:t>Жильцы, поголовно советская номенклатура республиканского уровня, более двадцати квартир</w:t>
      </w:r>
      <w:r>
        <w:rPr>
          <w:spacing w:val="58"/>
          <w:w w:val="150"/>
        </w:rPr>
        <w:t> </w:t>
      </w:r>
      <w:r>
        <w:rPr/>
        <w:t>были</w:t>
      </w:r>
      <w:r>
        <w:rPr>
          <w:spacing w:val="58"/>
          <w:w w:val="150"/>
        </w:rPr>
        <w:t> </w:t>
      </w:r>
      <w:r>
        <w:rPr/>
        <w:t>репрессированы</w:t>
      </w:r>
      <w:r>
        <w:rPr>
          <w:spacing w:val="58"/>
          <w:w w:val="150"/>
        </w:rPr>
        <w:t> </w:t>
      </w:r>
      <w:r>
        <w:rPr/>
        <w:t>(фактически</w:t>
      </w:r>
      <w:r>
        <w:rPr>
          <w:spacing w:val="58"/>
          <w:w w:val="150"/>
        </w:rPr>
        <w:t> </w:t>
      </w:r>
      <w:r>
        <w:rPr/>
        <w:t>это</w:t>
      </w:r>
      <w:r>
        <w:rPr>
          <w:spacing w:val="58"/>
          <w:w w:val="150"/>
        </w:rPr>
        <w:t> </w:t>
      </w:r>
      <w:r>
        <w:rPr/>
        <w:t>означает</w:t>
      </w:r>
      <w:r>
        <w:rPr>
          <w:spacing w:val="58"/>
          <w:w w:val="150"/>
        </w:rPr>
        <w:t> </w:t>
      </w:r>
      <w:r>
        <w:rPr/>
        <w:t>репрессии,</w:t>
      </w:r>
      <w:r>
        <w:rPr>
          <w:spacing w:val="58"/>
          <w:w w:val="150"/>
        </w:rPr>
        <w:t> </w:t>
      </w:r>
      <w:r>
        <w:rPr/>
        <w:t>как</w:t>
      </w:r>
      <w:r>
        <w:rPr>
          <w:spacing w:val="58"/>
          <w:w w:val="150"/>
        </w:rPr>
        <w:t> </w:t>
      </w:r>
      <w:r>
        <w:rPr/>
        <w:t>минимум,</w:t>
      </w:r>
      <w:r>
        <w:rPr>
          <w:spacing w:val="58"/>
          <w:w w:val="150"/>
        </w:rPr>
        <w:t> </w:t>
      </w:r>
      <w:r>
        <w:rPr>
          <w:spacing w:val="-5"/>
        </w:rPr>
        <w:t>по</w:t>
      </w:r>
    </w:p>
    <w:p>
      <w:pPr>
        <w:spacing w:after="0" w:line="266" w:lineRule="auto"/>
        <w:jc w:val="both"/>
        <w:sectPr>
          <w:pgSz w:w="11900" w:h="16840"/>
          <w:pgMar w:top="480" w:bottom="280" w:left="600" w:right="600"/>
        </w:sectPr>
      </w:pPr>
    </w:p>
    <w:p>
      <w:pPr>
        <w:pStyle w:val="BodyText"/>
        <w:spacing w:line="280" w:lineRule="auto" w:before="76"/>
        <w:ind w:left="104" w:right="107"/>
        <w:jc w:val="both"/>
      </w:pPr>
      <w:r>
        <w:rPr/>
        <w:t>каждой второй квартире). Практически все они были расстреляны, но были и </w:t>
      </w:r>
      <w:r>
        <w:rPr/>
        <w:t>отбывавшие срок приговора в </w:t>
      </w:r>
      <w:hyperlink r:id="rId81">
        <w:r>
          <w:rPr>
            <w:u w:val="single" w:color="AAAAAA"/>
          </w:rPr>
          <w:t>ГУЛАГе</w:t>
        </w:r>
      </w:hyperlink>
      <w:r>
        <w:rPr/>
        <w:t>. И по воспоминаниям Екатерины Милютиной, в конце 1950-х годов в дом ещё наведывались взрослые дети семей, выселенные из дома в 1937 и 1938</w:t>
      </w:r>
      <w:r>
        <w:rPr>
          <w:spacing w:val="40"/>
        </w:rPr>
        <w:t> </w:t>
      </w:r>
      <w:r>
        <w:rPr/>
        <w:t>годах, желавшие посмотреть на свои квартиры и на тех, кто в них теперь живёт.</w:t>
      </w:r>
    </w:p>
    <w:p>
      <w:pPr>
        <w:pStyle w:val="BodyText"/>
        <w:rPr>
          <w:sz w:val="21"/>
        </w:rPr>
      </w:pPr>
    </w:p>
    <w:p>
      <w:pPr>
        <w:pStyle w:val="BodyText"/>
        <w:spacing w:line="280" w:lineRule="auto"/>
        <w:ind w:left="104" w:right="107"/>
        <w:jc w:val="both"/>
      </w:pPr>
      <w:r>
        <w:rPr/>
        <w:t>Исследовавший «миграцию» обитателей дома Виктор Бачли сообщает о регистрации </w:t>
      </w:r>
      <w:r>
        <w:rPr/>
        <w:t>по всем типам квартир дома Наркомфина замещения выбывших в результате репрессий семей чинами НКВД, как по отдельным квартирам, так и по комнатам в больших коммунальных квартирах. Все годы существования СССР информация о проживавших в той ли иной квартире жильцах, а равным образом, и данные о том, куда делись все эти люди, носили характер государственной тайны, и задавать такие вопросы было не принято. Несмотря на проживание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доме</w:t>
      </w:r>
      <w:r>
        <w:rPr>
          <w:spacing w:val="40"/>
        </w:rPr>
        <w:t> </w:t>
      </w:r>
      <w:r>
        <w:rPr/>
        <w:t>известных</w:t>
      </w:r>
      <w:r>
        <w:rPr>
          <w:spacing w:val="40"/>
        </w:rPr>
        <w:t> </w:t>
      </w:r>
      <w:r>
        <w:rPr/>
        <w:t>партийных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советских</w:t>
      </w:r>
      <w:r>
        <w:rPr>
          <w:spacing w:val="40"/>
        </w:rPr>
        <w:t> </w:t>
      </w:r>
      <w:r>
        <w:rPr/>
        <w:t>деятелей</w:t>
      </w:r>
      <w:r>
        <w:rPr>
          <w:spacing w:val="40"/>
        </w:rPr>
        <w:t> </w:t>
      </w:r>
      <w:r>
        <w:rPr/>
        <w:t>(</w:t>
      </w:r>
      <w:r>
        <w:rPr>
          <w:i/>
        </w:rPr>
        <w:t>элите</w:t>
      </w:r>
      <w:r>
        <w:rPr>
          <w:i/>
          <w:spacing w:val="40"/>
        </w:rPr>
        <w:t> </w:t>
      </w:r>
      <w:r>
        <w:rPr>
          <w:i/>
        </w:rPr>
        <w:t>большевиков</w:t>
      </w:r>
      <w:r>
        <w:rPr>
          <w:i/>
          <w:spacing w:val="40"/>
        </w:rPr>
        <w:t> </w:t>
      </w:r>
      <w:r>
        <w:rPr/>
        <w:t>по В.</w:t>
      </w:r>
      <w:r>
        <w:rPr>
          <w:spacing w:val="-1"/>
        </w:rPr>
        <w:t> </w:t>
      </w:r>
      <w:r>
        <w:rPr/>
        <w:t>Бачли)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доме</w:t>
      </w:r>
      <w:r>
        <w:rPr>
          <w:spacing w:val="-1"/>
        </w:rPr>
        <w:t> </w:t>
      </w:r>
      <w:r>
        <w:rPr/>
        <w:t>Наркомфина</w:t>
      </w:r>
      <w:r>
        <w:rPr>
          <w:spacing w:val="-1"/>
        </w:rPr>
        <w:t> </w:t>
      </w:r>
      <w:r>
        <w:rPr/>
        <w:t>никогда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было</w:t>
      </w:r>
      <w:r>
        <w:rPr>
          <w:spacing w:val="-1"/>
        </w:rPr>
        <w:t> </w:t>
      </w:r>
      <w:r>
        <w:rPr/>
        <w:t>установлено</w:t>
      </w:r>
      <w:r>
        <w:rPr>
          <w:spacing w:val="-1"/>
        </w:rPr>
        <w:t> </w:t>
      </w:r>
      <w:r>
        <w:rPr/>
        <w:t>никаких</w:t>
      </w:r>
      <w:r>
        <w:rPr>
          <w:spacing w:val="-1"/>
        </w:rPr>
        <w:t> </w:t>
      </w:r>
      <w:r>
        <w:rPr/>
        <w:t>памятных</w:t>
      </w:r>
      <w:r>
        <w:rPr>
          <w:spacing w:val="-1"/>
        </w:rPr>
        <w:t> </w:t>
      </w:r>
      <w:r>
        <w:rPr/>
        <w:t>знаков,</w:t>
      </w:r>
      <w:r>
        <w:rPr>
          <w:spacing w:val="-1"/>
        </w:rPr>
        <w:t> </w:t>
      </w:r>
      <w:r>
        <w:rPr/>
        <w:t>как и не возникало самой постановки вопроса о сохранения такой памяти, видимо, потому, что жизнь большинства указанных деятелей трагически закончилась на Бутовском полигоне.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2"/>
        <w:spacing w:before="47"/>
      </w:pPr>
      <w:r>
        <w:rPr/>
        <w:t>Известные</w:t>
      </w:r>
      <w:r>
        <w:rPr>
          <w:spacing w:val="-1"/>
        </w:rPr>
        <w:t> </w:t>
      </w:r>
      <w:r>
        <w:rPr>
          <w:spacing w:val="-2"/>
        </w:rPr>
        <w:t>жители</w:t>
      </w:r>
    </w:p>
    <w:p>
      <w:pPr>
        <w:pStyle w:val="BodyText"/>
        <w:spacing w:before="2"/>
        <w:rPr>
          <w:rFonts w:ascii="Helvetica"/>
          <w:b/>
          <w:sz w:val="12"/>
        </w:rPr>
      </w:pPr>
    </w:p>
    <w:p>
      <w:pPr>
        <w:pStyle w:val="BodyText"/>
        <w:spacing w:line="230" w:lineRule="auto" w:before="66"/>
        <w:ind w:left="488" w:right="107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542924</wp:posOffset>
                </wp:positionH>
                <wp:positionV relativeFrom="paragraph">
                  <wp:posOffset>114240</wp:posOffset>
                </wp:positionV>
                <wp:extent cx="47625" cy="4762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995306pt;width:3.75pt;height:3.75pt;mso-position-horizontal-relative:page;mso-position-vertical-relative:paragraph;z-index:15747584" id="docshape39" filled="true" fillcolor="#000000" stroked="false">
                <v:fill type="solid"/>
                <w10:wrap type="none"/>
              </v:rect>
            </w:pict>
          </mc:Fallback>
        </mc:AlternateContent>
      </w:r>
      <w:hyperlink r:id="rId82">
        <w:r>
          <w:rPr>
            <w:rFonts w:ascii="Helvetica" w:hAnsi="Helvetica"/>
            <w:u w:val="single" w:color="AAAAAA"/>
          </w:rPr>
          <w:t>Антонов-Овсеенко Владимир Александрович</w:t>
        </w:r>
      </w:hyperlink>
      <w:r>
        <w:rPr>
          <w:rFonts w:ascii="Helvetica" w:hAnsi="Helvetica"/>
        </w:rPr>
        <w:t>, кв. 48 — нарком юстиции РСФСР, с женой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Софьей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Ивановной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Левиной.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Расстрелян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10.02.1938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года,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жена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расстреляна 08.02.1938 года.</w:t>
      </w:r>
    </w:p>
    <w:p>
      <w:pPr>
        <w:pStyle w:val="BodyText"/>
        <w:spacing w:before="49"/>
        <w:ind w:left="488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542924</wp:posOffset>
                </wp:positionH>
                <wp:positionV relativeFrom="paragraph">
                  <wp:posOffset>109237</wp:posOffset>
                </wp:positionV>
                <wp:extent cx="47625" cy="4762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601397pt;width:3.75pt;height:3.75pt;mso-position-horizontal-relative:page;mso-position-vertical-relative:paragraph;z-index:15748096" id="docshape40" filled="true" fillcolor="#000000" stroked="false">
                <v:fill type="solid"/>
                <w10:wrap type="none"/>
              </v:rect>
            </w:pict>
          </mc:Fallback>
        </mc:AlternateContent>
      </w:r>
      <w:hyperlink r:id="rId83">
        <w:r>
          <w:rPr>
            <w:rFonts w:ascii="Helvetica" w:hAnsi="Helvetica"/>
            <w:u w:val="single" w:color="AAAAAA"/>
          </w:rPr>
          <w:t>Бган Ольга Павловна</w:t>
        </w:r>
      </w:hyperlink>
      <w:r>
        <w:rPr>
          <w:rFonts w:ascii="Helvetica" w:hAnsi="Helvetica"/>
        </w:rPr>
        <w:t>, кв. ? — актриса театра и </w:t>
      </w:r>
      <w:r>
        <w:rPr>
          <w:rFonts w:ascii="Helvetica" w:hAnsi="Helvetica"/>
          <w:spacing w:val="-2"/>
        </w:rPr>
        <w:t>кино.</w:t>
      </w:r>
    </w:p>
    <w:p>
      <w:pPr>
        <w:pStyle w:val="BodyText"/>
        <w:spacing w:line="232" w:lineRule="auto" w:before="55"/>
        <w:ind w:left="488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542924</wp:posOffset>
                </wp:positionH>
                <wp:positionV relativeFrom="paragraph">
                  <wp:posOffset>108703</wp:posOffset>
                </wp:positionV>
                <wp:extent cx="47625" cy="4762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559325pt;width:3.75pt;height:3.75pt;mso-position-horizontal-relative:page;mso-position-vertical-relative:paragraph;z-index:15748608" id="docshape41" filled="true" fillcolor="#000000" stroked="false">
                <v:fill type="solid"/>
                <w10:wrap type="none"/>
              </v:rect>
            </w:pict>
          </mc:Fallback>
        </mc:AlternateContent>
      </w:r>
      <w:hyperlink r:id="rId84">
        <w:r>
          <w:rPr>
            <w:rFonts w:ascii="Helvetica" w:hAnsi="Helvetica"/>
            <w:u w:val="single" w:color="AAAAAA"/>
          </w:rPr>
          <w:t>Бухарцев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Дмитрий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Павлович</w:t>
        </w:r>
      </w:hyperlink>
      <w:r>
        <w:rPr>
          <w:rFonts w:ascii="Helvetica" w:hAnsi="Helvetica"/>
        </w:rPr>
        <w:t>,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кв.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29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—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кандидат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экономических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наук,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корреспондент газеты «Известия» в Германии в 1934—1936 годах, сотрудник ОГПУ-НКВД</w:t>
      </w:r>
      <w:r>
        <w:rPr>
          <w:rFonts w:ascii="Helvetica" w:hAnsi="Helvetica"/>
          <w:position w:val="9"/>
          <w:sz w:val="20"/>
          <w:u w:val="single" w:color="AAAAAA"/>
        </w:rPr>
        <w:t>[104]</w:t>
      </w:r>
      <w:r>
        <w:rPr>
          <w:rFonts w:ascii="Helvetica" w:hAnsi="Helvetica"/>
        </w:rPr>
        <w:t>; расстрелян 03.06.1937 года.</w:t>
      </w:r>
    </w:p>
    <w:p>
      <w:pPr>
        <w:pStyle w:val="BodyText"/>
        <w:spacing w:line="230" w:lineRule="auto" w:before="59"/>
        <w:ind w:left="488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542924</wp:posOffset>
                </wp:positionH>
                <wp:positionV relativeFrom="paragraph">
                  <wp:posOffset>109795</wp:posOffset>
                </wp:positionV>
                <wp:extent cx="47625" cy="4762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645298pt;width:3.75pt;height:3.75pt;mso-position-horizontal-relative:page;mso-position-vertical-relative:paragraph;z-index:15749120" id="docshape42" filled="true" fillcolor="#000000" stroked="false">
                <v:fill type="solid"/>
                <w10:wrap type="none"/>
              </v:rect>
            </w:pict>
          </mc:Fallback>
        </mc:AlternateContent>
      </w:r>
      <w:hyperlink r:id="rId85">
        <w:r>
          <w:rPr>
            <w:rFonts w:ascii="Helvetica" w:hAnsi="Helvetica"/>
            <w:u w:val="single" w:color="AAAAAA"/>
          </w:rPr>
          <w:t>Вишневский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Александр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Александрович</w:t>
        </w:r>
      </w:hyperlink>
      <w:r>
        <w:rPr>
          <w:rFonts w:ascii="Helvetica" w:hAnsi="Helvetica"/>
        </w:rPr>
        <w:t>,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кв.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35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(5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этаж)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—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доктор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медицинских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наук (1936), позднее главный хирург Советской армии.</w:t>
      </w:r>
    </w:p>
    <w:p>
      <w:pPr>
        <w:pStyle w:val="BodyText"/>
        <w:spacing w:line="230" w:lineRule="auto" w:before="58"/>
        <w:ind w:left="488" w:right="176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542924</wp:posOffset>
                </wp:positionH>
                <wp:positionV relativeFrom="paragraph">
                  <wp:posOffset>109160</wp:posOffset>
                </wp:positionV>
                <wp:extent cx="47625" cy="4762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595326pt;width:3.75pt;height:3.75pt;mso-position-horizontal-relative:page;mso-position-vertical-relative:paragraph;z-index:15749632" id="docshape43" filled="true" fillcolor="#000000" stroked="false">
                <v:fill type="solid"/>
                <w10:wrap type="none"/>
              </v:rect>
            </w:pict>
          </mc:Fallback>
        </mc:AlternateContent>
      </w:r>
      <w:hyperlink r:id="rId86">
        <w:r>
          <w:rPr>
            <w:rFonts w:ascii="Helvetica" w:hAnsi="Helvetica"/>
            <w:u w:val="single" w:color="AAAAAA"/>
          </w:rPr>
          <w:t>Воскресенский</w:t>
        </w:r>
        <w:r>
          <w:rPr>
            <w:rFonts w:ascii="Helvetica" w:hAnsi="Helvetica"/>
            <w:spacing w:val="-6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Кирилл</w:t>
        </w:r>
        <w:r>
          <w:rPr>
            <w:rFonts w:ascii="Helvetica" w:hAnsi="Helvetica"/>
            <w:spacing w:val="-6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Александрович</w:t>
        </w:r>
      </w:hyperlink>
      <w:r>
        <w:rPr>
          <w:rFonts w:ascii="Helvetica" w:hAnsi="Helvetica"/>
        </w:rPr>
        <w:t>,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кв.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?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—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учёный-биолог,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основатель Беломорской биологической станции (1938).</w:t>
      </w:r>
    </w:p>
    <w:p>
      <w:pPr>
        <w:pStyle w:val="BodyText"/>
        <w:spacing w:line="230" w:lineRule="auto" w:before="59"/>
        <w:ind w:left="488" w:right="176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542924</wp:posOffset>
                </wp:positionH>
                <wp:positionV relativeFrom="paragraph">
                  <wp:posOffset>109795</wp:posOffset>
                </wp:positionV>
                <wp:extent cx="47625" cy="4762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645324pt;width:3.75pt;height:3.75pt;mso-position-horizontal-relative:page;mso-position-vertical-relative:paragraph;z-index:15750144" id="docshape44" filled="true" fillcolor="#000000" stroked="false">
                <v:fill type="solid"/>
                <w10:wrap type="none"/>
              </v:rect>
            </w:pict>
          </mc:Fallback>
        </mc:AlternateContent>
      </w:r>
      <w:hyperlink r:id="rId10">
        <w:r>
          <w:rPr>
            <w:rFonts w:ascii="Helvetica" w:hAnsi="Helvetica"/>
            <w:u w:val="single" w:color="AAAAAA"/>
          </w:rPr>
          <w:t>Гинзбург</w:t>
        </w:r>
        <w:r>
          <w:rPr>
            <w:rFonts w:ascii="Helvetica" w:hAnsi="Helvetica"/>
            <w:spacing w:val="-5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Моисей</w:t>
        </w:r>
        <w:r>
          <w:rPr>
            <w:rFonts w:ascii="Helvetica" w:hAnsi="Helvetica"/>
            <w:spacing w:val="-5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Яковлевич</w:t>
        </w:r>
      </w:hyperlink>
      <w:r>
        <w:rPr>
          <w:rFonts w:ascii="Helvetica" w:hAnsi="Helvetica"/>
        </w:rPr>
        <w:t>,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кв.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15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—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автор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архитектурного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решения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дома Наркомфина, 1931—1947.</w:t>
      </w:r>
    </w:p>
    <w:p>
      <w:pPr>
        <w:pStyle w:val="BodyText"/>
        <w:spacing w:line="230" w:lineRule="auto" w:before="58"/>
        <w:ind w:left="488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542924</wp:posOffset>
                </wp:positionH>
                <wp:positionV relativeFrom="paragraph">
                  <wp:posOffset>109160</wp:posOffset>
                </wp:positionV>
                <wp:extent cx="47625" cy="4762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595322pt;width:3.75pt;height:3.75pt;mso-position-horizontal-relative:page;mso-position-vertical-relative:paragraph;z-index:15750656" id="docshape45" filled="true" fillcolor="#000000" stroked="false">
                <v:fill type="solid"/>
                <w10:wrap type="none"/>
              </v:rect>
            </w:pict>
          </mc:Fallback>
        </mc:AlternateContent>
      </w:r>
      <w:hyperlink r:id="rId87">
        <w:r>
          <w:rPr>
            <w:rFonts w:ascii="Helvetica" w:hAnsi="Helvetica"/>
            <w:u w:val="single" w:color="AAAAAA"/>
          </w:rPr>
          <w:t>Герасимов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Иван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Семёнович</w:t>
        </w:r>
      </w:hyperlink>
      <w:r>
        <w:rPr>
          <w:rFonts w:ascii="Helvetica" w:hAnsi="Helvetica"/>
        </w:rPr>
        <w:t>,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кв.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51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(7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этаж)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—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управляющий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делами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СНК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РСФСР; расстрелян 26.10.1937 года.</w:t>
      </w:r>
    </w:p>
    <w:p>
      <w:pPr>
        <w:pStyle w:val="BodyText"/>
        <w:spacing w:before="50"/>
        <w:ind w:left="488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542924</wp:posOffset>
                </wp:positionH>
                <wp:positionV relativeFrom="paragraph">
                  <wp:posOffset>109872</wp:posOffset>
                </wp:positionV>
                <wp:extent cx="47625" cy="4762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651413pt;width:3.75pt;height:3.75pt;mso-position-horizontal-relative:page;mso-position-vertical-relative:paragraph;z-index:15751168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Helvetica" w:hAnsi="Helvetica"/>
        </w:rPr>
        <w:t>Гордеев Михаил Григорьевич, кв. 27 — публицист, коллекционер </w:t>
      </w:r>
      <w:r>
        <w:rPr>
          <w:rFonts w:ascii="Helvetica" w:hAnsi="Helvetica"/>
          <w:spacing w:val="-2"/>
        </w:rPr>
        <w:t>живописи.</w:t>
      </w:r>
    </w:p>
    <w:p>
      <w:pPr>
        <w:pStyle w:val="BodyText"/>
        <w:spacing w:line="230" w:lineRule="auto" w:before="57"/>
        <w:ind w:left="488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542924</wp:posOffset>
                </wp:positionH>
                <wp:positionV relativeFrom="paragraph">
                  <wp:posOffset>108525</wp:posOffset>
                </wp:positionV>
                <wp:extent cx="47625" cy="4762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545318pt;width:3.75pt;height:3.75pt;mso-position-horizontal-relative:page;mso-position-vertical-relative:paragraph;z-index:15751680" id="docshape47" filled="true" fillcolor="#000000" stroked="false">
                <v:fill type="solid"/>
                <w10:wrap type="none"/>
              </v:rect>
            </w:pict>
          </mc:Fallback>
        </mc:AlternateContent>
      </w:r>
      <w:hyperlink r:id="rId88">
        <w:r>
          <w:rPr>
            <w:rFonts w:ascii="Helvetica" w:hAnsi="Helvetica"/>
            <w:u w:val="single" w:color="AAAAAA"/>
          </w:rPr>
          <w:t>Гостынский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Владимир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Викторович</w:t>
        </w:r>
      </w:hyperlink>
      <w:r>
        <w:rPr>
          <w:rFonts w:ascii="Helvetica" w:hAnsi="Helvetica"/>
        </w:rPr>
        <w:t>,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кв.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18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—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начальник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управления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НКФ,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ближайший помощник Н. Милютина, с семьёй.</w:t>
      </w:r>
    </w:p>
    <w:p>
      <w:pPr>
        <w:pStyle w:val="BodyText"/>
        <w:spacing w:line="230" w:lineRule="auto" w:before="58"/>
        <w:ind w:left="488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542924</wp:posOffset>
                </wp:positionH>
                <wp:positionV relativeFrom="paragraph">
                  <wp:posOffset>109160</wp:posOffset>
                </wp:positionV>
                <wp:extent cx="47625" cy="4762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5953pt;width:3.75pt;height:3.75pt;mso-position-horizontal-relative:page;mso-position-vertical-relative:paragraph;z-index:15752192" id="docshape48" filled="true" fillcolor="#000000" stroked="false">
                <v:fill type="solid"/>
                <w10:wrap type="none"/>
              </v:rect>
            </w:pict>
          </mc:Fallback>
        </mc:AlternateContent>
      </w:r>
      <w:hyperlink r:id="rId89">
        <w:r>
          <w:rPr>
            <w:rFonts w:ascii="Helvetica" w:hAnsi="Helvetica"/>
            <w:u w:val="single" w:color="AAAAAA"/>
          </w:rPr>
          <w:t>Гуревич</w:t>
        </w:r>
        <w:r>
          <w:rPr>
            <w:rFonts w:ascii="Helvetica" w:hAnsi="Helvetica"/>
            <w:spacing w:val="-5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Моисей</w:t>
        </w:r>
        <w:r>
          <w:rPr>
            <w:rFonts w:ascii="Helvetica" w:hAnsi="Helvetica"/>
            <w:spacing w:val="-5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Григорьевич</w:t>
        </w:r>
      </w:hyperlink>
      <w:r>
        <w:rPr>
          <w:rFonts w:ascii="Helvetica" w:hAnsi="Helvetica"/>
        </w:rPr>
        <w:t>,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кв.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41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—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заместитель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наркома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здравоохранения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РСФСР. Расстрелян 26.10.1937 года.</w:t>
      </w:r>
    </w:p>
    <w:p>
      <w:pPr>
        <w:pStyle w:val="BodyText"/>
        <w:spacing w:line="230" w:lineRule="auto" w:before="58"/>
        <w:ind w:left="488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542924</wp:posOffset>
                </wp:positionH>
                <wp:positionV relativeFrom="paragraph">
                  <wp:posOffset>109160</wp:posOffset>
                </wp:positionV>
                <wp:extent cx="47625" cy="4762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595313pt;width:3.75pt;height:3.75pt;mso-position-horizontal-relative:page;mso-position-vertical-relative:paragraph;z-index:15752704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Helvetica" w:hAnsi="Helvetica"/>
        </w:rPr>
        <w:t>Гурович, Эдуард Яковлевич, кв. 8 — начальник Восточного центрального управления речного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транспорта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Наркомата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водного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транспорта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СССР.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Расстрелян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08.01.1938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года.</w:t>
      </w:r>
    </w:p>
    <w:p>
      <w:pPr>
        <w:pStyle w:val="BodyText"/>
        <w:spacing w:line="230" w:lineRule="auto" w:before="59"/>
        <w:ind w:left="488" w:right="176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542924</wp:posOffset>
                </wp:positionH>
                <wp:positionV relativeFrom="paragraph">
                  <wp:posOffset>109795</wp:posOffset>
                </wp:positionV>
                <wp:extent cx="47625" cy="4762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64531pt;width:3.75pt;height:3.75pt;mso-position-horizontal-relative:page;mso-position-vertical-relative:paragraph;z-index:15753216" id="docshape50" filled="true" fillcolor="#000000" stroked="false">
                <v:fill type="solid"/>
                <w10:wrap type="none"/>
              </v:rect>
            </w:pict>
          </mc:Fallback>
        </mc:AlternateContent>
      </w:r>
      <w:hyperlink r:id="rId90">
        <w:r>
          <w:rPr>
            <w:rFonts w:ascii="Helvetica" w:hAnsi="Helvetica"/>
            <w:u w:val="single" w:color="AAAAAA"/>
          </w:rPr>
          <w:t>Дейнека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Александр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Александрович</w:t>
        </w:r>
      </w:hyperlink>
      <w:r>
        <w:rPr>
          <w:rFonts w:ascii="Helvetica" w:hAnsi="Helvetica"/>
        </w:rPr>
        <w:t>,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кв.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7,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позже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кв.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35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—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советский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живописец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с женой Серафимой Ивановной Лычевой.</w:t>
      </w:r>
    </w:p>
    <w:p>
      <w:pPr>
        <w:pStyle w:val="BodyText"/>
        <w:spacing w:line="230" w:lineRule="auto" w:before="58"/>
        <w:ind w:left="488" w:right="107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542924</wp:posOffset>
                </wp:positionH>
                <wp:positionV relativeFrom="paragraph">
                  <wp:posOffset>109160</wp:posOffset>
                </wp:positionV>
                <wp:extent cx="47625" cy="4762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595308pt;width:3.75pt;height:3.75pt;mso-position-horizontal-relative:page;mso-position-vertical-relative:paragraph;z-index:15753728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Helvetica" w:hAnsi="Helvetica"/>
        </w:rPr>
        <w:t>Жуков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Савелий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Григорьевич,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кв.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11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—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заместитель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наркома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Наркомата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Совхозов РСФСР — репрессирован.</w:t>
      </w:r>
    </w:p>
    <w:p>
      <w:pPr>
        <w:pStyle w:val="BodyText"/>
        <w:spacing w:line="230" w:lineRule="auto" w:before="59"/>
        <w:ind w:left="488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542924</wp:posOffset>
                </wp:positionH>
                <wp:positionV relativeFrom="paragraph">
                  <wp:posOffset>109795</wp:posOffset>
                </wp:positionV>
                <wp:extent cx="47625" cy="4762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645306pt;width:3.75pt;height:3.75pt;mso-position-horizontal-relative:page;mso-position-vertical-relative:paragraph;z-index:15754240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Helvetica" w:hAnsi="Helvetica"/>
        </w:rPr>
        <w:t>Инсарова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(Окорокова)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Ольга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Фёдоровна,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кв.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11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(после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Жукова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С.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Г.)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—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оперная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певица </w:t>
      </w:r>
      <w:hyperlink r:id="rId91">
        <w:r>
          <w:rPr>
            <w:rFonts w:ascii="Helvetica" w:hAnsi="Helvetica"/>
            <w:u w:val="single" w:color="AAAAAA"/>
          </w:rPr>
          <w:t>Большого театра</w:t>
        </w:r>
      </w:hyperlink>
      <w:r>
        <w:rPr>
          <w:rFonts w:ascii="Helvetica" w:hAnsi="Helvetica"/>
        </w:rPr>
        <w:t>.</w:t>
      </w:r>
    </w:p>
    <w:p>
      <w:pPr>
        <w:pStyle w:val="BodyText"/>
        <w:spacing w:line="230" w:lineRule="auto" w:before="58"/>
        <w:ind w:left="488" w:right="107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542924</wp:posOffset>
                </wp:positionH>
                <wp:positionV relativeFrom="paragraph">
                  <wp:posOffset>109160</wp:posOffset>
                </wp:positionV>
                <wp:extent cx="47625" cy="4762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595304pt;width:3.75pt;height:3.75pt;mso-position-horizontal-relative:page;mso-position-vertical-relative:paragraph;z-index:15754752" id="docshape53" filled="true" fillcolor="#000000" stroked="false">
                <v:fill type="solid"/>
                <w10:wrap type="none"/>
              </v:rect>
            </w:pict>
          </mc:Fallback>
        </mc:AlternateContent>
      </w:r>
      <w:hyperlink r:id="rId92">
        <w:r>
          <w:rPr>
            <w:rFonts w:ascii="Helvetica" w:hAnsi="Helvetica"/>
            <w:u w:val="single" w:color="AAAAAA"/>
          </w:rPr>
          <w:t>Карклин Мартын Мартынович</w:t>
        </w:r>
      </w:hyperlink>
      <w:r>
        <w:rPr>
          <w:rFonts w:ascii="Helvetica" w:hAnsi="Helvetica"/>
        </w:rPr>
        <w:t>, кв. 44 — председатель ЦК союза работников хозяйственных учреждений. Вдовец, проживал вместе с детьми от первого брака (Искра и Ким) и гражданской женой — членом Верховного Суда РСФСР — Пуре Паулиной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Павловной.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Арестован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25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декабря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1937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года,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расстрелян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11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апреля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1938</w:t>
      </w:r>
    </w:p>
    <w:p>
      <w:pPr>
        <w:spacing w:after="0" w:line="230" w:lineRule="auto"/>
        <w:rPr>
          <w:rFonts w:ascii="Helvetica" w:hAnsi="Helvetica"/>
        </w:rPr>
        <w:sectPr>
          <w:pgSz w:w="11900" w:h="16840"/>
          <w:pgMar w:top="480" w:bottom="280" w:left="600" w:right="600"/>
        </w:sectPr>
      </w:pPr>
    </w:p>
    <w:p>
      <w:pPr>
        <w:pStyle w:val="BodyText"/>
        <w:spacing w:line="230" w:lineRule="auto" w:before="47"/>
        <w:ind w:left="488"/>
        <w:rPr>
          <w:rFonts w:ascii="Helvetica" w:hAnsi="Helvetica"/>
        </w:rPr>
      </w:pPr>
      <w:r>
        <w:rPr>
          <w:rFonts w:ascii="Helvetica" w:hAnsi="Helvetica"/>
        </w:rPr>
        <w:t>года.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Дети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отправлены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в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детдом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(спецприёмник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НКВД)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в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бывшем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Даниловском монастыре. Паулина Павловна арестована в августе 1938 года, сослана</w:t>
      </w:r>
      <w:r>
        <w:rPr>
          <w:rFonts w:ascii="Helvetica" w:hAnsi="Helvetica"/>
          <w:position w:val="9"/>
          <w:sz w:val="20"/>
          <w:u w:val="single" w:color="AAAAAA"/>
        </w:rPr>
        <w:t>[105]</w:t>
      </w:r>
      <w:r>
        <w:rPr>
          <w:rFonts w:ascii="Helvetica" w:hAnsi="Helvetica"/>
        </w:rPr>
        <w:t>.</w:t>
      </w:r>
    </w:p>
    <w:p>
      <w:pPr>
        <w:pStyle w:val="BodyText"/>
        <w:spacing w:line="230" w:lineRule="auto" w:before="52"/>
        <w:ind w:left="488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542924</wp:posOffset>
                </wp:positionH>
                <wp:positionV relativeFrom="paragraph">
                  <wp:posOffset>105350</wp:posOffset>
                </wp:positionV>
                <wp:extent cx="47625" cy="4762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295297pt;width:3.75pt;height:3.75pt;mso-position-horizontal-relative:page;mso-position-vertical-relative:paragraph;z-index:15755264" id="docshape54" filled="true" fillcolor="#000000" stroked="false">
                <v:fill type="solid"/>
                <w10:wrap type="none"/>
              </v:rect>
            </w:pict>
          </mc:Fallback>
        </mc:AlternateContent>
      </w:r>
      <w:hyperlink r:id="rId93">
        <w:r>
          <w:rPr>
            <w:rFonts w:ascii="Helvetica" w:hAnsi="Helvetica"/>
            <w:u w:val="single" w:color="AAAAAA"/>
          </w:rPr>
          <w:t>Карп Сергей Бенедиктович</w:t>
        </w:r>
      </w:hyperlink>
      <w:r>
        <w:rPr>
          <w:rFonts w:ascii="Helvetica" w:hAnsi="Helvetica"/>
        </w:rPr>
        <w:t>, кв. 47 — председатель Госплана РСФСР. Расстрелян 30.10.1937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года.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Жена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Сарра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Давыдовна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Крейндель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репрессирована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как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«член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семьи врага народа».</w:t>
      </w:r>
    </w:p>
    <w:p>
      <w:pPr>
        <w:spacing w:line="220" w:lineRule="auto" w:before="67"/>
        <w:ind w:left="488" w:right="176" w:firstLine="0"/>
        <w:jc w:val="left"/>
        <w:rPr>
          <w:rFonts w:ascii="Helvetica" w:hAnsi="Helvetic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542924</wp:posOffset>
                </wp:positionH>
                <wp:positionV relativeFrom="paragraph">
                  <wp:posOffset>109082</wp:posOffset>
                </wp:positionV>
                <wp:extent cx="47625" cy="4762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5892pt;width:3.75pt;height:3.75pt;mso-position-horizontal-relative:page;mso-position-vertical-relative:paragraph;z-index:15755776" id="docshape55" filled="true" fillcolor="#000000" stroked="false">
                <v:fill type="solid"/>
                <w10:wrap type="none"/>
              </v:rect>
            </w:pict>
          </mc:Fallback>
        </mc:AlternateContent>
      </w:r>
      <w:hyperlink r:id="rId94">
        <w:r>
          <w:rPr>
            <w:rFonts w:ascii="Helvetica" w:hAnsi="Helvetica"/>
            <w:sz w:val="24"/>
            <w:u w:val="single" w:color="AAAAAA"/>
          </w:rPr>
          <w:t>Келин</w:t>
        </w:r>
        <w:r>
          <w:rPr>
            <w:rFonts w:ascii="Helvetica" w:hAnsi="Helvetica"/>
            <w:spacing w:val="-4"/>
            <w:sz w:val="24"/>
            <w:u w:val="single" w:color="AAAAAA"/>
          </w:rPr>
          <w:t> </w:t>
        </w:r>
        <w:r>
          <w:rPr>
            <w:rFonts w:ascii="Helvetica" w:hAnsi="Helvetica"/>
            <w:sz w:val="24"/>
            <w:u w:val="single" w:color="AAAAAA"/>
          </w:rPr>
          <w:t>Пётр</w:t>
        </w:r>
        <w:r>
          <w:rPr>
            <w:rFonts w:ascii="Helvetica" w:hAnsi="Helvetica"/>
            <w:spacing w:val="-4"/>
            <w:sz w:val="24"/>
            <w:u w:val="single" w:color="AAAAAA"/>
          </w:rPr>
          <w:t> </w:t>
        </w:r>
        <w:r>
          <w:rPr>
            <w:rFonts w:ascii="Helvetica" w:hAnsi="Helvetica"/>
            <w:sz w:val="24"/>
            <w:u w:val="single" w:color="AAAAAA"/>
          </w:rPr>
          <w:t>Иванович</w:t>
        </w:r>
      </w:hyperlink>
      <w:r>
        <w:rPr>
          <w:rFonts w:ascii="Helvetica" w:hAnsi="Helvetica"/>
          <w:sz w:val="24"/>
        </w:rPr>
        <w:t>,</w:t>
      </w:r>
      <w:r>
        <w:rPr>
          <w:rFonts w:ascii="Helvetica" w:hAnsi="Helvetica"/>
          <w:spacing w:val="-4"/>
          <w:sz w:val="24"/>
        </w:rPr>
        <w:t> </w:t>
      </w:r>
      <w:r>
        <w:rPr>
          <w:rFonts w:ascii="Helvetica" w:hAnsi="Helvetica"/>
          <w:sz w:val="24"/>
        </w:rPr>
        <w:t>кв.</w:t>
      </w:r>
      <w:r>
        <w:rPr>
          <w:rFonts w:ascii="Helvetica" w:hAnsi="Helvetica"/>
          <w:spacing w:val="-4"/>
          <w:sz w:val="24"/>
        </w:rPr>
        <w:t> </w:t>
      </w:r>
      <w:r>
        <w:rPr>
          <w:rFonts w:ascii="Helvetica" w:hAnsi="Helvetica"/>
          <w:sz w:val="24"/>
        </w:rPr>
        <w:t>?</w:t>
      </w:r>
      <w:r>
        <w:rPr>
          <w:rFonts w:ascii="Helvetica" w:hAnsi="Helvetica"/>
          <w:spacing w:val="-4"/>
          <w:sz w:val="24"/>
        </w:rPr>
        <w:t> </w:t>
      </w:r>
      <w:r>
        <w:rPr>
          <w:rFonts w:ascii="Helvetica" w:hAnsi="Helvetica"/>
          <w:sz w:val="24"/>
        </w:rPr>
        <w:t>—</w:t>
      </w:r>
      <w:r>
        <w:rPr>
          <w:rFonts w:ascii="Helvetica" w:hAnsi="Helvetica"/>
          <w:spacing w:val="-4"/>
          <w:sz w:val="24"/>
        </w:rPr>
        <w:t> </w:t>
      </w:r>
      <w:r>
        <w:rPr>
          <w:rFonts w:ascii="Helvetica" w:hAnsi="Helvetica"/>
          <w:sz w:val="24"/>
        </w:rPr>
        <w:t>художник</w:t>
      </w:r>
      <w:r>
        <w:rPr>
          <w:rFonts w:ascii="Helvetica" w:hAnsi="Helvetica"/>
          <w:spacing w:val="-4"/>
          <w:sz w:val="24"/>
        </w:rPr>
        <w:t> </w:t>
      </w:r>
      <w:r>
        <w:rPr>
          <w:rFonts w:ascii="Helvetica" w:hAnsi="Helvetica"/>
          <w:sz w:val="24"/>
        </w:rPr>
        <w:t>и</w:t>
      </w:r>
      <w:r>
        <w:rPr>
          <w:rFonts w:ascii="Helvetica" w:hAnsi="Helvetica"/>
          <w:spacing w:val="-4"/>
          <w:sz w:val="24"/>
        </w:rPr>
        <w:t> </w:t>
      </w:r>
      <w:r>
        <w:rPr>
          <w:rFonts w:ascii="Helvetica" w:hAnsi="Helvetica"/>
          <w:sz w:val="24"/>
        </w:rPr>
        <w:t>преподаватель</w:t>
      </w:r>
      <w:r>
        <w:rPr>
          <w:rFonts w:ascii="Helvetica" w:hAnsi="Helvetica"/>
          <w:spacing w:val="-4"/>
          <w:sz w:val="24"/>
        </w:rPr>
        <w:t> </w:t>
      </w:r>
      <w:r>
        <w:rPr>
          <w:rFonts w:ascii="Helvetica" w:hAnsi="Helvetica"/>
          <w:sz w:val="24"/>
        </w:rPr>
        <w:t>живописи,</w:t>
      </w:r>
      <w:r>
        <w:rPr>
          <w:rFonts w:ascii="Helvetica" w:hAnsi="Helvetica"/>
          <w:spacing w:val="-4"/>
          <w:sz w:val="24"/>
        </w:rPr>
        <w:t> </w:t>
      </w:r>
      <w:r>
        <w:rPr>
          <w:rFonts w:ascii="Helvetica" w:hAnsi="Helvetica"/>
          <w:sz w:val="24"/>
        </w:rPr>
        <w:t>ближайший</w:t>
      </w:r>
      <w:r>
        <w:rPr>
          <w:rFonts w:ascii="Helvetica" w:hAnsi="Helvetica"/>
          <w:spacing w:val="-4"/>
          <w:sz w:val="24"/>
        </w:rPr>
        <w:t> </w:t>
      </w:r>
      <w:r>
        <w:rPr>
          <w:rFonts w:ascii="Helvetica" w:hAnsi="Helvetica"/>
          <w:sz w:val="24"/>
        </w:rPr>
        <w:t>друг </w:t>
      </w:r>
      <w:r>
        <w:rPr>
          <w:rFonts w:ascii="Helvetica" w:hAnsi="Helvetica"/>
          <w:position w:val="-8"/>
          <w:sz w:val="24"/>
        </w:rPr>
        <w:t>Н. А. Милютина</w:t>
      </w:r>
      <w:r>
        <w:rPr>
          <w:rFonts w:ascii="Helvetica" w:hAnsi="Helvetica"/>
          <w:sz w:val="20"/>
          <w:u w:val="single" w:color="AAAAAA"/>
        </w:rPr>
        <w:t>[106][</w:t>
      </w:r>
      <w:r>
        <w:rPr>
          <w:rFonts w:ascii="Helvetica" w:hAnsi="Helvetica"/>
          <w:i/>
          <w:sz w:val="20"/>
          <w:u w:val="single" w:color="AAAAAA"/>
        </w:rPr>
        <w:t>страница не указана 1357 дней</w:t>
      </w:r>
      <w:r>
        <w:rPr>
          <w:rFonts w:ascii="Helvetica" w:hAnsi="Helvetica"/>
          <w:sz w:val="20"/>
        </w:rPr>
        <w:t>]</w:t>
      </w:r>
      <w:r>
        <w:rPr>
          <w:rFonts w:ascii="Helvetica" w:hAnsi="Helvetica"/>
          <w:position w:val="-8"/>
          <w:sz w:val="24"/>
        </w:rPr>
        <w:t>.</w:t>
      </w:r>
    </w:p>
    <w:p>
      <w:pPr>
        <w:pStyle w:val="BodyText"/>
        <w:spacing w:line="230" w:lineRule="auto" w:before="79"/>
        <w:ind w:left="488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542924</wp:posOffset>
                </wp:positionH>
                <wp:positionV relativeFrom="paragraph">
                  <wp:posOffset>122495</wp:posOffset>
                </wp:positionV>
                <wp:extent cx="47625" cy="4762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9.645291pt;width:3.75pt;height:3.75pt;mso-position-horizontal-relative:page;mso-position-vertical-relative:paragraph;z-index:15756288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Helvetica" w:hAnsi="Helvetica"/>
        </w:rPr>
        <w:t>Копылов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Николай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Васильевич,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кв.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12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(4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этаж)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—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управляющий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трестом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«Оргэнерго» Наркомата тяжёлой промышленности СССР. Арестован 30.09.1936 г., расстрелян 20.06.1938 года.</w:t>
      </w:r>
    </w:p>
    <w:p>
      <w:pPr>
        <w:pStyle w:val="BodyText"/>
        <w:spacing w:line="225" w:lineRule="auto" w:before="61"/>
        <w:ind w:left="488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542924</wp:posOffset>
                </wp:positionH>
                <wp:positionV relativeFrom="paragraph">
                  <wp:posOffset>138060</wp:posOffset>
                </wp:positionV>
                <wp:extent cx="47625" cy="4762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10.870878pt;width:3.75pt;height:3.75pt;mso-position-horizontal-relative:page;mso-position-vertical-relative:paragraph;z-index:15756800" id="docshape57" filled="true" fillcolor="#000000" stroked="false">
                <v:fill type="solid"/>
                <w10:wrap type="none"/>
              </v:rect>
            </w:pict>
          </mc:Fallback>
        </mc:AlternateContent>
      </w:r>
      <w:hyperlink r:id="rId95">
        <w:r>
          <w:rPr>
            <w:rFonts w:ascii="Helvetica" w:hAnsi="Helvetica"/>
            <w:u w:val="single" w:color="AAAAAA"/>
          </w:rPr>
          <w:t>Крыленко</w:t>
        </w:r>
        <w:r>
          <w:rPr>
            <w:rFonts w:ascii="Helvetica" w:hAnsi="Helvetica"/>
            <w:spacing w:val="-3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Николай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Васильевич</w:t>
        </w:r>
      </w:hyperlink>
      <w:r>
        <w:rPr>
          <w:rFonts w:ascii="Helvetica" w:hAnsi="Helvetica"/>
        </w:rPr>
        <w:t>,</w:t>
      </w:r>
      <w:r>
        <w:rPr>
          <w:rFonts w:ascii="Helvetica" w:hAnsi="Helvetica"/>
          <w:spacing w:val="-3"/>
        </w:rPr>
        <w:t> </w:t>
      </w:r>
      <w:r>
        <w:rPr>
          <w:rFonts w:ascii="Helvetica" w:hAnsi="Helvetica"/>
        </w:rPr>
        <w:t>кв.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46</w:t>
      </w:r>
      <w:r>
        <w:rPr>
          <w:rFonts w:ascii="Helvetica" w:hAnsi="Helvetica"/>
          <w:position w:val="9"/>
          <w:sz w:val="20"/>
          <w:u w:val="single" w:color="AAAAAA"/>
        </w:rPr>
        <w:t>[107]</w:t>
      </w:r>
      <w:r>
        <w:rPr>
          <w:rFonts w:ascii="Helvetica" w:hAnsi="Helvetica"/>
          <w:position w:val="9"/>
          <w:sz w:val="20"/>
        </w:rPr>
        <w:t> </w:t>
      </w:r>
      <w:r>
        <w:rPr>
          <w:rFonts w:ascii="Helvetica" w:hAnsi="Helvetica"/>
        </w:rPr>
        <w:t>—</w:t>
      </w:r>
      <w:r>
        <w:rPr>
          <w:rFonts w:ascii="Helvetica" w:hAnsi="Helvetica"/>
          <w:spacing w:val="-3"/>
        </w:rPr>
        <w:t> </w:t>
      </w:r>
      <w:r>
        <w:rPr>
          <w:rFonts w:ascii="Helvetica" w:hAnsi="Helvetica"/>
        </w:rPr>
        <w:t>нарком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юстиции</w:t>
      </w:r>
      <w:r>
        <w:rPr>
          <w:rFonts w:ascii="Helvetica" w:hAnsi="Helvetica"/>
          <w:spacing w:val="-3"/>
        </w:rPr>
        <w:t> </w:t>
      </w:r>
      <w:r>
        <w:rPr>
          <w:rFonts w:ascii="Helvetica" w:hAnsi="Helvetica"/>
        </w:rPr>
        <w:t>СССР.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Арестован, расстрелян 29.07.1938 года.</w:t>
      </w:r>
    </w:p>
    <w:p>
      <w:pPr>
        <w:pStyle w:val="BodyText"/>
        <w:spacing w:line="230" w:lineRule="auto" w:before="60"/>
        <w:ind w:left="488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542924</wp:posOffset>
                </wp:positionH>
                <wp:positionV relativeFrom="paragraph">
                  <wp:posOffset>110430</wp:posOffset>
                </wp:positionV>
                <wp:extent cx="47625" cy="4762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695285pt;width:3.75pt;height:3.75pt;mso-position-horizontal-relative:page;mso-position-vertical-relative:paragraph;z-index:15757312" id="docshape58" filled="true" fillcolor="#000000" stroked="false">
                <v:fill type="solid"/>
                <w10:wrap type="none"/>
              </v:rect>
            </w:pict>
          </mc:Fallback>
        </mc:AlternateContent>
      </w:r>
      <w:hyperlink r:id="rId96">
        <w:r>
          <w:rPr>
            <w:rFonts w:ascii="Helvetica" w:hAnsi="Helvetica"/>
            <w:u w:val="single" w:color="AAAAAA"/>
          </w:rPr>
          <w:t>Крючков</w:t>
        </w:r>
        <w:r>
          <w:rPr>
            <w:rFonts w:ascii="Helvetica" w:hAnsi="Helvetica"/>
            <w:spacing w:val="-3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Пётр</w:t>
        </w:r>
        <w:r>
          <w:rPr>
            <w:rFonts w:ascii="Helvetica" w:hAnsi="Helvetica"/>
            <w:spacing w:val="-3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Петрович</w:t>
        </w:r>
      </w:hyperlink>
      <w:r>
        <w:rPr>
          <w:rFonts w:ascii="Helvetica" w:hAnsi="Helvetica"/>
        </w:rPr>
        <w:t>,</w:t>
      </w:r>
      <w:r>
        <w:rPr>
          <w:rFonts w:ascii="Helvetica" w:hAnsi="Helvetica"/>
          <w:spacing w:val="-3"/>
        </w:rPr>
        <w:t> </w:t>
      </w:r>
      <w:r>
        <w:rPr>
          <w:rFonts w:ascii="Helvetica" w:hAnsi="Helvetica"/>
        </w:rPr>
        <w:t>кв.</w:t>
      </w:r>
      <w:r>
        <w:rPr>
          <w:rFonts w:ascii="Helvetica" w:hAnsi="Helvetica"/>
          <w:spacing w:val="-3"/>
        </w:rPr>
        <w:t> </w:t>
      </w:r>
      <w:r>
        <w:rPr>
          <w:rFonts w:ascii="Helvetica" w:hAnsi="Helvetica"/>
        </w:rPr>
        <w:t>13</w:t>
      </w:r>
      <w:r>
        <w:rPr>
          <w:rFonts w:ascii="Helvetica" w:hAnsi="Helvetica"/>
          <w:spacing w:val="-3"/>
        </w:rPr>
        <w:t> </w:t>
      </w:r>
      <w:r>
        <w:rPr>
          <w:rFonts w:ascii="Helvetica" w:hAnsi="Helvetica"/>
        </w:rPr>
        <w:t>—</w:t>
      </w:r>
      <w:r>
        <w:rPr>
          <w:rFonts w:ascii="Helvetica" w:hAnsi="Helvetica"/>
          <w:spacing w:val="-3"/>
        </w:rPr>
        <w:t> </w:t>
      </w:r>
      <w:r>
        <w:rPr>
          <w:rFonts w:ascii="Helvetica" w:hAnsi="Helvetica"/>
        </w:rPr>
        <w:t>многолетний</w:t>
      </w:r>
      <w:r>
        <w:rPr>
          <w:rFonts w:ascii="Helvetica" w:hAnsi="Helvetica"/>
          <w:spacing w:val="-3"/>
        </w:rPr>
        <w:t> </w:t>
      </w:r>
      <w:r>
        <w:rPr>
          <w:rFonts w:ascii="Helvetica" w:hAnsi="Helvetica"/>
        </w:rPr>
        <w:t>секретарь</w:t>
      </w:r>
      <w:r>
        <w:rPr>
          <w:rFonts w:ascii="Helvetica" w:hAnsi="Helvetica"/>
          <w:spacing w:val="-3"/>
        </w:rPr>
        <w:t> </w:t>
      </w:r>
      <w:r>
        <w:rPr>
          <w:rFonts w:ascii="Helvetica" w:hAnsi="Helvetica"/>
        </w:rPr>
        <w:t>А.</w:t>
      </w:r>
      <w:r>
        <w:rPr>
          <w:rFonts w:ascii="Helvetica" w:hAnsi="Helvetica"/>
          <w:spacing w:val="-3"/>
        </w:rPr>
        <w:t> </w:t>
      </w:r>
      <w:r>
        <w:rPr>
          <w:rFonts w:ascii="Helvetica" w:hAnsi="Helvetica"/>
        </w:rPr>
        <w:t>М.</w:t>
      </w:r>
      <w:r>
        <w:rPr>
          <w:rFonts w:ascii="Helvetica" w:hAnsi="Helvetica"/>
          <w:spacing w:val="-3"/>
        </w:rPr>
        <w:t> </w:t>
      </w:r>
      <w:r>
        <w:rPr>
          <w:rFonts w:ascii="Helvetica" w:hAnsi="Helvetica"/>
        </w:rPr>
        <w:t>Горького,</w:t>
      </w:r>
      <w:r>
        <w:rPr>
          <w:rFonts w:ascii="Helvetica" w:hAnsi="Helvetica"/>
          <w:spacing w:val="-3"/>
        </w:rPr>
        <w:t> </w:t>
      </w:r>
      <w:r>
        <w:rPr>
          <w:rFonts w:ascii="Helvetica" w:hAnsi="Helvetica"/>
        </w:rPr>
        <w:t>к</w:t>
      </w:r>
      <w:r>
        <w:rPr>
          <w:rFonts w:ascii="Helvetica" w:hAnsi="Helvetica"/>
          <w:spacing w:val="-3"/>
        </w:rPr>
        <w:t> </w:t>
      </w:r>
      <w:r>
        <w:rPr>
          <w:rFonts w:ascii="Helvetica" w:hAnsi="Helvetica"/>
        </w:rPr>
        <w:t>1937</w:t>
      </w:r>
      <w:r>
        <w:rPr>
          <w:rFonts w:ascii="Helvetica" w:hAnsi="Helvetica"/>
          <w:spacing w:val="-3"/>
        </w:rPr>
        <w:t> </w:t>
      </w:r>
      <w:r>
        <w:rPr>
          <w:rFonts w:ascii="Helvetica" w:hAnsi="Helvetica"/>
        </w:rPr>
        <w:t>году директор Музея А. М. Горького, с женой Крючковой Елизаветой Захарьевной.</w:t>
      </w:r>
    </w:p>
    <w:p>
      <w:pPr>
        <w:pStyle w:val="BodyText"/>
        <w:spacing w:line="230" w:lineRule="auto"/>
        <w:ind w:left="488"/>
        <w:rPr>
          <w:rFonts w:ascii="Helvetica" w:hAnsi="Helvetica"/>
        </w:rPr>
      </w:pPr>
      <w:r>
        <w:rPr>
          <w:rFonts w:ascii="Helvetica" w:hAnsi="Helvetica"/>
        </w:rPr>
        <w:t>Расстрелян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15.03.1938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года,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жена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расстреляна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17.09.1938.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После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ареста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семьи Крючковых квартира № 13 перешла к семье Н. А. Семашко.</w:t>
      </w:r>
    </w:p>
    <w:p>
      <w:pPr>
        <w:pStyle w:val="BodyText"/>
        <w:spacing w:before="48"/>
        <w:ind w:left="488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542924</wp:posOffset>
                </wp:positionH>
                <wp:positionV relativeFrom="paragraph">
                  <wp:posOffset>108602</wp:posOffset>
                </wp:positionV>
                <wp:extent cx="47625" cy="4762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551374pt;width:3.75pt;height:3.75pt;mso-position-horizontal-relative:page;mso-position-vertical-relative:paragraph;z-index:15757824" id="docshape5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Helvetica" w:hAnsi="Helvetica"/>
        </w:rPr>
        <w:t>Куперман, Абрам Борухович, кв. 35 (после А. А. Вишневского), 7 (после А. А. </w:t>
      </w:r>
      <w:r>
        <w:rPr>
          <w:rFonts w:ascii="Helvetica" w:hAnsi="Helvetica"/>
          <w:spacing w:val="-2"/>
        </w:rPr>
        <w:t>Дейнеки).</w:t>
      </w:r>
    </w:p>
    <w:p>
      <w:pPr>
        <w:pStyle w:val="BodyText"/>
        <w:spacing w:line="230" w:lineRule="auto" w:before="57"/>
        <w:ind w:left="488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542924</wp:posOffset>
                </wp:positionH>
                <wp:positionV relativeFrom="paragraph">
                  <wp:posOffset>108525</wp:posOffset>
                </wp:positionV>
                <wp:extent cx="47625" cy="4762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545279pt;width:3.75pt;height:3.75pt;mso-position-horizontal-relative:page;mso-position-vertical-relative:paragraph;z-index:15758336" id="docshape60" filled="true" fillcolor="#000000" stroked="false">
                <v:fill type="solid"/>
                <w10:wrap type="none"/>
              </v:rect>
            </w:pict>
          </mc:Fallback>
        </mc:AlternateContent>
      </w:r>
      <w:hyperlink r:id="rId72">
        <w:r>
          <w:rPr>
            <w:rFonts w:ascii="Helvetica" w:hAnsi="Helvetica"/>
            <w:u w:val="single" w:color="AAAAAA"/>
          </w:rPr>
          <w:t>Лебедь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Дмитрий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Захарович</w:t>
        </w:r>
      </w:hyperlink>
      <w:r>
        <w:rPr>
          <w:rFonts w:ascii="Helvetica" w:hAnsi="Helvetica"/>
        </w:rPr>
        <w:t>,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кв.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43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(5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этаж)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—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зам.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председателя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Совнаркома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РСФСР. Расстрелян 30.10.1937 года. Квартира 43 аннулирована, на её месте образована коммунальная кухня.</w:t>
      </w:r>
    </w:p>
    <w:p>
      <w:pPr>
        <w:pStyle w:val="BodyText"/>
        <w:spacing w:line="230" w:lineRule="auto" w:before="57"/>
        <w:ind w:left="488" w:right="107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542924</wp:posOffset>
                </wp:positionH>
                <wp:positionV relativeFrom="paragraph">
                  <wp:posOffset>108525</wp:posOffset>
                </wp:positionV>
                <wp:extent cx="47625" cy="4762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545276pt;width:3.75pt;height:3.75pt;mso-position-horizontal-relative:page;mso-position-vertical-relative:paragraph;z-index:15758848" id="docshape61" filled="true" fillcolor="#000000" stroked="false">
                <v:fill type="solid"/>
                <w10:wrap type="none"/>
              </v:rect>
            </w:pict>
          </mc:Fallback>
        </mc:AlternateContent>
      </w:r>
      <w:hyperlink r:id="rId97">
        <w:r>
          <w:rPr>
            <w:rFonts w:ascii="Helvetica" w:hAnsi="Helvetica"/>
            <w:u w:val="single" w:color="AAAAAA"/>
          </w:rPr>
          <w:t>Лисицын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Николай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Васильевич</w:t>
        </w:r>
      </w:hyperlink>
      <w:r>
        <w:rPr>
          <w:rFonts w:ascii="Helvetica" w:hAnsi="Helvetica"/>
        </w:rPr>
        <w:t>,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кв.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50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(7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этаж)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—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нарком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земледелия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РСФСР. Расстрелян 22.08.1938 года.</w:t>
      </w:r>
    </w:p>
    <w:p>
      <w:pPr>
        <w:pStyle w:val="BodyText"/>
        <w:spacing w:line="230" w:lineRule="auto" w:before="59"/>
        <w:ind w:left="488" w:right="176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542924</wp:posOffset>
                </wp:positionH>
                <wp:positionV relativeFrom="paragraph">
                  <wp:posOffset>109794</wp:posOffset>
                </wp:positionV>
                <wp:extent cx="47625" cy="4762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645273pt;width:3.75pt;height:3.75pt;mso-position-horizontal-relative:page;mso-position-vertical-relative:paragraph;z-index:15759360" id="docshape62" filled="true" fillcolor="#000000" stroked="false">
                <v:fill type="solid"/>
                <w10:wrap type="none"/>
              </v:rect>
            </w:pict>
          </mc:Fallback>
        </mc:AlternateContent>
      </w:r>
      <w:hyperlink r:id="rId71">
        <w:r>
          <w:rPr>
            <w:rFonts w:ascii="Helvetica" w:hAnsi="Helvetica"/>
            <w:u w:val="single" w:color="AAAAAA"/>
          </w:rPr>
          <w:t>Милютин Николай Александрович</w:t>
        </w:r>
      </w:hyperlink>
      <w:r>
        <w:rPr>
          <w:rFonts w:ascii="Helvetica" w:hAnsi="Helvetica"/>
        </w:rPr>
        <w:t>, кв. 49 (7 этаж) — в 1924—1929 годах наркомфин РСФСР, в 1929 году председатель Малого </w:t>
      </w:r>
      <w:hyperlink r:id="rId18">
        <w:r>
          <w:rPr>
            <w:rFonts w:ascii="Helvetica" w:hAnsi="Helvetica"/>
            <w:u w:val="double"/>
          </w:rPr>
          <w:t>СНК</w:t>
        </w:r>
      </w:hyperlink>
      <w:r>
        <w:rPr>
          <w:rFonts w:ascii="Helvetica" w:hAnsi="Helvetica"/>
        </w:rPr>
        <w:t> — один из идеологов «новых форм социалистического жилища». Квартира Милютина, спроектированная и построенная им для своей семьи с согласия М. Гинзбурга, находилась на крыше здания, в помещении,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запланированном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под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вентиляционную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камеру,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оборудование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для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которой не было закуплено из-за нехватки денег</w:t>
      </w:r>
      <w:r>
        <w:rPr>
          <w:rFonts w:ascii="Helvetica" w:hAnsi="Helvetica"/>
          <w:position w:val="9"/>
          <w:sz w:val="20"/>
          <w:u w:val="single" w:color="AAAAAA"/>
        </w:rPr>
        <w:t>[4]</w:t>
      </w:r>
      <w:r>
        <w:rPr>
          <w:rFonts w:ascii="Helvetica" w:hAnsi="Helvetica"/>
        </w:rPr>
        <w:t>. Двухуровневая квартира — первый в мире</w:t>
      </w:r>
    </w:p>
    <w:p>
      <w:pPr>
        <w:spacing w:line="311" w:lineRule="exact" w:before="0"/>
        <w:ind w:left="488" w:right="0" w:firstLine="0"/>
        <w:jc w:val="left"/>
        <w:rPr>
          <w:rFonts w:ascii="Helvetica" w:hAnsi="Helvetica"/>
          <w:sz w:val="24"/>
        </w:rPr>
      </w:pPr>
      <w:r>
        <w:rPr>
          <w:rFonts w:ascii="Helvetica" w:hAnsi="Helvetica"/>
          <w:spacing w:val="-2"/>
          <w:sz w:val="24"/>
        </w:rPr>
        <w:t>«пентхауз»</w:t>
      </w:r>
      <w:r>
        <w:rPr>
          <w:rFonts w:ascii="Helvetica" w:hAnsi="Helvetica"/>
          <w:spacing w:val="-2"/>
          <w:position w:val="9"/>
          <w:sz w:val="20"/>
          <w:u w:val="single" w:color="AAAAAA"/>
        </w:rPr>
        <w:t>[16]</w:t>
      </w:r>
      <w:r>
        <w:rPr>
          <w:rFonts w:ascii="Helvetica" w:hAnsi="Helvetica"/>
          <w:spacing w:val="-2"/>
          <w:sz w:val="24"/>
        </w:rPr>
        <w:t>.</w:t>
      </w:r>
    </w:p>
    <w:p>
      <w:pPr>
        <w:pStyle w:val="BodyText"/>
        <w:spacing w:line="230" w:lineRule="auto" w:before="67"/>
        <w:ind w:left="488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542924</wp:posOffset>
                </wp:positionH>
                <wp:positionV relativeFrom="paragraph">
                  <wp:posOffset>114875</wp:posOffset>
                </wp:positionV>
                <wp:extent cx="47625" cy="4762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9.045296pt;width:3.75pt;height:3.75pt;mso-position-horizontal-relative:page;mso-position-vertical-relative:paragraph;z-index:15759872" id="docshape63" filled="true" fillcolor="#000000" stroked="false">
                <v:fill type="solid"/>
                <w10:wrap type="none"/>
              </v:rect>
            </w:pict>
          </mc:Fallback>
        </mc:AlternateContent>
      </w:r>
      <w:hyperlink r:id="rId98">
        <w:r>
          <w:rPr>
            <w:rFonts w:ascii="Helvetica" w:hAnsi="Helvetica"/>
            <w:u w:val="single" w:color="AAAAAA"/>
          </w:rPr>
          <w:t>Полуян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Ян</w:t>
        </w:r>
        <w:r>
          <w:rPr>
            <w:rFonts w:ascii="Helvetica" w:hAnsi="Helvetica"/>
            <w:spacing w:val="-5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Васильевич</w:t>
        </w:r>
      </w:hyperlink>
      <w:r>
        <w:rPr>
          <w:rFonts w:ascii="Helvetica" w:hAnsi="Helvetica"/>
        </w:rPr>
        <w:t>,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кв.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26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—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начальник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Главного</w:t>
      </w:r>
      <w:r>
        <w:rPr>
          <w:rFonts w:ascii="Helvetica" w:hAnsi="Helvetica"/>
          <w:spacing w:val="-5"/>
        </w:rPr>
        <w:t> </w:t>
      </w:r>
      <w:r>
        <w:rPr>
          <w:rFonts w:ascii="Helvetica" w:hAnsi="Helvetica"/>
        </w:rPr>
        <w:t>энергетического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управления Наркомата коммунального хозяйства РСФСР, расстрелян 8.10.1937 года.</w:t>
      </w:r>
    </w:p>
    <w:p>
      <w:pPr>
        <w:pStyle w:val="BodyText"/>
        <w:spacing w:before="49"/>
        <w:ind w:left="488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542924</wp:posOffset>
                </wp:positionH>
                <wp:positionV relativeFrom="paragraph">
                  <wp:posOffset>109237</wp:posOffset>
                </wp:positionV>
                <wp:extent cx="47625" cy="4762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601387pt;width:3.75pt;height:3.75pt;mso-position-horizontal-relative:page;mso-position-vertical-relative:paragraph;z-index:15760384" id="docshape64" filled="true" fillcolor="#000000" stroked="false">
                <v:fill type="solid"/>
                <w10:wrap type="none"/>
              </v:rect>
            </w:pict>
          </mc:Fallback>
        </mc:AlternateContent>
      </w:r>
      <w:hyperlink r:id="rId99">
        <w:r>
          <w:rPr>
            <w:rFonts w:ascii="Helvetica" w:hAnsi="Helvetica"/>
            <w:u w:val="single" w:color="AAAAAA"/>
          </w:rPr>
          <w:t>Рыскулов Турар Рыскулович</w:t>
        </w:r>
      </w:hyperlink>
      <w:r>
        <w:rPr>
          <w:rFonts w:ascii="Helvetica" w:hAnsi="Helvetica"/>
        </w:rPr>
        <w:t>, кв. 40 — заместитель председателя </w:t>
      </w:r>
      <w:hyperlink r:id="rId100">
        <w:r>
          <w:rPr>
            <w:rFonts w:ascii="Helvetica" w:hAnsi="Helvetica"/>
            <w:u w:val="single" w:color="AAAAAA"/>
          </w:rPr>
          <w:t>СНК </w:t>
        </w:r>
        <w:r>
          <w:rPr>
            <w:rFonts w:ascii="Helvetica" w:hAnsi="Helvetica"/>
            <w:spacing w:val="-2"/>
            <w:u w:val="single" w:color="AAAAAA"/>
          </w:rPr>
          <w:t>РСФСР</w:t>
        </w:r>
      </w:hyperlink>
      <w:r>
        <w:rPr>
          <w:rFonts w:ascii="Helvetica" w:hAnsi="Helvetica"/>
          <w:spacing w:val="-2"/>
        </w:rPr>
        <w:t>.</w:t>
      </w:r>
    </w:p>
    <w:p>
      <w:pPr>
        <w:pStyle w:val="BodyText"/>
        <w:spacing w:line="230" w:lineRule="auto" w:before="57"/>
        <w:ind w:left="488" w:right="176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542924</wp:posOffset>
                </wp:positionH>
                <wp:positionV relativeFrom="paragraph">
                  <wp:posOffset>108525</wp:posOffset>
                </wp:positionV>
                <wp:extent cx="47625" cy="4762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545292pt;width:3.75pt;height:3.75pt;mso-position-horizontal-relative:page;mso-position-vertical-relative:paragraph;z-index:15760896" id="docshape65" filled="true" fillcolor="#000000" stroked="false">
                <v:fill type="solid"/>
                <w10:wrap type="none"/>
              </v:rect>
            </w:pict>
          </mc:Fallback>
        </mc:AlternateContent>
      </w:r>
      <w:hyperlink r:id="rId101">
        <w:r>
          <w:rPr>
            <w:rFonts w:ascii="Helvetica" w:hAnsi="Helvetica"/>
            <w:u w:val="single" w:color="AAAAAA"/>
          </w:rPr>
          <w:t>Семашко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Николай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Александрович</w:t>
        </w:r>
      </w:hyperlink>
      <w:r>
        <w:rPr>
          <w:rFonts w:ascii="Helvetica" w:hAnsi="Helvetica"/>
        </w:rPr>
        <w:t>,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кв.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14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—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бывший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нарком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здравоохранения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РСФСР, с семьёй.</w:t>
      </w:r>
    </w:p>
    <w:p>
      <w:pPr>
        <w:pStyle w:val="BodyText"/>
        <w:spacing w:line="225" w:lineRule="auto" w:before="61"/>
        <w:ind w:left="488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542924</wp:posOffset>
                </wp:positionH>
                <wp:positionV relativeFrom="paragraph">
                  <wp:posOffset>138059</wp:posOffset>
                </wp:positionV>
                <wp:extent cx="47625" cy="4762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10.87085pt;width:3.75pt;height:3.75pt;mso-position-horizontal-relative:page;mso-position-vertical-relative:paragraph;z-index:15761408" id="docshape66" filled="true" fillcolor="#000000" stroked="false">
                <v:fill type="solid"/>
                <w10:wrap type="none"/>
              </v:rect>
            </w:pict>
          </mc:Fallback>
        </mc:AlternateContent>
      </w:r>
      <w:hyperlink r:id="rId102">
        <w:r>
          <w:rPr>
            <w:rFonts w:ascii="Helvetica" w:hAnsi="Helvetica"/>
            <w:u w:val="single" w:color="AAAAAA"/>
          </w:rPr>
          <w:t>Соколов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Николай</w:t>
        </w:r>
        <w:r>
          <w:rPr>
            <w:rFonts w:ascii="Helvetica" w:hAnsi="Helvetica"/>
            <w:spacing w:val="-4"/>
            <w:u w:val="single" w:color="AAAAAA"/>
          </w:rPr>
          <w:t> </w:t>
        </w:r>
        <w:r>
          <w:rPr>
            <w:rFonts w:ascii="Helvetica" w:hAnsi="Helvetica"/>
            <w:u w:val="single" w:color="AAAAAA"/>
          </w:rPr>
          <w:t>Константинович</w:t>
        </w:r>
      </w:hyperlink>
      <w:r>
        <w:rPr>
          <w:rFonts w:ascii="Helvetica" w:hAnsi="Helvetica"/>
        </w:rPr>
        <w:t>,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кв.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42</w:t>
      </w:r>
      <w:r>
        <w:rPr>
          <w:rFonts w:ascii="Helvetica" w:hAnsi="Helvetica"/>
          <w:position w:val="9"/>
          <w:sz w:val="20"/>
          <w:u w:val="single" w:color="AAAAAA"/>
        </w:rPr>
        <w:t>[107]</w:t>
      </w:r>
      <w:r>
        <w:rPr>
          <w:rFonts w:ascii="Helvetica" w:hAnsi="Helvetica"/>
          <w:position w:val="9"/>
          <w:sz w:val="20"/>
        </w:rPr>
        <w:t> </w:t>
      </w:r>
      <w:r>
        <w:rPr>
          <w:rFonts w:ascii="Helvetica" w:hAnsi="Helvetica"/>
        </w:rPr>
        <w:t>—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председатель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Правления</w:t>
      </w:r>
      <w:r>
        <w:rPr>
          <w:rFonts w:ascii="Helvetica" w:hAnsi="Helvetica"/>
          <w:spacing w:val="-4"/>
        </w:rPr>
        <w:t> </w:t>
      </w:r>
      <w:r>
        <w:rPr>
          <w:rFonts w:ascii="Helvetica" w:hAnsi="Helvetica"/>
        </w:rPr>
        <w:t>Госбанка СССР; арестован 21.12.1940 года, расстрелян 30.07.1941 года.</w:t>
      </w:r>
    </w:p>
    <w:p>
      <w:pPr>
        <w:pStyle w:val="BodyText"/>
        <w:spacing w:before="49"/>
        <w:ind w:left="488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542924</wp:posOffset>
                </wp:positionH>
                <wp:positionV relativeFrom="paragraph">
                  <wp:posOffset>139128</wp:posOffset>
                </wp:positionV>
                <wp:extent cx="47625" cy="4762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10.954988pt;width:3.75pt;height:3.75pt;mso-position-horizontal-relative:page;mso-position-vertical-relative:paragraph;z-index:15761920" id="docshape67" filled="true" fillcolor="#000000" stroked="false">
                <v:fill type="solid"/>
                <w10:wrap type="none"/>
              </v:rect>
            </w:pict>
          </mc:Fallback>
        </mc:AlternateContent>
      </w:r>
      <w:hyperlink r:id="rId103">
        <w:r>
          <w:rPr>
            <w:rFonts w:ascii="Helvetica" w:hAnsi="Helvetica"/>
            <w:u w:val="single" w:color="AAAAAA"/>
          </w:rPr>
          <w:t>Соловьёв Владимир Александрович</w:t>
        </w:r>
      </w:hyperlink>
      <w:r>
        <w:rPr>
          <w:rFonts w:ascii="Helvetica" w:hAnsi="Helvetica"/>
        </w:rPr>
        <w:t>, кв. ? — </w:t>
      </w:r>
      <w:r>
        <w:rPr>
          <w:rFonts w:ascii="Helvetica" w:hAnsi="Helvetica"/>
          <w:spacing w:val="-2"/>
        </w:rPr>
        <w:t>драматург</w:t>
      </w:r>
      <w:r>
        <w:rPr>
          <w:rFonts w:ascii="Helvetica" w:hAnsi="Helvetica"/>
          <w:spacing w:val="-2"/>
          <w:position w:val="9"/>
          <w:sz w:val="20"/>
          <w:u w:val="single" w:color="AAAAAA"/>
        </w:rPr>
        <w:t>[108]</w:t>
      </w:r>
      <w:r>
        <w:rPr>
          <w:rFonts w:ascii="Helvetica" w:hAnsi="Helvetica"/>
          <w:spacing w:val="-2"/>
        </w:rPr>
        <w:t>.</w:t>
      </w:r>
    </w:p>
    <w:p>
      <w:pPr>
        <w:pStyle w:val="BodyText"/>
        <w:spacing w:line="230" w:lineRule="auto" w:before="52"/>
        <w:ind w:left="488" w:right="107"/>
        <w:rPr>
          <w:rFonts w:ascii="Helvetica" w:hAnsi="Helvetic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542924</wp:posOffset>
                </wp:positionH>
                <wp:positionV relativeFrom="paragraph">
                  <wp:posOffset>105349</wp:posOffset>
                </wp:positionV>
                <wp:extent cx="47625" cy="4762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4" y="47624"/>
                              </a:moveTo>
                              <a:lnTo>
                                <a:pt x="0" y="47624"/>
                              </a:lnTo>
                              <a:lnTo>
                                <a:pt x="0" y="0"/>
                              </a:lnTo>
                              <a:lnTo>
                                <a:pt x="47624" y="0"/>
                              </a:lnTo>
                              <a:lnTo>
                                <a:pt x="476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49996pt;margin-top:8.29527pt;width:3.75pt;height:3.75pt;mso-position-horizontal-relative:page;mso-position-vertical-relative:paragraph;z-index:15762432" id="docshape68" filled="true" fillcolor="#000000" stroked="false">
                <v:fill type="solid"/>
                <w10:wrap type="none"/>
              </v:rect>
            </w:pict>
          </mc:Fallback>
        </mc:AlternateContent>
      </w:r>
      <w:hyperlink r:id="rId104">
        <w:r>
          <w:rPr>
            <w:rFonts w:ascii="Helvetica" w:hAnsi="Helvetica"/>
            <w:u w:val="single" w:color="AAAAAA"/>
          </w:rPr>
          <w:t>Сулимов Даниил Егорович</w:t>
        </w:r>
      </w:hyperlink>
      <w:r>
        <w:rPr>
          <w:rFonts w:ascii="Helvetica" w:hAnsi="Helvetica"/>
        </w:rPr>
        <w:t>, кв. 45 — председатель СНК РСФСР. Проживал вместе с женой Сулимовой Е. Н., сыном Владимиром и племянницей Агрипиной Сулимовой. Сулимов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был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арестован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27.06.1937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года,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расстрелян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27.11.1937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года.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Спустя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3</w:t>
      </w:r>
      <w:r>
        <w:rPr>
          <w:rFonts w:ascii="Helvetica" w:hAnsi="Helvetica"/>
          <w:spacing w:val="-6"/>
        </w:rPr>
        <w:t> </w:t>
      </w:r>
      <w:r>
        <w:rPr>
          <w:rFonts w:ascii="Helvetica" w:hAnsi="Helvetica"/>
        </w:rPr>
        <w:t>недели после его ареста была арестована жена Елена Николаевна, осуждена на 25 лет лагерей, этапирована в Магадан. Сына и племянницу выселили из квартиры.</w:t>
      </w:r>
    </w:p>
    <w:p>
      <w:pPr>
        <w:pStyle w:val="BodyText"/>
        <w:spacing w:line="276" w:lineRule="auto" w:before="130"/>
        <w:ind w:left="104" w:right="107"/>
        <w:jc w:val="both"/>
      </w:pPr>
      <w:r>
        <w:rPr/>
        <w:t>Контингент живущих был в какой-то мере однородным лишь в первые годы </w:t>
      </w:r>
      <w:r>
        <w:rPr/>
        <w:t>после</w:t>
      </w:r>
      <w:r>
        <w:rPr>
          <w:spacing w:val="40"/>
        </w:rPr>
        <w:t> </w:t>
      </w:r>
      <w:r>
        <w:rPr/>
        <w:t>заселения дома</w:t>
      </w:r>
      <w:r>
        <w:rPr>
          <w:position w:val="9"/>
          <w:sz w:val="20"/>
          <w:u w:val="single" w:color="AAAAAA"/>
        </w:rPr>
        <w:t>[51]</w:t>
      </w:r>
      <w:r>
        <w:rPr/>
        <w:t>. После чистки 1934-го, арестов 1937—1938 годов и окончания Великой Отечественной войны он существенным образом изменился. В конце 1950-х годов дом был передан в общегородское подчинение, небольшое число </w:t>
      </w:r>
      <w:hyperlink r:id="rId60">
        <w:r>
          <w:rPr>
            <w:u w:val="single" w:color="AAAAAA"/>
          </w:rPr>
          <w:t>номенклатурных</w:t>
        </w:r>
      </w:hyperlink>
      <w:r>
        <w:rPr/>
        <w:t> жильцов переселилось в благоустроенные квартиры на Ленинском проспекте, а освободившиеся помещения были заполнены работниками коммунальных служб и </w:t>
      </w:r>
      <w:hyperlink r:id="rId70">
        <w:r>
          <w:rPr>
            <w:u w:val="double"/>
          </w:rPr>
          <w:t>ЖЭКов</w:t>
        </w:r>
      </w:hyperlink>
      <w:r>
        <w:rPr/>
        <w:t>.</w:t>
      </w:r>
    </w:p>
    <w:p>
      <w:pPr>
        <w:spacing w:after="0" w:line="276" w:lineRule="auto"/>
        <w:jc w:val="both"/>
        <w:sectPr>
          <w:pgSz w:w="11900" w:h="16840"/>
          <w:pgMar w:top="480" w:bottom="280" w:left="600" w:right="600"/>
        </w:sectPr>
      </w:pPr>
    </w:p>
    <w:p>
      <w:pPr>
        <w:pStyle w:val="BodyText"/>
        <w:spacing w:line="280" w:lineRule="auto" w:before="76"/>
        <w:ind w:left="105" w:right="105"/>
        <w:jc w:val="both"/>
      </w:pPr>
      <w:r>
        <w:rPr/>
        <w:t>На 1970-й год в доме насчитывалось более пятнадцати коммунальных квартир. Из </w:t>
      </w:r>
      <w:r>
        <w:rPr/>
        <w:t>24 квартир</w:t>
      </w:r>
      <w:r>
        <w:rPr>
          <w:spacing w:val="65"/>
        </w:rPr>
        <w:t>  </w:t>
      </w:r>
      <w:r>
        <w:rPr/>
        <w:t>типа</w:t>
      </w:r>
      <w:r>
        <w:rPr>
          <w:spacing w:val="65"/>
        </w:rPr>
        <w:t>  </w:t>
      </w:r>
      <w:r>
        <w:rPr/>
        <w:t>F</w:t>
      </w:r>
      <w:r>
        <w:rPr>
          <w:spacing w:val="65"/>
        </w:rPr>
        <w:t>  </w:t>
      </w:r>
      <w:r>
        <w:rPr/>
        <w:t>коммунальными</w:t>
      </w:r>
      <w:r>
        <w:rPr>
          <w:spacing w:val="65"/>
        </w:rPr>
        <w:t>  </w:t>
      </w:r>
      <w:r>
        <w:rPr/>
        <w:t>стали</w:t>
      </w:r>
      <w:r>
        <w:rPr>
          <w:spacing w:val="65"/>
        </w:rPr>
        <w:t>  </w:t>
      </w:r>
      <w:r>
        <w:rPr/>
        <w:t>не</w:t>
      </w:r>
      <w:r>
        <w:rPr>
          <w:spacing w:val="65"/>
        </w:rPr>
        <w:t>  </w:t>
      </w:r>
      <w:r>
        <w:rPr/>
        <w:t>менее</w:t>
      </w:r>
      <w:r>
        <w:rPr>
          <w:spacing w:val="66"/>
        </w:rPr>
        <w:t>  </w:t>
      </w:r>
      <w:r>
        <w:rPr/>
        <w:t>восьми,</w:t>
      </w:r>
      <w:r>
        <w:rPr>
          <w:spacing w:val="65"/>
        </w:rPr>
        <w:t>  </w:t>
      </w:r>
      <w:r>
        <w:rPr/>
        <w:t>из</w:t>
      </w:r>
      <w:r>
        <w:rPr>
          <w:spacing w:val="65"/>
        </w:rPr>
        <w:t>  </w:t>
      </w:r>
      <w:r>
        <w:rPr/>
        <w:t>9</w:t>
      </w:r>
      <w:r>
        <w:rPr>
          <w:spacing w:val="65"/>
        </w:rPr>
        <w:t>  </w:t>
      </w:r>
      <w:r>
        <w:rPr/>
        <w:t>квартир</w:t>
      </w:r>
      <w:r>
        <w:rPr>
          <w:spacing w:val="65"/>
        </w:rPr>
        <w:t>  </w:t>
      </w:r>
      <w:r>
        <w:rPr/>
        <w:t>типа К коммунальными стали шесть. Заметное освобождение коммунальных квартир первого этажа,</w:t>
      </w:r>
      <w:r>
        <w:rPr>
          <w:spacing w:val="69"/>
          <w:w w:val="150"/>
        </w:rPr>
        <w:t> </w:t>
      </w:r>
      <w:r>
        <w:rPr/>
        <w:t>как</w:t>
      </w:r>
      <w:r>
        <w:rPr>
          <w:spacing w:val="69"/>
          <w:w w:val="150"/>
        </w:rPr>
        <w:t> </w:t>
      </w:r>
      <w:r>
        <w:rPr/>
        <w:t>наименее</w:t>
      </w:r>
      <w:r>
        <w:rPr>
          <w:spacing w:val="69"/>
          <w:w w:val="150"/>
        </w:rPr>
        <w:t> </w:t>
      </w:r>
      <w:r>
        <w:rPr/>
        <w:t>приемлемых,</w:t>
      </w:r>
      <w:r>
        <w:rPr>
          <w:spacing w:val="69"/>
          <w:w w:val="150"/>
        </w:rPr>
        <w:t> </w:t>
      </w:r>
      <w:r>
        <w:rPr/>
        <w:t>отмечено</w:t>
      </w:r>
      <w:r>
        <w:rPr>
          <w:spacing w:val="69"/>
          <w:w w:val="150"/>
        </w:rPr>
        <w:t> </w:t>
      </w:r>
      <w:r>
        <w:rPr/>
        <w:t>к</w:t>
      </w:r>
      <w:r>
        <w:rPr>
          <w:spacing w:val="69"/>
          <w:w w:val="150"/>
        </w:rPr>
        <w:t> </w:t>
      </w:r>
      <w:r>
        <w:rPr/>
        <w:t>1977</w:t>
      </w:r>
      <w:r>
        <w:rPr>
          <w:spacing w:val="69"/>
          <w:w w:val="150"/>
        </w:rPr>
        <w:t> </w:t>
      </w:r>
      <w:r>
        <w:rPr/>
        <w:t>году.</w:t>
      </w:r>
      <w:r>
        <w:rPr>
          <w:spacing w:val="69"/>
          <w:w w:val="150"/>
        </w:rPr>
        <w:t> </w:t>
      </w:r>
      <w:r>
        <w:rPr/>
        <w:t>А</w:t>
      </w:r>
      <w:r>
        <w:rPr>
          <w:spacing w:val="69"/>
          <w:w w:val="150"/>
        </w:rPr>
        <w:t> </w:t>
      </w:r>
      <w:r>
        <w:rPr/>
        <w:t>в</w:t>
      </w:r>
      <w:r>
        <w:rPr>
          <w:spacing w:val="69"/>
          <w:w w:val="150"/>
        </w:rPr>
        <w:t> </w:t>
      </w:r>
      <w:r>
        <w:rPr/>
        <w:t>1980-е</w:t>
      </w:r>
      <w:r>
        <w:rPr>
          <w:spacing w:val="69"/>
          <w:w w:val="150"/>
        </w:rPr>
        <w:t> </w:t>
      </w:r>
      <w:r>
        <w:rPr/>
        <w:t>годы</w:t>
      </w:r>
      <w:r>
        <w:rPr>
          <w:spacing w:val="69"/>
          <w:w w:val="150"/>
        </w:rPr>
        <w:t> </w:t>
      </w:r>
      <w:r>
        <w:rPr>
          <w:spacing w:val="-2"/>
        </w:rPr>
        <w:t>оказалась</w:t>
      </w:r>
    </w:p>
    <w:p>
      <w:pPr>
        <w:pStyle w:val="BodyText"/>
        <w:spacing w:line="291" w:lineRule="exact"/>
        <w:ind w:left="105"/>
        <w:jc w:val="both"/>
      </w:pPr>
      <w:r>
        <w:rPr/>
        <w:t>покинутой и большая часть квартир типа </w:t>
      </w:r>
      <w:r>
        <w:rPr>
          <w:spacing w:val="-2"/>
        </w:rPr>
        <w:t>F</w:t>
      </w:r>
      <w:r>
        <w:rPr>
          <w:spacing w:val="-2"/>
          <w:position w:val="9"/>
          <w:sz w:val="20"/>
          <w:u w:val="single" w:color="AAAAAA"/>
        </w:rPr>
        <w:t>[109]</w:t>
      </w:r>
      <w:r>
        <w:rPr>
          <w:spacing w:val="-2"/>
        </w:rPr>
        <w:t>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8" w:lineRule="auto" w:before="1"/>
        <w:ind w:left="104" w:right="105"/>
        <w:jc w:val="both"/>
      </w:pPr>
      <w:r>
        <w:rPr/>
        <w:t>В начале 1970-х годов в доме проводились съёмки восьмисерийного </w:t>
      </w:r>
      <w:r>
        <w:rPr/>
        <w:t>телевизионного художественного фильма «</w:t>
      </w:r>
      <w:hyperlink r:id="rId105">
        <w:r>
          <w:rPr>
            <w:u w:val="single" w:color="AAAAAA"/>
          </w:rPr>
          <w:t>Такая короткая долгая жизнь</w:t>
        </w:r>
      </w:hyperlink>
      <w:r>
        <w:rPr/>
        <w:t>».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447675</wp:posOffset>
                </wp:positionH>
                <wp:positionV relativeFrom="paragraph">
                  <wp:posOffset>209890</wp:posOffset>
                </wp:positionV>
                <wp:extent cx="6657975" cy="1905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16.526831pt;width:524.25pt;height:1.5pt;mso-position-horizontal-relative:page;mso-position-vertical-relative:paragraph;z-index:-15694336;mso-wrap-distance-left:0;mso-wrap-distance-right:0" id="docshape6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447675</wp:posOffset>
                </wp:positionH>
                <wp:positionV relativeFrom="paragraph">
                  <wp:posOffset>286094</wp:posOffset>
                </wp:positionV>
                <wp:extent cx="6657975" cy="1905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22.52709pt;width:524.25pt;height:1.5pt;mso-position-horizontal-relative:page;mso-position-vertical-relative:paragraph;z-index:-15693824;mso-wrap-distance-left:0;mso-wrap-distance-right:0" id="docshape7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542925</wp:posOffset>
                </wp:positionH>
                <wp:positionV relativeFrom="paragraph">
                  <wp:posOffset>486119</wp:posOffset>
                </wp:positionV>
                <wp:extent cx="47625" cy="47625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47625"/>
                              </a:move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lnTo>
                                <a:pt x="47625" y="0"/>
                              </a:lnTo>
                              <a:lnTo>
                                <a:pt x="47625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5pt;margin-top:38.277092pt;width:3.75pt;height:3.75pt;mso-position-horizontal-relative:page;mso-position-vertical-relative:paragraph;z-index:-15693312;mso-wrap-distance-left:0;mso-wrap-distance-right:0" id="docshape7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695325</wp:posOffset>
                </wp:positionH>
                <wp:positionV relativeFrom="paragraph">
                  <wp:posOffset>590894</wp:posOffset>
                </wp:positionV>
                <wp:extent cx="952500" cy="9525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952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0" h="9525">
                              <a:moveTo>
                                <a:pt x="9525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952500" y="0"/>
                              </a:lnTo>
                              <a:lnTo>
                                <a:pt x="9525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5pt;margin-top:46.527092pt;width:75pt;height:.75pt;mso-position-horizontal-relative:page;mso-position-vertical-relative:paragraph;z-index:-15692800;mso-wrap-distance-left:0;mso-wrap-distance-right:0" id="docshape72" filled="true" fillcolor="#aaaaaa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542925</wp:posOffset>
                </wp:positionH>
                <wp:positionV relativeFrom="paragraph">
                  <wp:posOffset>695669</wp:posOffset>
                </wp:positionV>
                <wp:extent cx="47625" cy="47625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47625"/>
                              </a:move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lnTo>
                                <a:pt x="47625" y="0"/>
                              </a:lnTo>
                              <a:lnTo>
                                <a:pt x="47625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5pt;margin-top:54.777092pt;width:3.75pt;height:3.75pt;mso-position-horizontal-relative:page;mso-position-vertical-relative:paragraph;z-index:-15692288;mso-wrap-distance-left:0;mso-wrap-distance-right:0" id="docshape7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542925</wp:posOffset>
                </wp:positionH>
                <wp:positionV relativeFrom="paragraph">
                  <wp:posOffset>905219</wp:posOffset>
                </wp:positionV>
                <wp:extent cx="47625" cy="47625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47625"/>
                              </a:move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lnTo>
                                <a:pt x="47625" y="0"/>
                              </a:lnTo>
                              <a:lnTo>
                                <a:pt x="47625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5pt;margin-top:71.277092pt;width:3.75pt;height:3.75pt;mso-position-horizontal-relative:page;mso-position-vertical-relative:paragraph;z-index:-15691776;mso-wrap-distance-left:0;mso-wrap-distance-right:0" id="docshape7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695325</wp:posOffset>
                </wp:positionH>
                <wp:positionV relativeFrom="paragraph">
                  <wp:posOffset>1009994</wp:posOffset>
                </wp:positionV>
                <wp:extent cx="3638550" cy="9525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6385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8550" h="9525">
                              <a:moveTo>
                                <a:pt x="36385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3638550" y="0"/>
                              </a:lnTo>
                              <a:lnTo>
                                <a:pt x="36385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5pt;margin-top:79.527092pt;width:286.5pt;height:.75pt;mso-position-horizontal-relative:page;mso-position-vertical-relative:paragraph;z-index:-15691264;mso-wrap-distance-left:0;mso-wrap-distance-right:0" id="docshape75" filled="true" fillcolor="#aaaaa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447675</wp:posOffset>
                </wp:positionH>
                <wp:positionV relativeFrom="paragraph">
                  <wp:posOffset>138592</wp:posOffset>
                </wp:positionV>
                <wp:extent cx="6657975" cy="1905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6579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19050">
                              <a:moveTo>
                                <a:pt x="66579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5pt;margin-top:10.912827pt;width:524.25pt;height:1.5pt;mso-position-horizontal-relative:page;mso-position-vertical-relative:paragraph;z-index:-15690752;mso-wrap-distance-left:0;mso-wrap-distance-right:0" id="docshape7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4733925</wp:posOffset>
                </wp:positionH>
                <wp:positionV relativeFrom="paragraph">
                  <wp:posOffset>174814</wp:posOffset>
                </wp:positionV>
                <wp:extent cx="219075" cy="9525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19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75" h="9525">
                              <a:moveTo>
                                <a:pt x="2190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219075" y="0"/>
                              </a:lnTo>
                              <a:lnTo>
                                <a:pt x="2190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5pt;margin-top:13.764907pt;width:17.25pt;height:.75pt;mso-position-horizontal-relative:page;mso-position-vertical-relative:paragraph;z-index:-15690240;mso-wrap-distance-left:0;mso-wrap-distance-right:0" id="docshape77" filled="true" fillcolor="#aaaaa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72" w:lineRule="exact"/>
        <w:ind w:left="6045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333375" cy="46355"/>
                <wp:effectExtent l="9525" t="0" r="0" b="127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333375" cy="46355"/>
                          <a:chExt cx="333375" cy="4635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36204"/>
                            <a:ext cx="333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9525">
                                <a:moveTo>
                                  <a:pt x="3333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33375" y="0"/>
                                </a:lnTo>
                                <a:lnTo>
                                  <a:pt x="3333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-12" y="5"/>
                            <a:ext cx="3238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15875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5"/>
                                </a:lnTo>
                                <a:lnTo>
                                  <a:pt x="19050" y="1526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323850" h="15875">
                                <a:moveTo>
                                  <a:pt x="5715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5265"/>
                                </a:lnTo>
                                <a:lnTo>
                                  <a:pt x="57150" y="15265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  <a:path w="323850" h="15875">
                                <a:moveTo>
                                  <a:pt x="9525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5265"/>
                                </a:lnTo>
                                <a:lnTo>
                                  <a:pt x="95250" y="15265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  <a:path w="323850" h="15875">
                                <a:moveTo>
                                  <a:pt x="13335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15265"/>
                                </a:lnTo>
                                <a:lnTo>
                                  <a:pt x="133350" y="15265"/>
                                </a:lnTo>
                                <a:lnTo>
                                  <a:pt x="133350" y="0"/>
                                </a:lnTo>
                                <a:close/>
                              </a:path>
                              <a:path w="323850" h="15875">
                                <a:moveTo>
                                  <a:pt x="20955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15265"/>
                                </a:lnTo>
                                <a:lnTo>
                                  <a:pt x="209550" y="15265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323850" h="15875">
                                <a:moveTo>
                                  <a:pt x="24765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5265"/>
                                </a:lnTo>
                                <a:lnTo>
                                  <a:pt x="247650" y="15265"/>
                                </a:lnTo>
                                <a:lnTo>
                                  <a:pt x="247650" y="0"/>
                                </a:lnTo>
                                <a:close/>
                              </a:path>
                              <a:path w="323850" h="15875">
                                <a:moveTo>
                                  <a:pt x="285750" y="0"/>
                                </a:moveTo>
                                <a:lnTo>
                                  <a:pt x="266700" y="0"/>
                                </a:lnTo>
                                <a:lnTo>
                                  <a:pt x="266700" y="15265"/>
                                </a:lnTo>
                                <a:lnTo>
                                  <a:pt x="285750" y="15265"/>
                                </a:lnTo>
                                <a:lnTo>
                                  <a:pt x="285750" y="0"/>
                                </a:lnTo>
                                <a:close/>
                              </a:path>
                              <a:path w="323850" h="15875">
                                <a:moveTo>
                                  <a:pt x="32385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5265"/>
                                </a:lnTo>
                                <a:lnTo>
                                  <a:pt x="323850" y="15265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25pt;height:3.65pt;mso-position-horizontal-relative:char;mso-position-vertical-relative:line" id="docshapegroup78" coordorigin="0,0" coordsize="525,73">
                <v:rect style="position:absolute;left:0;top:57;width:525;height:15" id="docshape79" filled="true" fillcolor="#aaaaaa" stroked="false">
                  <v:fill type="solid"/>
                </v:rect>
                <v:shape style="position:absolute;left:-1;top:0;width:510;height:25" id="docshape80" coordorigin="0,0" coordsize="510,25" path="m30,0l0,0,0,24,30,24,30,0xm90,0l60,0,60,24,90,24,90,0xm150,0l120,0,120,24,150,24,150,0xm210,0l180,0,180,24,210,24,210,0xm330,0l300,0,300,24,330,24,330,0xm390,0l360,0,360,24,390,24,390,0xm450,0l420,0,420,24,450,24,450,0xm510,0l480,0,480,24,510,24,51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3400425</wp:posOffset>
                </wp:positionH>
                <wp:positionV relativeFrom="paragraph">
                  <wp:posOffset>99419</wp:posOffset>
                </wp:positionV>
                <wp:extent cx="219075" cy="9525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19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75" h="9525">
                              <a:moveTo>
                                <a:pt x="2190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219075" y="0"/>
                              </a:lnTo>
                              <a:lnTo>
                                <a:pt x="2190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7.75pt;margin-top:7.828321pt;width:17.25pt;height:.75pt;mso-position-horizontal-relative:page;mso-position-vertical-relative:paragraph;z-index:-15689216;mso-wrap-distance-left:0;mso-wrap-distance-right:0" id="docshape81" filled="true" fillcolor="#aaaaa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666750</wp:posOffset>
                </wp:positionH>
                <wp:positionV relativeFrom="paragraph">
                  <wp:posOffset>122398</wp:posOffset>
                </wp:positionV>
                <wp:extent cx="6410325" cy="9525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4103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9525">
                              <a:moveTo>
                                <a:pt x="641032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410325" y="0"/>
                              </a:lnTo>
                              <a:lnTo>
                                <a:pt x="641032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pt;margin-top:9.637695pt;width:504.75pt;height:.75pt;mso-position-horizontal-relative:page;mso-position-vertical-relative:paragraph;z-index:-15688704;mso-wrap-distance-left:0;mso-wrap-distance-right:0" id="docshape82" filled="true" fillcolor="#aaaaaa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666750</wp:posOffset>
                </wp:positionH>
                <wp:positionV relativeFrom="paragraph">
                  <wp:posOffset>293848</wp:posOffset>
                </wp:positionV>
                <wp:extent cx="2447925" cy="9525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4479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7925" h="9525">
                              <a:moveTo>
                                <a:pt x="244792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2447925" y="0"/>
                              </a:lnTo>
                              <a:lnTo>
                                <a:pt x="244792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pt;margin-top:23.137695pt;width:192.75pt;height:.75pt;mso-position-horizontal-relative:page;mso-position-vertical-relative:paragraph;z-index:-15688192;mso-wrap-distance-left:0;mso-wrap-distance-right:0" id="docshape83" filled="true" fillcolor="#aaaaaa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2371725</wp:posOffset>
                </wp:positionH>
                <wp:positionV relativeFrom="paragraph">
                  <wp:posOffset>465298</wp:posOffset>
                </wp:positionV>
                <wp:extent cx="3924300" cy="9525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924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24300" h="9525">
                              <a:moveTo>
                                <a:pt x="39243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3924300" y="0"/>
                              </a:lnTo>
                              <a:lnTo>
                                <a:pt x="39243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6.75pt;margin-top:36.637695pt;width:309pt;height:.75pt;mso-position-horizontal-relative:page;mso-position-vertical-relative:paragraph;z-index:-15687680;mso-wrap-distance-left:0;mso-wrap-distance-right:0" id="docshape84" filled="true" fillcolor="#aaaaa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2590800</wp:posOffset>
                </wp:positionH>
                <wp:positionV relativeFrom="paragraph">
                  <wp:posOffset>99069</wp:posOffset>
                </wp:positionV>
                <wp:extent cx="219075" cy="9525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19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75" h="9525">
                              <a:moveTo>
                                <a:pt x="2190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219075" y="0"/>
                              </a:lnTo>
                              <a:lnTo>
                                <a:pt x="2190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4pt;margin-top:7.800781pt;width:17.25pt;height:.75pt;mso-position-horizontal-relative:page;mso-position-vertical-relative:paragraph;z-index:-15687168;mso-wrap-distance-left:0;mso-wrap-distance-right:0" id="docshape85" filled="true" fillcolor="#aaaaa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1552575</wp:posOffset>
                </wp:positionH>
                <wp:positionV relativeFrom="paragraph">
                  <wp:posOffset>110940</wp:posOffset>
                </wp:positionV>
                <wp:extent cx="209550" cy="9525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095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9525">
                              <a:moveTo>
                                <a:pt x="2095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209550" y="0"/>
                              </a:lnTo>
                              <a:lnTo>
                                <a:pt x="2095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2.25pt;margin-top:8.735498pt;width:16.5pt;height:.75pt;mso-position-horizontal-relative:page;mso-position-vertical-relative:paragraph;z-index:-15686656;mso-wrap-distance-left:0;mso-wrap-distance-right:0" id="docshape86" filled="true" fillcolor="#aaaaaa" stroked="false">
                <v:fill type="solid"/>
                <w10:wrap type="topAndBottom"/>
              </v:rect>
            </w:pict>
          </mc:Fallback>
        </mc:AlternateContent>
      </w:r>
    </w:p>
    <w:sectPr>
      <w:pgSz w:w="11900" w:h="16840"/>
      <w:pgMar w:top="48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Georgia-BoldItalic">
    <w:altName w:val="Georgia-BoldItalic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8" w:hanging="267"/>
        <w:jc w:val="left"/>
      </w:pPr>
      <w:rPr>
        <w:rFonts w:hint="default" w:ascii="Helvetica" w:hAnsi="Helvetica" w:eastAsia="Helvetica" w:cs="Helvetica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01" w:hanging="2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3" w:hanging="2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45" w:hanging="2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7" w:hanging="2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89" w:hanging="2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1" w:hanging="2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33" w:hanging="2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55" w:hanging="26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05"/>
      <w:outlineLvl w:val="1"/>
    </w:pPr>
    <w:rPr>
      <w:rFonts w:ascii="Georgia" w:hAnsi="Georgia" w:eastAsia="Georgia" w:cs="Georgia"/>
      <w:b/>
      <w:bCs/>
      <w:sz w:val="36"/>
      <w:szCs w:val="36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04"/>
      <w:outlineLvl w:val="2"/>
    </w:pPr>
    <w:rPr>
      <w:rFonts w:ascii="Helvetica" w:hAnsi="Helvetica" w:eastAsia="Helvetica" w:cs="Helvetica"/>
      <w:b/>
      <w:b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31"/>
      <w:ind w:left="104"/>
      <w:jc w:val="both"/>
      <w:outlineLvl w:val="3"/>
    </w:pPr>
    <w:rPr>
      <w:rFonts w:ascii="Helvetica" w:hAnsi="Helvetica" w:eastAsia="Helvetica" w:cs="Helvetica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05"/>
      <w:jc w:val="both"/>
    </w:pPr>
    <w:rPr>
      <w:rFonts w:ascii="Georgia" w:hAnsi="Georgia" w:eastAsia="Georgia" w:cs="Georgia"/>
      <w:b/>
      <w:bCs/>
      <w:sz w:val="50"/>
      <w:szCs w:val="5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88" w:hanging="267"/>
    </w:pPr>
    <w:rPr>
      <w:rFonts w:ascii="Helvetica" w:hAnsi="Helvetica" w:eastAsia="Helvetica" w:cs="Helvetic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ru.wikipedia.org/wiki/%D0%90%D0%B2%D0%B0%D0%BD%D0%B3%D0%B0%D1%80%D0%B4_(%D0%B8%D1%81%D0%BA%D1%83%D1%81%D1%81%D1%82%D0%B2%D0%BE)" TargetMode="External"/><Relationship Id="rId7" Type="http://schemas.openxmlformats.org/officeDocument/2006/relationships/hyperlink" Target="https://ru.wikipedia.org/wiki/%D0%9A%D0%BE%D0%BD%D1%81%D1%82%D1%80%D1%83%D0%BA%D1%82%D0%B8%D0%B2%D0%B8%D0%B7%D0%BC_(%D0%B8%D1%81%D0%BA%D1%83%D1%81%D1%81%D1%82%D0%B2%D0%BE)" TargetMode="External"/><Relationship Id="rId8" Type="http://schemas.openxmlformats.org/officeDocument/2006/relationships/hyperlink" Target="https://ru.wikipedia.org/wiki/1928_%D0%B3%D0%BE%D0%B4" TargetMode="External"/><Relationship Id="rId9" Type="http://schemas.openxmlformats.org/officeDocument/2006/relationships/hyperlink" Target="https://ru.wikipedia.org/wiki/1930_%D0%B3%D0%BE%D0%B4" TargetMode="External"/><Relationship Id="rId10" Type="http://schemas.openxmlformats.org/officeDocument/2006/relationships/hyperlink" Target="https://ru.wikipedia.org/wiki/%D0%93%D0%B8%D0%BD%D0%B7%D0%B1%D1%83%D1%80%D0%B3%2C_%D0%9C%D0%BE%D0%B8%D1%81%D0%B5%D0%B9_%D0%AF%D0%BA%D0%BE%D0%B2%D0%BB%D0%B5%D0%B2%D0%B8%D1%87" TargetMode="External"/><Relationship Id="rId11" Type="http://schemas.openxmlformats.org/officeDocument/2006/relationships/hyperlink" Target="https://ru.wikipedia.org/wiki/%D0%9C%D0%B8%D0%BB%D0%B8%D0%BD%D0%B8%D1%81%2C_%D0%98%D0%B3%D0%BD%D0%B0%D1%82%D0%B8%D0%B9_%D0%A4%D1%80%D0%B0%D0%BD%D1%86%D0%B5%D0%B2%D0%B8%D1%87" TargetMode="External"/><Relationship Id="rId12" Type="http://schemas.openxmlformats.org/officeDocument/2006/relationships/hyperlink" Target="https://ru.wikipedia.org/wiki/%D0%A1%D0%B5%D1%80%D0%B3%D0%B5%D0%B9_%D0%9B%D1%8C%D0%B2%D0%BE%D0%B2%D0%B8%D1%87_%D0%9F%D1%80%D0%BE%D1%85%D0%BE%D1%80%D0%BE%D0%B2" TargetMode="External"/><Relationship Id="rId13" Type="http://schemas.openxmlformats.org/officeDocument/2006/relationships/hyperlink" Target="https://ru.wikipedia.org/wiki/%D0%9D%D0%B0%D1%80%D0%BE%D0%B4%D0%BD%D1%8B%D0%B9_%D0%BA%D0%BE%D0%BC%D0%B8%D1%81%D1%81%D0%B0%D1%80%D0%B8%D0%B0%D1%82_%D1%84%D0%B8%D0%BD%D0%B0%D0%BD%D1%81%D0%BE%D0%B2_%D0%A1%D0%A1%D0%A1%D0%A0" TargetMode="External"/><Relationship Id="rId14" Type="http://schemas.openxmlformats.org/officeDocument/2006/relationships/hyperlink" Target="https://ru.wikipedia.org/wiki/%D0%9C%D0%BE%D1%81%D0%BA%D0%B2%D0%B0" TargetMode="External"/><Relationship Id="rId15" Type="http://schemas.openxmlformats.org/officeDocument/2006/relationships/hyperlink" Target="https://ru.wikipedia.org/wiki/%D0%9D%D0%BE%D0%B2%D0%B8%D0%BD%D1%81%D0%BA%D0%B8%D0%B9_%D0%B1%D1%83%D0%BB%D1%8C%D0%B2%D0%B0%D1%80" TargetMode="External"/><Relationship Id="rId16" Type="http://schemas.openxmlformats.org/officeDocument/2006/relationships/hyperlink" Target="https://ru.wikipedia.org/wiki/%D0%93%D0%B8%D0%BD%D0%B7%D0%B1%D1%83%D1%80%D0%B3%2C_%D0%92%D0%BB%D0%B0%D0%B4%D0%B8%D0%BC%D0%B8%D1%80_%D0%9C%D0%BE%D0%B8%D1%81%D0%B5%D0%B5%D0%B2%D0%B8%D1%87" TargetMode="External"/><Relationship Id="rId17" Type="http://schemas.openxmlformats.org/officeDocument/2006/relationships/hyperlink" Target="https://ru.wikipedia.org/wiki/%D0%90%D1%80%D1%85%D0%B8%D1%82%D0%B5%D0%BA%D1%82%D1%83%D1%80%D0%BD%D0%BE%D0%B5_%D0%B1%D1%8E%D1%80%D0%BE" TargetMode="External"/><Relationship Id="rId18" Type="http://schemas.openxmlformats.org/officeDocument/2006/relationships/hyperlink" Target="https://ru.wikipedia.org/wiki/%D0%A1%D0%BE%D0%B2%D0%B5%D1%82_%D0%BD%D0%B0%D1%80%D0%BE%D0%B4%D0%BD%D1%8B%D1%85_%D0%BA%D0%BE%D0%BC%D0%B8%D1%81%D1%81%D0%B0%D1%80%D0%BE%D0%B2" TargetMode="External"/><Relationship Id="rId19" Type="http://schemas.openxmlformats.org/officeDocument/2006/relationships/hyperlink" Target="https://ru.wikipedia.org/wiki/%D0%A0%D0%BE%D1%81%D1%81%D0%B8%D0%B9%D1%81%D0%BA%D0%B0%D1%8F_%D0%A1%D0%BE%D0%B2%D0%B5%D1%82%D1%81%D0%BA%D0%B0%D1%8F_%D0%A4%D0%B5%D0%B4%D0%B5%D1%80%D0%B0%D1%82%D0%B8%D0%B2%D0%BD%D0%B0%D1%8F_%D0%A1%D0%BE%D1%86%D0%B8%D0%B0%D0%BB%D0%B8%D1%81%D1%82%D0%B8%D1%87%D0%B5%D1%81%D0%BA%D0%B0%D1%8F_%D0%A0%D0%B5%D1%81%D0%BF%D1%83%D0%B1%D0%BB%D0%B8%D0%BA%D0%B0" TargetMode="External"/><Relationship Id="rId20" Type="http://schemas.openxmlformats.org/officeDocument/2006/relationships/hyperlink" Target="https://ru.wikipedia.org/wiki/%D0%9E%D0%B1%D1%8A%D0%B5%D0%B4%D0%B8%D0%BD%D0%B5%D0%BD%D0%B8%D0%B5_%D1%81%D0%BE%D0%B2%D1%80%D0%B5%D0%BC%D0%B5%D0%BD%D0%BD%D1%8B%D1%85_%D0%B0%D1%80%D1%85%D0%B8%D1%82%D0%B5%D0%BA%D1%82%D0%BE%D1%80%D0%BE%D0%B2" TargetMode="External"/><Relationship Id="rId21" Type="http://schemas.openxmlformats.org/officeDocument/2006/relationships/hyperlink" Target="https://ru.wikipedia.org/wiki/%D0%91%D0%B0%D1%80%D1%89%2C_%D0%9C%D0%B8%D1%85%D0%B0%D0%B8%D0%BB_%D0%9E%D1%81%D0%B8%D0%BF%D0%BE%D0%B2%D0%B8%D1%87" TargetMode="External"/><Relationship Id="rId22" Type="http://schemas.openxmlformats.org/officeDocument/2006/relationships/hyperlink" Target="https://ru.wikipedia.org/wiki/%D0%92%D0%BB%D0%B0%D0%B4%D0%B8%D0%BC%D0%B8%D1%80%D0%BE%D0%B2%2C_%D0%92%D1%8F%D1%87%D0%B5%D1%81%D0%BB%D0%B0%D0%B2_%D0%9D%D0%B8%D0%BA%D0%BE%D0%BB%D0%B0%D0%B5%D0%B2%D0%B8%D1%87" TargetMode="External"/><Relationship Id="rId23" Type="http://schemas.openxmlformats.org/officeDocument/2006/relationships/hyperlink" Target="https://ru.wikipedia.org/wiki/%D0%9F%D0%B0%D1%81%D1%82%D0%B5%D1%80%D0%BD%D0%B0%D0%BA%2C_%D0%90%D0%BB%D0%B5%D0%BA%D1%81%D0%B0%D0%BD%D0%B4%D1%80_%D0%9B%D0%B5%D0%BE%D0%BD%D0%B8%D0%B4%D0%BE%D0%B2%D0%B8%D1%87" TargetMode="External"/><Relationship Id="rId24" Type="http://schemas.openxmlformats.org/officeDocument/2006/relationships/hyperlink" Target="https://ru.wikipedia.org/w/index.php?title=%D0%A1%D1%83%D0%BC-%D0%A8%D0%B8%D0%BA%2C_%D0%93%D1%80%D0%B8%D0%B3%D0%BE%D1%80%D0%B8%D0%B9_%D0%A0%D0%BE%D0%BC%D0%B0%D0%BD%D0%BE%D0%B2%D0%B8%D1%87&amp;action=edit&amp;redlink=1" TargetMode="External"/><Relationship Id="rId25" Type="http://schemas.openxmlformats.org/officeDocument/2006/relationships/hyperlink" Target="https://ru.wikipedia.org/w/index.php?title=%D0%9A%D1%80%D0%B0%D0%BC%D0%B5%D1%80%2C_%D0%99%D0%BE%D0%B3%D0%B0%D0%BD%D0%BD%D0%B5%D1%81&amp;action=edit&amp;redlink=1" TargetMode="External"/><Relationship Id="rId26" Type="http://schemas.openxmlformats.org/officeDocument/2006/relationships/hyperlink" Target="https://ru.wikipedia.org/w/index.php?title=%D0%A0%D0%B5%D0%B9%D1%85%D1%81%D1%81%D0%BA%D0%BE%D0%B5_%D0%B8%D1%81%D1%81%D0%BB%D0%B5%D0%B4%D0%BE%D0%B2%D0%B0%D1%82%D0%B5%D0%BB%D1%8C%D1%81%D0%BA%D0%BE%D0%B5_%D0%BE%D0%B1%D1%89%D0%B5%D1%81%D1%82%D0%B2%D0%BE_%D1%8D%D0%BA%D0%BE%D0%BD%D0%BE%D0%BC%D0%B8%D1%87%D0%B5%D1%81%D0%BA%D0%BE%D0%B9_%D1%8D%D1%84%D1%84%D0%B5%D0%BA%D1%82%D0%B8%D0%B2%D0%BD%D0%BE%D1%81%D1%82%D0%B8_%D0%B2_%D1%81%D1%82%D1%80%D0%BE%D0%B8%D1%82%D0%B5%D0%BB%D1%8C%D1%81%D1%82%D0%B2%D0%B5_%D0%B8_%D0%96%D0%9A%D0%A5&amp;action=edit&amp;redlink=1" TargetMode="External"/><Relationship Id="rId27" Type="http://schemas.openxmlformats.org/officeDocument/2006/relationships/hyperlink" Target="https://ru.wikipedia.org/wiki/%D0%96%D0%B8%D0%BB%D0%BE%D0%B9_%D0%B4%D0%BE%D0%BC_%D0%93%D0%BE%D1%81%D1%81%D1%82%D1%80%D0%B0%D1%85%D0%B0_%D0%BD%D0%B0_%D0%9C%D0%B0%D0%BB%D0%BE%D0%B9_%D0%91%D1%80%D0%BE%D0%BD%D0%BD%D0%BE%D0%B9" TargetMode="External"/><Relationship Id="rId28" Type="http://schemas.openxmlformats.org/officeDocument/2006/relationships/hyperlink" Target="https://ru.wikipedia.org/wiki/%D0%A1%D0%BE%D0%B2%D1%80%D0%B5%D0%BC%D0%B5%D0%BD%D0%BD%D0%B0%D1%8F_%D0%B0%D1%80%D1%85%D0%B8%D1%82%D0%B5%D0%BA%D1%82%D1%83%D1%80%D0%B0_(%D0%B6%D1%83%D1%80%D0%BD%D0%B0%D0%BB)" TargetMode="External"/><Relationship Id="rId29" Type="http://schemas.openxmlformats.org/officeDocument/2006/relationships/hyperlink" Target="https://ru.wikipedia.org/wiki/%D0%9F%D0%BB%D0%B5%D0%BD%D0%B0%D1%80%D0%BD%D0%BE%D0%B5_%D0%B7%D0%B0%D1%81%D0%B5%D0%B4%D0%B0%D0%BD%D0%B8%D0%B5" TargetMode="External"/><Relationship Id="rId30" Type="http://schemas.openxmlformats.org/officeDocument/2006/relationships/hyperlink" Target="https://ru.wikipedia.org/wiki/%D0%95%D0%BA%D0%B0%D1%82%D0%B5%D1%80%D0%B8%D0%BD%D0%B1%D1%83%D1%80%D0%B3" TargetMode="External"/><Relationship Id="rId31" Type="http://schemas.openxmlformats.org/officeDocument/2006/relationships/hyperlink" Target="https://ru.wikipedia.org/wiki/%D0%A1%D0%B0%D1%80%D0%B0%D1%82%D0%BE%D0%B2" TargetMode="External"/><Relationship Id="rId32" Type="http://schemas.openxmlformats.org/officeDocument/2006/relationships/hyperlink" Target="https://ru.wikipedia.org/wiki/%D0%A5%D0%B0%D0%BD-%D0%9C%D0%B0%D0%B3%D0%BE%D0%BC%D0%B5%D0%B4%D0%BE%D0%B2%2C_%D0%A1%D0%B5%D0%BB%D0%B8%D0%BC_%D0%9E%D0%BC%D0%B0%D1%80%D0%BE%D0%B2%D0%B8%D1%87" TargetMode="External"/><Relationship Id="rId33" Type="http://schemas.openxmlformats.org/officeDocument/2006/relationships/hyperlink" Target="https://ru.wikipedia.org/wiki/%D0%9D%D0%B0%D1%80%D0%BE%D0%B4%D0%BD%D1%8B%D0%B9_%D0%BA%D0%BE%D0%BC%D0%B8%D1%81%D1%81%D0%B0%D1%80%D0%B8%D0%B0%D1%82_%D1%84%D0%B8%D0%BD%D0%B0%D0%BD%D1%81%D0%BE%D0%B2_%D0%A0%D0%A1%D0%A4%D0%A1%D0%A0" TargetMode="External"/><Relationship Id="rId34" Type="http://schemas.openxmlformats.org/officeDocument/2006/relationships/hyperlink" Target="https://ru.wikipedia.org/wiki/%D0%9B%D0%B5_%D0%9A%D0%BE%D1%80%D0%B1%D1%8E%D0%B7%D1%8C%D0%B5" TargetMode="External"/><Relationship Id="rId35" Type="http://schemas.openxmlformats.org/officeDocument/2006/relationships/hyperlink" Target="https://ru.wikipedia.org/wiki/%D0%9C%D0%B0%D0%B9%2C_%D0%AD%D1%80%D0%BD%D1%81%D1%82" TargetMode="External"/><Relationship Id="rId36" Type="http://schemas.openxmlformats.org/officeDocument/2006/relationships/hyperlink" Target="https://ru.wikipedia.org/wiki/%D0%A2%D0%B0%D1%83%D1%82%2C_%D0%91%D1%80%D1%83%D0%BD%D0%BE" TargetMode="External"/><Relationship Id="rId37" Type="http://schemas.openxmlformats.org/officeDocument/2006/relationships/hyperlink" Target="https://ru.wikipedia.org/wiki/%D0%9C%D0%B0%D0%B9%D0%B5%D1%80%2C_%D0%A5%D0%B0%D0%BD%D0%BD%D0%B5%D1%81" TargetMode="External"/><Relationship Id="rId38" Type="http://schemas.openxmlformats.org/officeDocument/2006/relationships/hyperlink" Target="https://ru.wikipedia.org/wiki/%D0%A8%D0%B0%D0%BB%D1%8F%D0%BF%D0%B8%D0%BD%2C_%D0%A4%D1%91%D0%B4%D0%BE%D1%80_%D0%98%D0%B2%D0%B0%D0%BD%D0%BE%D0%B2%D0%B8%D1%87" TargetMode="External"/><Relationship Id="rId39" Type="http://schemas.openxmlformats.org/officeDocument/2006/relationships/hyperlink" Target="https://ru.wikipedia.org/wiki/%D0%9F%D1%80%D0%B5%D1%81%D0%BD%D0%B5%D0%BD%D1%81%D0%BA%D0%B8%D0%B5_%D0%BF%D1%80%D1%83%D0%B4%D1%8B" TargetMode="External"/><Relationship Id="rId40" Type="http://schemas.openxmlformats.org/officeDocument/2006/relationships/hyperlink" Target="https://ru.wikipedia.org/wiki/%D0%9F%D1%80%D0%B5%D1%81%D0%BD%D1%8F_(%D1%80%D0%B5%D0%BA%D0%B0)" TargetMode="External"/><Relationship Id="rId41" Type="http://schemas.openxmlformats.org/officeDocument/2006/relationships/hyperlink" Target="https://ru.wikipedia.org/wiki/%D0%9F%D1%8F%D1%82%D1%8C_%D0%BE%D1%82%D0%BF%D1%80%D0%B0%D0%B2%D0%BD%D1%8B%D1%85_%D1%82%D0%BE%D1%87%D0%B5%D0%BA_%D1%81%D0%BE%D0%B2%D1%80%D0%B5%D0%BC%D0%B5%D0%BD%D0%BD%D0%BE%D0%B9_%D0%B0%D1%80%D1%85%D0%B8%D1%82%D0%B5%D0%BA%D1%82%D1%83%D1%80%D1%8B" TargetMode="External"/><Relationship Id="rId42" Type="http://schemas.openxmlformats.org/officeDocument/2006/relationships/hyperlink" Target="https://ru.wikipedia.org/wiki/%D0%AD%D1%80%D0%B7%D0%B0%D1%86" TargetMode="External"/><Relationship Id="rId43" Type="http://schemas.openxmlformats.org/officeDocument/2006/relationships/hyperlink" Target="https://ru.wikipedia.org/wiki/%D0%90%D0%BD%D0%B3%D0%BB%D0%B8%D0%B9%D1%81%D0%BA%D0%B8%D0%B9_%D1%8F%D0%B7%D1%8B%D0%BA" TargetMode="External"/><Relationship Id="rId44" Type="http://schemas.openxmlformats.org/officeDocument/2006/relationships/hyperlink" Target="https://ru.wikipedia.org/wiki/%D0%90%D1%80%D1%85%D0%BD%D0%B0%D0%B4%D0%B7%D0%BE%D1%80" TargetMode="External"/><Relationship Id="rId45" Type="http://schemas.openxmlformats.org/officeDocument/2006/relationships/hyperlink" Target="https://ru.wikipedia.org/wiki/%D0%9C%D0%BE%D1%81%D0%BA%D0%BE%D0%B2%D1%81%D0%BA%D0%B8%D0%B9_%D0%B0%D1%80%D1%85%D0%B8%D1%82%D0%B5%D0%BA%D1%82%D1%83%D1%80%D0%BD%D1%8B%D0%B9_%D0%B8%D0%BD%D1%81%D1%82%D0%B8%D1%82%D1%83%D1%82" TargetMode="External"/><Relationship Id="rId46" Type="http://schemas.openxmlformats.org/officeDocument/2006/relationships/hyperlink" Target="https://ru.wikipedia.org/wiki/%D0%96%D0%B5%D0%BD%D0%B5%D0%B2%D0%B0" TargetMode="External"/><Relationship Id="rId47" Type="http://schemas.openxmlformats.org/officeDocument/2006/relationships/hyperlink" Target="https://ru.wikipedia.org/wiki/%D0%A4%D1%80%D0%B0%D0%BD%D1%86%D1%83%D0%B7%D1%81%D0%BA%D0%B8%D0%B9_%D1%8F%D0%B7%D1%8B%D0%BA" TargetMode="External"/><Relationship Id="rId48" Type="http://schemas.openxmlformats.org/officeDocument/2006/relationships/hyperlink" Target="https://ru.wikipedia.org/wiki/%D0%9F%D0%B5%D0%BD%D1%82%D1%85%D0%B0%D1%83%D1%81" TargetMode="External"/><Relationship Id="rId49" Type="http://schemas.openxmlformats.org/officeDocument/2006/relationships/hyperlink" Target="https://ru.wikipedia.org/wiki/%D0%A8%D0%BB%D0%B0%D0%BA%D0%BE%D0%B1%D0%BB%D0%BE%D0%BA" TargetMode="External"/><Relationship Id="rId50" Type="http://schemas.openxmlformats.org/officeDocument/2006/relationships/hyperlink" Target="https://ru.wikipedia.org/wiki/%D0%A8%D0%BB%D0%B0%D0%BA" TargetMode="External"/><Relationship Id="rId51" Type="http://schemas.openxmlformats.org/officeDocument/2006/relationships/hyperlink" Target="https://ru.wikipedia.org/wiki/%D0%9F%D1%80%D0%BE%D1%85%D0%BE%D1%80%D0%BE%D0%B2%2C_%D0%A1%D0%B5%D1%80%D0%B3%D0%B5%D0%B9_%D0%9B%D1%8C%D0%B2%D0%BE%D0%B2%D0%B8%D1%87" TargetMode="External"/><Relationship Id="rId52" Type="http://schemas.openxmlformats.org/officeDocument/2006/relationships/hyperlink" Target="https://ru.wikipedia.org/wiki/%D0%91%D0%B0%D1%83%D1%85%D0%B0%D1%83%D1%81" TargetMode="External"/><Relationship Id="rId53" Type="http://schemas.openxmlformats.org/officeDocument/2006/relationships/hyperlink" Target="https://ru.wikipedia.org/wiki/%D0%A2%D0%B5%D0%BC%D0%BF%D0%B5%D1%80%D0%B0%D1%82%D1%83%D1%80%D0%BD%D1%8B%D0%B9_%D0%BC%D0%BE%D1%81%D1%82" TargetMode="External"/><Relationship Id="rId54" Type="http://schemas.openxmlformats.org/officeDocument/2006/relationships/hyperlink" Target="https://ru.wikipedia.org/wiki/%D0%A4%D0%B8%D0%B1%D1%80%D0%BE%D0%BB%D0%B8%D1%82" TargetMode="External"/><Relationship Id="rId55" Type="http://schemas.openxmlformats.org/officeDocument/2006/relationships/hyperlink" Target="https://ru.wikipedia.org/wiki/%D0%94%D0%A1%D0%9F" TargetMode="External"/><Relationship Id="rId56" Type="http://schemas.openxmlformats.org/officeDocument/2006/relationships/hyperlink" Target="https://ru.wikipedia.org/wiki/%D0%94%D1%80%D0%B5%D0%B2%D0%B5%D1%81%D0%BD%D0%BE%D0%B2%D0%BE%D0%BB%D0%BE%D0%BA%D0%BD%D0%B8%D1%81%D1%82%D0%B0%D1%8F_%D0%BF%D0%BB%D0%B8%D1%82%D0%B0" TargetMode="External"/><Relationship Id="rId57" Type="http://schemas.openxmlformats.org/officeDocument/2006/relationships/hyperlink" Target="https://ru.wikipedia.org/wiki/%D0%9A%D1%81%D0%B8%D0%BB%D0%BE%D0%BB%D0%B8%D1%82" TargetMode="External"/><Relationship Id="rId58" Type="http://schemas.openxmlformats.org/officeDocument/2006/relationships/hyperlink" Target="https://ru.wikipedia.org/wiki/%D0%9C%D0%BE%D1%81%D0%BA%D0%BE%D0%B2%D1%81%D0%BA%D0%B8%D0%B9_%D0%B3%D0%BE%D1%81%D1%83%D0%B4%D0%B0%D1%80%D1%81%D1%82%D0%B2%D0%B5%D0%BD%D0%BD%D1%8B%D0%B9_%D1%82%D0%B5%D1%85%D0%BD%D0%B8%D1%87%D0%B5%D1%81%D0%BA%D0%B8%D0%B9_%D1%83%D0%BD%D0%B8%D0%B2%D0%B5%D1%80%D1%81%D0%B8%D1%82%D0%B5%D1%82_%D0%B8%D0%BC%D0%B5%D0%BD%D0%B8_%D0%9D._%D0%AD._%D0%91%D0%B0%D1%83%D0%BC%D0%B0%D0%BD%D0%B0" TargetMode="External"/><Relationship Id="rId59" Type="http://schemas.openxmlformats.org/officeDocument/2006/relationships/hyperlink" Target="https://ru.wikipedia.org/w/index.php?title=%D0%A8%D0%B5%D0%BF%D0%B5%D1%80%2C_%D0%A5%D0%B8%D0%BD%D0%BD%D0%B5%D1%80%D0%BA&amp;action=edit&amp;redlink=1" TargetMode="External"/><Relationship Id="rId60" Type="http://schemas.openxmlformats.org/officeDocument/2006/relationships/hyperlink" Target="https://ru.wikipedia.org/wiki/%D0%9D%D0%BE%D0%BC%D0%B5%D0%BD%D0%BA%D0%BB%D0%B0%D1%82%D1%83%D1%80%D0%B0_(%D0%BF%D1%80%D0%B0%D0%B2%D1%8F%D1%89%D0%B8%D0%B9_%D0%BA%D0%BB%D0%B0%D1%81%D1%81)" TargetMode="External"/><Relationship Id="rId61" Type="http://schemas.openxmlformats.org/officeDocument/2006/relationships/hyperlink" Target="https://ru.wikipedia.org/wiki/%D0%94%D0%BE%D0%BC%D0%BE%D1%85%D0%BE%D0%B7%D1%8F%D0%B9%D1%81%D1%82%D0%B2%D0%BE" TargetMode="External"/><Relationship Id="rId62" Type="http://schemas.openxmlformats.org/officeDocument/2006/relationships/hyperlink" Target="https://ru.wikipedia.org/wiki/%D0%9F%D0%B5%D1%80%D0%B2%D0%B0%D1%8F_%D0%BF%D1%8F%D1%82%D0%B8%D0%BB%D0%B5%D1%82%D0%BA%D0%B0" TargetMode="External"/><Relationship Id="rId63" Type="http://schemas.openxmlformats.org/officeDocument/2006/relationships/hyperlink" Target="https://ru.wikipedia.org/wiki/%D0%A4%D0%B5%D0%BC%D0%B8%D0%BD%D0%B8%D0%B7%D0%BC" TargetMode="External"/><Relationship Id="rId64" Type="http://schemas.openxmlformats.org/officeDocument/2006/relationships/hyperlink" Target="https://ru.wikipedia.org/wiki/%D0%A2%D1%80%D0%BE%D1%86%D0%BA%D0%B8%D1%81%D1%82" TargetMode="External"/><Relationship Id="rId65" Type="http://schemas.openxmlformats.org/officeDocument/2006/relationships/hyperlink" Target="https://ru.wikipedia.org/w/index.php?title=%D0%9B%D0%B5%D0%BE%D0%BD%D1%82%D0%BE%D0%B2%D0%B8%D1%87%2C_%D0%A1%D0%B5%D1%80%D0%B3%D0%B5%D0%B9_%D0%9F%D0%B0%D0%B2%D0%BB%D0%BE%D0%B2%D0%B8%D1%87&amp;action=edit&amp;redlink=1" TargetMode="External"/><Relationship Id="rId66" Type="http://schemas.openxmlformats.org/officeDocument/2006/relationships/hyperlink" Target="https://ru.wikipedia.org/wiki/%D0%9D%D1%83%D0%BA%D0%BB%D0%B5%D0%B0%D1%80%D0%BD%D0%B0%D1%8F_%D1%81%D0%B5%D0%BC%D1%8C%D1%8F" TargetMode="External"/><Relationship Id="rId67" Type="http://schemas.openxmlformats.org/officeDocument/2006/relationships/hyperlink" Target="https://ru.wikipedia.org/wiki/%D0%97%D1%83%D0%BD%D0%B1%D0%BB%D0%B0%D1%82%2C_%D0%93%D0%B5%D0%BE%D1%80%D0%B3%D0%B8%D0%B9_%D0%90%D0%BB%D0%B5%D0%BA%D1%81%D0%B0%D0%BD%D0%B4%D1%80%D0%BE%D0%B2%D0%B8%D1%87" TargetMode="External"/><Relationship Id="rId68" Type="http://schemas.openxmlformats.org/officeDocument/2006/relationships/hyperlink" Target="https://ru.wikipedia.org/wiki/%D0%9C%D0%BE%D1%81%D0%BA%D0%B2%D0%B0_(%D1%80%D0%B5%D0%BA%D0%B0)" TargetMode="External"/><Relationship Id="rId69" Type="http://schemas.openxmlformats.org/officeDocument/2006/relationships/hyperlink" Target="https://ru.wikipedia.org/wiki/%D0%96%D0%B8%D0%BB%D0%BE%D0%B9_%D0%B4%D0%BE%D0%BC_%D0%BD%D0%B0_%D0%9A%D1%83%D0%B4%D1%80%D0%B8%D0%BD%D1%81%D0%BA%D0%BE%D0%B9_%D0%BF%D0%BB%D0%BE%D1%89%D0%B0%D0%B4%D0%B8" TargetMode="External"/><Relationship Id="rId70" Type="http://schemas.openxmlformats.org/officeDocument/2006/relationships/hyperlink" Target="https://ru.wikipedia.org/wiki/%D0%96%D0%B8%D0%BB%D0%B8%D1%89%D0%BD%D0%BE-%D1%8D%D0%BA%D1%81%D0%BF%D0%BB%D1%83%D0%B0%D1%82%D0%B0%D1%86%D0%B8%D0%BE%D0%BD%D0%BD%D0%B0%D1%8F_%D0%BA%D0%BE%D0%BD%D1%82%D0%BE%D1%80%D0%B0" TargetMode="External"/><Relationship Id="rId71" Type="http://schemas.openxmlformats.org/officeDocument/2006/relationships/hyperlink" Target="https://ru.wikipedia.org/wiki/%D0%9C%D0%B8%D0%BB%D1%8E%D1%82%D0%B8%D0%BD%2C_%D0%9D%D0%B8%D0%BA%D0%BE%D0%BB%D0%B0%D0%B9_%D0%90%D0%BB%D0%B5%D0%BA%D1%81%D0%B0%D0%BD%D0%B4%D1%80%D0%BE%D0%B2%D0%B8%D1%87" TargetMode="External"/><Relationship Id="rId72" Type="http://schemas.openxmlformats.org/officeDocument/2006/relationships/hyperlink" Target="https://ru.wikipedia.org/wiki/%D0%9B%D0%B5%D0%B1%D0%B5%D0%B4%D1%8C%2C_%D0%94%D0%BC%D0%B8%D1%82%D1%80%D0%B8%D0%B9_%D0%97%D0%B0%D1%85%D0%B0%D1%80%D0%BE%D0%B2%D0%B8%D1%87" TargetMode="External"/><Relationship Id="rId73" Type="http://schemas.openxmlformats.org/officeDocument/2006/relationships/hyperlink" Target="https://ru.wikipedia.org/w/index.php?title=%D0%92%D1%81%D0%B5%D0%BC%D0%B8%D1%80%D0%BD%D1%8B%D0%B9_%D1%84%D0%BE%D0%BD%D0%B4_%D0%BF%D0%B0%D0%BC%D1%8F%D1%82%D0%BD%D0%B8%D0%BA%D0%BE%D0%B2&amp;action=edit&amp;redlink=1" TargetMode="External"/><Relationship Id="rId74" Type="http://schemas.openxmlformats.org/officeDocument/2006/relationships/hyperlink" Target="https://ru.wikipedia.org/wiki/%D0%9B%D1%83%D0%B6%D0%BA%D0%BE%D0%B2%2C_%D0%AE%D1%80%D0%B8%D0%B9_%D0%9C%D0%B8%D1%85%D0%B0%D0%B9%D0%BB%D0%BE%D0%B2%D0%B8%D1%87" TargetMode="External"/><Relationship Id="rId75" Type="http://schemas.openxmlformats.org/officeDocument/2006/relationships/hyperlink" Target="https://ru.wikipedia.org/wiki/%D0%A2%D0%BE%D1%80%D0%B3%D0%BE%D0%B2%D1%8B%D0%B9_%D1%86%D0%B5%D0%BD%D1%82%D1%80" TargetMode="External"/><Relationship Id="rId76" Type="http://schemas.openxmlformats.org/officeDocument/2006/relationships/hyperlink" Target="https://ru.wikipedia.org/wiki/%D0%A1%D0%BE%D1%8E%D0%B7_%D0%B0%D1%80%D1%85%D0%B8%D1%82%D0%B5%D0%BA%D1%82%D0%BE%D1%80%D0%BE%D0%B2_%D0%A1%D0%A1%D0%A1%D0%A0" TargetMode="External"/><Relationship Id="rId77" Type="http://schemas.openxmlformats.org/officeDocument/2006/relationships/hyperlink" Target="https://ru.wikipedia.org/w/index.php?title=Thames_%26_Hudson&amp;action=edit&amp;redlink=1" TargetMode="External"/><Relationship Id="rId78" Type="http://schemas.openxmlformats.org/officeDocument/2006/relationships/hyperlink" Target="https://ru.wikipedia.org/wiki/%D0%94%D0%BE%D0%BC_%D0%BD%D0%B0_%D0%BD%D0%B0%D0%B1%D0%B5%D1%80%D0%B5%D0%B6%D0%BD%D0%BE%D0%B9" TargetMode="External"/><Relationship Id="rId79" Type="http://schemas.openxmlformats.org/officeDocument/2006/relationships/hyperlink" Target="https://ru.wikipedia.org/wiki/%D0%92%D1%80%D0%B0%D0%B3_%D0%BD%D0%B0%D1%80%D0%BE%D0%B4%D0%B0" TargetMode="External"/><Relationship Id="rId80" Type="http://schemas.openxmlformats.org/officeDocument/2006/relationships/hyperlink" Target="https://ru.wikipedia.org/wiki/%D0%A7%D0%B8%D1%81%D1%82%D0%BA%D0%B8_%D0%B2_%D0%92%D0%9A%D0%9F(%D0%B1)" TargetMode="External"/><Relationship Id="rId81" Type="http://schemas.openxmlformats.org/officeDocument/2006/relationships/hyperlink" Target="https://ru.wikipedia.org/wiki/%D0%93%D0%A3%D0%9B%D0%90%D0%93" TargetMode="External"/><Relationship Id="rId82" Type="http://schemas.openxmlformats.org/officeDocument/2006/relationships/hyperlink" Target="https://ru.wikipedia.org/wiki/%D0%90%D0%BD%D1%82%D0%BE%D0%BD%D0%BE%D0%B2-%D0%9E%D0%B2%D1%81%D0%B5%D0%B5%D0%BD%D0%BA%D0%BE%2C_%D0%92%D0%BB%D0%B0%D0%B4%D0%B8%D0%BC%D0%B8%D1%80_%D0%90%D0%BB%D0%B5%D0%BA%D1%81%D0%B0%D0%BD%D0%B4%D1%80%D0%BE%D0%B2%D0%B8%D1%87" TargetMode="External"/><Relationship Id="rId83" Type="http://schemas.openxmlformats.org/officeDocument/2006/relationships/hyperlink" Target="https://ru.wikipedia.org/wiki/%D0%91%D0%B3%D0%B0%D0%BD%2C_%D0%9E%D0%BB%D1%8C%D0%B3%D0%B0_%D0%9F%D0%B0%D0%B2%D0%BB%D0%BE%D0%B2%D0%BD%D0%B0" TargetMode="External"/><Relationship Id="rId84" Type="http://schemas.openxmlformats.org/officeDocument/2006/relationships/hyperlink" Target="https://ru.wikipedia.org/w/index.php?title=%D0%91%D1%83%D1%85%D0%B0%D1%80%D1%86%D0%B5%D0%B2%2C_%D0%94%D0%BC%D0%B8%D1%82%D1%80%D0%B8%D0%B9_%D0%9F%D0%B0%D0%B2%D0%BB%D0%BE%D0%B2%D0%B8%D1%87&amp;action=edit&amp;redlink=1" TargetMode="External"/><Relationship Id="rId85" Type="http://schemas.openxmlformats.org/officeDocument/2006/relationships/hyperlink" Target="https://ru.wikipedia.org/wiki/%D0%92%D0%B8%D1%88%D0%BD%D0%B5%D0%B2%D1%81%D0%BA%D0%B8%D0%B9%2C_%D0%90%D0%BB%D0%B5%D0%BA%D1%81%D0%B0%D0%BD%D0%B4%D1%80_%D0%90%D0%BB%D0%B5%D0%BA%D1%81%D0%B0%D0%BD%D0%B4%D1%80%D0%BE%D0%B2%D0%B8%D1%87_(%D1%81%D1%82%D0%B0%D1%80%D1%88%D0%B8%D0%B9)" TargetMode="External"/><Relationship Id="rId86" Type="http://schemas.openxmlformats.org/officeDocument/2006/relationships/hyperlink" Target="https://ru.wikipedia.org/w/index.php?title=%D0%92%D0%BE%D1%81%D0%BA%D1%80%D0%B5%D1%81%D0%B5%D0%BD%D1%81%D0%BA%D0%B8%D0%B9%2C_%D0%9A%D0%B8%D1%80%D0%B8%D0%BB%D0%BB_%D0%90%D0%BB%D0%B5%D0%BA%D1%81%D0%B0%D0%BD%D0%B4%D1%80%D0%BE%D0%B2%D0%B8%D1%87&amp;action=edit&amp;redlink=1" TargetMode="External"/><Relationship Id="rId87" Type="http://schemas.openxmlformats.org/officeDocument/2006/relationships/hyperlink" Target="https://ru.wikipedia.org/wiki/%D0%93%D0%B5%D1%80%D0%B0%D1%81%D0%B8%D0%BC%D0%BE%D0%B2%2C_%D0%98%D0%B2%D0%B0%D0%BD_%D0%A1%D0%B5%D0%BC%D1%91%D0%BD%D0%BE%D0%B2%D0%B8%D1%87" TargetMode="External"/><Relationship Id="rId88" Type="http://schemas.openxmlformats.org/officeDocument/2006/relationships/hyperlink" Target="https://ru.wikipedia.org/w/index.php?title=%D0%93%D0%BE%D1%81%D1%82%D1%8B%D0%BD%D1%81%D0%BA%D0%B8%D0%B9%2C_%D0%92%D0%BB%D0%B0%D0%B4%D0%B8%D0%BC%D0%B8%D1%80_%D0%92%D0%B8%D0%BA%D1%82%D0%BE%D1%80%D0%BE%D0%B2%D0%B8%D1%87&amp;action=edit&amp;redlink=1" TargetMode="External"/><Relationship Id="rId89" Type="http://schemas.openxmlformats.org/officeDocument/2006/relationships/hyperlink" Target="https://ru.wikipedia.org/wiki/%D0%93%D1%83%D1%80%D0%B5%D0%B2%D0%B8%D1%87%2C_%D0%9C%D0%BE%D0%B8%D1%81%D0%B5%D0%B9_%D0%93%D1%80%D0%B8%D0%B3%D0%BE%D1%80%D1%8C%D0%B5%D0%B2%D0%B8%D1%87" TargetMode="External"/><Relationship Id="rId90" Type="http://schemas.openxmlformats.org/officeDocument/2006/relationships/hyperlink" Target="https://ru.wikipedia.org/wiki/%D0%94%D0%B5%D0%B9%D0%BD%D0%B5%D0%BA%D0%B0%2C_%D0%90%D0%BB%D0%B5%D0%BA%D1%81%D0%B0%D0%BD%D0%B4%D1%80_%D0%90%D0%BB%D0%B5%D0%BA%D1%81%D0%B0%D0%BD%D0%B4%D1%80%D0%BE%D0%B2%D0%B8%D1%87" TargetMode="External"/><Relationship Id="rId91" Type="http://schemas.openxmlformats.org/officeDocument/2006/relationships/hyperlink" Target="https://ru.wikipedia.org/wiki/%D0%91%D0%BE%D0%BB%D1%8C%D1%88%D0%BE%D0%B9_%D1%82%D0%B5%D0%B0%D1%82%D1%80" TargetMode="External"/><Relationship Id="rId92" Type="http://schemas.openxmlformats.org/officeDocument/2006/relationships/hyperlink" Target="https://ru.wikipedia.org/w/index.php?title=%D0%9A%D0%B0%D1%80%D0%BA%D0%BB%D0%B8%D0%BD%2C_%D0%9C%D0%B0%D1%80%D1%82%D1%8B%D0%BD_%D0%9C%D0%B0%D1%80%D1%82%D1%8B%D0%BD%D0%BE%D0%B2%D0%B8%D1%87&amp;action=edit&amp;redlink=1" TargetMode="External"/><Relationship Id="rId93" Type="http://schemas.openxmlformats.org/officeDocument/2006/relationships/hyperlink" Target="https://ru.wikipedia.org/wiki/%D0%9A%D0%B0%D1%80%D0%BF%2C_%D0%A1%D0%B5%D1%80%D0%B3%D0%B5%D0%B9_%D0%91%D0%B5%D0%BD%D0%B5%D0%B4%D0%B8%D0%BA%D1%82%D0%BE%D0%B2%D0%B8%D1%87" TargetMode="External"/><Relationship Id="rId94" Type="http://schemas.openxmlformats.org/officeDocument/2006/relationships/hyperlink" Target="https://ru.wikipedia.org/wiki/%D0%9A%D0%B5%D0%BB%D0%B8%D0%BD%2C_%D0%9F%D1%91%D1%82%D1%80_%D0%98%D0%B2%D0%B0%D0%BD%D0%BE%D0%B2%D0%B8%D1%87" TargetMode="External"/><Relationship Id="rId95" Type="http://schemas.openxmlformats.org/officeDocument/2006/relationships/hyperlink" Target="https://ru.wikipedia.org/wiki/%D0%9A%D1%80%D1%8B%D0%BB%D0%B5%D0%BD%D0%BA%D0%BE%2C_%D0%9D%D0%B8%D0%BA%D0%BE%D0%BB%D0%B0%D0%B9_%D0%92%D0%B0%D1%81%D0%B8%D0%BB%D1%8C%D0%B5%D0%B2%D0%B8%D1%87" TargetMode="External"/><Relationship Id="rId96" Type="http://schemas.openxmlformats.org/officeDocument/2006/relationships/hyperlink" Target="https://ru.wikipedia.org/wiki/%D0%9A%D1%80%D1%8E%D1%87%D0%BA%D0%BE%D0%B2%2C_%D0%9F%D1%91%D1%82%D1%80_%D0%9F%D0%B5%D1%82%D1%80%D0%BE%D0%B2%D0%B8%D1%87" TargetMode="External"/><Relationship Id="rId97" Type="http://schemas.openxmlformats.org/officeDocument/2006/relationships/hyperlink" Target="https://ru.wikipedia.org/wiki/%D0%9B%D0%B8%D1%81%D0%B8%D1%86%D1%8B%D0%BD%2C_%D0%9D%D0%B8%D0%BA%D0%BE%D0%BB%D0%B0%D0%B9_%D0%92%D0%B0%D1%81%D0%B8%D0%BB%D1%8C%D0%B5%D0%B2%D0%B8%D1%87" TargetMode="External"/><Relationship Id="rId98" Type="http://schemas.openxmlformats.org/officeDocument/2006/relationships/hyperlink" Target="https://ru.wikipedia.org/wiki/%D0%9F%D0%BE%D0%BB%D1%83%D1%8F%D0%BD%2C_%D0%AF%D0%BD_%D0%92%D0%B0%D1%81%D0%B8%D0%BB%D1%8C%D0%B5%D0%B2%D0%B8%D1%87" TargetMode="External"/><Relationship Id="rId99" Type="http://schemas.openxmlformats.org/officeDocument/2006/relationships/hyperlink" Target="https://ru.wikipedia.org/wiki/%D0%A0%D1%8B%D1%81%D0%BA%D1%83%D0%BB%D0%BE%D0%B2%2C_%D0%A2%D1%83%D1%80%D0%B0%D1%80_%D0%A0%D1%8B%D1%81%D0%BA%D1%83%D0%BB%D0%BE%D0%B2%D0%B8%D1%87" TargetMode="External"/><Relationship Id="rId100" Type="http://schemas.openxmlformats.org/officeDocument/2006/relationships/hyperlink" Target="https://ru.wikipedia.org/wiki/%D0%A1%D0%9D%D0%9A_%D0%A0%D0%A1%D0%A4%D0%A1%D0%A0" TargetMode="External"/><Relationship Id="rId101" Type="http://schemas.openxmlformats.org/officeDocument/2006/relationships/hyperlink" Target="https://ru.wikipedia.org/wiki/%D0%A1%D0%B5%D0%BC%D0%B0%D1%88%D0%BA%D0%BE%2C_%D0%9D%D0%B8%D0%BA%D0%BE%D0%BB%D0%B0%D0%B9_%D0%90%D0%BB%D0%B5%D0%BA%D1%81%D0%B0%D0%BD%D0%B4%D1%80%D0%BE%D0%B2%D0%B8%D1%87" TargetMode="External"/><Relationship Id="rId102" Type="http://schemas.openxmlformats.org/officeDocument/2006/relationships/hyperlink" Target="https://ru.wikipedia.org/wiki/%D0%A1%D0%BE%D0%BA%D0%BE%D0%BB%D0%BE%D0%B2%2C_%D0%9D%D0%B8%D0%BA%D0%BE%D0%BB%D0%B0%D0%B9_%D0%9A%D0%BE%D0%BD%D1%81%D1%82%D0%B0%D0%BD%D1%82%D0%B8%D0%BD%D0%BE%D0%B2%D0%B8%D1%87" TargetMode="External"/><Relationship Id="rId103" Type="http://schemas.openxmlformats.org/officeDocument/2006/relationships/hyperlink" Target="https://ru.wikipedia.org/wiki/%D0%A1%D0%BE%D0%BB%D0%BE%D0%B2%D1%8C%D1%91%D0%B2%2C_%D0%92%D0%BB%D0%B0%D0%B4%D0%B8%D0%BC%D0%B8%D1%80_%D0%90%D0%BB%D0%B5%D0%BA%D1%81%D0%B0%D0%BD%D0%B4%D1%80%D0%BE%D0%B2%D0%B8%D1%87_(%D0%B4%D1%80%D0%B0%D0%BC%D0%B0%D1%82%D1%83%D1%80%D0%B3)" TargetMode="External"/><Relationship Id="rId104" Type="http://schemas.openxmlformats.org/officeDocument/2006/relationships/hyperlink" Target="https://ru.wikipedia.org/wiki/%D0%A1%D1%83%D0%BB%D0%B8%D0%BC%D0%BE%D0%B2%2C_%D0%94%D0%B0%D0%BD%D0%B8%D0%B8%D0%BB_%D0%95%D0%B3%D0%BE%D1%80%D0%BE%D0%B2%D0%B8%D1%87" TargetMode="External"/><Relationship Id="rId105" Type="http://schemas.openxmlformats.org/officeDocument/2006/relationships/hyperlink" Target="https://ru.wikipedia.org/wiki/%D0%A2%D0%B0%D0%BA%D0%B0%D1%8F_%D0%BA%D0%BE%D1%80%D0%BE%D1%82%D0%BA%D0%B0%D1%8F_%D0%B4%D0%BE%D0%BB%D0%B3%D0%B0%D1%8F_%D0%B6%D0%B8%D0%B7%D0%BD%D1%8C" TargetMode="External"/><Relationship Id="rId10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 Наркомфина — Википедия</dc:title>
  <dcterms:created xsi:type="dcterms:W3CDTF">2025-09-18T08:15:31Z</dcterms:created>
  <dcterms:modified xsi:type="dcterms:W3CDTF">2025-09-18T08:15:31Z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Mozilla/5.0 (Macintosh; Intel Mac OS X 10_15_7) AppleWebKit/537.36 (KHTML, like Gecko) Chrome/140.0.0.0 Safari/537.36</vt:lpwstr>
  </property>
  <property fmtid="{D5CDD505-2E9C-101B-9397-08002B2CF9AE}" pid="4" name="LastSaved">
    <vt:filetime>2025-09-18T00:00:00Z</vt:filetime>
  </property>
  <property fmtid="{D5CDD505-2E9C-101B-9397-08002B2CF9AE}" pid="5" name="Producer">
    <vt:lpwstr>Skia/PDF m140</vt:lpwstr>
  </property>
</Properties>
</file>