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3/26/2025StudentID: A0000048643Name: Essay, Amen EndriasProgram: Computer ScienceRevision Term: FA-21Cohort: FA21-FTFAnticipated Grad Term: SP-25Computer ScienceMin. Credit Req: 120.00Trinity Christian ColleaePage 1 of 4Degree Audit ReportCollege Level: SeniorDegree: BACHELOR OF ARTSAdvisorsSchmitt, KarlExpected Commencement Date: May 02, 2025SP-25 | FDNCC THEATRE FOR 3.00} COMM27 JinSOCIAL CHANGE 2 PMin. Program GPA: 2.00 Foundations: Computing/Data AnalyicsMin. Credit Req: 46.00      Foundations: ThriveMin. Credits Req: 4.00FA-21 FDN101 THRIVESP-23 | FDN201 COURAGE,CREATIVITY, ANDCALLINGCrd Completed: 4.00 CompletedMin. Requirement GPA: 0.70RequiredMin. Group GPA: 0.702.00} A | FDN1012.00] A FDN201Group GPA: 4.00         Crd Completed: 0.00 Crd. Remaining 3.00 Group GPA: 0.00Foundations: Interdisciplinary Inquiry RequiredMin. Credits Req: 3.00 Min. Group GPA: 0.70—Group GPA: 4.00 FA-22 PHIL102 VOCATIONALDISCERNMENT AND.FAITHCrd Completed: 3.00 Completed  Foundations: Christian ScripturesMin. Credits Req: 3.00RequiredMin. Group GPA: 0.70  FA-21 THEO131CHRISTIANSCRIPTURES Crd Completed: 3.00Completed 3.00| c+ | THEO131Group GPA: 2.30 Foundations: World Cultures RequiredMin. Credits Req: 0.00 Min. Group GPA: 0.70SIGN LANGUAGECrd Completed: 3.00 Completed Group GPA: 4.00  Foundations: Christian TraditionsMin. Credits Req: 3.00RequiredMin. Group GPA: 0.70 SP-22 | THEO132THE BODY OFCHRIST AND ITSTRADITIONS Crd Completed: 3.00 Completed3.00] A- | THEO132Group GPA: 3.70   Foundations: Philosophical Perspectives   Min. Credits Req: 3.00SP-23 | PHIL101 PHILOSOPHICALPERSPECTIVES INWORLDVIEWCrd Completed: 3.00 CompletedFoundations: Chicago ConnectMin. Credits Req: 3.00 21-22 ChicagoConnectRequiredMin. Group GPA: 0.70_Group GPA: 3.30RequiredMin. Group GPA: 0.700.00)       C- CompletedMC- Manual Map Completed TC-MR- Manual Map RemainingTransfer Completed R-TR- Transfer RemainingRemainingFoundations: Thinking and Writing RequiredMin. Credits Req: 3.00 Min. Group GPA: 0.70 FA-21 | TW113 THINKING AND 3.00] A | TW113 cWRITING IN CODE  Crd Completed: 3.00Completed Group GPA: 4.00Foundations: Oral and Digital Communication RequiredMin. Credits Req: 3.00 Min. Group GPA: 0.70 FA-21 COMM105_ | ORALAND DIGITAL3.00] Bt |COMM10 |cCOMMUNICATION 5  Crd Completed: 3.00 Completed Group GPA: 3.30Foundations: Literature and Society RequiredMin. Credits Req: 3.00 Min. Group GPA: 0.70    FA-22 ENGL105 LITERATURE AND 3.00] B+ |ENGL105 JcSOCIETYCrd Completed: 3.00 Completed Group GPA: 3.30*~ Credits SummarizedNN-Not NecessaryInp- In ProgressE - Extra CourseTransferred course grades are not calculated in the GPA.</w:t>
      </w:r>
    </w:p>
    <w:p>
      <w:r>
        <w:t>Trinity Christian Colleae3/26/2025 Page 2 of 4Degree Audit ReportStudentID: A0000048643 Degree: BACHELOR OF ARTSName: Essay, Amen EndriasProgram: Computer Science AdvisorsRevision Term: FA-21 College Level: Senior Schmitt, KarlCohort: FA21-FTFAnticipated Grad Term: SP-25 Expected Commencement Date: May 02, 2025      Foundations: Historical Consciousness Required Foundations: Language RequiredMin. Credits Req: 3.00 Min. Group GPA: 0.70FA-23 HIST105 HISTORICAL HIST105CONSCIOUSNESSCrd Completed: 3.00 Completed Group GPA: 2.70Min. Credits Req: 0.00 Min. Group GPA: 0.00     FDNLANG_ | FOREIGN wv |FORLWV |TcLANGUAGEREQUIREMENTCrd Completed: 0.00 Completed Group GPA: 0.00      Foundations: Social Science Required .Requirement Summary     Min. Credits Req: 3.00 Min. Group GPA: 0.70 Crd Completed: 39.00 Crd. Remaining: 7.00 Req. GPA: 3.475 ECON12Sp-24 ECON121 MACROECONOMIC | sods [eeome Le | Major: Computer Science (BA-Updated)Min. Credit Req: 50.00 Min. Requirement GPA: 2.00Crd Completed: 3.00 Completed Group GPA: 4.00            Major: Computing and Data Core RequiredFoundations: Fine Arts Required . .Min. Credits Req: 6.00 Min. Group GPA: 0.70Min. Credits Req: 3.00 Min. Group GPA: 0.70in reals Red In Group FA-21 | CPsc111_ | ELEMENTS OF 3.00] A |CPSCI11 IcMUSIC IN CONTEXT PROGRAMMING |FA-22 | CPSC201_ | DATASTRUCTURES 3.00] B | CPSC201 IcCrd Completed: 3.00 Completed Group GPA: 2.70 AND DATABASES Crd Completed: 6.00 Completed Group GPA: 3.50 Foundations: Scientific Thinking Required    Major: Computing and Data Core 2 RequiredGroup has Formula Min. Group GPA: 0.70   Min. Credits Req: 3.00 Min. Group GPA: 0.70    21-22 Science   Scl102    Scl102 SCIENTIFICTHINKING              Crd Completed: 0.00 Remaining Group GPA: 0.00 Crd Completed: 3.00 Completed Group GPA: 4.00  Foundations: Wellness Required   Major: Computing and Data Core 3 RequiredMin. Group GPA: 0.70    Min. Credits Req: 2.00 Min. Group GPA: 0.70 Min. Credits Req: 3.00    PERK110 PERK110LIFETIMEPHYSICALWELLNESSLIFETIMENUTRITIONALWELLNESSDATA100_—_| DATA DATA100FUNDAMENTALSDATA140 BASIC DESIGN DATA140PRINCIPES FORVISUALIZATION                 PERK112    PERK112        Crd Completed: 3.00 Completed Group GPA: 3.50Crd Completed: 2.00 Completed Group GPA: 3.65,    Major: Computing and Data Core 4 RequiredMin. Credits Req: 1.00 Min. Group GPA: 0.70C- Completed MR- Manual Map Remaining TR- Transfer Remaining Inp- In Progress * - Credits SummarizedMC- Manual Map Completed TC- Transfer Completed R- Remaining E - Extra Course NN-Not NecessaryTransferred course grades are not calculated in the GPA.</w:t>
      </w:r>
    </w:p>
    <w:p>
      <w:r>
        <w:t>Trinity Christian Colleae3/26/2025 Page 3 of 4Degree Audit ReportStudentID: A0000048643 Degree: BACHELOR OF ARTSName: Essay, Amen EndriasProgram: Computer Science AdvisorsRevision Term: FA-21 College Level: Senior Schmitt, KarlCohort: FA21-FTFAnticipated Grad Term: SP-25 Expected Commencement Date: May 02, 2025FA-23 | DATA230 ETHICAL 2.00] DATA230 {CcPRACTICES INDATA               Major: Computer Science (CPSC, DATA) RequiredMin. Credits Req: 3.00 Min. Group GPA: 0.70SP-22 | CPSC260 | BUSINESS 3.00] A | CPSC260COMPUTINGCrd Completed: 3.00 Completed Group GPA: 4.00Crd Completed: 2.00 Completed Group GPA: 3.00          Major: Computing and Data Core 5 RequiredMin. Credits Req: 3.00 Min. Group GPA: 0.70MATHEMATICSMin. Credits Req: 3.00 Min. Group GPA: 0.70Crd Completed: 3.00 Completed Group GPA: 4.00 SP-23 cpsc261 WEB 3.00 CPSc261 cARCHITECTUREMajor: Computer Science Required AND DESIGNCrd Completed: 3.00 Completed Group GPA: 1.00   Major: Computer Science (CPSC 200+) Required  Min. Credits Req: 12.00 Min. Group GPA: 0.70CPSC112 ELEMENTS OF oe 7PROGRAMMING II Major: Computer Science (CPSC) RequiredCPSC402_ | SR DESIGN IN Min. Credits Req: 3.00 Min. Group GPA: 0.70SP-23 | CPSC332 | COMPUTING 3.00] A- | CPSC332ADMINISTRATIONCOMP SCI &amp; DATAANALYTICS |CPSC403 SR DESIGN INCOMP SCI &amp; DATA                   ANALYTICS II Crd Completed: 3.00 Completed Group GPA: 3.70CPSC490 RESEARCH FIELDEDUCATION Major: Computer Science (CPSC or DATA) RequiredCrd Completed: 6.00 Crd. Remaining 6.00 Group GPA: 4.00 Min. Credits Req: 3.00 Min. Group GPA: 0.707 ; , FA-23 | DATA170 INTRO TO WEB 3.00] A |DATA170 JcMajor: Computer Science (Math) Required DATA &amp; ANLYTCS, , FOR SEARCH ENGMin. Credits Req: 3.00 Min. Group GPA: 0.70 OPTIMIZATION5 - | MATH142SP-24 | MATH142 | DISCRETE MATH 3.00) A c Crd Completed: 3.00 Completed Group GPA: 4.00FOR COMPUTINGCrd Completed: 3.00 Completed Group GPA: 3.70 Requirement SummaryCrd Completed: 41.00 Crd. Remaining: 9.00 Req. GPA: 3.56Major: Computer Science (Add'l Math) RequiredMinor: BusinessMin. Credits Req: 3.00 Min. Group GPA: 0.70Min. Credit Req: 18.00 Min. Requirement GPA: 2.00SP-22 | MATH151__| STATISTICS san] A MATH151 [e |Minor: Business RequiredCrd Completed: 3.00 Completed Group GPA: 3.70Min. Credits Req: 12.00 Min. Group GPA: 2.00FA-23 ACCT221 FINANCIAL 3.00] B+ | ACCT221ACCOUNTINGC- Completed MR- Manual Map Remaining TR- Transfer Remaining Inp- In Progress * - Credits SummarizedMC- Manual Map Completed TC- Transfer Completed R- Remaining E - Extra Course NN-Not NecessaryTransferred course grades are not calculated in the GPA.</w:t>
      </w:r>
    </w:p>
    <w:p>
      <w:r>
        <w:t>Trinity Christian Colleae3/26/2025 Page 4 of 4Degree Audit ReportStudentID: A0000048643 Degree: BACHELOR OF ARTSName: Essay, Amen Endrias   Program: Computer Science AdvisorsRevision Term: FA-21 College Level: Senior Schmitt, KarlCohort: FA21-FTFAnticipated Grad Term: SP-25 Expected Commencement Date: May 02, 2025BUAD121_ | PRINCIPLES OF . BUAD121 BUAD241_ | BUSINESS J BUAD241BUSINESS FINANCEBUAD131__| PRINCIPLES OF . BUAD131 COOP230 | COOPERATIVE 7 COOP23MARKETING LEARNING II 0ECON121_ | MACROECONOMIC . ECON12 COoP310 | COOPERATIVE J COOP31s 1 LEARNING III 0DATA250Crd Completed: 12.00 Completed Group GPA: 3.75 DATA250 | TOPICS IN :PROGRAMMINGFOR DATAMinor: Business (choose two) Required ANALYTICS:POWER BIMin. Credits Req: 6.00 Min. Group GPA: 2.00 DATA250__| TOPICS IN . DATA250PROGRAMMINGSP-24 | ACCT222 | MANAGERIAL 3.00] A- | ACCT222 Ic FOR DATAACCOUNTING ANALYTICS:FA-24 | BUAD332_ | BUSINESS 3.00] B- }DATA260 |c PYTHONANALYTICS DATA340_—_ | ADVANCED DATA . DATA340 VISUALIZATIONCrd Completed: 6.00 Completed Group GPA: 3.20 WCWV WORLD CULTURESWAIVER    Requirement SummaryCrd Completed: 18.00 Completed Req. GPA: 3.57  General Electives Requirement SummaryMin. Credit Req: 7.00 Min. Requirement GPA: 0.70. Program SummaryGeneral Electives RequiredCrd. Completed: 99.00 Crd. Remaining: 21.00 Prog. GPA: Min. Credits Req: 7.00 Min. Group GPA: 0.00Transcript GPA: 3.47CSEM400_ | MICRO-INTERNSHIP CSEM40MI --FIELD OMIEDUCATION/PROFE Notes:SSIONAL SEMINARMUSC127_ | PERCUSSION MUSC12LESSONS | 7PSYC121 INTRODUCTION TO PSYC121PSYCHOLOGYTranscript Earned: 105.00Crd Completed: 7.00 Completed Group GPA: 3.87 Requirement SummaryCrd Completed: 7.00 Completed Req. GPA: 3.87 Other Courses TakenNot Applied To Audit  C- Completed MR- Manual Map Remaining TR- Transfer Remaining Inp- In Progress * - Credits SummarizedMC- Manual Map Completed TC- Transfer Completed R- Remaining E - Extra Course NN-Not NecessaryTransferred course grades are not calculated in the GPA.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