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1517D" w14:textId="3DDBBC6B" w:rsidR="007B0F99" w:rsidRDefault="009D7B66">
      <w:r>
        <w:rPr>
          <w:rFonts w:hint="eastAsia"/>
        </w:rPr>
        <w:t>功效：通过温度传感器对周边温度进行检测，并储存结果在设定时间段进行一次汇总比较。</w:t>
      </w:r>
    </w:p>
    <w:p w14:paraId="31D81A68" w14:textId="1868FE5F" w:rsidR="009D7B66" w:rsidRDefault="009D7B66">
      <w:pPr>
        <w:rPr>
          <w:rFonts w:hint="eastAsia"/>
        </w:rPr>
      </w:pPr>
      <w:r>
        <w:rPr>
          <w:rFonts w:hint="eastAsia"/>
        </w:rPr>
        <w:t>环境：本工件能够适应大多数环境条件，可以在自然环境中较好地完成工作，在遭遇恶劣天气时，需进行人工检修。</w:t>
      </w:r>
    </w:p>
    <w:sectPr w:rsidR="009D7B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6D7"/>
    <w:rsid w:val="006D3ADF"/>
    <w:rsid w:val="009D7B66"/>
    <w:rsid w:val="00B647A8"/>
    <w:rsid w:val="00DF7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0C577"/>
  <w15:chartTrackingRefBased/>
  <w15:docId w15:val="{099C350E-71E1-49D5-BB33-EC20F4A4E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天驰</dc:creator>
  <cp:keywords/>
  <dc:description/>
  <cp:lastModifiedBy>王 天驰</cp:lastModifiedBy>
  <cp:revision>2</cp:revision>
  <dcterms:created xsi:type="dcterms:W3CDTF">2021-05-09T11:43:00Z</dcterms:created>
  <dcterms:modified xsi:type="dcterms:W3CDTF">2021-05-09T11:47:00Z</dcterms:modified>
</cp:coreProperties>
</file>