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caps w:val="0"/>
        </w:rPr>
        <w:snapToGrid/>
        <w:ind w:hangingChars="300"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caps w:val="0"/>
        </w:rPr>
        <w:snapToGrid/>
        <w:ind w:hangingChars="300"/>
        <w:textAlignment w:val="baseline"/>
      </w:pPr>
      <w:r>
        <w:rPr>
          <w:szCs w:val="28"/>
          <w:b w:val="0"/>
          <w:i w:val="0"/>
          <w:sz w:val="20"/>
          <w:spacing w:val="0"/>
          <w:w w:val="100"/>
          <w:caps w:val="0"/>
        </w:rPr>
        <w:t>时间：耗时较短，也可进行精细加工及个性化私人订制。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caps w:val="0"/>
        </w:rPr>
        <w:snapToGrid/>
        <w:ind w:hangingChars="300"/>
        <w:textAlignment w:val="baseline"/>
      </w:pPr>
      <w:r>
        <w:rPr>
          <w:szCs w:val="28"/>
          <w:b w:val="0"/>
          <w:i w:val="0"/>
          <w:sz w:val="20"/>
          <w:spacing w:val="0"/>
          <w:w w:val="100"/>
          <w:caps w:val="0"/>
        </w:rPr>
        <w:t xml:space="preserve">成本：温度传感器（temperature transducer）是指能感受温度并转换成可用输出信号的传感器。</w:t>
      </w:r>
    </w:p>
    <w:p w14:paraId="449243DB" w14:textId="785C7126" w:rsidR="00130E72" w:rsidRPr="00440E9A" w:rsidRDefault="00440E9A" w:rsidP="00440E9A">
      <w:pPr>
        <w:jc w:val="both"/>
        <w:spacing w:before="0" w:beforeAutospacing="0" w:after="0" w:afterAutospacing="0" w:lineRule="auto" w:line="240"/>
        <w:rPr>
          <w:szCs w:val="28"/>
          <w:b w:val="0"/>
          <w:i w:val="0"/>
          <w:sz w:val="24"/>
          <w:spacing w:val="0"/>
          <w:w w:val="100"/>
          <w:caps w:val="0"/>
        </w:rPr>
        <w:snapToGrid/>
        <w:ind w:hangingChars="300"/>
        <w:textAlignment w:val="baseline"/>
      </w:pPr>
      <w:r>
        <w:rPr>
          <w:szCs w:val="28"/>
          <w:b w:val="0"/>
          <w:i w:val="0"/>
          <w:sz w:val="20"/>
          <w:spacing w:val="0"/>
          <w:w w:val="100"/>
          <w:caps w:val="0"/>
        </w:rPr>
        <w:t xml:space="preserve">温度传感器是温度测量仪表的核心部分，品种繁多。按测量方式可分为接触式和非接触式两大类，按照传感器材料及电子元件特性分为热电阻和热电偶两类，其造价从几块到上百不等。</w:t>
      </w:r>
    </w:p>
    <w:sectPr w:rsidR="00440E9A" w:rsidRPr="0044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A"/>
    <w:rsid w:val="00130E72"/>
    <w:rsid w:val="0044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92A"/>
  <w15:chartTrackingRefBased/>
  <w15:docId w15:val="{65097C95-9B3A-410B-98F2-60BF936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季辰</dc:creator>
  <cp:keywords/>
  <dc:description/>
  <cp:lastModifiedBy>季辰</cp:lastModifiedBy>
  <cp:revision>1</cp:revision>
  <dcterms:created xsi:type="dcterms:W3CDTF">2021-05-09T08:53:00Z</dcterms:created>
  <dcterms:modified xsi:type="dcterms:W3CDTF">2021-05-09T09:00:00Z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43DB" w14:textId="785C7126" w:rsidR="00130E72" w:rsidRPr="00440E9A" w:rsidRDefault="00440E9A" w:rsidP="00440E9A">
      <w:pPr>
        <w:ind w:left="720" w:hangingChars="300" w:hanging="720"/>
        <w:rPr>
          <w:sz w:val="24"/>
          <w:szCs w:val="28"/>
        </w:rPr>
      </w:pPr>
      <w:r w:rsidRPr="00440E9A">
        <w:rPr>
          <w:rFonts w:hint="eastAsia"/>
          <w:sz w:val="24"/>
          <w:szCs w:val="28"/>
        </w:rPr>
        <w:t>性能：通过M</w:t>
      </w:r>
      <w:r w:rsidRPr="00440E9A">
        <w:rPr>
          <w:sz w:val="24"/>
          <w:szCs w:val="28"/>
        </w:rPr>
        <w:t>QTT</w:t>
      </w:r>
      <w:r w:rsidRPr="00440E9A">
        <w:rPr>
          <w:rFonts w:hint="eastAsia"/>
          <w:sz w:val="24"/>
          <w:szCs w:val="28"/>
        </w:rPr>
        <w:t>和l</w:t>
      </w:r>
      <w:r w:rsidRPr="00440E9A">
        <w:rPr>
          <w:sz w:val="24"/>
          <w:szCs w:val="28"/>
        </w:rPr>
        <w:t>ora</w:t>
      </w:r>
      <w:r w:rsidRPr="00440E9A">
        <w:rPr>
          <w:rFonts w:hint="eastAsia"/>
          <w:sz w:val="24"/>
          <w:szCs w:val="28"/>
        </w:rPr>
        <w:t>无线技术为平台搭建的温度传感器，可以实现对日常生活环境中温度的测量，能够满足绝大多数人平常使用的需要。</w:t>
      </w:r>
    </w:p>
    <w:p w14:paraId="6123EFE6" w14:textId="3BFD1A5C" w:rsidR="00440E9A" w:rsidRPr="00440E9A" w:rsidRDefault="00440E9A" w:rsidP="00440E9A">
      <w:pPr>
        <w:ind w:left="720" w:hangingChars="300" w:hanging="720"/>
        <w:rPr>
          <w:rFonts w:hint="eastAsia"/>
          <w:sz w:val="24"/>
          <w:szCs w:val="28"/>
        </w:rPr>
      </w:pPr>
      <w:r w:rsidRPr="00440E9A">
        <w:rPr>
          <w:rFonts w:hint="eastAsia"/>
          <w:sz w:val="24"/>
          <w:szCs w:val="28"/>
        </w:rPr>
        <w:t>几何：将初步设计的温度传感器用适宜大小的盒子封装，并可加以装饰，使之易于携带，能大大增加其观赏性。</w:t>
      </w:r>
    </w:p>
    <w:sectPr w:rsidR="00440E9A" w:rsidRPr="0044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p_1(0);p_3(3_0|D,3_1|D,3_2|D,3_3|D,3_4|D,4mpValue|null);p_4|D;
</file>