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3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3"/>
      </w:pPr>
      <w:bookmarkStart w:id="28" w:name="pii-checks"/>
      <w:r>
        <w:t xml:space="preserve">PII Checks</w:t>
      </w:r>
      <w:bookmarkEnd w:id="28"/>
    </w:p>
    <w:p>
      <w:pPr>
        <w:pStyle w:val="FirstParagraph"/>
      </w:pPr>
      <w:r>
        <w:t xml:space="preserve">{{ pii-summary.md }}</w:t>
      </w:r>
    </w:p>
    <w:p>
      <w:pPr>
        <w:pStyle w:val="BlockText"/>
      </w:pPr>
      <w:r>
        <w:t xml:space="preserve">[NOTE] As a reminder, no data with PII should be published in the main replication package. If you have PII in your dataset, and are allowed to publish it with restrictions, please contact us for the best solution, but do not include it in the main replication package.</w:t>
      </w:r>
    </w:p>
    <w:p>
      <w:pPr>
        <w:pStyle w:val="FirstParagraph"/>
      </w:pPr>
      <w:r>
        <w:t xml:space="preserve">We recommend using the J-PAL maintained</w:t>
      </w:r>
      <w:r>
        <w:t xml:space="preserve"> </w:t>
      </w:r>
      <w:hyperlink r:id="rId29">
        <w:r>
          <w:rPr>
            <w:rStyle w:val="Hyperlink"/>
          </w:rPr>
          <w:t xml:space="preserve">PII-Scan for R</w:t>
        </w:r>
      </w:hyperlink>
      <w:r>
        <w:t xml:space="preserve"> </w:t>
      </w:r>
      <w:r>
        <w:t xml:space="preserve">or</w:t>
      </w:r>
      <w:r>
        <w:t xml:space="preserve"> </w:t>
      </w:r>
      <w:hyperlink r:id="rId30">
        <w:r>
          <w:rPr>
            <w:rStyle w:val="Hyperlink"/>
          </w:rPr>
          <w:t xml:space="preserve">PII-Scan for Stata</w:t>
        </w:r>
      </w:hyperlink>
      <w:r>
        <w:t xml:space="preserve"> </w:t>
      </w:r>
      <w:r>
        <w:t xml:space="preserve">to get an idea of potential PII in your dataset.</w:t>
      </w:r>
    </w:p>
    <w:p>
      <w:pPr>
        <w:pStyle w:val="BlockText"/>
      </w:pPr>
      <w:r>
        <w:t xml:space="preserve">⚠️ 📢 You remain ultimately responsible for ensuring that no PII is included in the published replication package.</w:t>
      </w:r>
    </w:p>
    <w:p>
      <w:pPr>
        <w:pStyle w:val="Heading2"/>
      </w:pPr>
      <w:bookmarkStart w:id="31" w:name="computing-environment-of-the-replicator"/>
      <w:r>
        <w:t xml:space="preserve">Computing Environment of the Replicator</w:t>
      </w:r>
      <w:bookmarkEnd w:id="31"/>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r>
        <w:t xml:space="preserve"> </w:t>
      </w:r>
      <w:r>
        <w:t xml:space="preserve">## Replication steps</w:t>
      </w:r>
    </w:p>
    <w:p>
      <w:pPr>
        <w:pStyle w:val="BlockText"/>
      </w:pPr>
      <w:r>
        <w:t xml:space="preserve">INSTRUCTIONS: provide details about your process of accessing the code and data.</w:t>
      </w:r>
    </w:p>
    <w:p>
      <w:pPr>
        <w:numPr>
          <w:ilvl w:val="0"/>
          <w:numId w:val="1009"/>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9"/>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9"/>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0"/>
        </w:numPr>
        <w:pStyle w:val="BlockText"/>
      </w:pPr>
      <w:r>
        <w:t xml:space="preserve">DO provide ENOUGH detail so that an author, without access to the logs, can understand what needed to be fixed, including a copy-paste of the error message.</w:t>
      </w:r>
    </w:p>
    <w:p>
      <w:pPr>
        <w:numPr>
          <w:ilvl w:val="0"/>
          <w:numId w:val="1010"/>
        </w:numPr>
        <w:pStyle w:val="BlockText"/>
      </w:pPr>
      <w:r>
        <w:t xml:space="preserve">DO commit to git before EACH new run with corrected code.</w:t>
      </w:r>
    </w:p>
    <w:p>
      <w:pPr>
        <w:numPr>
          <w:ilvl w:val="0"/>
          <w:numId w:val="1010"/>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1"/>
        </w:numPr>
      </w:pPr>
      <w:r>
        <w:t xml:space="preserve">Downloaded code and data from openICPSR provided.</w:t>
      </w:r>
    </w:p>
    <w:p>
      <w:pPr>
        <w:numPr>
          <w:ilvl w:val="0"/>
          <w:numId w:val="1011"/>
        </w:numPr>
      </w:pPr>
      <w:r>
        <w:t xml:space="preserve">Added the config.do generating system information.</w:t>
      </w:r>
    </w:p>
    <w:p>
      <w:pPr>
        <w:numPr>
          <w:ilvl w:val="0"/>
          <w:numId w:val="1011"/>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2"/>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2"/>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2"/>
        </w:numPr>
      </w:pPr>
      <w:r>
        <w:t xml:space="preserve">Code ran to completion.</w:t>
      </w:r>
    </w:p>
    <w:p>
      <w:pPr>
        <w:pStyle w:val="Heading2"/>
      </w:pPr>
      <w:bookmarkStart w:id="32" w:name="findings"/>
      <w:r>
        <w:t xml:space="preserve">Findings</w:t>
      </w:r>
      <w:bookmarkEnd w:id="32"/>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3" w:name="missing-requirements"/>
      <w:r>
        <w:t xml:space="preserve">Missing Requirements</w:t>
      </w:r>
      <w:bookmarkEnd w:id="33"/>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3"/>
        </w:numPr>
      </w:pPr>
      <w:r>
        <w:t xml:space="preserve">☐ Software Requirements</w:t>
      </w:r>
    </w:p>
    <w:p>
      <w:pPr>
        <w:numPr>
          <w:ilvl w:val="1"/>
          <w:numId w:val="1014"/>
        </w:numPr>
      </w:pPr>
      <w:r>
        <w:t xml:space="preserve">☐ Stata</w:t>
      </w:r>
    </w:p>
    <w:p>
      <w:pPr>
        <w:numPr>
          <w:ilvl w:val="2"/>
          <w:numId w:val="1015"/>
        </w:numPr>
      </w:pPr>
      <w:r>
        <w:t xml:space="preserve">☐ Version</w:t>
      </w:r>
    </w:p>
    <w:p>
      <w:pPr>
        <w:numPr>
          <w:ilvl w:val="2"/>
          <w:numId w:val="1015"/>
        </w:numPr>
      </w:pPr>
      <w:r>
        <w:t xml:space="preserve">Packages go here</w:t>
      </w:r>
    </w:p>
    <w:p>
      <w:pPr>
        <w:numPr>
          <w:ilvl w:val="1"/>
          <w:numId w:val="1014"/>
        </w:numPr>
      </w:pPr>
      <w:r>
        <w:t xml:space="preserve">☐ Matlab</w:t>
      </w:r>
    </w:p>
    <w:p>
      <w:pPr>
        <w:numPr>
          <w:ilvl w:val="2"/>
          <w:numId w:val="1016"/>
        </w:numPr>
      </w:pPr>
      <w:r>
        <w:t xml:space="preserve">☐ Version</w:t>
      </w:r>
    </w:p>
    <w:p>
      <w:pPr>
        <w:numPr>
          <w:ilvl w:val="1"/>
          <w:numId w:val="1014"/>
        </w:numPr>
      </w:pPr>
      <w:r>
        <w:t xml:space="preserve">☐ R</w:t>
      </w:r>
    </w:p>
    <w:p>
      <w:pPr>
        <w:numPr>
          <w:ilvl w:val="2"/>
          <w:numId w:val="1017"/>
        </w:numPr>
      </w:pPr>
      <w:r>
        <w:t xml:space="preserve">☐ Version</w:t>
      </w:r>
    </w:p>
    <w:p>
      <w:pPr>
        <w:numPr>
          <w:ilvl w:val="2"/>
          <w:numId w:val="1017"/>
        </w:numPr>
      </w:pPr>
      <w:r>
        <w:t xml:space="preserve">R packages go here</w:t>
      </w:r>
    </w:p>
    <w:p>
      <w:pPr>
        <w:numPr>
          <w:ilvl w:val="1"/>
          <w:numId w:val="1014"/>
        </w:numPr>
      </w:pPr>
      <w:r>
        <w:t xml:space="preserve">☐ Python</w:t>
      </w:r>
    </w:p>
    <w:p>
      <w:pPr>
        <w:numPr>
          <w:ilvl w:val="2"/>
          <w:numId w:val="1018"/>
        </w:numPr>
      </w:pPr>
      <w:r>
        <w:t xml:space="preserve">☐ Version</w:t>
      </w:r>
    </w:p>
    <w:p>
      <w:pPr>
        <w:numPr>
          <w:ilvl w:val="2"/>
          <w:numId w:val="1018"/>
        </w:numPr>
      </w:pPr>
      <w:r>
        <w:t xml:space="preserve">Python package go here</w:t>
      </w:r>
    </w:p>
    <w:p>
      <w:pPr>
        <w:numPr>
          <w:ilvl w:val="1"/>
          <w:numId w:val="1014"/>
        </w:numPr>
      </w:pPr>
      <w:r>
        <w:t xml:space="preserve">☐ REPLACE ME WITH OTHER</w:t>
      </w:r>
    </w:p>
    <w:p>
      <w:pPr>
        <w:numPr>
          <w:ilvl w:val="0"/>
          <w:numId w:val="1013"/>
        </w:numPr>
      </w:pPr>
      <w:r>
        <w:t xml:space="preserve">☐ Computational Requirements specified as follows:</w:t>
      </w:r>
    </w:p>
    <w:p>
      <w:pPr>
        <w:numPr>
          <w:ilvl w:val="1"/>
          <w:numId w:val="1019"/>
        </w:numPr>
      </w:pPr>
      <w:r>
        <w:t xml:space="preserve">Cluster size, disk size, memory size, etc.</w:t>
      </w:r>
    </w:p>
    <w:p>
      <w:pPr>
        <w:numPr>
          <w:ilvl w:val="0"/>
          <w:numId w:val="1013"/>
        </w:numPr>
      </w:pPr>
      <w:r>
        <w:t xml:space="preserve">☐ Time Requirements</w:t>
      </w:r>
    </w:p>
    <w:p>
      <w:pPr>
        <w:numPr>
          <w:ilvl w:val="1"/>
          <w:numId w:val="1020"/>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4" w:name="data-preparation-code"/>
      <w:r>
        <w:t xml:space="preserve">Data Preparation Code</w:t>
      </w:r>
      <w:bookmarkEnd w:id="34"/>
    </w:p>
    <w:p>
      <w:pPr>
        <w:pStyle w:val="FirstParagraph"/>
      </w:pPr>
      <w:r>
        <w:t xml:space="preserve">Examples:</w:t>
      </w:r>
    </w:p>
    <w:p>
      <w:pPr>
        <w:numPr>
          <w:ilvl w:val="0"/>
          <w:numId w:val="1021"/>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1"/>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5" w:name="tables-and-figures"/>
      <w:r>
        <w:t xml:space="preserve">Tables and Figures</w:t>
      </w:r>
      <w:bookmarkEnd w:id="35"/>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6">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2"/>
        </w:numPr>
      </w:pPr>
      <w:r>
        <w:t xml:space="preserve">Table 1: Looks the same</w:t>
      </w:r>
    </w:p>
    <w:p>
      <w:pPr>
        <w:numPr>
          <w:ilvl w:val="0"/>
          <w:numId w:val="1022"/>
        </w:numPr>
      </w:pPr>
      <w:r>
        <w:t xml:space="preserve">Table 2: (contains no data)</w:t>
      </w:r>
    </w:p>
    <w:p>
      <w:pPr>
        <w:numPr>
          <w:ilvl w:val="0"/>
          <w:numId w:val="1022"/>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3"/>
        </w:numPr>
      </w:pPr>
      <w:r>
        <w:t xml:space="preserve">Figure 1: Looks the same</w:t>
      </w:r>
    </w:p>
    <w:p>
      <w:pPr>
        <w:numPr>
          <w:ilvl w:val="0"/>
          <w:numId w:val="1023"/>
        </w:numPr>
      </w:pPr>
      <w:r>
        <w:t xml:space="preserve">Figure 2: no program provided</w:t>
      </w:r>
    </w:p>
    <w:p>
      <w:pPr>
        <w:numPr>
          <w:ilvl w:val="0"/>
          <w:numId w:val="1023"/>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8"/>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9" w:name="in-text-numbers"/>
      <w:r>
        <w:t xml:space="preserve">In-Text Numbers</w:t>
      </w:r>
      <w:bookmarkEnd w:id="39"/>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4"/>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38" Target="media/rId38.jpg" /><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2025-01-18T02:27:46Z</dcterms:created>
  <dcterms:modified xsi:type="dcterms:W3CDTF">2025-01-18T02:27:46Z</dcterms:modified>
</cp:coreProperties>
</file>

<file path=docProps/custom.xml><?xml version="1.0" encoding="utf-8"?>
<Properties xmlns="http://schemas.openxmlformats.org/officeDocument/2006/custom-properties" xmlns:vt="http://schemas.openxmlformats.org/officeDocument/2006/docPropsVTypes"/>
</file>