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0" w:line="240" w:lineRule="auto"/>
        <w:rPr>
          <w:b w:val="1"/>
          <w:bCs w:val="1"/>
          <w:sz w:val="18"/>
          <w:szCs w:val="18"/>
        </w:rPr>
      </w:pPr>
      <w:r w:rsidDel="00000000" w:rsidR="00000000" w:rsidRPr="00000000">
        <w:rPr>
          <w:b w:val="1"/>
          <w:bCs w:val="1"/>
          <w:sz w:val="18"/>
          <w:szCs w:val="18"/>
          <w:rtl w:val="0"/>
        </w:rPr>
        <w:t xml:space="preserve">Ejercicio N° 1</w:t>
      </w:r>
    </w:p>
    <w:p w:rsidR="00000000" w:rsidDel="00000000" w:rsidP="00000000" w:rsidRDefault="00000000" w:rsidRPr="00000000" w14:paraId="00000003">
      <w:pPr>
        <w:keepLines w:val="1"/>
        <w:spacing w:after="0" w:before="0" w:line="240" w:lineRule="auto"/>
        <w:jc w:val="both"/>
        <w:rPr>
          <w:sz w:val="20"/>
          <w:szCs w:val="20"/>
        </w:rPr>
      </w:pPr>
      <w:r w:rsidDel="00000000" w:rsidR="00000000" w:rsidRPr="00000000">
        <w:rPr>
          <w:sz w:val="20"/>
          <w:szCs w:val="20"/>
          <w:rtl w:val="0"/>
        </w:rPr>
        <w:t xml:space="preserve">Una empresa de producción de noticias necesita un programa que le permita operar con los eventos que ha cubierto. Los datos del evento se almacenan en un archivo cuyo registro tiene el siguiente formato:</w:t>
      </w:r>
    </w:p>
    <w:tbl>
      <w:tblPr>
        <w:tblStyle w:val="Table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915"/>
        <w:gridCol w:w="1095"/>
        <w:gridCol w:w="1530"/>
        <w:gridCol w:w="3825"/>
        <w:tblGridChange w:id="0">
          <w:tblGrid>
            <w:gridCol w:w="960"/>
            <w:gridCol w:w="915"/>
            <w:gridCol w:w="1095"/>
            <w:gridCol w:w="1530"/>
            <w:gridCol w:w="3825"/>
          </w:tblGrid>
        </w:tblGridChange>
      </w:tblGrid>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4">
            <w:pPr>
              <w:keepLines w:val="1"/>
              <w:spacing w:after="0" w:before="0" w:line="240" w:lineRule="auto"/>
              <w:jc w:val="both"/>
              <w:rPr>
                <w:b w:val="1"/>
                <w:bCs w:val="1"/>
                <w:sz w:val="18"/>
                <w:szCs w:val="18"/>
              </w:rPr>
            </w:pPr>
            <w:r w:rsidDel="00000000" w:rsidR="00000000" w:rsidRPr="00000000">
              <w:rPr>
                <w:b w:val="1"/>
                <w:bCs w:val="1"/>
                <w:sz w:val="18"/>
                <w:szCs w:val="18"/>
                <w:rtl w:val="0"/>
              </w:rPr>
              <w:t xml:space="preserve">Codigo</w:t>
            </w:r>
          </w:p>
          <w:p w:rsidR="00000000" w:rsidDel="00000000" w:rsidP="00000000" w:rsidRDefault="00000000" w:rsidRPr="00000000" w14:paraId="00000005">
            <w:pPr>
              <w:keepLines w:val="1"/>
              <w:spacing w:after="0" w:before="0" w:line="240" w:lineRule="auto"/>
              <w:jc w:val="both"/>
              <w:rPr>
                <w:sz w:val="18"/>
                <w:szCs w:val="18"/>
              </w:rPr>
            </w:pPr>
            <w:r w:rsidDel="00000000" w:rsidR="00000000" w:rsidRPr="00000000">
              <w:rPr>
                <w:sz w:val="18"/>
                <w:szCs w:val="18"/>
                <w:rtl w:val="0"/>
              </w:rPr>
              <w:t xml:space="preserve">AN(5)</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6">
            <w:pPr>
              <w:keepLines w:val="1"/>
              <w:spacing w:after="0" w:before="0" w:line="240" w:lineRule="auto"/>
              <w:jc w:val="both"/>
              <w:rPr>
                <w:b w:val="1"/>
                <w:bCs w:val="1"/>
                <w:sz w:val="18"/>
                <w:szCs w:val="18"/>
              </w:rPr>
            </w:pPr>
            <w:r w:rsidDel="00000000" w:rsidR="00000000" w:rsidRPr="00000000">
              <w:rPr>
                <w:b w:val="1"/>
                <w:bCs w:val="1"/>
                <w:sz w:val="18"/>
                <w:szCs w:val="18"/>
                <w:rtl w:val="0"/>
              </w:rPr>
              <w:t xml:space="preserve">Título</w:t>
            </w:r>
          </w:p>
          <w:p w:rsidR="00000000" w:rsidDel="00000000" w:rsidP="00000000" w:rsidRDefault="00000000" w:rsidRPr="00000000" w14:paraId="00000007">
            <w:pPr>
              <w:keepLines w:val="1"/>
              <w:spacing w:after="0" w:before="0" w:line="240" w:lineRule="auto"/>
              <w:jc w:val="both"/>
              <w:rPr>
                <w:sz w:val="18"/>
                <w:szCs w:val="18"/>
              </w:rPr>
            </w:pPr>
            <w:r w:rsidDel="00000000" w:rsidR="00000000" w:rsidRPr="00000000">
              <w:rPr>
                <w:sz w:val="18"/>
                <w:szCs w:val="18"/>
                <w:rtl w:val="0"/>
              </w:rPr>
              <w:t xml:space="preserve">AN(30)</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8">
            <w:pPr>
              <w:keepLines w:val="1"/>
              <w:spacing w:after="0" w:before="0" w:line="240" w:lineRule="auto"/>
              <w:jc w:val="both"/>
              <w:rPr>
                <w:b w:val="1"/>
                <w:bCs w:val="1"/>
                <w:sz w:val="18"/>
                <w:szCs w:val="18"/>
              </w:rPr>
            </w:pPr>
            <w:r w:rsidDel="00000000" w:rsidR="00000000" w:rsidRPr="00000000">
              <w:rPr>
                <w:b w:val="1"/>
                <w:bCs w:val="1"/>
                <w:sz w:val="18"/>
                <w:szCs w:val="18"/>
                <w:rtl w:val="0"/>
              </w:rPr>
              <w:t xml:space="preserve">Costo</w:t>
            </w:r>
          </w:p>
          <w:p w:rsidR="00000000" w:rsidDel="00000000" w:rsidP="00000000" w:rsidRDefault="00000000" w:rsidRPr="00000000" w14:paraId="00000009">
            <w:pPr>
              <w:keepLines w:val="1"/>
              <w:spacing w:after="0" w:before="0" w:line="240" w:lineRule="auto"/>
              <w:jc w:val="both"/>
              <w:rPr>
                <w:sz w:val="18"/>
                <w:szCs w:val="18"/>
              </w:rPr>
            </w:pPr>
            <w:r w:rsidDel="00000000" w:rsidR="00000000" w:rsidRPr="00000000">
              <w:rPr>
                <w:sz w:val="18"/>
                <w:szCs w:val="18"/>
                <w:rtl w:val="0"/>
              </w:rPr>
              <w:t xml:space="preserve">N(4,2)</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A">
            <w:pPr>
              <w:keepLines w:val="1"/>
              <w:spacing w:after="0" w:before="0" w:line="240" w:lineRule="auto"/>
              <w:jc w:val="both"/>
              <w:rPr>
                <w:b w:val="1"/>
                <w:bCs w:val="1"/>
                <w:sz w:val="18"/>
                <w:szCs w:val="18"/>
              </w:rPr>
            </w:pPr>
            <w:r w:rsidDel="00000000" w:rsidR="00000000" w:rsidRPr="00000000">
              <w:rPr>
                <w:b w:val="1"/>
                <w:bCs w:val="1"/>
                <w:sz w:val="18"/>
                <w:szCs w:val="18"/>
                <w:rtl w:val="0"/>
              </w:rPr>
              <w:t xml:space="preserve">Cod-Categoría</w:t>
            </w:r>
          </w:p>
          <w:p w:rsidR="00000000" w:rsidDel="00000000" w:rsidP="00000000" w:rsidRDefault="00000000" w:rsidRPr="00000000" w14:paraId="0000000B">
            <w:pPr>
              <w:keepLines w:val="1"/>
              <w:spacing w:after="0" w:before="0" w:line="240" w:lineRule="auto"/>
              <w:jc w:val="both"/>
              <w:rPr>
                <w:sz w:val="18"/>
                <w:szCs w:val="18"/>
              </w:rPr>
            </w:pPr>
            <w:r w:rsidDel="00000000" w:rsidR="00000000" w:rsidRPr="00000000">
              <w:rPr>
                <w:sz w:val="18"/>
                <w:szCs w:val="18"/>
                <w:rtl w:val="0"/>
              </w:rPr>
              <w:t xml:space="preserve">1….10</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C">
            <w:pPr>
              <w:keepLines w:val="1"/>
              <w:spacing w:after="0" w:before="0" w:line="240" w:lineRule="auto"/>
              <w:jc w:val="both"/>
              <w:rPr>
                <w:b w:val="1"/>
                <w:bCs w:val="1"/>
                <w:sz w:val="18"/>
                <w:szCs w:val="18"/>
              </w:rPr>
            </w:pPr>
            <w:r w:rsidDel="00000000" w:rsidR="00000000" w:rsidRPr="00000000">
              <w:rPr>
                <w:b w:val="1"/>
                <w:bCs w:val="1"/>
                <w:sz w:val="18"/>
                <w:szCs w:val="18"/>
                <w:rtl w:val="0"/>
              </w:rPr>
              <w:t xml:space="preserve">Segmento</w:t>
            </w:r>
          </w:p>
          <w:p w:rsidR="00000000" w:rsidDel="00000000" w:rsidP="00000000" w:rsidRDefault="00000000" w:rsidRPr="00000000" w14:paraId="0000000D">
            <w:pPr>
              <w:keepLines w:val="1"/>
              <w:spacing w:after="0" w:before="0" w:line="240" w:lineRule="auto"/>
              <w:jc w:val="both"/>
              <w:rPr>
                <w:sz w:val="18"/>
                <w:szCs w:val="18"/>
              </w:rPr>
            </w:pPr>
            <w:r w:rsidDel="00000000" w:rsidR="00000000" w:rsidRPr="00000000">
              <w:rPr>
                <w:sz w:val="18"/>
                <w:szCs w:val="18"/>
                <w:rtl w:val="0"/>
              </w:rPr>
              <w:t xml:space="preserve">(0 “matinal” - 1 “tarde” - 2 “noche”)</w:t>
            </w:r>
          </w:p>
        </w:tc>
      </w:tr>
    </w:tbl>
    <w:p w:rsidR="00000000" w:rsidDel="00000000" w:rsidP="00000000" w:rsidRDefault="00000000" w:rsidRPr="00000000" w14:paraId="0000000E">
      <w:pPr>
        <w:keepLines w:val="1"/>
        <w:spacing w:after="240" w:before="240" w:line="240" w:lineRule="auto"/>
        <w:jc w:val="both"/>
        <w:rPr>
          <w:sz w:val="20"/>
          <w:szCs w:val="20"/>
        </w:rPr>
      </w:pPr>
      <w:r w:rsidDel="00000000" w:rsidR="00000000" w:rsidRPr="00000000">
        <w:rPr>
          <w:sz w:val="20"/>
          <w:szCs w:val="20"/>
          <w:rtl w:val="0"/>
        </w:rPr>
        <w:t xml:space="preserve">El nombre de la categoría se encuentra almacenado en un vector, donde el índice se corresponde con el código que viene en el registro.</w:t>
      </w:r>
    </w:p>
    <w:p w:rsidR="00000000" w:rsidDel="00000000" w:rsidP="00000000" w:rsidRDefault="00000000" w:rsidRPr="00000000" w14:paraId="0000000F">
      <w:pPr>
        <w:keepLines w:val="1"/>
        <w:spacing w:after="0" w:before="0" w:line="240" w:lineRule="auto"/>
        <w:jc w:val="both"/>
        <w:rPr>
          <w:sz w:val="20"/>
          <w:szCs w:val="20"/>
        </w:rPr>
      </w:pPr>
      <w:r w:rsidDel="00000000" w:rsidR="00000000" w:rsidRPr="00000000">
        <w:rPr>
          <w:sz w:val="20"/>
          <w:szCs w:val="20"/>
          <w:rtl w:val="0"/>
        </w:rPr>
        <w:t xml:space="preserve">Se desea un algoritmo que permita:</w:t>
      </w:r>
    </w:p>
    <w:p w:rsidR="00000000" w:rsidDel="00000000" w:rsidP="00000000" w:rsidRDefault="00000000" w:rsidRPr="00000000" w14:paraId="00000010">
      <w:pPr>
        <w:keepLines w:val="1"/>
        <w:spacing w:after="200" w:before="0" w:line="240" w:lineRule="auto"/>
        <w:ind w:left="1080" w:hanging="360"/>
        <w:jc w:val="both"/>
        <w:rPr>
          <w:sz w:val="20"/>
          <w:szCs w:val="20"/>
        </w:rPr>
      </w:pPr>
      <w:r w:rsidDel="00000000" w:rsidR="00000000" w:rsidRPr="00000000">
        <w:rPr>
          <w:sz w:val="20"/>
          <w:szCs w:val="20"/>
          <w:rtl w:val="0"/>
        </w:rPr>
        <w:t xml:space="preserve">1)</w:t>
      </w:r>
      <w:r w:rsidDel="00000000" w:rsidR="00000000" w:rsidRPr="00000000">
        <w:rPr>
          <w:sz w:val="14"/>
          <w:szCs w:val="14"/>
          <w:rtl w:val="0"/>
        </w:rPr>
        <w:tab/>
      </w:r>
      <w:r w:rsidDel="00000000" w:rsidR="00000000" w:rsidRPr="00000000">
        <w:rPr>
          <w:sz w:val="20"/>
          <w:szCs w:val="20"/>
          <w:rtl w:val="0"/>
        </w:rPr>
        <w:t xml:space="preserve">Procesar el archivo de entrada, y en otra estructura de datos (definirla) almacenar, de forma ordenada descendentemente por costo de producción, aquellos eventos cuyo costo superen un valor que se carga por teclado. Incluyendo, por cada evento, la fecha y una breve descripción (nombre de la categoría y a que segmento pertenece)..</w:t>
      </w:r>
    </w:p>
    <w:p w:rsidR="00000000" w:rsidDel="00000000" w:rsidP="00000000" w:rsidRDefault="00000000" w:rsidRPr="00000000" w14:paraId="00000011">
      <w:pPr>
        <w:keepLines w:val="1"/>
        <w:spacing w:after="200" w:before="0" w:line="240" w:lineRule="auto"/>
        <w:ind w:left="1080" w:hanging="360"/>
        <w:jc w:val="both"/>
        <w:rPr>
          <w:sz w:val="20"/>
          <w:szCs w:val="20"/>
        </w:rPr>
      </w:pPr>
      <w:r w:rsidDel="00000000" w:rsidR="00000000" w:rsidRPr="00000000">
        <w:rPr>
          <w:sz w:val="20"/>
          <w:szCs w:val="20"/>
          <w:rtl w:val="0"/>
        </w:rPr>
        <w:t xml:space="preserve">2)</w:t>
      </w:r>
      <w:r w:rsidDel="00000000" w:rsidR="00000000" w:rsidRPr="00000000">
        <w:rPr>
          <w:sz w:val="14"/>
          <w:szCs w:val="14"/>
          <w:rtl w:val="0"/>
        </w:rPr>
        <w:tab/>
      </w:r>
      <w:r w:rsidDel="00000000" w:rsidR="00000000" w:rsidRPr="00000000">
        <w:rPr>
          <w:sz w:val="20"/>
          <w:szCs w:val="20"/>
          <w:rtl w:val="0"/>
        </w:rPr>
        <w:t xml:space="preserve">Informar:</w:t>
      </w:r>
    </w:p>
    <w:p w:rsidR="00000000" w:rsidDel="00000000" w:rsidP="00000000" w:rsidRDefault="00000000" w:rsidRPr="00000000" w14:paraId="00000012">
      <w:pPr>
        <w:keepLines w:val="1"/>
        <w:spacing w:after="200" w:before="0" w:line="240" w:lineRule="auto"/>
        <w:ind w:left="1800" w:hanging="360"/>
        <w:jc w:val="both"/>
        <w:rPr>
          <w:sz w:val="20"/>
          <w:szCs w:val="20"/>
        </w:rPr>
      </w:pPr>
      <w:r w:rsidDel="00000000" w:rsidR="00000000" w:rsidRPr="00000000">
        <w:rPr>
          <w:sz w:val="20"/>
          <w:szCs w:val="20"/>
          <w:rtl w:val="0"/>
        </w:rPr>
        <w:t xml:space="preserve">a)</w:t>
      </w:r>
      <w:r w:rsidDel="00000000" w:rsidR="00000000" w:rsidRPr="00000000">
        <w:rPr>
          <w:sz w:val="14"/>
          <w:szCs w:val="14"/>
          <w:rtl w:val="0"/>
        </w:rPr>
        <w:tab/>
      </w:r>
      <w:r w:rsidDel="00000000" w:rsidR="00000000" w:rsidRPr="00000000">
        <w:rPr>
          <w:sz w:val="20"/>
          <w:szCs w:val="20"/>
          <w:rtl w:val="0"/>
        </w:rPr>
        <w:t xml:space="preserve">Cantidad de eventos que se han emitido en el segmento “Matinal” en la categoría “Deportivo”.</w:t>
      </w:r>
    </w:p>
    <w:p w:rsidR="00000000" w:rsidDel="00000000" w:rsidP="00000000" w:rsidRDefault="00000000" w:rsidRPr="00000000" w14:paraId="00000013">
      <w:pPr>
        <w:keepLines w:val="1"/>
        <w:spacing w:after="200" w:before="0" w:line="240" w:lineRule="auto"/>
        <w:ind w:left="1800" w:hanging="360"/>
        <w:jc w:val="both"/>
        <w:rPr>
          <w:sz w:val="20"/>
          <w:szCs w:val="20"/>
        </w:rPr>
      </w:pPr>
      <w:r w:rsidDel="00000000" w:rsidR="00000000" w:rsidRPr="00000000">
        <w:rPr>
          <w:sz w:val="20"/>
          <w:szCs w:val="20"/>
          <w:rtl w:val="0"/>
        </w:rPr>
        <w:t xml:space="preserve">b)</w:t>
      </w:r>
      <w:r w:rsidDel="00000000" w:rsidR="00000000" w:rsidRPr="00000000">
        <w:rPr>
          <w:sz w:val="14"/>
          <w:szCs w:val="14"/>
          <w:rtl w:val="0"/>
        </w:rPr>
        <w:tab/>
      </w:r>
      <w:r w:rsidDel="00000000" w:rsidR="00000000" w:rsidRPr="00000000">
        <w:rPr>
          <w:sz w:val="20"/>
          <w:szCs w:val="20"/>
          <w:rtl w:val="0"/>
        </w:rPr>
        <w:t xml:space="preserve">Total invertido en la categoría con menor cantidad de eventos publicados.</w:t>
      </w:r>
    </w:p>
    <w:p w:rsidR="00000000" w:rsidDel="00000000" w:rsidP="00000000" w:rsidRDefault="00000000" w:rsidRPr="00000000" w14:paraId="00000014">
      <w:pPr>
        <w:keepLines w:val="1"/>
        <w:spacing w:after="200" w:before="0" w:line="240" w:lineRule="auto"/>
        <w:ind w:left="1800" w:hanging="360"/>
        <w:jc w:val="both"/>
        <w:rPr>
          <w:sz w:val="20"/>
          <w:szCs w:val="20"/>
        </w:rPr>
      </w:pPr>
      <w:r w:rsidDel="00000000" w:rsidR="00000000" w:rsidRPr="00000000">
        <w:rPr>
          <w:sz w:val="20"/>
          <w:szCs w:val="20"/>
          <w:rtl w:val="0"/>
        </w:rPr>
        <w:t xml:space="preserve">c)</w:t>
      </w:r>
      <w:r w:rsidDel="00000000" w:rsidR="00000000" w:rsidRPr="00000000">
        <w:rPr>
          <w:sz w:val="14"/>
          <w:szCs w:val="14"/>
          <w:rtl w:val="0"/>
        </w:rPr>
        <w:t xml:space="preserve"> </w:t>
        <w:tab/>
      </w:r>
      <w:r w:rsidDel="00000000" w:rsidR="00000000" w:rsidRPr="00000000">
        <w:rPr>
          <w:sz w:val="20"/>
          <w:szCs w:val="20"/>
          <w:rtl w:val="0"/>
        </w:rPr>
        <w:t xml:space="preserve">Porcentaje que representa la categoría con mayor cantidad de eventos publicados en el segmento “Noche”:</w:t>
      </w:r>
    </w:p>
    <w:p w:rsidR="00000000" w:rsidDel="00000000" w:rsidP="00000000" w:rsidRDefault="00000000" w:rsidRPr="00000000" w14:paraId="00000015">
      <w:pPr>
        <w:jc w:val="both"/>
        <w:rPr>
          <w:b w:val="1"/>
          <w:bCs w:val="1"/>
          <w:sz w:val="20"/>
          <w:szCs w:val="20"/>
        </w:rPr>
      </w:pPr>
      <w:r w:rsidDel="00000000" w:rsidR="00000000" w:rsidRPr="00000000">
        <w:rPr>
          <w:b w:val="1"/>
          <w:bCs w:val="1"/>
          <w:sz w:val="20"/>
          <w:szCs w:val="20"/>
          <w:rtl w:val="0"/>
        </w:rPr>
        <w:t xml:space="preserve">Ejercicio N° 2</w:t>
      </w:r>
    </w:p>
    <w:p w:rsidR="00000000" w:rsidDel="00000000" w:rsidP="00000000" w:rsidRDefault="00000000" w:rsidRPr="00000000" w14:paraId="00000016">
      <w:pPr>
        <w:spacing w:after="0" w:before="0" w:lineRule="auto"/>
        <w:jc w:val="both"/>
        <w:rPr>
          <w:sz w:val="20"/>
          <w:szCs w:val="20"/>
        </w:rPr>
      </w:pPr>
      <w:r w:rsidDel="00000000" w:rsidR="00000000" w:rsidRPr="00000000">
        <w:rPr>
          <w:sz w:val="20"/>
          <w:szCs w:val="20"/>
          <w:rtl w:val="0"/>
        </w:rPr>
        <w:t xml:space="preserve">Se requiere procesar una secuencia de caracteres de entrada, que almacena contraseñas cifradas. Cada contraseña se separa de la siguiente con el símbolo “+”. De la secuencia se deben extraer aquellas contraseñas que empiecen y terminen con el mismo carácter. Almacenar este grupo de contraseñas en orden alfabético.</w:t>
      </w:r>
    </w:p>
    <w:p w:rsidR="00000000" w:rsidDel="00000000" w:rsidP="00000000" w:rsidRDefault="00000000" w:rsidRPr="00000000" w14:paraId="00000017">
      <w:pPr>
        <w:spacing w:after="0" w:before="0" w:lineRule="auto"/>
        <w:jc w:val="both"/>
        <w:rPr>
          <w:sz w:val="20"/>
          <w:szCs w:val="20"/>
        </w:rPr>
      </w:pPr>
      <w:r w:rsidDel="00000000" w:rsidR="00000000" w:rsidRPr="00000000">
        <w:rPr>
          <w:sz w:val="20"/>
          <w:szCs w:val="20"/>
          <w:rtl w:val="0"/>
        </w:rPr>
        <w:t xml:space="preserve">Una vez finalizado este tratamiento, para cada una de las contraseñas extraídas se debe calcular el nivel de seguridad de cada una. Para ello considerar lo siguiente:</w:t>
      </w:r>
    </w:p>
    <w:p w:rsidR="00000000" w:rsidDel="00000000" w:rsidP="00000000" w:rsidRDefault="00000000" w:rsidRPr="00000000" w14:paraId="00000018">
      <w:pPr>
        <w:spacing w:after="0" w:before="0" w:lineRule="auto"/>
        <w:ind w:left="108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Nivel 1: Muy Bajo</w:t>
      </w:r>
    </w:p>
    <w:p w:rsidR="00000000" w:rsidDel="00000000" w:rsidP="00000000" w:rsidRDefault="00000000" w:rsidRPr="00000000" w14:paraId="00000019">
      <w:pPr>
        <w:spacing w:after="0" w:before="0" w:lineRule="auto"/>
        <w:ind w:left="180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Longitud: Menos de 6 caracteres.</w:t>
      </w:r>
    </w:p>
    <w:p w:rsidR="00000000" w:rsidDel="00000000" w:rsidP="00000000" w:rsidRDefault="00000000" w:rsidRPr="00000000" w14:paraId="0000001A">
      <w:pPr>
        <w:spacing w:after="0" w:before="0" w:lineRule="auto"/>
        <w:ind w:left="180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Composición: Solo letras (solo vocales o solo consonantes) o solo números.</w:t>
      </w:r>
    </w:p>
    <w:p w:rsidR="00000000" w:rsidDel="00000000" w:rsidP="00000000" w:rsidRDefault="00000000" w:rsidRPr="00000000" w14:paraId="0000001B">
      <w:pPr>
        <w:spacing w:after="0" w:before="0" w:lineRule="auto"/>
        <w:ind w:left="108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Nivel 2: Bajo</w:t>
      </w:r>
    </w:p>
    <w:p w:rsidR="00000000" w:rsidDel="00000000" w:rsidP="00000000" w:rsidRDefault="00000000" w:rsidRPr="00000000" w14:paraId="0000001C">
      <w:pPr>
        <w:spacing w:after="0" w:before="0" w:lineRule="auto"/>
        <w:ind w:left="180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Longitud: Entre 6 y 8 caracteres.</w:t>
      </w:r>
    </w:p>
    <w:p w:rsidR="00000000" w:rsidDel="00000000" w:rsidP="00000000" w:rsidRDefault="00000000" w:rsidRPr="00000000" w14:paraId="0000001D">
      <w:pPr>
        <w:spacing w:after="0" w:before="0" w:lineRule="auto"/>
        <w:ind w:left="180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Composición: En su mayoría letras, pero combinado con dígitos numéricos.</w:t>
      </w:r>
    </w:p>
    <w:p w:rsidR="00000000" w:rsidDel="00000000" w:rsidP="00000000" w:rsidRDefault="00000000" w:rsidRPr="00000000" w14:paraId="0000001E">
      <w:pPr>
        <w:spacing w:after="0" w:before="0" w:lineRule="auto"/>
        <w:ind w:left="108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Nivel 3: Medio</w:t>
      </w:r>
    </w:p>
    <w:p w:rsidR="00000000" w:rsidDel="00000000" w:rsidP="00000000" w:rsidRDefault="00000000" w:rsidRPr="00000000" w14:paraId="0000001F">
      <w:pPr>
        <w:spacing w:after="0" w:before="0" w:lineRule="auto"/>
        <w:ind w:left="180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Longitud: Entre 8 y 10 caracteres.</w:t>
      </w:r>
    </w:p>
    <w:p w:rsidR="00000000" w:rsidDel="00000000" w:rsidP="00000000" w:rsidRDefault="00000000" w:rsidRPr="00000000" w14:paraId="00000020">
      <w:pPr>
        <w:spacing w:after="0" w:before="0" w:lineRule="auto"/>
        <w:ind w:left="180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Composición: Combinación de letras (vocales y consonantes) y números.</w:t>
      </w:r>
    </w:p>
    <w:p w:rsidR="00000000" w:rsidDel="00000000" w:rsidP="00000000" w:rsidRDefault="00000000" w:rsidRPr="00000000" w14:paraId="00000021">
      <w:pPr>
        <w:spacing w:after="0" w:before="0" w:lineRule="auto"/>
        <w:ind w:left="180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Criterio Específico: Más vocales que consonantes. Ejemplo: "e1i2o3re".</w:t>
      </w:r>
    </w:p>
    <w:p w:rsidR="00000000" w:rsidDel="00000000" w:rsidP="00000000" w:rsidRDefault="00000000" w:rsidRPr="00000000" w14:paraId="00000022">
      <w:pPr>
        <w:spacing w:after="0" w:before="0" w:lineRule="auto"/>
        <w:ind w:left="108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Nivel 4: Alto</w:t>
      </w:r>
    </w:p>
    <w:p w:rsidR="00000000" w:rsidDel="00000000" w:rsidP="00000000" w:rsidRDefault="00000000" w:rsidRPr="00000000" w14:paraId="00000023">
      <w:pPr>
        <w:spacing w:after="0" w:before="0" w:lineRule="auto"/>
        <w:ind w:left="180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Longitud: Más de 10 caracteres.</w:t>
      </w:r>
    </w:p>
    <w:p w:rsidR="00000000" w:rsidDel="00000000" w:rsidP="00000000" w:rsidRDefault="00000000" w:rsidRPr="00000000" w14:paraId="00000024">
      <w:pPr>
        <w:spacing w:after="0" w:before="0" w:lineRule="auto"/>
        <w:ind w:left="180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Composición: Combinación de letras (vocales y consonantes), números y símbolos especiales (“/” o “#” o “$” o “@”).</w:t>
      </w:r>
    </w:p>
    <w:p w:rsidR="00000000" w:rsidDel="00000000" w:rsidP="00000000" w:rsidRDefault="00000000" w:rsidRPr="00000000" w14:paraId="00000025">
      <w:pPr>
        <w:spacing w:after="0" w:before="0" w:lineRule="auto"/>
        <w:jc w:val="both"/>
        <w:rPr>
          <w:sz w:val="20"/>
          <w:szCs w:val="20"/>
        </w:rPr>
      </w:pPr>
      <w:r w:rsidDel="00000000" w:rsidR="00000000" w:rsidRPr="00000000">
        <w:rPr>
          <w:sz w:val="20"/>
          <w:szCs w:val="20"/>
          <w:rtl w:val="0"/>
        </w:rPr>
        <w:t xml:space="preserve">Se pide realizar un algoritmo que permita almacenar y mostrar las contraseñas que se han extraído. Además informar:</w:t>
      </w:r>
    </w:p>
    <w:p w:rsidR="00000000" w:rsidDel="00000000" w:rsidP="00000000" w:rsidRDefault="00000000" w:rsidRPr="00000000" w14:paraId="00000026">
      <w:pPr>
        <w:spacing w:after="0" w:before="0" w:lineRule="auto"/>
        <w:ind w:left="108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El Nivel con menor cantidad de contraseñas</w:t>
      </w:r>
    </w:p>
    <w:p w:rsidR="00000000" w:rsidDel="00000000" w:rsidP="00000000" w:rsidRDefault="00000000" w:rsidRPr="00000000" w14:paraId="00000027">
      <w:pPr>
        <w:spacing w:after="0" w:before="0" w:lineRule="auto"/>
        <w:ind w:left="1080" w:hanging="360"/>
        <w:jc w:val="both"/>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sz w:val="20"/>
          <w:szCs w:val="20"/>
          <w:rtl w:val="0"/>
        </w:rPr>
        <w:t xml:space="preserve">Porcentaje de contraseñas que tienen una repetición de más de 3 veces del mismo caracter. Por ejemplo: “P1111yUP”. Considerar como un solo caso si en la contraseña aparecen dos o más grupos de repeticiones.</w:t>
      </w:r>
      <w:r w:rsidDel="00000000" w:rsidR="00000000" w:rsidRPr="00000000">
        <w:rPr>
          <w:rtl w:val="0"/>
        </w:rPr>
      </w:r>
    </w:p>
    <w:sectPr>
      <w:headerReference r:id="rId6" w:type="default"/>
      <w:footerReference r:id="rId7" w:type="default"/>
      <w:pgSz w:h="16834" w:w="11909" w:orient="portrait"/>
      <w:pgMar w:bottom="663.3070866141732" w:top="1440.0000000000002" w:left="1440.0000000000002" w:right="1440.0000000000002"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b w:val="1"/>
        <w:bCs w:val="1"/>
        <w:sz w:val="20"/>
        <w:szCs w:val="20"/>
      </w:rPr>
    </w:pPr>
    <w:r w:rsidDel="00000000" w:rsidR="00000000" w:rsidRPr="00000000">
      <w:rPr>
        <w:b w:val="1"/>
        <w:bCs w:val="1"/>
        <w:sz w:val="20"/>
        <w:szCs w:val="20"/>
        <w:rtl w:val="0"/>
      </w:rPr>
      <w:t xml:space="preserve">ISI - ALGORITMOS Y ESTRUCTURAS DE DATOS</w:t>
    </w:r>
  </w:p>
  <w:p w:rsidR="00000000" w:rsidDel="00000000" w:rsidP="00000000" w:rsidRDefault="00000000" w:rsidRPr="00000000" w14:paraId="00000029">
    <w:pPr>
      <w:jc w:val="center"/>
      <w:rPr>
        <w:b w:val="1"/>
        <w:bCs w:val="1"/>
        <w:i w:val="1"/>
        <w:iCs w:val="1"/>
        <w:sz w:val="18"/>
        <w:szCs w:val="18"/>
      </w:rPr>
    </w:pPr>
    <w:r w:rsidDel="00000000" w:rsidR="00000000" w:rsidRPr="00000000">
      <w:rPr>
        <w:b w:val="1"/>
        <w:bCs w:val="1"/>
        <w:i w:val="1"/>
        <w:iCs w:val="1"/>
        <w:sz w:val="18"/>
        <w:szCs w:val="18"/>
        <w:rtl w:val="0"/>
      </w:rPr>
      <w:t xml:space="preserve">IMPORTANTE: Debe resolver al menos el 60% correctamente de cada ejercicio</w:t>
    </w:r>
  </w:p>
  <w:p w:rsidR="00000000" w:rsidDel="00000000" w:rsidP="00000000" w:rsidRDefault="00000000" w:rsidRPr="00000000" w14:paraId="0000002A">
    <w:pPr>
      <w:jc w:val="center"/>
      <w:rPr>
        <w:sz w:val="18"/>
        <w:szCs w:val="18"/>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sz w:val="18"/>
        <w:szCs w:val="18"/>
        <w:rtl w:val="0"/>
      </w:rPr>
      <w:t xml:space="preserve">APELLIDO Y NOMBRE:___________________________________________   DNI:______________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