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C9787B" w14:textId="77777777" w:rsidR="0054066A" w:rsidRPr="0054066A" w:rsidRDefault="0054066A" w:rsidP="0054066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D1FE0C0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3AFDE5F7" w14:textId="492C832E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20: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«Повторение: CREATE TABLE, PK, FK, </w:t>
      </w:r>
      <w:proofErr w:type="gramStart"/>
      <w:r w:rsidRPr="0054066A">
        <w:rPr>
          <w:rFonts w:ascii="Segoe UI" w:eastAsia="Times New Roman" w:hAnsi="Segoe UI" w:cs="Segoe UI"/>
          <w:color w:val="0F1115"/>
          <w:lang w:eastAsia="ru-RU"/>
        </w:rPr>
        <w:t>CHECK»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19.10.2026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="00644E4B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396C01C2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54066A" w:rsidRPr="0054066A" w14:paraId="070801EF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C3E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30C3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54066A" w:rsidRPr="0020011A" w14:paraId="4CCD5A7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ED58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2CCF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 CREATE TABLE, PK, FK, CHECK</w:t>
            </w:r>
          </w:p>
        </w:tc>
      </w:tr>
      <w:tr w:rsidR="0054066A" w:rsidRPr="0054066A" w14:paraId="72A60D2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59A4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C24A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:rsidR="0054066A" w:rsidRPr="0054066A" w14:paraId="5919DFB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2804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F32B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создание таблиц и ограничения</w:t>
            </w:r>
          </w:p>
        </w:tc>
      </w:tr>
      <w:tr w:rsidR="0054066A" w:rsidRPr="0054066A" w14:paraId="07485AB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92B2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95AA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1. 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CREATE TABLE. 2. 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PRIMARY KEY. 3. 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FOREIGN KEY. 4. Повторить CHECK. 5. Подготовиться к Мини-ДЭ</w:t>
            </w:r>
          </w:p>
        </w:tc>
      </w:tr>
      <w:tr w:rsidR="0054066A" w:rsidRPr="0054066A" w14:paraId="2AB3C60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CFD5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FCAC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54066A" w:rsidRPr="0054066A" w14:paraId="6A45E3D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002A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CF4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54066A" w:rsidRPr="0054066A" w14:paraId="1B5F049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309F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25EE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54066A" w:rsidRPr="0054066A" w14:paraId="5BE081E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757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82BA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VS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</w:tbl>
    <w:p w14:paraId="4EE591DA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81944D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5C72D47B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Создавать таблицы через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 TABLE</w:t>
      </w:r>
      <w:r w:rsidRPr="0054066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C4E4D7F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PRIMARY KEY</w:t>
      </w:r>
      <w:r w:rsidRPr="0054066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2FFE0AC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FOREIGN KEY</w:t>
      </w:r>
      <w:r w:rsidRPr="0054066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D5AF0AA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</w:t>
      </w:r>
      <w:r w:rsidRPr="0054066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4CF7CDB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Подготовиться к Мини-ДЭ №1;</w:t>
      </w:r>
    </w:p>
    <w:p w14:paraId="16F5A1E5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Применить знания к своей теме.</w:t>
      </w:r>
    </w:p>
    <w:p w14:paraId="68509AD7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77512356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CREATE TABLE</w:t>
      </w:r>
    </w:p>
    <w:p w14:paraId="7EC59665" w14:textId="77777777" w:rsidR="0054066A" w:rsidRPr="00644E4B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D27A024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7437843B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0D8AEB7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column1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datatype</w:t>
      </w:r>
      <w:proofErr w:type="spell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B36FE1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column2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datatype</w:t>
      </w:r>
      <w:proofErr w:type="spell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D7FCED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7A0F096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DE8B79E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PRIMARY KEY</w:t>
      </w:r>
    </w:p>
    <w:p w14:paraId="53D9045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уникальный идентификатор строки.</w:t>
      </w:r>
    </w:p>
    <w:p w14:paraId="47882C36" w14:textId="77777777" w:rsidR="0054066A" w:rsidRPr="00644E4B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E14ECB5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3C9B479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</w:p>
    <w:p w14:paraId="3C1D3BD5" w14:textId="77777777" w:rsidR="0054066A" w:rsidRPr="0020011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20011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3. FOREIGN KEY</w:t>
      </w:r>
    </w:p>
    <w:p w14:paraId="488D24D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ссылка на PK другой таблицы.</w:t>
      </w:r>
    </w:p>
    <w:p w14:paraId="69CBD486" w14:textId="77777777" w:rsidR="0054066A" w:rsidRPr="00644E4B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BA51942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7C6C721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D201C6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CHECK</w:t>
      </w:r>
    </w:p>
    <w:p w14:paraId="769AD90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проверяет условие.</w:t>
      </w:r>
    </w:p>
    <w:p w14:paraId="2D84C20D" w14:textId="77777777" w:rsidR="0054066A" w:rsidRPr="00644E4B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91544C3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FFBD717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775690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5. Сравнение ограничений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4907"/>
        <w:gridCol w:w="3762"/>
      </w:tblGrid>
      <w:tr w:rsidR="0054066A" w:rsidRPr="0054066A" w14:paraId="0719E89B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0978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2A96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C29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:rsidR="0054066A" w:rsidRPr="0054066A" w14:paraId="410793C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D311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019D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C1D9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54066A" w:rsidRPr="0054066A" w14:paraId="453F600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C169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CC4D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8B90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54066A" w:rsidRPr="0054066A" w14:paraId="14ED05E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359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2A8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8B82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4066A" w:rsidRPr="0054066A" w14:paraId="145D98C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8846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253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C282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4066A" w:rsidRPr="0054066A" w14:paraId="74CFB21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B6CC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D22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F3E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4066A" w:rsidRPr="0054066A" w14:paraId="1FA1DFD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0BD8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D5E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4E92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20148D40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r w:rsidRPr="0054066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F7BA3C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таблица:</w:t>
      </w:r>
    </w:p>
    <w:p w14:paraId="554790E4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358E551E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0643505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52C17C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D55C27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3D4785" w14:textId="77777777" w:rsidR="0054066A" w:rsidRPr="0020011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01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1ED7CD4" w14:textId="77777777" w:rsidR="0054066A" w:rsidRPr="0020011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20011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20011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с</w:t>
      </w:r>
      <w:r w:rsidRPr="0020011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FK:</w:t>
      </w:r>
    </w:p>
    <w:p w14:paraId="2EDA9DBE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3E25BDE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DEAFEF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43D66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484AEFE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13A1913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E0965C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EF54AEC" w14:textId="77777777" w:rsidR="0054066A" w:rsidRPr="0054066A" w:rsidRDefault="00AA7899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DA4348">
          <v:rect id="_x0000_i1025" style="width:0;height:.75pt" o:hralign="center" o:hrstd="t" o:hr="t" fillcolor="#a0a0a0" stroked="f"/>
        </w:pict>
      </w:r>
    </w:p>
    <w:p w14:paraId="3348112F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6EC7FC8E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1: Повторение CREATE TABLE (15 минут)</w:t>
      </w:r>
    </w:p>
    <w:p w14:paraId="0930D48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review_db</w:t>
      </w:r>
      <w:proofErr w:type="spellEnd"/>
    </w:p>
    <w:p w14:paraId="31567CD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БД.</w:t>
      </w:r>
    </w:p>
    <w:p w14:paraId="5DFFFB4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56BA77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A3C3681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33C24B95" w14:textId="1F0B2A41" w:rsidR="0020011A" w:rsidRPr="0054066A" w:rsidRDefault="0020011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0011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A60B989" wp14:editId="3BBA7FE8">
            <wp:extent cx="3267531" cy="457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D37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4D39B6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4FE645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3E5D0D5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review_db</w:t>
      </w:r>
      <w:proofErr w:type="spellEnd"/>
      <w:r w:rsidRPr="0054066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D690D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C802D39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C53D3B9" w14:textId="6192A47C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Подключение выполнено</w:t>
      </w:r>
    </w:p>
    <w:p w14:paraId="66EE4F4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632B9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A8BCB1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4024"/>
        <w:gridCol w:w="4436"/>
      </w:tblGrid>
      <w:tr w:rsidR="0054066A" w:rsidRPr="0054066A" w14:paraId="0F7FCED6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B3AF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33C6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1073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59223B9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E9E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59FF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6E59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1C0C890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55ED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2F93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EF6B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27F0A4C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5ED858F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429AC0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DBA0DD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B0F36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70758BA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07"/>
        <w:gridCol w:w="6701"/>
      </w:tblGrid>
      <w:tr w:rsidR="0054066A" w:rsidRPr="0054066A" w14:paraId="713CA536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B877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7EA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DFBA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592B291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FD8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C257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70E4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20011A" w14:paraId="1921B53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3F7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E08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E2D6F" w14:textId="77777777" w:rsidR="0054066A" w:rsidRPr="00644E4B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44E4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NOT NULL UNIQUE CHECK (value &gt; 0)</w:t>
            </w:r>
          </w:p>
        </w:tc>
      </w:tr>
    </w:tbl>
    <w:p w14:paraId="3D32F50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6EEB76D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EFFBF0A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88BA59A" w14:textId="02474B16" w:rsidR="007F546C" w:rsidRPr="0054066A" w:rsidRDefault="007F546C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F546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418467D" wp14:editId="7A242670">
            <wp:extent cx="5940425" cy="891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D8C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C99CED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3A0176C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Повторение PK, FK (15 минут)</w:t>
      </w:r>
    </w:p>
    <w:p w14:paraId="2FAF488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105"/>
        <w:gridCol w:w="6023"/>
      </w:tblGrid>
      <w:tr w:rsidR="0054066A" w:rsidRPr="0054066A" w14:paraId="6C75EF4A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D2E2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EF0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BD6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3086139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CAE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558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0638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6378EB5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99B5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9F1A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8C7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54066A" w:rsidRPr="0054066A" w14:paraId="05476FC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9CD5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8315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8C3A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066A" w:rsidRPr="0054066A" w14:paraId="6F1A263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729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BD1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8C3B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5937FB4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таблицу с PK и FK.</w:t>
      </w:r>
    </w:p>
    <w:p w14:paraId="53B04FD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DF33ADA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72597EE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7246CC4A" w14:textId="1C5DB8B3" w:rsidR="001D6208" w:rsidRPr="0054066A" w:rsidRDefault="001D6208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D620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2835B0E" wp14:editId="5053AA0A">
            <wp:extent cx="5940425" cy="1790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846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DDBEA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7E6F93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54066A" w:rsidRPr="0054066A" w14:paraId="63DD8A39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547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C873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C19F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4035D8B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C96F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7FE3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22D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49E838F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8B8C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911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A4DD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54066A" w:rsidRPr="0054066A" w14:paraId="35CB343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F61F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DCD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7AA4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54066A" w:rsidRPr="0054066A" w14:paraId="4693E40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EE9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0D94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CE6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329F10E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таблицу с 2 FK.</w:t>
      </w:r>
    </w:p>
    <w:p w14:paraId="1B57F7D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8CA9924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F61C4DC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34AF28CF" w14:textId="76FC2D45" w:rsidR="001D6208" w:rsidRPr="0054066A" w:rsidRDefault="001D6208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D620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3619DD6" wp14:editId="38DE5576">
            <wp:extent cx="5940425" cy="15430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EA0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1244B5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486BFE6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239"/>
        <w:gridCol w:w="4980"/>
      </w:tblGrid>
      <w:tr w:rsidR="0054066A" w:rsidRPr="0054066A" w14:paraId="16902F16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CC56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315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BCB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1D01334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B2F9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9B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204D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4E1FEBC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81B7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1EF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B8E5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39A447A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E5D5A6F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E6337D5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5C57C736" w14:textId="3ED2838E" w:rsidR="00DD3FFC" w:rsidRPr="0054066A" w:rsidRDefault="00DD3FFC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3FF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D0DA552" wp14:editId="7F8C003E">
            <wp:extent cx="4820323" cy="96215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A24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9A29B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8405C9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664"/>
        <w:gridCol w:w="5276"/>
      </w:tblGrid>
      <w:tr w:rsidR="0054066A" w:rsidRPr="0054066A" w14:paraId="45380FEE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C6B9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40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B7E4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5E35375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08C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D88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2F1D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666C9CC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9348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587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CA2C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066A" w:rsidRPr="0054066A" w14:paraId="357D9B5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86AB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E8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9D2E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066A" w:rsidRPr="0054066A" w14:paraId="7A3AF3D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D89A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6FA8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6CB1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066A" w:rsidRPr="0054066A" w14:paraId="46932B2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99D4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397B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0290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16EAE8D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CF28F43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06EE86A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5190D3E9" w14:textId="08281F38" w:rsidR="00AA6C45" w:rsidRPr="0054066A" w:rsidRDefault="00AA6C45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A6C4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6425714" wp14:editId="3A13426E">
            <wp:extent cx="5144218" cy="19052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F3A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4D98D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9ED6E23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Повторение CHECK (10 минут)</w:t>
      </w:r>
    </w:p>
    <w:p w14:paraId="64A6FC1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296"/>
        <w:gridCol w:w="6731"/>
      </w:tblGrid>
      <w:tr w:rsidR="0054066A" w:rsidRPr="0054066A" w14:paraId="0DC63DBB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30F1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0F4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4629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4FE22C5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AD56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87E5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2DD5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20011A" w14:paraId="487B9E7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D033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1327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D9A1" w14:textId="77777777" w:rsidR="0054066A" w:rsidRPr="00644E4B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44E4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NOT NULL DEFAULT CURRENT_DATE</w:t>
            </w:r>
          </w:p>
        </w:tc>
      </w:tr>
      <w:tr w:rsidR="0054066A" w:rsidRPr="0054066A" w14:paraId="30AED9B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B6F8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A9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1A40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3EE22EC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62922BF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326B16E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FE8373A" w14:textId="68096D71" w:rsidR="00AA6C45" w:rsidRPr="0054066A" w:rsidRDefault="00AA6C45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A6C45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CB87EA9" wp14:editId="5CE007D6">
            <wp:extent cx="5658640" cy="12003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C41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D7BAAC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C54402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113"/>
        <w:gridCol w:w="5682"/>
      </w:tblGrid>
      <w:tr w:rsidR="0054066A" w:rsidRPr="0054066A" w14:paraId="28604F83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E158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8B2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3FA9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5FE4D62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2F5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82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E2DE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11A7098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990E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DBB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EF2D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54066A" w:rsidRPr="0054066A" w14:paraId="0FFEA30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48D2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E6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FEC0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54066A" w:rsidRPr="0054066A" w14:paraId="0B73E10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23A1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1ED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7C95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54066A" w:rsidRPr="0054066A" w14:paraId="038D67F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C9B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5453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CD1E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54066A" w:rsidRPr="0054066A" w14:paraId="3091CC0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AD29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DAC7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F3C1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644CD17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таблицу с 3 FK и 2 CHECK.</w:t>
      </w:r>
    </w:p>
    <w:p w14:paraId="720C2FB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88FAB37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AA8431C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99992E8" w14:textId="04F524F4" w:rsidR="00AA6C45" w:rsidRPr="0054066A" w:rsidRDefault="00AA6C45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A6C45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B974994" wp14:editId="18341B9C">
            <wp:extent cx="5940425" cy="15500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52C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2A77D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A43BEF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Проверьте CHECK</w:t>
      </w:r>
    </w:p>
    <w:p w14:paraId="440186A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попробовать вставить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54066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97CA1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F301C16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B24206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5494F6D6" w14:textId="0646DAA3" w:rsidR="00AA7899" w:rsidRPr="0054066A" w:rsidRDefault="00AA7899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A7899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73E462D" wp14:editId="712E8994">
            <wp:extent cx="5940425" cy="30327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A55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22C72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F4021F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Проверьте FK</w:t>
      </w:r>
    </w:p>
    <w:p w14:paraId="1A644DB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попробовать вставить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proofErr w:type="spellEnd"/>
      <w:r w:rsidRPr="0054066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06FDF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848B575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866181B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2160D97F" w14:textId="425E5FB6" w:rsidR="00AA7899" w:rsidRPr="0054066A" w:rsidRDefault="00AA7899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A789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98A9FBC" wp14:editId="162FBEDA">
            <wp:extent cx="5940425" cy="26073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8C0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F84395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E99ADFB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4: Самостоятельная работа (15 минут)</w:t>
      </w:r>
    </w:p>
    <w:p w14:paraId="28B4402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все таблицы для своей темы</w:t>
      </w:r>
    </w:p>
    <w:p w14:paraId="260D634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области.</w:t>
      </w:r>
    </w:p>
    <w:p w14:paraId="6AA61EC3" w14:textId="2770C642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="00B82790">
        <w:t>Вариант № 20 «Мир красок»</w:t>
      </w:r>
    </w:p>
    <w:p w14:paraId="01F710B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49B35E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C730A65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C7289CD" w14:textId="77777777" w:rsidR="00B82790" w:rsidRPr="00B82790" w:rsidRDefault="00B82790" w:rsidP="0054066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</w:p>
    <w:p w14:paraId="1462AF2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E6BC7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6D8214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1C808B2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проверить все таблицы.</w:t>
      </w:r>
    </w:p>
    <w:p w14:paraId="0A6787D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D37583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B4FE8BA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0048D2E" w14:textId="478C0F0B" w:rsidR="00B82790" w:rsidRPr="00B82790" w:rsidRDefault="00B82790" w:rsidP="0054066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82790">
        <w:rPr>
          <w:rFonts w:eastAsia="Times New Roman" w:cs="Segoe UI"/>
          <w:color w:val="0F1115"/>
          <w:lang w:eastAsia="ru-RU"/>
        </w:rPr>
        <w:drawing>
          <wp:inline distT="0" distB="0" distL="0" distR="0" wp14:anchorId="6329ECC4" wp14:editId="5A6CF7E3">
            <wp:extent cx="4820323" cy="101931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DBA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6BA2BF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F36B46B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5: </w:t>
      </w:r>
      <w:proofErr w:type="spellStart"/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(5 минут)</w:t>
      </w:r>
    </w:p>
    <w:p w14:paraId="50B46488" w14:textId="77777777" w:rsidR="0054066A" w:rsidRPr="0054066A" w:rsidRDefault="0054066A" w:rsidP="0054066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3381925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4024"/>
        <w:gridCol w:w="4436"/>
      </w:tblGrid>
      <w:tr w:rsidR="0054066A" w:rsidRPr="0054066A" w14:paraId="4CDF1843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7104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77D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4182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782AD0C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28D7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AFBB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10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7B0F342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76DE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11A0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F6A5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11502D2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BE23153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F8B2168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F5B6C30" w14:textId="765929B2" w:rsidR="0023749E" w:rsidRPr="0023749E" w:rsidRDefault="0023749E" w:rsidP="0054066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3749E">
        <w:rPr>
          <w:rFonts w:eastAsia="Times New Roman" w:cs="Segoe UI"/>
          <w:color w:val="0F1115"/>
          <w:lang w:eastAsia="ru-RU"/>
        </w:rPr>
        <w:drawing>
          <wp:inline distT="0" distB="0" distL="0" distR="0" wp14:anchorId="55A17EAF" wp14:editId="2F85E481">
            <wp:extent cx="4420217" cy="94310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6DF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C09F1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3A4AABE" w14:textId="77777777" w:rsidR="0054066A" w:rsidRPr="0054066A" w:rsidRDefault="0054066A" w:rsidP="0054066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3F37365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таблицы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54066A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54066A">
        <w:rPr>
          <w:rFonts w:ascii="Segoe UI" w:eastAsia="Times New Roman" w:hAnsi="Segoe UI" w:cs="Segoe UI"/>
          <w:color w:val="0F1115"/>
          <w:lang w:eastAsia="ru-RU"/>
        </w:rPr>
        <w:t> с FK</w:t>
      </w:r>
    </w:p>
    <w:p w14:paraId="442D1A2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150FC86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AF4568D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FD6D2A2" w14:textId="16EACB0D" w:rsidR="0023749E" w:rsidRPr="0023749E" w:rsidRDefault="0023749E" w:rsidP="0054066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3749E">
        <w:rPr>
          <w:rFonts w:eastAsia="Times New Roman" w:cs="Segoe UI"/>
          <w:color w:val="0F1115"/>
          <w:lang w:eastAsia="ru-RU"/>
        </w:rPr>
        <w:drawing>
          <wp:inline distT="0" distB="0" distL="0" distR="0" wp14:anchorId="487C66FF" wp14:editId="018EA332">
            <wp:extent cx="5940425" cy="24015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501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C7164E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539E69C" w14:textId="77777777" w:rsidR="0054066A" w:rsidRPr="0054066A" w:rsidRDefault="0054066A" w:rsidP="0054066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Уровень 3 (повышенный)</w:t>
      </w:r>
    </w:p>
    <w:p w14:paraId="4950DAF1" w14:textId="77777777" w:rsidR="0054066A" w:rsidRPr="00644E4B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3.1.</w:t>
      </w:r>
      <w:r w:rsidRPr="00644E4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4066A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644E4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066A">
        <w:rPr>
          <w:rFonts w:ascii="Segoe UI" w:eastAsia="Times New Roman" w:hAnsi="Segoe UI" w:cs="Segoe UI"/>
          <w:color w:val="0F1115"/>
          <w:lang w:eastAsia="ru-RU"/>
        </w:rPr>
        <w:t>все</w:t>
      </w:r>
      <w:r w:rsidRPr="00644E4B">
        <w:rPr>
          <w:rFonts w:ascii="Segoe UI" w:eastAsia="Times New Roman" w:hAnsi="Segoe UI" w:cs="Segoe UI"/>
          <w:color w:val="0F1115"/>
          <w:lang w:val="en-US" w:eastAsia="ru-RU"/>
        </w:rPr>
        <w:t xml:space="preserve"> 7 </w:t>
      </w:r>
      <w:r w:rsidRPr="0054066A">
        <w:rPr>
          <w:rFonts w:ascii="Segoe UI" w:eastAsia="Times New Roman" w:hAnsi="Segoe UI" w:cs="Segoe UI"/>
          <w:color w:val="0F1115"/>
          <w:lang w:eastAsia="ru-RU"/>
        </w:rPr>
        <w:t>таблиц</w:t>
      </w:r>
      <w:r w:rsidRPr="00644E4B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categories</w:t>
      </w:r>
      <w:r w:rsidRPr="00644E4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sizes</w:t>
      </w:r>
      <w:r w:rsidRPr="00644E4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products</w:t>
      </w:r>
      <w:r w:rsidRPr="00644E4B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stock_items</w:t>
      </w:r>
      <w:proofErr w:type="spellEnd"/>
      <w:r w:rsidRPr="00644E4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roles</w:t>
      </w:r>
      <w:r w:rsidRPr="00644E4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users</w:t>
      </w:r>
      <w:r w:rsidRPr="00644E4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</w:t>
      </w:r>
    </w:p>
    <w:p w14:paraId="3DEC3B8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AB453B4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2FBF9EE" w14:textId="490163CB" w:rsidR="0054066A" w:rsidRPr="00561FD1" w:rsidRDefault="0054066A" w:rsidP="0054066A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="00561FD1">
        <w:rPr>
          <w:rFonts w:ascii="Calibri" w:eastAsia="Times New Roman" w:hAnsi="Calibri" w:cs="Calibri"/>
          <w:color w:val="0F1115"/>
          <w:lang w:eastAsia="ru-RU"/>
        </w:rPr>
        <w:t>Создал</w:t>
      </w:r>
    </w:p>
    <w:p w14:paraId="77AFFB9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54ECA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606F605" w14:textId="77777777" w:rsidR="0054066A" w:rsidRPr="0054066A" w:rsidRDefault="00AA7899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540BED">
          <v:rect id="_x0000_i1026" style="width:0;height:.75pt" o:hralign="center" o:hrstd="t" o:hr="t" fillcolor="#a0a0a0" stroked="f"/>
        </w:pict>
      </w:r>
    </w:p>
    <w:p w14:paraId="2418D843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682D4FE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D5EB798" w14:textId="77777777" w:rsidR="0054066A" w:rsidRPr="00644E4B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1.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CREATE TABLE?</w:t>
      </w:r>
    </w:p>
    <w:p w14:paraId="25B60CED" w14:textId="77777777" w:rsidR="0054066A" w:rsidRPr="00644E4B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2.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PRIMARY KEY?</w:t>
      </w:r>
    </w:p>
    <w:p w14:paraId="541A973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FOREIGN KEY?</w:t>
      </w:r>
    </w:p>
    <w:p w14:paraId="1B2919B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CHECK?</w:t>
      </w:r>
    </w:p>
    <w:p w14:paraId="12CD36F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5. Что произойдёт при вставке цены ≤ 0?</w:t>
      </w:r>
    </w:p>
    <w:p w14:paraId="65C14F6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6. Что произойдёт при вставке несуществующей категории?</w:t>
      </w:r>
    </w:p>
    <w:p w14:paraId="441027C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SERIAL?</w:t>
      </w:r>
    </w:p>
    <w:p w14:paraId="3AD3568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REFERENCES?</w:t>
      </w:r>
    </w:p>
    <w:p w14:paraId="58AAA92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NOT NULL?</w:t>
      </w:r>
    </w:p>
    <w:p w14:paraId="2628BEB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UNIQUE?</w:t>
      </w:r>
    </w:p>
    <w:p w14:paraId="042897F9" w14:textId="77777777" w:rsidR="0054066A" w:rsidRPr="0054066A" w:rsidRDefault="00AA7899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75A7D28">
          <v:rect id="_x0000_i1027" style="width:0;height:.75pt" o:hralign="center" o:hrstd="t" o:hr="t" fillcolor="#a0a0a0" stroked="f"/>
        </w:pict>
      </w:r>
    </w:p>
    <w:p w14:paraId="245ACEC0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ABA646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BABB124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1.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CREATE</w:t>
      </w: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TABLE</w:t>
      </w: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16BD9620" w14:textId="77777777" w:rsidR="00556295" w:rsidRDefault="00556295" w:rsidP="0054066A">
      <w:pPr>
        <w:shd w:val="clear" w:color="auto" w:fill="FFFFFF"/>
        <w:spacing w:before="240" w:after="240" w:line="240" w:lineRule="auto"/>
      </w:pPr>
      <w:r>
        <w:t>Это команда языка определения данных (</w:t>
      </w:r>
      <w:r>
        <w:rPr>
          <w:rStyle w:val="a3"/>
          <w:rFonts w:ascii="Arial" w:hAnsi="Arial" w:cs="Arial"/>
        </w:rPr>
        <w:t>DDL</w:t>
      </w:r>
      <w:r>
        <w:t xml:space="preserve">), которая создает </w:t>
      </w:r>
      <w:r>
        <w:rPr>
          <w:rStyle w:val="a3"/>
          <w:rFonts w:ascii="Arial" w:hAnsi="Arial" w:cs="Arial"/>
        </w:rPr>
        <w:t>новую пустую таблицу</w:t>
      </w:r>
      <w:r>
        <w:t xml:space="preserve"> в базе данных, определяя её структуру: имена столбцов, типы данных и ограничения целостности.</w:t>
      </w:r>
    </w:p>
    <w:p w14:paraId="34B7A279" w14:textId="02351335" w:rsidR="0054066A" w:rsidRPr="00556295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PRIMARY</w:t>
      </w: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KEY</w:t>
      </w:r>
      <w:r w:rsidRPr="00556295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77318F9F" w14:textId="325136C4" w:rsidR="00556295" w:rsidRPr="00556295" w:rsidRDefault="00556295" w:rsidP="00556295">
      <w:r w:rsidRPr="00556295">
        <w:t>Первичный ключ — это ограничение целостности, которое однозначно и уникально идентифицирует каждую строку в таблице. Оно автоматически запрещает дублирование значений и не может содержать пустоту (NULL).</w:t>
      </w:r>
    </w:p>
    <w:p w14:paraId="03E0C11F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FOREIGN KEY?</w:t>
      </w:r>
    </w:p>
    <w:p w14:paraId="360D1154" w14:textId="77777777" w:rsidR="00556295" w:rsidRPr="00556295" w:rsidRDefault="00556295" w:rsidP="00556295">
      <w:r w:rsidRPr="00556295">
        <w:t>Внешний ключ — это столбец дочерней таблицы, который ссылается на первичный ключ другой (родительской) таблицы. Он обеспечивает ссылочную целостность, связывая сущности между собой (например, связывает позицию склада с конкретной моделью краски).</w:t>
      </w:r>
    </w:p>
    <w:p w14:paraId="605D6879" w14:textId="2E5EA6DF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CHECK?</w:t>
      </w:r>
    </w:p>
    <w:p w14:paraId="5474228E" w14:textId="77777777" w:rsidR="00556295" w:rsidRDefault="00556295" w:rsidP="0054066A">
      <w:pPr>
        <w:shd w:val="clear" w:color="auto" w:fill="FFFFFF"/>
        <w:spacing w:before="240" w:after="240" w:line="240" w:lineRule="auto"/>
      </w:pPr>
      <w:r>
        <w:t xml:space="preserve">Это логическое ограничение, которое </w:t>
      </w:r>
      <w:r>
        <w:rPr>
          <w:rStyle w:val="a3"/>
          <w:rFonts w:ascii="Arial" w:hAnsi="Arial" w:cs="Arial"/>
        </w:rPr>
        <w:t>проверяет заданное условие</w:t>
      </w:r>
      <w:r>
        <w:t xml:space="preserve"> для каждого вводимого значения. Если условие ложно (например, количество упаковок меньше нуля), СУБД отклоняет запись строки.</w:t>
      </w:r>
    </w:p>
    <w:p w14:paraId="7A7DDC38" w14:textId="065E82D9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NOT NULL?</w:t>
      </w:r>
    </w:p>
    <w:p w14:paraId="203D73E9" w14:textId="4327F559" w:rsidR="00500677" w:rsidRPr="0054066A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ограничение столбца, которое </w:t>
      </w:r>
      <w:r>
        <w:rPr>
          <w:rStyle w:val="a3"/>
          <w:rFonts w:ascii="Arial" w:hAnsi="Arial" w:cs="Arial"/>
        </w:rPr>
        <w:t>жестко запрещает пропуск заполнения поля</w:t>
      </w:r>
      <w:r>
        <w:t>. Строка не запишется, если в эту ячейку попытаться передать пустое значение (</w:t>
      </w:r>
      <w:r>
        <w:rPr>
          <w:rStyle w:val="HTML"/>
          <w:rFonts w:eastAsiaTheme="majorEastAsia"/>
          <w:sz w:val="21"/>
          <w:szCs w:val="21"/>
        </w:rPr>
        <w:t>NULL</w:t>
      </w:r>
      <w:r>
        <w:t>).</w:t>
      </w:r>
    </w:p>
    <w:p w14:paraId="4976509F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UNIQUE?</w:t>
      </w:r>
    </w:p>
    <w:p w14:paraId="6EFC34B1" w14:textId="7A13CC4E" w:rsidR="00500677" w:rsidRPr="0054066A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ограничение, которое </w:t>
      </w:r>
      <w:r>
        <w:rPr>
          <w:rStyle w:val="a3"/>
          <w:rFonts w:ascii="Arial" w:hAnsi="Arial" w:cs="Arial"/>
        </w:rPr>
        <w:t>запрещает появление одинаковых (</w:t>
      </w:r>
      <w:proofErr w:type="spellStart"/>
      <w:r>
        <w:rPr>
          <w:rStyle w:val="a3"/>
          <w:rFonts w:ascii="Arial" w:hAnsi="Arial" w:cs="Arial"/>
        </w:rPr>
        <w:t>дублирующихся</w:t>
      </w:r>
      <w:proofErr w:type="spellEnd"/>
      <w:r>
        <w:rPr>
          <w:rStyle w:val="a3"/>
          <w:rFonts w:ascii="Arial" w:hAnsi="Arial" w:cs="Arial"/>
        </w:rPr>
        <w:t>) значений</w:t>
      </w:r>
      <w:r>
        <w:t xml:space="preserve"> в рамках одного столбца по всей таблице (например, уникальный логин пользователя или наименование категории). В отличие от </w:t>
      </w:r>
      <w:r>
        <w:rPr>
          <w:rStyle w:val="HTML"/>
          <w:rFonts w:eastAsiaTheme="majorEastAsia"/>
          <w:sz w:val="21"/>
          <w:szCs w:val="21"/>
        </w:rPr>
        <w:t>PRIMARY KEY</w:t>
      </w:r>
      <w:r>
        <w:t xml:space="preserve">, может содержать значения </w:t>
      </w:r>
      <w:r>
        <w:rPr>
          <w:rStyle w:val="HTML"/>
          <w:rFonts w:eastAsiaTheme="majorEastAsia"/>
          <w:sz w:val="21"/>
          <w:szCs w:val="21"/>
        </w:rPr>
        <w:t>NULL</w:t>
      </w:r>
      <w:r>
        <w:t>.</w:t>
      </w:r>
    </w:p>
    <w:p w14:paraId="5AFFBC67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DEFAULT?</w:t>
      </w:r>
    </w:p>
    <w:p w14:paraId="6491C1BF" w14:textId="01F1498C" w:rsidR="00500677" w:rsidRPr="0054066A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предписание, которое задает </w:t>
      </w:r>
      <w:r>
        <w:rPr>
          <w:rStyle w:val="a3"/>
          <w:rFonts w:ascii="Arial" w:hAnsi="Arial" w:cs="Arial"/>
        </w:rPr>
        <w:t>значение по умолчанию</w:t>
      </w:r>
      <w:r>
        <w:t xml:space="preserve"> для столбца. Оно автоматически подставляется СУБД, если при вставке строки через </w:t>
      </w:r>
      <w:r>
        <w:rPr>
          <w:rStyle w:val="HTML"/>
          <w:rFonts w:eastAsiaTheme="majorEastAsia"/>
          <w:sz w:val="21"/>
          <w:szCs w:val="21"/>
        </w:rPr>
        <w:t>INSERT</w:t>
      </w:r>
      <w:r>
        <w:t xml:space="preserve"> данное поле было пропущено (например, </w:t>
      </w:r>
      <w:r>
        <w:rPr>
          <w:rStyle w:val="HTML"/>
          <w:rFonts w:eastAsiaTheme="majorEastAsia"/>
          <w:sz w:val="21"/>
          <w:szCs w:val="21"/>
        </w:rPr>
        <w:t>DEFAULT CURRENT_DATE</w:t>
      </w:r>
      <w:r>
        <w:t xml:space="preserve"> для даты заказа).</w:t>
      </w:r>
    </w:p>
    <w:p w14:paraId="1FEB90B0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SERIAL?</w:t>
      </w:r>
    </w:p>
    <w:p w14:paraId="209F251A" w14:textId="35D6D280" w:rsidR="00500677" w:rsidRPr="0054066A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специальный </w:t>
      </w:r>
      <w:proofErr w:type="spellStart"/>
      <w:r>
        <w:t>псевдотип</w:t>
      </w:r>
      <w:proofErr w:type="spellEnd"/>
      <w:r>
        <w:t xml:space="preserve"> данных в </w:t>
      </w:r>
      <w:proofErr w:type="spellStart"/>
      <w:r>
        <w:t>PostgreSQL</w:t>
      </w:r>
      <w:proofErr w:type="spellEnd"/>
      <w:r>
        <w:t xml:space="preserve">, который автоматически создает </w:t>
      </w:r>
      <w:r>
        <w:rPr>
          <w:rStyle w:val="a3"/>
          <w:rFonts w:ascii="Arial" w:hAnsi="Arial" w:cs="Arial"/>
        </w:rPr>
        <w:t>числовую последовательность-счетчик (</w:t>
      </w:r>
      <w:proofErr w:type="spellStart"/>
      <w:r>
        <w:rPr>
          <w:rStyle w:val="a3"/>
          <w:rFonts w:ascii="Arial" w:hAnsi="Arial" w:cs="Arial"/>
        </w:rPr>
        <w:t>автоинкремент</w:t>
      </w:r>
      <w:proofErr w:type="spellEnd"/>
      <w:r>
        <w:rPr>
          <w:rStyle w:val="a3"/>
          <w:rFonts w:ascii="Arial" w:hAnsi="Arial" w:cs="Arial"/>
        </w:rPr>
        <w:t>)</w:t>
      </w:r>
      <w:r>
        <w:t>. При добавлении новой строки СУБД сама генерирует для нее следующий по порядку ID (</w:t>
      </w:r>
      <w:r>
        <w:rPr>
          <w:rStyle w:val="HTML"/>
          <w:rFonts w:eastAsiaTheme="majorEastAsia"/>
          <w:sz w:val="21"/>
          <w:szCs w:val="21"/>
        </w:rPr>
        <w:t>1, 2, 3...</w:t>
      </w:r>
      <w:r>
        <w:t>), избавляя от необходимости вводить его вручную.</w:t>
      </w:r>
    </w:p>
    <w:p w14:paraId="2B1A7E8A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REFERENCES?</w:t>
      </w:r>
    </w:p>
    <w:p w14:paraId="0D563F17" w14:textId="75AC3E33" w:rsidR="00500677" w:rsidRPr="00500677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 xml:space="preserve">Это ключевое слово SQL, которое используется при создании внешнего ключа для </w:t>
      </w:r>
      <w:r>
        <w:rPr>
          <w:rStyle w:val="a3"/>
          <w:rFonts w:ascii="Arial" w:hAnsi="Arial" w:cs="Arial"/>
        </w:rPr>
        <w:t>указания имени родительской таблицы и её целевого столбца</w:t>
      </w:r>
      <w:r>
        <w:t>, на который накладывается реляционная связь.</w:t>
      </w:r>
    </w:p>
    <w:p w14:paraId="32753C5D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10. Что произойдёт при вставке цены ≤ 0?</w:t>
      </w:r>
    </w:p>
    <w:p w14:paraId="6BDB3119" w14:textId="60CDB185" w:rsidR="00500677" w:rsidRPr="0054066A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СУБД </w:t>
      </w:r>
      <w:proofErr w:type="spellStart"/>
      <w:r>
        <w:t>PostgreSQL</w:t>
      </w:r>
      <w:proofErr w:type="spellEnd"/>
      <w:r>
        <w:t xml:space="preserve"> мгновенно </w:t>
      </w:r>
      <w:r>
        <w:rPr>
          <w:rStyle w:val="a3"/>
          <w:rFonts w:ascii="Arial" w:hAnsi="Arial" w:cs="Arial"/>
        </w:rPr>
        <w:t>заблокирует транзакцию</w:t>
      </w:r>
      <w:r>
        <w:t>, вернет ошибку нарушения логического ограничения целостности (</w:t>
      </w:r>
      <w:proofErr w:type="spellStart"/>
      <w:r>
        <w:rPr>
          <w:rStyle w:val="HTML"/>
          <w:rFonts w:eastAsiaTheme="majorEastAsia"/>
          <w:sz w:val="21"/>
          <w:szCs w:val="21"/>
        </w:rPr>
        <w:t>violates</w:t>
      </w:r>
      <w:proofErr w:type="spellEnd"/>
      <w:r>
        <w:rPr>
          <w:rStyle w:val="HTML"/>
          <w:rFonts w:eastAsiaTheme="majorEastAsia"/>
          <w:sz w:val="21"/>
          <w:szCs w:val="21"/>
        </w:rPr>
        <w:t xml:space="preserve"> </w:t>
      </w:r>
      <w:proofErr w:type="spellStart"/>
      <w:r>
        <w:rPr>
          <w:rStyle w:val="HTML"/>
          <w:rFonts w:eastAsiaTheme="majorEastAsia"/>
          <w:sz w:val="21"/>
          <w:szCs w:val="21"/>
        </w:rPr>
        <w:t>check</w:t>
      </w:r>
      <w:proofErr w:type="spellEnd"/>
      <w:r>
        <w:rPr>
          <w:rStyle w:val="HTML"/>
          <w:rFonts w:eastAsiaTheme="majorEastAsia"/>
          <w:sz w:val="21"/>
          <w:szCs w:val="21"/>
        </w:rPr>
        <w:t xml:space="preserve"> </w:t>
      </w:r>
      <w:proofErr w:type="spellStart"/>
      <w:r>
        <w:rPr>
          <w:rStyle w:val="HTML"/>
          <w:rFonts w:eastAsiaTheme="majorEastAsia"/>
          <w:sz w:val="21"/>
          <w:szCs w:val="21"/>
        </w:rPr>
        <w:t>constraint</w:t>
      </w:r>
      <w:proofErr w:type="spellEnd"/>
      <w:r>
        <w:t>) и строка не будет добавлена в базу данных.</w:t>
      </w:r>
    </w:p>
    <w:p w14:paraId="56999985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11. Что произойдёт при вставке несуществующей категории?</w:t>
      </w:r>
    </w:p>
    <w:p w14:paraId="4E2027BD" w14:textId="4A8F30A8" w:rsidR="00500677" w:rsidRPr="0054066A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Операция добавления будет отклонена СУБД с ошибкой </w:t>
      </w:r>
      <w:r>
        <w:rPr>
          <w:rStyle w:val="a3"/>
          <w:rFonts w:ascii="Arial" w:hAnsi="Arial" w:cs="Arial"/>
        </w:rPr>
        <w:t>нарушения ссылочной целостности</w:t>
      </w:r>
      <w:r>
        <w:t xml:space="preserve"> (</w:t>
      </w:r>
      <w:proofErr w:type="spellStart"/>
      <w:r>
        <w:rPr>
          <w:rStyle w:val="HTML"/>
          <w:rFonts w:eastAsiaTheme="majorEastAsia"/>
          <w:sz w:val="21"/>
          <w:szCs w:val="21"/>
        </w:rPr>
        <w:t>violates</w:t>
      </w:r>
      <w:proofErr w:type="spellEnd"/>
      <w:r>
        <w:rPr>
          <w:rStyle w:val="HTML"/>
          <w:rFonts w:eastAsiaTheme="majorEastAsia"/>
          <w:sz w:val="21"/>
          <w:szCs w:val="21"/>
        </w:rPr>
        <w:t xml:space="preserve"> </w:t>
      </w:r>
      <w:proofErr w:type="spellStart"/>
      <w:r>
        <w:rPr>
          <w:rStyle w:val="HTML"/>
          <w:rFonts w:eastAsiaTheme="majorEastAsia"/>
          <w:sz w:val="21"/>
          <w:szCs w:val="21"/>
        </w:rPr>
        <w:t>foreign</w:t>
      </w:r>
      <w:proofErr w:type="spellEnd"/>
      <w:r>
        <w:rPr>
          <w:rStyle w:val="HTML"/>
          <w:rFonts w:eastAsiaTheme="majorEastAsia"/>
          <w:sz w:val="21"/>
          <w:szCs w:val="21"/>
        </w:rPr>
        <w:t xml:space="preserve"> </w:t>
      </w:r>
      <w:proofErr w:type="spellStart"/>
      <w:r>
        <w:rPr>
          <w:rStyle w:val="HTML"/>
          <w:rFonts w:eastAsiaTheme="majorEastAsia"/>
          <w:sz w:val="21"/>
          <w:szCs w:val="21"/>
        </w:rPr>
        <w:t>key</w:t>
      </w:r>
      <w:proofErr w:type="spellEnd"/>
      <w:r>
        <w:rPr>
          <w:rStyle w:val="HTML"/>
          <w:rFonts w:eastAsiaTheme="majorEastAsia"/>
          <w:sz w:val="21"/>
          <w:szCs w:val="21"/>
        </w:rPr>
        <w:t xml:space="preserve"> </w:t>
      </w:r>
      <w:proofErr w:type="spellStart"/>
      <w:r>
        <w:rPr>
          <w:rStyle w:val="HTML"/>
          <w:rFonts w:eastAsiaTheme="majorEastAsia"/>
          <w:sz w:val="21"/>
          <w:szCs w:val="21"/>
        </w:rPr>
        <w:t>constraint</w:t>
      </w:r>
      <w:proofErr w:type="spellEnd"/>
      <w:r>
        <w:t xml:space="preserve">), так как переданный ID отсутствует в родительской таблице </w:t>
      </w:r>
      <w:proofErr w:type="spellStart"/>
      <w:r>
        <w:rPr>
          <w:rStyle w:val="HTML"/>
          <w:rFonts w:eastAsiaTheme="majorEastAsia"/>
          <w:sz w:val="21"/>
          <w:szCs w:val="21"/>
        </w:rPr>
        <w:t>categories</w:t>
      </w:r>
      <w:proofErr w:type="spellEnd"/>
      <w:r>
        <w:t>.</w:t>
      </w:r>
    </w:p>
    <w:p w14:paraId="5DA36612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12. Что произойдёт при вставке дубликата </w:t>
      </w:r>
      <w:proofErr w:type="spellStart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724A8075" w14:textId="73DDBABE" w:rsidR="00500677" w:rsidRPr="0054066A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СУБД выдаст ошибку </w:t>
      </w:r>
      <w:proofErr w:type="spellStart"/>
      <w:r>
        <w:rPr>
          <w:rStyle w:val="HTML"/>
          <w:rFonts w:eastAsiaTheme="minorHAnsi"/>
          <w:sz w:val="21"/>
          <w:szCs w:val="21"/>
        </w:rPr>
        <w:t>duplicate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key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value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violates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unique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constraint</w:t>
      </w:r>
      <w:proofErr w:type="spellEnd"/>
      <w:r>
        <w:t xml:space="preserve">, прервет выполнение запроса и </w:t>
      </w:r>
      <w:r>
        <w:rPr>
          <w:rStyle w:val="a3"/>
          <w:rFonts w:ascii="Arial" w:hAnsi="Arial" w:cs="Arial"/>
        </w:rPr>
        <w:t>отклонит запись</w:t>
      </w:r>
      <w:r>
        <w:t xml:space="preserve">, так как поле имеет ограничение </w:t>
      </w:r>
      <w:r>
        <w:rPr>
          <w:rStyle w:val="HTML"/>
          <w:rFonts w:eastAsiaTheme="minorHAnsi"/>
          <w:sz w:val="21"/>
          <w:szCs w:val="21"/>
        </w:rPr>
        <w:t>UNIQUE</w:t>
      </w:r>
      <w:r>
        <w:t>.</w:t>
      </w:r>
    </w:p>
    <w:p w14:paraId="608FA9D0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13. Что произойдёт при вставке NULL в </w:t>
      </w:r>
      <w:proofErr w:type="spellStart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name</w:t>
      </w:r>
      <w:proofErr w:type="spellEnd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1C51F4F9" w14:textId="461BE150" w:rsidR="00500677" w:rsidRPr="0054066A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СУБД заблокирует операцию и выдаст ошибку </w:t>
      </w:r>
      <w:proofErr w:type="spellStart"/>
      <w:r>
        <w:rPr>
          <w:rStyle w:val="HTML"/>
          <w:rFonts w:eastAsiaTheme="minorHAnsi"/>
          <w:sz w:val="21"/>
          <w:szCs w:val="21"/>
        </w:rPr>
        <w:t>null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value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violates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not-null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constraint</w:t>
      </w:r>
      <w:proofErr w:type="spellEnd"/>
      <w:r>
        <w:t xml:space="preserve">. Запись строки будет </w:t>
      </w:r>
      <w:r>
        <w:rPr>
          <w:rStyle w:val="a3"/>
          <w:rFonts w:ascii="Arial" w:hAnsi="Arial" w:cs="Arial"/>
        </w:rPr>
        <w:t>невозможна</w:t>
      </w:r>
      <w:r>
        <w:t>, так как для этого поля действует строгий запрет на пустоту (</w:t>
      </w:r>
      <w:r>
        <w:rPr>
          <w:rStyle w:val="HTML"/>
          <w:rFonts w:eastAsiaTheme="minorHAnsi"/>
          <w:sz w:val="21"/>
          <w:szCs w:val="21"/>
        </w:rPr>
        <w:t>NOT NULL</w:t>
      </w:r>
      <w:r>
        <w:t>).</w:t>
      </w:r>
    </w:p>
    <w:p w14:paraId="02727246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369F83DE" w14:textId="47110AD0" w:rsidR="00500677" w:rsidRPr="0054066A" w:rsidRDefault="00500677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основа </w:t>
      </w:r>
      <w:r>
        <w:rPr>
          <w:rStyle w:val="a3"/>
          <w:rFonts w:ascii="Arial" w:hAnsi="Arial" w:cs="Arial"/>
        </w:rPr>
        <w:t>Модуля 1 демонстрационного экзамена</w:t>
      </w:r>
      <w:r>
        <w:t xml:space="preserve">. Без правильной расстановки </w:t>
      </w:r>
      <w:r>
        <w:rPr>
          <w:rStyle w:val="HTML"/>
          <w:rFonts w:eastAsiaTheme="majorEastAsia"/>
          <w:sz w:val="21"/>
          <w:szCs w:val="21"/>
        </w:rPr>
        <w:t>PK</w:t>
      </w:r>
      <w:r>
        <w:t xml:space="preserve">, </w:t>
      </w:r>
      <w:r>
        <w:rPr>
          <w:rStyle w:val="HTML"/>
          <w:rFonts w:eastAsiaTheme="majorEastAsia"/>
          <w:sz w:val="21"/>
          <w:szCs w:val="21"/>
        </w:rPr>
        <w:t>FK</w:t>
      </w:r>
      <w:r>
        <w:t xml:space="preserve"> и </w:t>
      </w:r>
      <w:r>
        <w:rPr>
          <w:rStyle w:val="HTML"/>
          <w:rFonts w:eastAsiaTheme="majorEastAsia"/>
          <w:sz w:val="21"/>
          <w:szCs w:val="21"/>
        </w:rPr>
        <w:t>CHECK</w:t>
      </w:r>
      <w:r>
        <w:t xml:space="preserve"> невозможно развернуть физическую схему базы данных, привести её к третьей нормальной форме (3НФ) и пройти автоматические тесты проверки целостности данных при импорте КИМ.</w:t>
      </w:r>
    </w:p>
    <w:p w14:paraId="7B969582" w14:textId="77777777" w:rsid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CREATE TABLE.</w:t>
      </w:r>
    </w:p>
    <w:p w14:paraId="660A0648" w14:textId="77777777" w:rsidR="00500677" w:rsidRPr="00500677" w:rsidRDefault="00500677" w:rsidP="005006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0677">
        <w:rPr>
          <w:rFonts w:ascii="Segoe UI" w:eastAsia="Times New Roman" w:hAnsi="Segoe UI" w:cs="Segoe UI"/>
          <w:color w:val="0F1115"/>
          <w:lang w:eastAsia="ru-RU"/>
        </w:rPr>
        <w:t xml:space="preserve">-- Пример создания таблицы ролей пользователей с </w:t>
      </w:r>
      <w:proofErr w:type="spellStart"/>
      <w:r w:rsidRPr="00500677">
        <w:rPr>
          <w:rFonts w:ascii="Segoe UI" w:eastAsia="Times New Roman" w:hAnsi="Segoe UI" w:cs="Segoe UI"/>
          <w:color w:val="0F1115"/>
          <w:lang w:eastAsia="ru-RU"/>
        </w:rPr>
        <w:t>автоинкрементом</w:t>
      </w:r>
      <w:proofErr w:type="spellEnd"/>
      <w:r w:rsidRPr="00500677">
        <w:rPr>
          <w:rFonts w:ascii="Segoe UI" w:eastAsia="Times New Roman" w:hAnsi="Segoe UI" w:cs="Segoe UI"/>
          <w:color w:val="0F1115"/>
          <w:lang w:eastAsia="ru-RU"/>
        </w:rPr>
        <w:t xml:space="preserve"> и уникальностью</w:t>
      </w:r>
    </w:p>
    <w:p w14:paraId="299FDE49" w14:textId="77777777" w:rsidR="00500677" w:rsidRPr="00500677" w:rsidRDefault="00500677" w:rsidP="005006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0677">
        <w:rPr>
          <w:rFonts w:ascii="Segoe UI" w:eastAsia="Times New Roman" w:hAnsi="Segoe UI" w:cs="Segoe UI"/>
          <w:color w:val="0F1115"/>
          <w:lang w:val="en-US" w:eastAsia="ru-RU"/>
        </w:rPr>
        <w:t>CREATE TABLE roles (</w:t>
      </w:r>
    </w:p>
    <w:p w14:paraId="751F6019" w14:textId="77777777" w:rsidR="00500677" w:rsidRPr="00500677" w:rsidRDefault="00500677" w:rsidP="005006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0677">
        <w:rPr>
          <w:rFonts w:ascii="Segoe UI" w:eastAsia="Times New Roman" w:hAnsi="Segoe UI" w:cs="Segoe UI"/>
          <w:color w:val="0F1115"/>
          <w:lang w:val="en-US" w:eastAsia="ru-RU"/>
        </w:rPr>
        <w:t xml:space="preserve">    role_id SERIAL PRIMARY KEY,</w:t>
      </w:r>
    </w:p>
    <w:p w14:paraId="4FB68728" w14:textId="77777777" w:rsidR="00500677" w:rsidRPr="00500677" w:rsidRDefault="00500677" w:rsidP="005006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0677">
        <w:rPr>
          <w:rFonts w:ascii="Segoe UI" w:eastAsia="Times New Roman" w:hAnsi="Segoe UI" w:cs="Segoe UI"/>
          <w:color w:val="0F1115"/>
          <w:lang w:val="en-US" w:eastAsia="ru-RU"/>
        </w:rPr>
        <w:t xml:space="preserve">    role_name VARCHAR(50) NOT NULL UNIQUE</w:t>
      </w:r>
    </w:p>
    <w:p w14:paraId="73D897F7" w14:textId="286BEEE9" w:rsidR="00500677" w:rsidRPr="0054066A" w:rsidRDefault="00500677" w:rsidP="005006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0677">
        <w:rPr>
          <w:rFonts w:ascii="Segoe UI" w:eastAsia="Times New Roman" w:hAnsi="Segoe UI" w:cs="Segoe UI"/>
          <w:color w:val="0F1115"/>
          <w:lang w:eastAsia="ru-RU"/>
        </w:rPr>
        <w:t>);</w:t>
      </w:r>
      <w:bookmarkStart w:id="0" w:name="_GoBack"/>
      <w:bookmarkEnd w:id="0"/>
    </w:p>
    <w:p w14:paraId="5AF29144" w14:textId="77777777" w:rsidR="0054066A" w:rsidRPr="0054066A" w:rsidRDefault="00AA7899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803D53">
          <v:rect id="_x0000_i1028" style="width:0;height:.75pt" o:hralign="center" o:hrstd="t" o:hr="t" fillcolor="#a0a0a0" stroked="f"/>
        </w:pict>
      </w:r>
    </w:p>
    <w:p w14:paraId="26BBC3FB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🎯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C5A4BB4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54066A" w:rsidRPr="0054066A" w14:paraId="11BE16E7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6F1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96AF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9BB9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066A" w:rsidRPr="0054066A" w14:paraId="5C4D984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152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CE27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82C0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63DF86C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7BB2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8FF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35EF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2BCFAE6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2076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2AC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C44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D98551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2CB1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5D5C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6CB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141920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230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BA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B20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B8AE856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6615"/>
        <w:gridCol w:w="3410"/>
      </w:tblGrid>
      <w:tr w:rsidR="0054066A" w:rsidRPr="0054066A" w14:paraId="328B95A3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FF90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089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33F2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066A" w:rsidRPr="0054066A" w14:paraId="248D2A2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8647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2B8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EBB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237C9C3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6826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067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28A3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BD087E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EEE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1C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A926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36811B6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F59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F91C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272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657A2A3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421E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16D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B4A3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8828DA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1855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48DB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E0AD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15A1AFB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13EA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21C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1B7B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4BCB2CA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EB6D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9ABF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672B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AEA1C5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D8EB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C55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B48F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16F4D9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D367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D09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5F40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C80AA9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16C2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F187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B769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6564740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D92C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15B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FE30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9C51CFE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9F6294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739B071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D6C36C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B7F45E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3CA9197D" w14:textId="77777777" w:rsidR="0054066A" w:rsidRPr="0054066A" w:rsidRDefault="00AA7899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3BD722A">
          <v:rect id="_x0000_i1029" style="width:0;height:.75pt" o:hralign="center" o:hrstd="t" o:hr="t" fillcolor="#a0a0a0" stroked="f"/>
        </w:pict>
      </w:r>
    </w:p>
    <w:p w14:paraId="3E43AC33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531E78F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68D3A4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1301B42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54066A" w:rsidRPr="0054066A" w14:paraId="569E74A8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7EC8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5DD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2C8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54066A" w:rsidRPr="0054066A" w14:paraId="1941F0D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E2D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13A4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5E9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54066A" w:rsidRPr="0054066A" w14:paraId="74E21A7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1A27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0C0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3C10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54066A" w:rsidRPr="0054066A" w14:paraId="4248B31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F168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599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ABFB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54066A" w:rsidRPr="0054066A" w14:paraId="504DF1F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BE9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D38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E1FF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54066A" w:rsidRPr="0054066A" w14:paraId="20B6085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989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05E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6952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54066A" w:rsidRPr="0054066A" w14:paraId="07AB4B8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9AF8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301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22FA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54066A" w:rsidRPr="0054066A" w14:paraId="7EF38CE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E1C1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87D3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87F2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54066A" w:rsidRPr="0054066A" w14:paraId="535886D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0820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552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3C6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639FC44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54066A" w:rsidRPr="0054066A" w14:paraId="70BF5D0C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F707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AE5D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3EB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54066A" w:rsidRPr="0054066A" w14:paraId="3D3FB6D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97A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037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4BF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54066A" w:rsidRPr="0054066A" w14:paraId="284ACF2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6A1A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A44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BC1E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54066A" w:rsidRPr="0054066A" w14:paraId="6259CBE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8E38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8BC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4951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54066A" w:rsidRPr="0054066A" w14:paraId="20B6A0C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16B7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46D5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2F2B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54066A" w:rsidRPr="0054066A" w14:paraId="62D1848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3295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5E5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47D8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54066A" w:rsidRPr="0054066A" w14:paraId="4C95B68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337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081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457B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54066A" w:rsidRPr="0054066A" w14:paraId="281507E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890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3B7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1396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54066A" w:rsidRPr="0054066A" w14:paraId="4679CBA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C113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C3F1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61B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54066A" w:rsidRPr="0054066A" w14:paraId="4281853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74F7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603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BFB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54066A" w:rsidRPr="0054066A" w14:paraId="7400284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2C3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AC0A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A6C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54066A" w:rsidRPr="0054066A" w14:paraId="27762BC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5464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573E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C063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54066A" w:rsidRPr="0054066A" w14:paraId="3430141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AC1B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77C4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6D9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54066A" w:rsidRPr="0054066A" w14:paraId="297C616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07E7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0849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B0A7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54066A" w:rsidRPr="0054066A" w14:paraId="729E76F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06EE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45C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DA84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54066A" w:rsidRPr="0054066A" w14:paraId="51BE328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728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735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54BE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</w:tbl>
    <w:p w14:paraId="08A5AC81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54066A" w:rsidRPr="0054066A" w14:paraId="09F8600D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7989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4EC5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C5EA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54066A" w:rsidRPr="0054066A" w14:paraId="407D42D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805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EE4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4E7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54066A" w:rsidRPr="0054066A" w14:paraId="39FC13F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AA46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AD6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3576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54066A" w:rsidRPr="0054066A" w14:paraId="163E70C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6712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96A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04D3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54066A" w:rsidRPr="0054066A" w14:paraId="12229BE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2E4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1252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BD8A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54C42A69" w14:textId="77777777" w:rsidR="0054066A" w:rsidRPr="0054066A" w:rsidRDefault="00AA7899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D1AD5D">
          <v:rect id="_x0000_i1030" style="width:0;height:.75pt" o:hralign="center" o:hrstd="t" o:hr="t" fillcolor="#a0a0a0" stroked="f"/>
        </w:pict>
      </w:r>
    </w:p>
    <w:p w14:paraId="049BE626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950"/>
        <w:gridCol w:w="1135"/>
        <w:gridCol w:w="1469"/>
      </w:tblGrid>
      <w:tr w:rsidR="0054066A" w:rsidRPr="0054066A" w14:paraId="2D971259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F7C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65B1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89F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C7F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54066A" w:rsidRPr="0054066A" w14:paraId="5AB6284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A7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BC6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58F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EFB2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4E3947E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3806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0F7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8217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DF3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52E1D6F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77FC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E6EA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7E9B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CE9C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6497FEA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0300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0324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663B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BBEE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68E360A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06EB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F82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31D2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20AC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255307F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F9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300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67F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DBE1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76473A3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A01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B7AE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F29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75C9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22C59D2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0F60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BE85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C9A4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8A09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581183B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B4C1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130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0A7C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0FB3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56D52D0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688B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167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DDB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FE94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37DF086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E0C0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A3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04E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5A24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62CF462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5C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BEA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F5B7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3E1E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5C7CF23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3D03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88E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5074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5488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6362C3D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4C2C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33B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26B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4DA2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7EFB0C4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F101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93D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0D4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D2D9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3EF373D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263B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7792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FD70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964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066A" w:rsidRPr="0054066A" w14:paraId="2DB3166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F28B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9BDC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AE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AB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A6ED11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8586C99" w14:textId="77777777" w:rsidR="0054066A" w:rsidRPr="0054066A" w:rsidRDefault="0054066A" w:rsidP="005406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29–32 баллов — «Отлично»</w:t>
      </w:r>
    </w:p>
    <w:p w14:paraId="134AEC1F" w14:textId="77777777" w:rsidR="0054066A" w:rsidRPr="0054066A" w:rsidRDefault="0054066A" w:rsidP="005406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23–28 баллов — «Хорошо»</w:t>
      </w:r>
    </w:p>
    <w:p w14:paraId="3C512021" w14:textId="77777777" w:rsidR="0054066A" w:rsidRPr="0054066A" w:rsidRDefault="0054066A" w:rsidP="005406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16–22 баллов — «Удовлетворительно»</w:t>
      </w:r>
    </w:p>
    <w:p w14:paraId="0F4A54AE" w14:textId="77777777" w:rsidR="0054066A" w:rsidRPr="0054066A" w:rsidRDefault="0054066A" w:rsidP="005406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0–15 баллов — «Неудовлетворительно»</w:t>
      </w:r>
    </w:p>
    <w:p w14:paraId="319F3DA6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50CEA1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B7E281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1D4ADC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54066A" w:rsidRPr="0054066A" w14:paraId="42490C4A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AB62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BE0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5B88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615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54066A" w:rsidRPr="0054066A" w14:paraId="202A2D0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951E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7DF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E99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E15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54066A" w:rsidRPr="0054066A" w14:paraId="4297830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D947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5AB4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82A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17_review_create.md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86A0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54066A" w:rsidRPr="0054066A" w14:paraId="16FA8F1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75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B87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D8D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1C83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/para-20/</w:t>
            </w:r>
          </w:p>
        </w:tc>
      </w:tr>
    </w:tbl>
    <w:p w14:paraId="2551411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Команды </w:t>
      </w:r>
      <w:proofErr w:type="spellStart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393B35B2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F87D0CC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workbooks/rabochaya-tetrad-para-20.md</w:t>
      </w:r>
    </w:p>
    <w:p w14:paraId="0861E181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docs/17_review_create.md</w:t>
      </w:r>
    </w:p>
    <w:p w14:paraId="2E14B89A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screenshots/para-20/</w:t>
      </w:r>
    </w:p>
    <w:p w14:paraId="6BFAC243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066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644E4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20: </w:t>
      </w:r>
      <w:r w:rsidRPr="0054066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Повторение</w:t>
      </w:r>
      <w:r w:rsidRPr="00644E4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CREATE TABLE, PK, FK, CHECK"</w:t>
      </w:r>
    </w:p>
    <w:p w14:paraId="0DFB67C6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0C8CBE8" w14:textId="77777777" w:rsidR="0054066A" w:rsidRPr="00644E4B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644E4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54066A" w:rsidRPr="0054066A" w14:paraId="54FB7518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346D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865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BF3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066A" w:rsidRPr="0054066A" w14:paraId="1A84763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7FF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31A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35D7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1DEBB6A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8F9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CB3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A9A3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2CDFA96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049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98E8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407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7452011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3359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B42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31F3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27FB2BD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07CF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7C13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C238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6675043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D83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AD4B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FFFC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4AF0FA5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447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E8A4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915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1742224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FEBD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7D41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FBA7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F2ADC8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8" w:tgtFrame="_blank" w:history="1">
        <w:r w:rsidRPr="0054066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0A5B3137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77BBC5B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10F5E3C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889"/>
        <w:gridCol w:w="6409"/>
      </w:tblGrid>
      <w:tr w:rsidR="0054066A" w:rsidRPr="0054066A" w14:paraId="481FE1F1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0E2C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9963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50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повторить</w:t>
            </w:r>
          </w:p>
        </w:tc>
      </w:tr>
      <w:tr w:rsidR="0054066A" w:rsidRPr="0020011A" w14:paraId="565C6E7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BAD5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FE2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21AB" w14:textId="77777777" w:rsidR="0054066A" w:rsidRPr="00644E4B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44E4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CREATE TABLE, PK, FK, CHECK</w:t>
            </w:r>
          </w:p>
        </w:tc>
      </w:tr>
      <w:tr w:rsidR="0054066A" w:rsidRPr="0020011A" w14:paraId="526F56D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7BBA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6D46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E577E" w14:textId="77777777" w:rsidR="0054066A" w:rsidRPr="00644E4B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44E4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CREATE TABLE, PK, FK, CHECK</w:t>
            </w:r>
          </w:p>
        </w:tc>
      </w:tr>
      <w:tr w:rsidR="0054066A" w:rsidRPr="0020011A" w14:paraId="2715B5F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3365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7B4D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08547" w14:textId="77777777" w:rsidR="0054066A" w:rsidRPr="00644E4B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44E4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CREATE TABLE, PK, FK, CHECK</w:t>
            </w:r>
          </w:p>
        </w:tc>
      </w:tr>
    </w:tbl>
    <w:p w14:paraId="06F3391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Мини-ДЭ: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4952"/>
        <w:gridCol w:w="5082"/>
      </w:tblGrid>
      <w:tr w:rsidR="0054066A" w:rsidRPr="0054066A" w14:paraId="18FB3CC4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4E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BC20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0668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54066A" w:rsidRPr="0054066A" w14:paraId="0D73813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6E33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E2F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914E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54066A" w:rsidRPr="0054066A" w14:paraId="7CEA9AE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1D82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259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4C80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54066A" w:rsidRPr="0054066A" w14:paraId="698EE33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521A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C5A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C54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</w:t>
            </w:r>
          </w:p>
        </w:tc>
      </w:tr>
      <w:tr w:rsidR="0054066A" w:rsidRPr="0054066A" w14:paraId="2371A87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FB35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EC0F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E2A8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54066A" w:rsidRPr="0054066A" w14:paraId="483BA82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81AD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ACD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625F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54066A" w:rsidRPr="0054066A" w14:paraId="3B29416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FF98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4F8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B95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54066A" w:rsidRPr="0054066A" w14:paraId="335DB31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84C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88BE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BECF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</w:tbl>
    <w:p w14:paraId="2CAC559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5778"/>
        <w:gridCol w:w="4024"/>
      </w:tblGrid>
      <w:tr w:rsidR="0054066A" w:rsidRPr="0054066A" w14:paraId="71D84453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C72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05A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9F21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54066A" w:rsidRPr="0054066A" w14:paraId="4F28D45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20F4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CD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ACBC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54066A" w:rsidRPr="0054066A" w14:paraId="02CE7D6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6937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3831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7C00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54066A" w:rsidRPr="0054066A" w14:paraId="1701DC2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D760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47A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9C39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3D67FC5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9488193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D9FDACA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/homework_20.sql</w:t>
      </w:r>
    </w:p>
    <w:p w14:paraId="089950ED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screenshots/homework-20/</w:t>
      </w:r>
    </w:p>
    <w:p w14:paraId="7CC249E5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066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644E4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20: </w:t>
      </w:r>
      <w:r w:rsidRPr="0054066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Повторение</w:t>
      </w:r>
      <w:r w:rsidRPr="00644E4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CREATE TABLE"</w:t>
      </w:r>
    </w:p>
    <w:p w14:paraId="4499C011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596A18FA" w14:textId="77777777" w:rsidR="0054066A" w:rsidRPr="00644E4B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Шаблон</w:t>
      </w:r>
      <w:r w:rsidRPr="00644E4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644E4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644E4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564D0FA0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655D610A" w14:textId="77777777" w:rsidR="0054066A" w:rsidRPr="0020011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ПОВТОРЕНИЕ</w:t>
      </w:r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4A609666" w14:textId="77777777" w:rsidR="0054066A" w:rsidRPr="0020011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1. CREATE TABLE 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всех</w:t>
      </w:r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</w:t>
      </w:r>
    </w:p>
    <w:p w14:paraId="767691C1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2. PRIMARY KEY 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каждой</w:t>
      </w:r>
    </w:p>
    <w:p w14:paraId="3DC29CFD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3. FOREIGN KEY 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связей</w:t>
      </w:r>
    </w:p>
    <w:p w14:paraId="6E0D63C2" w14:textId="77777777" w:rsidR="0054066A" w:rsidRPr="0020011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4. CHECK 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ограничений</w:t>
      </w:r>
    </w:p>
    <w:p w14:paraId="12B8FF1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5E1FDC4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075209A7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1490330" w14:textId="77777777" w:rsidR="0054066A" w:rsidRPr="0020011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Мир</w:t>
      </w:r>
      <w:r w:rsidRPr="0020011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часов</w:t>
      </w:r>
      <w:r w:rsidRPr="0020011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90C3922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4F88806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4D870A46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0A1ECD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07733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0BDB8B3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078005E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B2CBA6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43B6D4E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6DD320C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D5DD4F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D980F91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9A0EDB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1A38D807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1C450C0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5A7ED0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1BFB9B8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3449E9D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85AD8D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55FBCC3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D943B5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Остатки</w:t>
      </w:r>
    </w:p>
    <w:p w14:paraId="6E073970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63370DB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E7D3C1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5769FC9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2DCB7A9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7EBFD7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1924EE1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E8FB48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</w:p>
    <w:p w14:paraId="28FCE86D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96D6D66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0AA6B0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21A99677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1FE159F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9025B2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402C23C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E2347A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042238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EA1A419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21202F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DC816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D5CBCC1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C239BD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5B2DEACA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B952D2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F164D0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B57C3E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6C39F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EF820FA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1600C5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7285944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F5350F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701527F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8C6A800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8280E58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BB3A09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AE2CA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4F4FF02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798"/>
        <w:gridCol w:w="5131"/>
      </w:tblGrid>
      <w:tr w:rsidR="0054066A" w:rsidRPr="0054066A" w14:paraId="4C414C6E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7A38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530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6BC4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54066A" w:rsidRPr="0054066A" w14:paraId="40108CF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ECA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BC01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4356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Закрепление</w:t>
            </w:r>
          </w:p>
        </w:tc>
      </w:tr>
      <w:tr w:rsidR="0054066A" w:rsidRPr="0054066A" w14:paraId="72160FA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D54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BDBB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A17F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 Мини-ДЭ</w:t>
            </w:r>
          </w:p>
        </w:tc>
      </w:tr>
      <w:tr w:rsidR="0054066A" w:rsidRPr="0054066A" w14:paraId="1D6FE46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3915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E93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157B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54066A" w:rsidRPr="0054066A" w14:paraId="505F6AA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AD94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D5A2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90F5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78A8863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5353"/>
        <w:gridCol w:w="3116"/>
      </w:tblGrid>
      <w:tr w:rsidR="0054066A" w:rsidRPr="0054066A" w14:paraId="1E577794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F3F5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EC74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099C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54066A" w:rsidRPr="0054066A" w14:paraId="27BF1AD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322E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F1CA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C4F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54066A" w:rsidRPr="0054066A" w14:paraId="40780EE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62F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C4F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661F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54066A" w:rsidRPr="0054066A" w14:paraId="4BE6ABD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172A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B20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3BC2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54066A" w:rsidRPr="0054066A" w14:paraId="267D545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B386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0F8A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0021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54066A" w:rsidRPr="0054066A" w14:paraId="6A71F16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996F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C0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62E1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54066A" w:rsidRPr="0054066A" w14:paraId="17C4190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600B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6243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8A44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54066A" w:rsidRPr="0054066A" w14:paraId="78CBFC8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01EF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003C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CD4C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15</w:t>
            </w:r>
          </w:p>
        </w:tc>
      </w:tr>
    </w:tbl>
    <w:p w14:paraId="44A4D61C" w14:textId="77777777" w:rsidR="0054066A" w:rsidRPr="0054066A" w:rsidRDefault="00AA7899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7F4CF83">
          <v:rect id="_x0000_i1031" style="width:0;height:.75pt" o:hralign="center" o:hrstd="t" o:hr="t" fillcolor="#a0a0a0" stroked="f"/>
        </w:pict>
      </w:r>
    </w:p>
    <w:p w14:paraId="02B6DA33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BDD8AD4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CREATE TABLE</w:t>
      </w:r>
    </w:p>
    <w:p w14:paraId="3D23B89E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E6E4876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7DEA027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column1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datatype</w:t>
      </w:r>
      <w:proofErr w:type="spell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B29E03" w14:textId="77777777" w:rsidR="0054066A" w:rsidRPr="0020011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column2</w:t>
      </w:r>
      <w:proofErr w:type="gramEnd"/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datatype</w:t>
      </w:r>
      <w:proofErr w:type="spellEnd"/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01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2001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964822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001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3FE1DA5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6818FEC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7155"/>
      </w:tblGrid>
      <w:tr w:rsidR="0054066A" w:rsidRPr="0054066A" w14:paraId="37386D7F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B2E8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574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54066A" w:rsidRPr="0054066A" w14:paraId="09BC2D2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D833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FCC4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:rsidR="0054066A" w:rsidRPr="0054066A" w14:paraId="6FC3262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C68C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CD56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</w:tr>
      <w:tr w:rsidR="0054066A" w:rsidRPr="0054066A" w14:paraId="17DFA94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BBBA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AB78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 w:rsidR="0054066A" w:rsidRPr="0054066A" w14:paraId="5FD4A3A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E171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857F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  <w:tr w:rsidR="0054066A" w:rsidRPr="0054066A" w14:paraId="001FB9F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8468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61CE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 w:rsidR="0054066A" w:rsidRPr="0054066A" w14:paraId="6FDDC8C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CF4D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C9D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</w:tr>
    </w:tbl>
    <w:p w14:paraId="2A6CFA79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Примеры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  <w:gridCol w:w="5155"/>
      </w:tblGrid>
      <w:tr w:rsidR="0054066A" w:rsidRPr="0054066A" w14:paraId="44195C4C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CEF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DAB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54066A" w:rsidRPr="0054066A" w14:paraId="42C5795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6A3D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7DC2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54066A" w:rsidRPr="0054066A" w14:paraId="0E5BAE7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DE3A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2D1E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54066A" w:rsidRPr="0054066A" w14:paraId="442E74F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1B8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year</w:t>
            </w:r>
            <w:proofErr w:type="spell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1C77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54066A" w:rsidRPr="0054066A" w14:paraId="2C28FA7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982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= 0 AND </w:t>
            </w: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18B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3B1E6A8C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18EA4E3C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FC8114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ПОВТОРЕНИЕ:</w:t>
      </w:r>
    </w:p>
    <w:p w14:paraId="694D08C5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CREATE TABLE для всех таблиц</w:t>
      </w:r>
    </w:p>
    <w:p w14:paraId="4B565E2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PRIMARY KEY для каждой</w:t>
      </w:r>
    </w:p>
    <w:p w14:paraId="4B680B23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FOREIGN KEY для связей</w:t>
      </w:r>
    </w:p>
    <w:p w14:paraId="7180244A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CHECK для ограничений</w:t>
      </w:r>
    </w:p>
    <w:p w14:paraId="5BFD1E45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187F32C8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62CBE3D8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42F0B05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таблица:</w:t>
      </w:r>
    </w:p>
    <w:p w14:paraId="26AA7990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75064F5E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E1FC2FC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87FE82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3BAD93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7EAD0D" w14:textId="77777777" w:rsidR="0054066A" w:rsidRPr="0020011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01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DC1C4F6" w14:textId="77777777" w:rsidR="0054066A" w:rsidRPr="0020011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20011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20011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с</w:t>
      </w:r>
      <w:r w:rsidRPr="0020011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FK:</w:t>
      </w:r>
    </w:p>
    <w:p w14:paraId="5DADC0CC" w14:textId="77777777" w:rsidR="0054066A" w:rsidRPr="00644E4B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44E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DCA2B1F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FE53C5E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849E8F2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67A5D0F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50FDC9" w14:textId="77777777" w:rsidR="0054066A" w:rsidRPr="00644E4B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644E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44E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4E4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44E4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24F31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18EA8EC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5153"/>
        <w:gridCol w:w="5255"/>
      </w:tblGrid>
      <w:tr w:rsidR="0054066A" w:rsidRPr="0054066A" w14:paraId="54679187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515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3FD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E066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54066A" w:rsidRPr="0054066A" w14:paraId="6885D83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6BD2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3B4E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0923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70394F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5860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D3F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8B77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DA7690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7ADA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20F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42F4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7542128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4F30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C4A4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B686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6B2E03B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EE68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403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FFA3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3FC384D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15C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7E69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69DE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C83148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56F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03AC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C05B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AC8D36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6F52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BF5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5700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744EFCE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2FC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113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745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825648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9EE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E256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D96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2550C32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FB23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3DF6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DADC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21A42F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C4FF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AC0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BCD2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C98BF9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941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6085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A4D6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15AA6CE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BB74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4FC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83A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FBFE3C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1029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CE3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10F2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20233CC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2062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331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E28E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2E017A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9F84EB0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5EF9ACA" w14:textId="77777777" w:rsidR="0054066A" w:rsidRPr="0054066A" w:rsidRDefault="0054066A" w:rsidP="0054066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54066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9" w:tgtFrame="_blank" w:history="1">
        <w:r w:rsidRPr="0054066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04123AF6" w14:textId="77777777" w:rsidR="0054066A" w:rsidRPr="0054066A" w:rsidRDefault="0054066A" w:rsidP="0054066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A6CA158" w14:textId="77777777" w:rsidR="0054066A" w:rsidRPr="0054066A" w:rsidRDefault="0054066A" w:rsidP="0054066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44768CBA" w14:textId="77777777" w:rsidR="0054066A" w:rsidRPr="0054066A" w:rsidRDefault="0054066A" w:rsidP="0054066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20" w:tgtFrame="_blank" w:history="1">
        <w:r w:rsidRPr="0054066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13019AA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20: Повторение CREATE TABLE, PK, FK, CHECK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3F96E5C4" w14:textId="77777777" w:rsidR="0054066A" w:rsidRPr="0054066A" w:rsidRDefault="0054066A" w:rsidP="0054066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41C43D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E3F3A"/>
    <w:multiLevelType w:val="multilevel"/>
    <w:tmpl w:val="95F4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A553D"/>
    <w:multiLevelType w:val="multilevel"/>
    <w:tmpl w:val="9852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1A0B66"/>
    <w:multiLevelType w:val="multilevel"/>
    <w:tmpl w:val="CEF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87B"/>
    <w:rsid w:val="001D6208"/>
    <w:rsid w:val="001F39DB"/>
    <w:rsid w:val="0020011A"/>
    <w:rsid w:val="0023749E"/>
    <w:rsid w:val="00500677"/>
    <w:rsid w:val="0054066A"/>
    <w:rsid w:val="00556295"/>
    <w:rsid w:val="00561FD1"/>
    <w:rsid w:val="0062587B"/>
    <w:rsid w:val="00644E4B"/>
    <w:rsid w:val="00743670"/>
    <w:rsid w:val="007F546C"/>
    <w:rsid w:val="0082586E"/>
    <w:rsid w:val="008F22DE"/>
    <w:rsid w:val="00AA6C45"/>
    <w:rsid w:val="00AA7899"/>
    <w:rsid w:val="00B71B9E"/>
    <w:rsid w:val="00B82790"/>
    <w:rsid w:val="00BE15D0"/>
    <w:rsid w:val="00C7289F"/>
    <w:rsid w:val="00C8259D"/>
    <w:rsid w:val="00CF6F52"/>
    <w:rsid w:val="00DD3FFC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855A04-FC68-48F3-B85E-AC013C4D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5406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4066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540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40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4066A"/>
    <w:rPr>
      <w:b/>
      <w:bCs/>
    </w:rPr>
  </w:style>
  <w:style w:type="character" w:styleId="HTML">
    <w:name w:val="HTML Code"/>
    <w:basedOn w:val="a0"/>
    <w:uiPriority w:val="99"/>
    <w:semiHidden/>
    <w:unhideWhenUsed/>
    <w:rsid w:val="0054066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066A"/>
  </w:style>
  <w:style w:type="paragraph" w:styleId="HTML0">
    <w:name w:val="HTML Preformatted"/>
    <w:basedOn w:val="a"/>
    <w:link w:val="HTML1"/>
    <w:uiPriority w:val="99"/>
    <w:semiHidden/>
    <w:unhideWhenUsed/>
    <w:rsid w:val="00540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06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066A"/>
  </w:style>
  <w:style w:type="character" w:styleId="a4">
    <w:name w:val="Hyperlink"/>
    <w:basedOn w:val="a0"/>
    <w:uiPriority w:val="99"/>
    <w:semiHidden/>
    <w:unhideWhenUsed/>
    <w:rsid w:val="0054066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4066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7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8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57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2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230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99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1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1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5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927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466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218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1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6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6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4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9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4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9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4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6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2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8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2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4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4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1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0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0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5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0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8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243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065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732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9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446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1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0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2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07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70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3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3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2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802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551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3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7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0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0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3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308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072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1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3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%D0%B2%D0%B0%D1%88-%D0%BB%D0%BE%D0%B3%D0%B8%D0%BD/up11-project-familiy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sql-ex.ru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postgresql.org/docs/18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28</Pages>
  <Words>2686</Words>
  <Characters>15315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12</cp:revision>
  <dcterms:created xsi:type="dcterms:W3CDTF">2026-10-15T09:31:00Z</dcterms:created>
  <dcterms:modified xsi:type="dcterms:W3CDTF">2026-10-21T12:27:00Z</dcterms:modified>
</cp:coreProperties>
</file>