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0" w:after="0"/>
        <w:outlineLvl w:val="9"/>
        <w:rPr>
          <w:sz w:val="28"/>
          <w:szCs w:val="28"/>
        </w:rPr>
      </w:pPr>
      <w:bookmarkStart w:id="0" w:name="_Toc360266541"/>
      <w:r>
        <w:rPr>
          <w:rFonts w:hint="eastAsia"/>
          <w:sz w:val="28"/>
          <w:szCs w:val="28"/>
        </w:rPr>
        <w:t>用户需求调研表</w:t>
      </w:r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第一轮S1S2教质部调研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达磊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2019/5/15-2019/5/20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S1，S2 教质办公室，寝室1188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达磊，曾长玉主任，教官，班主任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1：起草、制定班主任工作职责及部门管理体系。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①：为了达到一个目的跟效果，预期值。（满意度要好，学生成绩要好，让学生懂得感恩，做人，思想层次的教育）</w:t>
            </w:r>
          </w:p>
          <w:p>
            <w:pPr>
              <w:ind w:left="1260" w:hanging="1260" w:hangingChars="6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预期值：每个学生能够顺利毕业，对学校满意，对老师，对学校懂得感恩。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②：班主任管理好学生日常行为规范。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1：</w:t>
            </w:r>
            <w:r>
              <w:rPr>
                <w:rFonts w:hint="default"/>
                <w:color w:val="0000FF"/>
                <w:lang w:val="en-US" w:eastAsia="zh-CN"/>
              </w:rPr>
              <w:t>“</w:t>
            </w:r>
            <w:r>
              <w:rPr>
                <w:rFonts w:hint="eastAsia"/>
                <w:color w:val="0000FF"/>
                <w:lang w:val="en-US" w:eastAsia="zh-CN"/>
              </w:rPr>
              <w:t>六常规</w:t>
            </w:r>
            <w:r>
              <w:rPr>
                <w:rFonts w:hint="default"/>
                <w:color w:val="0000FF"/>
                <w:lang w:val="en-US" w:eastAsia="zh-CN"/>
              </w:rPr>
              <w:t>”</w:t>
            </w:r>
          </w:p>
          <w:p>
            <w:pPr>
              <w:ind w:left="1050" w:hanging="1050" w:hangingChars="5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1&gt;出勤：8：25/13:55 班主任必须准点到达班上（先点名）督促好每日一读/每日一讲做好准备，准时开始！演讲完成后先由学生做点评然后老师做最后的点评指导！</w:t>
            </w:r>
          </w:p>
          <w:p>
            <w:pPr>
              <w:ind w:left="1050" w:leftChars="400" w:hanging="210" w:hangingChars="1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2&gt;上机：先保证出勤的准时到达，上机的纪律控制，无玩游戏，看电影，看小说等无关学习的事，班主任没事可以坐班，或者加强巡班！</w:t>
            </w:r>
          </w:p>
          <w:p>
            <w:pPr>
              <w:ind w:left="1050" w:leftChars="400" w:hanging="210" w:hangingChars="1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&gt;作业：需班主任老师常跟技术老师了解作业布置情况，做好每日跟进，查看是否所有学员都以及交给了组长，组长收齐后交给技术总监，再统一提交给技术老师查看！技术老师再将作业完成情况反馈给班主任和班上学生知悉。</w:t>
            </w:r>
          </w:p>
          <w:p>
            <w:pPr>
              <w:ind w:left="1050" w:leftChars="400" w:hanging="210" w:hangingChars="1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4&gt;单词：选出好英语课代表，监督做好每天一读，一周一默。错误的单词需要汇总以及罚写！</w:t>
            </w:r>
          </w:p>
          <w:p>
            <w:pPr>
              <w:ind w:left="1050" w:leftChars="400" w:hanging="210" w:hangingChars="1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5&gt;课堂：课间巡班一次，每次下课前五分钟去班上巡班，因为临近下课前学生的状态会比较放松和懒散。</w:t>
            </w:r>
          </w:p>
          <w:p>
            <w:pPr>
              <w:ind w:left="1050" w:leftChars="400" w:hanging="210" w:hangingChars="1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6&gt;内务整理：每天会检查两到三次，上午，中午，晚上！教官或者护校队的成员检查！内务标准教官会在新生寝室人数到达6个以上时教他们如何整理规范！</w:t>
            </w:r>
          </w:p>
          <w:p>
            <w:pPr>
              <w:ind w:left="1050" w:hanging="1050" w:hangingChars="5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2：协同教学部确保学员顺利完成S1、S2阶段所有学习课程。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①：每天跟教学老师即时跟进班级学生的上课情况，学习情况。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②：跟进掉队学生。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了解学生为什么掉队。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  学习方面原因：</w:t>
            </w:r>
          </w:p>
          <w:p>
            <w:pPr>
              <w:ind w:firstLine="840" w:firstLineChars="400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原因1：因为自己找不到学习的方式，自己很想学。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  自身原因：</w:t>
            </w:r>
          </w:p>
          <w:p>
            <w:pPr>
              <w:ind w:firstLine="840" w:firstLineChars="400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原因1：男女朋友情绪低落。</w:t>
            </w:r>
          </w:p>
          <w:p>
            <w:pPr>
              <w:ind w:firstLine="840" w:firstLineChars="400"/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原因2：家庭问题。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④：</w:t>
            </w:r>
            <w:r>
              <w:rPr>
                <w:rFonts w:hint="eastAsia"/>
                <w:color w:val="0000FF"/>
                <w:lang w:val="en-US" w:eastAsia="zh-CN"/>
              </w:rPr>
              <w:t>进行问题的处理。</w:t>
            </w:r>
          </w:p>
          <w:p>
            <w:pPr>
              <w:ind w:firstLine="42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学习方面原因：</w:t>
            </w:r>
          </w:p>
          <w:p>
            <w:pPr>
              <w:ind w:left="2100" w:leftChars="200" w:hanging="1680" w:hangingChars="8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原因1处理：班主任可以请教学老师的协助，或者与班上的学习委员，班长，技术总监等学习成绩优异的同学进行交流，让他们帮助一些成绩较差的同学。</w:t>
            </w:r>
          </w:p>
          <w:p>
            <w:pPr>
              <w:ind w:left="2100" w:leftChars="200" w:hanging="1680" w:hangingChars="8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自身原因：</w:t>
            </w:r>
          </w:p>
          <w:p>
            <w:pPr>
              <w:ind w:left="2100" w:leftChars="200" w:hanging="1680" w:hangingChars="8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原因1处理：通过进行谈话交流，从心灵去治愈。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3：负责制定班级管理要求和标准。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①：根据学校的管理要求和标准来制定班级的管理要求和标准。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4：负责编写部门各岗位说明书、工作流程计划书及优化。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"班主任标准化 - 硅谷版.doc"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班主任标准化 - 硅谷版.doc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5：正确传达院校领导的指示文件。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①：校领导指示文件下达，通知班主任做好对应的工作。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6：向人事部提出招聘。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①：班主任由于离职，转其他的部门，导致人数量减少。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②：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发布招聘信息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筛选简历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④：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统计简历信息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  <w:t>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预约面试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⑥：告知人事主任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进行面试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⑦：通知用人部门主任复试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⑧：面试结束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⑨：复试结果跟踪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7：班级学生日常工作管理。（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①：进入教学区必须着装整齐、校服或白衬衣。 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②：</w:t>
            </w:r>
            <w:r>
              <w:rPr>
                <w:rFonts w:hint="eastAsia"/>
                <w:color w:val="0000FF"/>
                <w:lang w:val="en-US" w:eastAsia="zh-CN"/>
              </w:rPr>
              <w:t>禁止穿吊带背心，超短裤（裙）拖鞋来教学区。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color w:val="0000FF"/>
                <w:lang w:val="en-US" w:eastAsia="zh-CN"/>
              </w:rPr>
              <w:t>在教学区以及寝室内禁止吸烟，嚼槟榔。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④：</w:t>
            </w:r>
            <w:r>
              <w:rPr>
                <w:rFonts w:hint="eastAsia"/>
                <w:color w:val="0000FF"/>
                <w:lang w:val="en-US" w:eastAsia="zh-CN"/>
              </w:rPr>
              <w:t>在教室禁止吃麻辣、方便面等带有气味的食物。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color w:val="0000FF"/>
                <w:lang w:val="en-US" w:eastAsia="zh-CN"/>
              </w:rPr>
              <w:t>上课时间必须统一交手机。</w:t>
            </w:r>
          </w:p>
          <w:p>
            <w:pPr>
              <w:ind w:left="1050" w:hanging="1050" w:hangingChars="5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⑥：</w:t>
            </w:r>
            <w:r>
              <w:rPr>
                <w:rFonts w:hint="eastAsia"/>
                <w:color w:val="0000FF"/>
                <w:lang w:val="en-US" w:eastAsia="zh-CN"/>
              </w:rPr>
              <w:t>下课必须关空调、关灯、关投影仪、摆好椅子、教室卫生打扫干</w:t>
            </w:r>
          </w:p>
          <w:p>
            <w:pPr>
              <w:ind w:firstLine="420" w:firstLineChars="2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净。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8：规范和督查寝室内务。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①：制定寝室内务标准，督促他们是否检查到位。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9：管理护校队。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①：教官前期宣传。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②：学生报名。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教官筛选。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④：培训军事化技能。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维护校园安全，检查安全隐患，进行制止。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10：解决寝室突发事件和冲突。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①：在寝室内：</w:t>
            </w:r>
          </w:p>
          <w:p>
            <w:pPr>
              <w:ind w:firstLine="630" w:firstLineChars="3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事件1：由教官去解决矛盾。记过。</w:t>
            </w:r>
          </w:p>
          <w:p>
            <w:pPr>
              <w:ind w:firstLine="630" w:firstLineChars="3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事件2：如果教官解决不了，提交给班主任/主任处理。警告。</w:t>
            </w:r>
          </w:p>
          <w:p>
            <w:pPr>
              <w:ind w:left="1470" w:leftChars="300" w:hanging="840" w:hanging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事件3：如果主任处理不了，提交唐校，通知家长。情节恶劣的给予开除处理。</w:t>
            </w:r>
            <w:r>
              <w:rPr>
                <w:rFonts w:hint="eastAsia"/>
                <w:lang w:val="en-US" w:eastAsia="zh-CN"/>
              </w:rPr>
              <w:t xml:space="preserve">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11：寝室管理。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①：内务管理</w:t>
            </w:r>
          </w:p>
          <w:p>
            <w:pPr>
              <w:ind w:firstLine="42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步骤1：通知班主任告知学生遵守寝室规则。</w:t>
            </w:r>
          </w:p>
          <w:p>
            <w:pPr>
              <w:ind w:firstLine="42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步骤2：班主任进行实施。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②：财产管理</w:t>
            </w:r>
          </w:p>
          <w:p>
            <w:pPr>
              <w:ind w:firstLine="42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步骤1：通知班主任告知学生在寝室保护好自己财产安全。</w:t>
            </w:r>
          </w:p>
          <w:p>
            <w:pPr>
              <w:ind w:firstLine="42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步骤2：班主任进行实施。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12：课间督查抽烟。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①：学生会/护校队进行教学楼公共设施内违规吸烟管理。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②：记录违规学生的姓名，班级。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根据《五项检查》进行对班主任的扣分处理。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13：开展军事化课程。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①：教务处安排。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②：教官进行实施，针对新生班，教学生内务，军事化技能。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14：召开军事化知识讲座。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①：收到校领导的通知。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②：主持人：教官。时间：根据通知安排时间。地址：报告厅。参与人：校领导，学生。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15：班级交接。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①：由于班主任的离职，转部门，或者是S3升学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②：移交资料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1：班级学生档案袋。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2：身份证复印件正反面。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3：学生蓝底电子档照片（压缩打包，照片命名（班级+名字））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4：班级考勤表（电子档和纸质各一份）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5：学员情况性格、学习分析表（电子档）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6：学生专科和本科的学历情况（本科需分批次交代清楚）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7：学生S1、S2各科目的考试成绩（电子档）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8：班级班委、小组安排情况（电子档）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9：押金结算退费表（电子档）</w:t>
            </w:r>
          </w:p>
          <w:p>
            <w:pPr>
              <w:ind w:left="1260" w:hanging="1260" w:hangingChars="6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10：班级情况说明以及异动学员情况（班级整体介绍、是否        有异动学员）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11：学费缴费情况表（重点未交齐的/电子档）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12：学员以及家长联系表（最新/电子档）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13：班级保险表、每日进班表（电子档）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16：班主任管理。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主要遵守《班主任标准化》,以及《五项检查》。即时处理学生情况，即时向主任反应。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提交家长联系表，访问记录表，班会记录。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人员管理：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1：观察班主任的日常表现情况，上班积极性，上班的状态。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如果发现员工的状态不佳进行即时的处理，了解员工是否存在离职的趋势，即时的向人事部提出招聘需求。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工作：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1：考核各项工作是否正常完成，完成的效果如何。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2：在工作过程中遇到问题，主任要即时处理。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17：审核大型活动方案。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①：由主任，副主任，以及其他的教员等提出方案。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②：审核方案，细节到位，责任划分，避免出现活动的漏洞。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申请金费用，校方签字。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财务申请费用。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18：学历报考。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①：收到学校学历部的安排。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②：下达任务到各个班主任手上。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督促班主任老师完成学校安排的各项表单完善，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即时反馈过程中间不能报学历的学生，以及个别情况的学生个别处理，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督促班主任老师开完号子，即时跟进学历办通知，信息，发送到班主任手里。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督促大家即时完成，有时效性。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组织学生考试。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做好考试复习。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让学生缴费。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④：收取学生的身份证。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提交给学历部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19：编写s1、s2职素课件。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bookmarkStart w:id="1" w:name="OLE_LINK1"/>
            <w:r>
              <w:rPr>
                <w:rFonts w:hint="eastAsia"/>
                <w:color w:val="0000FF"/>
                <w:lang w:val="en-US" w:eastAsia="zh-CN"/>
              </w:rPr>
              <w:t>不定时的组织对班主任的培训</w:t>
            </w:r>
            <w:bookmarkEnd w:id="1"/>
            <w:r>
              <w:rPr>
                <w:rFonts w:hint="eastAsia"/>
                <w:color w:val="0000FF"/>
                <w:lang w:val="en-US" w:eastAsia="zh-CN"/>
              </w:rPr>
              <w:t>，在过程中发现课件的不足，一起组织修改。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通过日常的文章阅读，网上资源。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根据当下的社会环境，进行改革。（贷款等......）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①：检查课件是否落伍，是否有价值。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②：进行修改，以及补善。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编写PPT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④：</w:t>
            </w:r>
            <w:bookmarkStart w:id="2" w:name="_GoBack"/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主任审核</w:t>
            </w:r>
            <w:bookmarkEnd w:id="2"/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20：优化s1、s2职素课件。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同上一样。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21：S1升学。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①：主任：</w:t>
            </w:r>
          </w:p>
          <w:p>
            <w:pPr>
              <w:ind w:firstLine="840" w:firstLineChars="4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1&gt;行制定升学计划表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②：班主任：</w:t>
            </w:r>
          </w:p>
          <w:p>
            <w:pPr>
              <w:numPr>
                <w:ilvl w:val="0"/>
                <w:numId w:val="2"/>
              </w:numPr>
              <w:ind w:firstLine="840" w:firstLineChars="400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提前一个月的时间，告诉学生进行升学的缴费问题。</w:t>
            </w:r>
          </w:p>
          <w:p>
            <w:pPr>
              <w:numPr>
                <w:ilvl w:val="0"/>
                <w:numId w:val="2"/>
              </w:numPr>
              <w:ind w:firstLine="840" w:firstLineChars="4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以短信/电话的方式联系家长，通知家长方面什么时候升     学，缴费。</w:t>
            </w:r>
          </w:p>
          <w:p>
            <w:pPr>
              <w:numPr>
                <w:ilvl w:val="0"/>
                <w:numId w:val="2"/>
              </w:numPr>
              <w:ind w:firstLine="840" w:firstLineChars="4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带领学生到财务室进行缴费。</w:t>
            </w:r>
          </w:p>
          <w:p>
            <w:pPr>
              <w:numPr>
                <w:ilvl w:val="0"/>
                <w:numId w:val="2"/>
              </w:numPr>
              <w:ind w:firstLine="840" w:firstLineChars="4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提交考核表给主任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22：S2升学：</w:t>
            </w:r>
            <w:r>
              <w:rPr>
                <w:rFonts w:hint="eastAsia"/>
                <w:color w:val="0000FF"/>
                <w:lang w:val="en-US" w:eastAsia="zh-CN"/>
              </w:rPr>
              <w:t>同上流程，多了一个班级交接模块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23：学生会管理。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教质部主任：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①：督促学生会的招新。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②：监督学生会。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负责人：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①：招新：1：半年一年招新1-2次。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2：通过海报宣传，原学生会成员在班上招人。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3：将表单给班主任进行填写。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4：初选。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5：复选。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6：试用期。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7：转正或者淘汰。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②：负责：学生活动，社团等。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color w:val="0000FF"/>
                <w:lang w:val="en-US" w:eastAsia="zh-CN"/>
              </w:rPr>
              <w:t>配合教质部工作：根据《五项检查》来实行检查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④：反馈：反馈给主任，以及负责人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24：各部门交流。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①：咨询部。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</w:rPr>
              <w:t>学员情况的沟通，协助班主任展开相关工作</w:t>
            </w:r>
            <w:r>
              <w:rPr>
                <w:rFonts w:hint="eastAsia"/>
                <w:color w:val="0000FF"/>
                <w:lang w:eastAsia="zh-CN"/>
              </w:rPr>
              <w:t>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②：市场部：</w:t>
            </w:r>
          </w:p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</w:rPr>
              <w:t>学员情况的沟通，协助班主任展开相关工作</w:t>
            </w:r>
            <w:r>
              <w:rPr>
                <w:rFonts w:hint="eastAsia"/>
                <w:color w:val="0000FF"/>
                <w:lang w:eastAsia="zh-CN"/>
              </w:rPr>
              <w:t>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财务部：</w:t>
            </w:r>
          </w:p>
          <w:p>
            <w:pPr>
              <w:ind w:left="1260" w:hanging="1260" w:hangingChars="600"/>
              <w:rPr>
                <w:rFonts w:hint="eastAsia" w:ascii="宋体" w:hAnsi="宋体" w:cs="宋体" w:eastAsia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</w:rPr>
              <w:t>了解学生升学缴费情况以及督促班主任做好欠费学员的催费工作</w:t>
            </w:r>
            <w:r>
              <w:rPr>
                <w:rFonts w:hint="eastAsia"/>
                <w:color w:val="0000FF"/>
                <w:lang w:eastAsia="zh-CN"/>
              </w:rPr>
              <w:t>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④：学历部：</w:t>
            </w:r>
          </w:p>
          <w:p>
            <w:pPr>
              <w:rPr>
                <w:rFonts w:hint="eastAsia" w:ascii="宋体" w:hAnsi="宋体" w:cs="宋体" w:eastAsia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</w:rPr>
              <w:t>督促和协助班主任完成所有学生专科和本科的学历工作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人事部：</w:t>
            </w:r>
          </w:p>
          <w:p>
            <w:pPr>
              <w:rPr>
                <w:rFonts w:hint="eastAsia" w:ascii="宋体" w:hAnsi="宋体" w:cs="宋体" w:eastAsia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</w:rPr>
              <w:t>提需求，处理好员工有关人事相关工作</w:t>
            </w:r>
            <w:r>
              <w:rPr>
                <w:rFonts w:hint="eastAsia"/>
                <w:color w:val="0000FF"/>
                <w:lang w:eastAsia="zh-CN"/>
              </w:rPr>
              <w:t>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⑥：网络部：</w:t>
            </w:r>
          </w:p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</w:rPr>
              <w:t>活动宣传，负责通知相关班主任开展相关工作</w:t>
            </w:r>
            <w:r>
              <w:rPr>
                <w:rFonts w:hint="eastAsia"/>
                <w:color w:val="0000FF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⑦：后勤部：</w:t>
            </w:r>
          </w:p>
          <w:p>
            <w:pPr>
              <w:numPr>
                <w:ilvl w:val="0"/>
                <w:numId w:val="0"/>
              </w:numPr>
              <w:ind w:firstLine="1050" w:firstLineChars="500"/>
              <w:rPr>
                <w:rFonts w:hint="eastAsia" w:eastAsiaTheme="minorEastAsia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1&gt;</w:t>
            </w:r>
            <w:r>
              <w:rPr>
                <w:rFonts w:hint="eastAsia"/>
                <w:color w:val="0000FF"/>
              </w:rPr>
              <w:t>及时解决寝室、教室所有的后勤问题</w:t>
            </w:r>
            <w:r>
              <w:rPr>
                <w:rFonts w:hint="eastAsia"/>
                <w:color w:val="0000FF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⑧：校办：1&gt;</w:t>
            </w:r>
            <w:r>
              <w:rPr>
                <w:rFonts w:hint="eastAsia"/>
                <w:color w:val="0000FF"/>
              </w:rPr>
              <w:t>反馈本部门重要工作事项</w:t>
            </w:r>
            <w:r>
              <w:rPr>
                <w:rFonts w:hint="eastAsia"/>
                <w:color w:val="0000FF"/>
                <w:lang w:eastAsia="zh-CN"/>
              </w:rPr>
              <w:t>。</w:t>
            </w:r>
          </w:p>
          <w:p>
            <w:pPr>
              <w:ind w:firstLine="1050" w:firstLineChars="50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2&gt;</w:t>
            </w:r>
            <w:r>
              <w:rPr>
                <w:rFonts w:hint="eastAsia"/>
                <w:color w:val="0000FF"/>
              </w:rPr>
              <w:t>针对班级现状提出合理性建议及解决方案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25：班级合并/拆分。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①：收到升学之后进行分方向通知。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②：提前通知班主任发布分表表格，督促学生填写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/>
                <w:color w:val="0000FF"/>
                <w:lang w:val="en-US" w:eastAsia="zh-CN"/>
              </w:rPr>
              <w:t>：统计班级学生的方向选择。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根据班级学生分的比列决定班的合并与拆分。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：进行交接工作。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26：评比优秀寝室。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①：每月或者每个季度根据《五项检查》进行评比</w:t>
            </w:r>
          </w:p>
          <w:p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②：颁布优秀寝室长证书。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079B3"/>
    <w:multiLevelType w:val="multilevel"/>
    <w:tmpl w:val="341079B3"/>
    <w:lvl w:ilvl="0" w:tentative="0">
      <w:start w:val="1"/>
      <w:numFmt w:val="decimal"/>
      <w:lvlText w:val="6.3.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70A96C"/>
    <w:multiLevelType w:val="singleLevel"/>
    <w:tmpl w:val="7870A96C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474A"/>
    <w:rsid w:val="01814C3F"/>
    <w:rsid w:val="030326B2"/>
    <w:rsid w:val="030917BB"/>
    <w:rsid w:val="031F1184"/>
    <w:rsid w:val="04001C68"/>
    <w:rsid w:val="047C3461"/>
    <w:rsid w:val="054E5BF0"/>
    <w:rsid w:val="05694C23"/>
    <w:rsid w:val="05955538"/>
    <w:rsid w:val="07C52DF3"/>
    <w:rsid w:val="0884441D"/>
    <w:rsid w:val="097275CE"/>
    <w:rsid w:val="09AB1D1F"/>
    <w:rsid w:val="0A98499F"/>
    <w:rsid w:val="0ABA69FC"/>
    <w:rsid w:val="0B53361F"/>
    <w:rsid w:val="0BB441DC"/>
    <w:rsid w:val="0E0D3941"/>
    <w:rsid w:val="0E3841D6"/>
    <w:rsid w:val="0E74244F"/>
    <w:rsid w:val="0EE66B8F"/>
    <w:rsid w:val="0F311C6D"/>
    <w:rsid w:val="0F962CAB"/>
    <w:rsid w:val="0FDC2A06"/>
    <w:rsid w:val="105E1CB9"/>
    <w:rsid w:val="10A85860"/>
    <w:rsid w:val="10A91455"/>
    <w:rsid w:val="10E56769"/>
    <w:rsid w:val="112E696C"/>
    <w:rsid w:val="11866FC7"/>
    <w:rsid w:val="124A0305"/>
    <w:rsid w:val="128A0768"/>
    <w:rsid w:val="12FD2A99"/>
    <w:rsid w:val="13AC2D0B"/>
    <w:rsid w:val="144D46B7"/>
    <w:rsid w:val="159E113A"/>
    <w:rsid w:val="15A37011"/>
    <w:rsid w:val="16931194"/>
    <w:rsid w:val="16DC537C"/>
    <w:rsid w:val="16F67A68"/>
    <w:rsid w:val="173B7B4A"/>
    <w:rsid w:val="17B82205"/>
    <w:rsid w:val="184F3B1D"/>
    <w:rsid w:val="192E3B43"/>
    <w:rsid w:val="19606C10"/>
    <w:rsid w:val="19766AB2"/>
    <w:rsid w:val="197A6AA0"/>
    <w:rsid w:val="19EC2F9E"/>
    <w:rsid w:val="19EF44BB"/>
    <w:rsid w:val="1A140D11"/>
    <w:rsid w:val="1C1B08C8"/>
    <w:rsid w:val="1C4448E2"/>
    <w:rsid w:val="1CE228F3"/>
    <w:rsid w:val="1CED6973"/>
    <w:rsid w:val="1D1D099C"/>
    <w:rsid w:val="1DF476F5"/>
    <w:rsid w:val="1E4838E3"/>
    <w:rsid w:val="1EAD41C1"/>
    <w:rsid w:val="1F4809A2"/>
    <w:rsid w:val="201215DC"/>
    <w:rsid w:val="202560F5"/>
    <w:rsid w:val="2029166E"/>
    <w:rsid w:val="20B67891"/>
    <w:rsid w:val="21053697"/>
    <w:rsid w:val="22196770"/>
    <w:rsid w:val="22933A42"/>
    <w:rsid w:val="2325799B"/>
    <w:rsid w:val="2487203D"/>
    <w:rsid w:val="255647F8"/>
    <w:rsid w:val="259E6B24"/>
    <w:rsid w:val="25AA318C"/>
    <w:rsid w:val="26545E30"/>
    <w:rsid w:val="265E631C"/>
    <w:rsid w:val="266641FF"/>
    <w:rsid w:val="269C5AA7"/>
    <w:rsid w:val="27E9636A"/>
    <w:rsid w:val="2863529A"/>
    <w:rsid w:val="2933262F"/>
    <w:rsid w:val="293E79C2"/>
    <w:rsid w:val="29771650"/>
    <w:rsid w:val="29D2701D"/>
    <w:rsid w:val="29D57765"/>
    <w:rsid w:val="2AB942D3"/>
    <w:rsid w:val="2AF46A1A"/>
    <w:rsid w:val="2B5E68AE"/>
    <w:rsid w:val="2B9A267E"/>
    <w:rsid w:val="2BB3203C"/>
    <w:rsid w:val="2C051DC7"/>
    <w:rsid w:val="2C6A3CAC"/>
    <w:rsid w:val="2C853C39"/>
    <w:rsid w:val="2C88729A"/>
    <w:rsid w:val="2D805EEF"/>
    <w:rsid w:val="2DBD04FF"/>
    <w:rsid w:val="2E4C3395"/>
    <w:rsid w:val="2EAB120A"/>
    <w:rsid w:val="304F4AF4"/>
    <w:rsid w:val="3118050F"/>
    <w:rsid w:val="322F4358"/>
    <w:rsid w:val="32B47ABB"/>
    <w:rsid w:val="3316389A"/>
    <w:rsid w:val="3332115C"/>
    <w:rsid w:val="3332189D"/>
    <w:rsid w:val="3363787B"/>
    <w:rsid w:val="34F267E7"/>
    <w:rsid w:val="3527763A"/>
    <w:rsid w:val="35CC77A2"/>
    <w:rsid w:val="36CC1245"/>
    <w:rsid w:val="374B498B"/>
    <w:rsid w:val="3789080D"/>
    <w:rsid w:val="378F30BF"/>
    <w:rsid w:val="38322A6A"/>
    <w:rsid w:val="38A776D8"/>
    <w:rsid w:val="39616596"/>
    <w:rsid w:val="3A462E86"/>
    <w:rsid w:val="3A81729A"/>
    <w:rsid w:val="3AE5334C"/>
    <w:rsid w:val="3AE73F9C"/>
    <w:rsid w:val="3C49152F"/>
    <w:rsid w:val="3F8B3787"/>
    <w:rsid w:val="408A31FC"/>
    <w:rsid w:val="40C309D1"/>
    <w:rsid w:val="40E323A7"/>
    <w:rsid w:val="424347A2"/>
    <w:rsid w:val="425557B6"/>
    <w:rsid w:val="43065AA2"/>
    <w:rsid w:val="445511FE"/>
    <w:rsid w:val="44AC2F55"/>
    <w:rsid w:val="450A2977"/>
    <w:rsid w:val="454619DD"/>
    <w:rsid w:val="45D55145"/>
    <w:rsid w:val="46C56B88"/>
    <w:rsid w:val="476D1115"/>
    <w:rsid w:val="48DC791D"/>
    <w:rsid w:val="48DD53F8"/>
    <w:rsid w:val="4920111C"/>
    <w:rsid w:val="49F13073"/>
    <w:rsid w:val="4A7305DA"/>
    <w:rsid w:val="4A8F4F55"/>
    <w:rsid w:val="4C332FCC"/>
    <w:rsid w:val="4C936BC3"/>
    <w:rsid w:val="4CE21DE0"/>
    <w:rsid w:val="4DEE29C3"/>
    <w:rsid w:val="4E5C4988"/>
    <w:rsid w:val="4E5E6811"/>
    <w:rsid w:val="4E6316B9"/>
    <w:rsid w:val="4ED07660"/>
    <w:rsid w:val="516D4FC0"/>
    <w:rsid w:val="51B70558"/>
    <w:rsid w:val="53B75297"/>
    <w:rsid w:val="53D35962"/>
    <w:rsid w:val="53D863C4"/>
    <w:rsid w:val="54466DD1"/>
    <w:rsid w:val="547F3FAF"/>
    <w:rsid w:val="54F16BDD"/>
    <w:rsid w:val="55FF1043"/>
    <w:rsid w:val="568E102F"/>
    <w:rsid w:val="56AA3D8B"/>
    <w:rsid w:val="57777E14"/>
    <w:rsid w:val="580070E4"/>
    <w:rsid w:val="586259E1"/>
    <w:rsid w:val="587A06A9"/>
    <w:rsid w:val="58F13575"/>
    <w:rsid w:val="595275A0"/>
    <w:rsid w:val="59614BCF"/>
    <w:rsid w:val="59950814"/>
    <w:rsid w:val="599A09E6"/>
    <w:rsid w:val="5A160352"/>
    <w:rsid w:val="5A3A705D"/>
    <w:rsid w:val="5AAE436A"/>
    <w:rsid w:val="5AEB0EEB"/>
    <w:rsid w:val="5BAC01F3"/>
    <w:rsid w:val="5BE75B80"/>
    <w:rsid w:val="5BEC7D29"/>
    <w:rsid w:val="5C3769BE"/>
    <w:rsid w:val="5CBF2B97"/>
    <w:rsid w:val="5CCB2D2E"/>
    <w:rsid w:val="5CF7554A"/>
    <w:rsid w:val="5D405998"/>
    <w:rsid w:val="5DE30327"/>
    <w:rsid w:val="5E1D428B"/>
    <w:rsid w:val="5E1E7578"/>
    <w:rsid w:val="5E6E72BF"/>
    <w:rsid w:val="5EE347B2"/>
    <w:rsid w:val="5F4617EC"/>
    <w:rsid w:val="5F547C6C"/>
    <w:rsid w:val="5FAB29FD"/>
    <w:rsid w:val="6206671A"/>
    <w:rsid w:val="6229140E"/>
    <w:rsid w:val="622B5635"/>
    <w:rsid w:val="622E29D0"/>
    <w:rsid w:val="62463356"/>
    <w:rsid w:val="625C64C1"/>
    <w:rsid w:val="633C4F7D"/>
    <w:rsid w:val="644235F9"/>
    <w:rsid w:val="663E227B"/>
    <w:rsid w:val="67305A0A"/>
    <w:rsid w:val="67D93941"/>
    <w:rsid w:val="69322579"/>
    <w:rsid w:val="69E90DBC"/>
    <w:rsid w:val="69FF699D"/>
    <w:rsid w:val="6A185B35"/>
    <w:rsid w:val="6A436A5A"/>
    <w:rsid w:val="6A763C07"/>
    <w:rsid w:val="6A9357CC"/>
    <w:rsid w:val="6AAE4F6D"/>
    <w:rsid w:val="6B0A49D3"/>
    <w:rsid w:val="6B14545F"/>
    <w:rsid w:val="6B14611B"/>
    <w:rsid w:val="6BC66B67"/>
    <w:rsid w:val="6BEE067B"/>
    <w:rsid w:val="6C561312"/>
    <w:rsid w:val="6C714073"/>
    <w:rsid w:val="6CFA3B88"/>
    <w:rsid w:val="6D23552F"/>
    <w:rsid w:val="6D410203"/>
    <w:rsid w:val="6DD72A49"/>
    <w:rsid w:val="6E96366C"/>
    <w:rsid w:val="6ED10DDC"/>
    <w:rsid w:val="6EF02A8E"/>
    <w:rsid w:val="6F99288C"/>
    <w:rsid w:val="6FC91289"/>
    <w:rsid w:val="70D33E0F"/>
    <w:rsid w:val="70D85FE2"/>
    <w:rsid w:val="713B7EC0"/>
    <w:rsid w:val="71F2286C"/>
    <w:rsid w:val="71F55064"/>
    <w:rsid w:val="7263258A"/>
    <w:rsid w:val="727E2679"/>
    <w:rsid w:val="72B03416"/>
    <w:rsid w:val="733418FA"/>
    <w:rsid w:val="735B7E8F"/>
    <w:rsid w:val="74144AB3"/>
    <w:rsid w:val="742A7D2F"/>
    <w:rsid w:val="742B4286"/>
    <w:rsid w:val="749F6587"/>
    <w:rsid w:val="74DA73F7"/>
    <w:rsid w:val="76407258"/>
    <w:rsid w:val="76FC50A7"/>
    <w:rsid w:val="777E6D9F"/>
    <w:rsid w:val="78117544"/>
    <w:rsid w:val="782401D8"/>
    <w:rsid w:val="78647348"/>
    <w:rsid w:val="78945A68"/>
    <w:rsid w:val="79675714"/>
    <w:rsid w:val="7A073C91"/>
    <w:rsid w:val="7A5343A5"/>
    <w:rsid w:val="7AC140D6"/>
    <w:rsid w:val="7AD04187"/>
    <w:rsid w:val="7AD566C1"/>
    <w:rsid w:val="7AF03C5C"/>
    <w:rsid w:val="7B3E6B2F"/>
    <w:rsid w:val="7B86690F"/>
    <w:rsid w:val="7BC3521E"/>
    <w:rsid w:val="7C3878FB"/>
    <w:rsid w:val="7D7C4707"/>
    <w:rsid w:val="7F6D5569"/>
    <w:rsid w:val="7FC9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Pp</dc:creator>
  <cp:lastModifiedBy>C</cp:lastModifiedBy>
  <dcterms:modified xsi:type="dcterms:W3CDTF">2019-05-22T10:14:17Z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