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7494" w14:textId="6004ECA3" w:rsidR="00D6483B" w:rsidRPr="00414A8E" w:rsidRDefault="00252619" w:rsidP="00414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52619">
        <w:rPr>
          <w:rFonts w:ascii="Arial" w:hAnsi="Arial" w:cs="Arial"/>
          <w:sz w:val="20"/>
          <w:szCs w:val="20"/>
        </w:rPr>
        <w:t> </w:t>
      </w:r>
      <w:proofErr w:type="gramStart"/>
      <w:r w:rsidRPr="00252619">
        <w:rPr>
          <w:rFonts w:ascii="Arial" w:hAnsi="Arial" w:cs="Arial"/>
          <w:sz w:val="20"/>
          <w:szCs w:val="20"/>
        </w:rPr>
        <w:t>11:</w:t>
      </w:r>
      <w:proofErr w:type="gramEnd"/>
      <w:r w:rsidRPr="00252619">
        <w:rPr>
          <w:rFonts w:ascii="Arial" w:hAnsi="Arial" w:cs="Arial"/>
          <w:sz w:val="20"/>
          <w:szCs w:val="20"/>
        </w:rPr>
        <w:t>33</w:t>
      </w:r>
      <w:r w:rsidRPr="00252619">
        <w:rPr>
          <w:rFonts w:ascii="Arial" w:hAnsi="Arial" w:cs="Arial"/>
          <w:sz w:val="20"/>
          <w:szCs w:val="20"/>
        </w:rPr>
        <w:br/>
      </w:r>
      <w:hyperlink r:id="rId4" w:history="1">
        <w:r w:rsidRPr="00252619">
          <w:rPr>
            <w:rStyle w:val="Hyperlink"/>
            <w:rFonts w:ascii="Arial" w:hAnsi="Arial" w:cs="Arial"/>
            <w:sz w:val="20"/>
            <w:szCs w:val="20"/>
          </w:rPr>
          <w:t>https://www.archives.gov/news/topics/track-and-field</w:t>
        </w:r>
      </w:hyperlink>
      <w:r w:rsidRPr="00252619">
        <w:rPr>
          <w:rFonts w:ascii="Arial" w:hAnsi="Arial" w:cs="Arial"/>
          <w:sz w:val="20"/>
          <w:szCs w:val="20"/>
        </w:rPr>
        <w:br/>
      </w:r>
      <w:hyperlink r:id="rId5" w:history="1">
        <w:r w:rsidRPr="00252619">
          <w:rPr>
            <w:rStyle w:val="Hyperlink"/>
            <w:rFonts w:ascii="Arial" w:hAnsi="Arial" w:cs="Arial"/>
            <w:sz w:val="20"/>
            <w:szCs w:val="20"/>
          </w:rPr>
          <w:t>https://trackandfieldnews.com/records/</w:t>
        </w:r>
      </w:hyperlink>
      <w:r w:rsidRPr="00252619">
        <w:rPr>
          <w:rFonts w:ascii="Arial" w:hAnsi="Arial" w:cs="Arial"/>
          <w:sz w:val="20"/>
          <w:szCs w:val="20"/>
        </w:rPr>
        <w:br/>
      </w:r>
      <w:hyperlink r:id="rId6" w:history="1">
        <w:r w:rsidRPr="00252619">
          <w:rPr>
            <w:rStyle w:val="Hyperlink"/>
            <w:rFonts w:ascii="Arial" w:hAnsi="Arial" w:cs="Arial"/>
            <w:sz w:val="20"/>
            <w:szCs w:val="20"/>
          </w:rPr>
          <w:t>https://trackandfieldnews.com/records/mens-world-records/</w:t>
        </w:r>
      </w:hyperlink>
    </w:p>
    <w:sectPr w:rsidR="00D6483B" w:rsidRPr="0041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19"/>
    <w:rsid w:val="00252619"/>
    <w:rsid w:val="00414A8E"/>
    <w:rsid w:val="008C3412"/>
    <w:rsid w:val="00D6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2AB1"/>
  <w15:chartTrackingRefBased/>
  <w15:docId w15:val="{5D06B275-B74C-44BA-A21D-B3778C2F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1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fr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1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19"/>
    <w:rPr>
      <w:rFonts w:eastAsiaTheme="majorEastAsia" w:cstheme="majorBidi"/>
      <w:color w:val="365F91" w:themeColor="accent1" w:themeShade="BF"/>
      <w:sz w:val="28"/>
      <w:szCs w:val="28"/>
      <w:lang w:val="fr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19"/>
    <w:rPr>
      <w:rFonts w:eastAsiaTheme="majorEastAsia" w:cstheme="majorBidi"/>
      <w:i/>
      <w:iCs/>
      <w:color w:val="365F91" w:themeColor="accent1" w:themeShade="BF"/>
      <w:lang w:val="fr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19"/>
    <w:rPr>
      <w:rFonts w:eastAsiaTheme="majorEastAsia" w:cstheme="majorBidi"/>
      <w:color w:val="365F91" w:themeColor="accent1" w:themeShade="BF"/>
      <w:lang w:val="fr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19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19"/>
    <w:rPr>
      <w:rFonts w:eastAsiaTheme="majorEastAsia" w:cstheme="majorBidi"/>
      <w:color w:val="595959" w:themeColor="text1" w:themeTint="A6"/>
      <w:lang w:val="fr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19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19"/>
    <w:rPr>
      <w:rFonts w:eastAsiaTheme="majorEastAsia" w:cstheme="majorBidi"/>
      <w:color w:val="272727" w:themeColor="text1" w:themeTint="D8"/>
      <w:lang w:val="fr-BE"/>
    </w:rPr>
  </w:style>
  <w:style w:type="paragraph" w:styleId="Title">
    <w:name w:val="Title"/>
    <w:basedOn w:val="Normal"/>
    <w:next w:val="Normal"/>
    <w:link w:val="TitleChar"/>
    <w:uiPriority w:val="10"/>
    <w:qFormat/>
    <w:rsid w:val="00252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19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19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Quote">
    <w:name w:val="Quote"/>
    <w:basedOn w:val="Normal"/>
    <w:next w:val="Normal"/>
    <w:link w:val="QuoteChar"/>
    <w:uiPriority w:val="29"/>
    <w:qFormat/>
    <w:rsid w:val="00252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19"/>
    <w:rPr>
      <w:i/>
      <w:iCs/>
      <w:color w:val="404040" w:themeColor="text1" w:themeTint="BF"/>
      <w:lang w:val="fr-BE"/>
    </w:rPr>
  </w:style>
  <w:style w:type="paragraph" w:styleId="ListParagraph">
    <w:name w:val="List Paragraph"/>
    <w:basedOn w:val="Normal"/>
    <w:uiPriority w:val="34"/>
    <w:qFormat/>
    <w:rsid w:val="00252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19"/>
    <w:rPr>
      <w:i/>
      <w:iCs/>
      <w:color w:val="365F91" w:themeColor="accent1" w:themeShade="BF"/>
      <w:lang w:val="fr-BE"/>
    </w:rPr>
  </w:style>
  <w:style w:type="character" w:styleId="IntenseReference">
    <w:name w:val="Intense Reference"/>
    <w:basedOn w:val="DefaultParagraphFont"/>
    <w:uiPriority w:val="32"/>
    <w:qFormat/>
    <w:rsid w:val="0025261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ckandfieldnews.com/records/mens-world-records/" TargetMode="External"/><Relationship Id="rId5" Type="http://schemas.openxmlformats.org/officeDocument/2006/relationships/hyperlink" Target="https://trackandfieldnews.com/records/" TargetMode="External"/><Relationship Id="rId4" Type="http://schemas.openxmlformats.org/officeDocument/2006/relationships/hyperlink" Target="https://www.archives.gov/news/topics/track-and-fi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Rockett, Katharine E</dc:creator>
  <cp:keywords/>
  <dc:description/>
  <cp:lastModifiedBy>Rockett, Katharine E</cp:lastModifiedBy>
  <cp:revision>1</cp:revision>
  <dcterms:created xsi:type="dcterms:W3CDTF">2025-02-07T10:44:00Z</dcterms:created>
  <dcterms:modified xsi:type="dcterms:W3CDTF">2025-02-07T16:25:00Z</dcterms:modified>
</cp:coreProperties>
</file>