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8657d7aba35d852d862841be17ecb10889aaca"/>
    <w:p>
      <w:pPr>
        <w:pStyle w:val="Heading1"/>
      </w:pPr>
      <w:r>
        <w:t xml:space="preserve">Content Strategy &amp; Automation Pipeline: Final Report</w:t>
      </w:r>
    </w:p>
    <w:p>
      <w:pPr>
        <w:pStyle w:val="FirstParagraph"/>
      </w:pPr>
      <w:r>
        <w:t xml:space="preserve">This report outlines the complete content strategy and automation pipeline for the AI robot content creator,</w:t>
      </w:r>
      <w:r>
        <w:t xml:space="preserve"> </w:t>
      </w:r>
      <w:r>
        <w:t xml:space="preserve">“</w:t>
      </w:r>
      <w:r>
        <w:t xml:space="preserve">Bolt.</w:t>
      </w:r>
      <w:r>
        <w:t xml:space="preserve">”</w:t>
      </w:r>
    </w:p>
    <w:bookmarkStart w:id="20" w:name="ai-news-sources"/>
    <w:p>
      <w:pPr>
        <w:pStyle w:val="Heading2"/>
      </w:pPr>
      <w:r>
        <w:t xml:space="preserve">1. AI News Sources</w:t>
      </w:r>
    </w:p>
    <w:p>
      <w:pPr>
        <w:pStyle w:val="FirstParagraph"/>
      </w:pPr>
      <w:r>
        <w:t xml:space="preserve">A catalog of 15+ reliable AI news sources with RSS feeds has been compiled and is now managed in a separate configuration file for better maintainability.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code/config.json</w:t>
      </w:r>
    </w:p>
    <w:bookmarkEnd w:id="20"/>
    <w:bookmarkStart w:id="21" w:name="automated-news-aggregation"/>
    <w:p>
      <w:pPr>
        <w:pStyle w:val="Heading2"/>
      </w:pPr>
      <w:r>
        <w:t xml:space="preserve">2. Automated News Aggregation</w:t>
      </w:r>
    </w:p>
    <w:p>
      <w:pPr>
        <w:pStyle w:val="FirstParagraph"/>
      </w:pPr>
      <w:r>
        <w:t xml:space="preserve">A Python script has been developed to automate the process of fetching, filtering, and analyzing AI news. The script identifies trending topics and scores articles based on a quality metric. The script has been significantly improved to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Content Analysis:</w:t>
      </w:r>
      <w:r>
        <w:t xml:space="preserve"> </w:t>
      </w:r>
      <w:r>
        <w:t xml:space="preserve">Implemented TF-IDF for topic modeling and a multi-factor quality score for more accurate content selection.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 US-Content Filtering:</w:t>
      </w:r>
      <w:r>
        <w:t xml:space="preserve"> </w:t>
      </w:r>
      <w:r>
        <w:t xml:space="preserve">Re-implemented a more robust filtering mechanism for US-relevant content.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Improved Robustness and Maintainability:</w:t>
      </w:r>
      <w:r>
        <w:t xml:space="preserve"> </w:t>
      </w:r>
      <w:r>
        <w:t xml:space="preserve">Enhanced the script with comprehensive error handling and refactored it to load configuration from a separate JSON file.</w:t>
      </w:r>
    </w:p>
    <w:p>
      <w:pPr>
        <w:pStyle w:val="FirstParagraph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code/news_aggregator.py</w:t>
      </w:r>
    </w:p>
    <w:bookmarkEnd w:id="21"/>
    <w:bookmarkStart w:id="22" w:name="script-templates"/>
    <w:p>
      <w:pPr>
        <w:pStyle w:val="Heading2"/>
      </w:pPr>
      <w:r>
        <w:t xml:space="preserve">3. Script Templates</w:t>
      </w:r>
    </w:p>
    <w:p>
      <w:pPr>
        <w:pStyle w:val="FirstParagraph"/>
      </w:pPr>
      <w:r>
        <w:t xml:space="preserve">Script templates have been created for the four content pillars: News, Tools, Concepts, and Daily Life.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docs/script_templates.md</w:t>
      </w:r>
    </w:p>
    <w:bookmarkEnd w:id="22"/>
    <w:bookmarkStart w:id="23" w:name="content-calendar"/>
    <w:p>
      <w:pPr>
        <w:pStyle w:val="Heading2"/>
      </w:pPr>
      <w:r>
        <w:t xml:space="preserve">4. Content Calendar</w:t>
      </w:r>
    </w:p>
    <w:p>
      <w:pPr>
        <w:pStyle w:val="FirstParagraph"/>
      </w:pPr>
      <w:r>
        <w:t xml:space="preserve">A 30-day rotating content calendar has been designed with optimal posting schedules for YouTube Shorts, TikTok, and Instagram Reels.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docs/content_calendar.md</w:t>
      </w:r>
    </w:p>
    <w:bookmarkEnd w:id="23"/>
    <w:bookmarkStart w:id="24" w:name="platform-specific-optimization"/>
    <w:p>
      <w:pPr>
        <w:pStyle w:val="Heading2"/>
      </w:pPr>
      <w:r>
        <w:t xml:space="preserve">5. Platform-Specific Optimization</w:t>
      </w:r>
    </w:p>
    <w:p>
      <w:pPr>
        <w:pStyle w:val="FirstParagraph"/>
      </w:pPr>
      <w:r>
        <w:t xml:space="preserve">Platform-specific optimization strategies have been developed for YouTube Shorts, TikTok, and Instagram Reels, including hashtag strategies and content hooks.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docs/optimization_strategies.md</w:t>
      </w:r>
    </w:p>
    <w:bookmarkEnd w:id="24"/>
    <w:bookmarkStart w:id="25" w:name="Xfd0682f9a9670ca0b74b301d905f4be5c311b8a"/>
    <w:p>
      <w:pPr>
        <w:pStyle w:val="Heading2"/>
      </w:pPr>
      <w:r>
        <w:t xml:space="preserve">6. Content Quality Scoring and Trending Topic Identification</w:t>
      </w:r>
    </w:p>
    <w:p>
      <w:pPr>
        <w:pStyle w:val="FirstParagraph"/>
      </w:pPr>
      <w:r>
        <w:t xml:space="preserve">The conceptual design for the content quality scoring and trending topic identification system has now been fully implemented in the</w:t>
      </w:r>
      <w:r>
        <w:t xml:space="preserve"> </w:t>
      </w:r>
      <w:r>
        <w:rPr>
          <w:rStyle w:val="VerbatimChar"/>
        </w:rPr>
        <w:t xml:space="preserve">news_aggregator.py</w:t>
      </w:r>
      <w:r>
        <w:t xml:space="preserve"> </w:t>
      </w:r>
      <w:r>
        <w:t xml:space="preserve">script.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docs/quality_scoring_system.md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code/news_aggregator.py</w:t>
      </w:r>
    </w:p>
    <w:bookmarkEnd w:id="25"/>
    <w:bookmarkStart w:id="26" w:name="research-plan"/>
    <w:p>
      <w:pPr>
        <w:pStyle w:val="Heading2"/>
      </w:pPr>
      <w:r>
        <w:t xml:space="preserve">7. Research Plan</w:t>
      </w:r>
    </w:p>
    <w:p>
      <w:pPr>
        <w:pStyle w:val="FirstParagraph"/>
      </w:pPr>
      <w:r>
        <w:t xml:space="preserve">The entire project was guided by a comprehensive research plan, which can be found here: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docs/research_plan_Content_Strategy.md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2025-06-23T17:07:24Z</dcterms:created>
  <dcterms:modified xsi:type="dcterms:W3CDTF">2025-06-23T17:07:24Z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