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0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Солдатов Алексей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каталог курса и создать рабочее пространство, а также познакомиться с ЯП Julia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предложенный код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6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Предварительно настроил git, установил все необходимые пакеты и настроил зависимости, а также протестировал работу программы через тестовый скрипт, предложенный в работе</w:t>
      </w:r>
    </w:p>
    <w:p>
      <w:pPr>
        <w:pStyle w:val="BodyText"/>
      </w:pPr>
      <w:r>
        <w:t xml:space="preserve">Создал скрипт</w:t>
      </w:r>
      <w:r>
        <w:t xml:space="preserve"> </w:t>
      </w:r>
      <w:r>
        <w:t xml:space="preserve">“scripts/01_exponential_growth.jl”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310486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ЛР1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скрипта</w:t>
            </w:r>
          </w:p>
          <w:bookmarkEnd w:id="27"/>
        </w:tc>
      </w:tr>
    </w:tbl>
    <w:p>
      <w:pPr>
        <w:pStyle w:val="BodyText"/>
      </w:pPr>
      <w:r>
        <w:t xml:space="preserve">Прописал код скрипта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310684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ЛР1-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6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Код</w:t>
            </w:r>
          </w:p>
          <w:bookmarkEnd w:id="31"/>
        </w:tc>
      </w:tr>
    </w:tbl>
    <w:p>
      <w:pPr>
        <w:pStyle w:val="BodyText"/>
      </w:pPr>
      <w:r>
        <w:t xml:space="preserve">Посмотрел график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257437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ЛР1-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4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</w:t>
            </w:r>
          </w:p>
          <w:bookmarkEnd w:id="35"/>
        </w:tc>
      </w:tr>
    </w:tbl>
    <w:p>
      <w:pPr>
        <w:pStyle w:val="BodyText"/>
      </w:pPr>
      <w:r>
        <w:t xml:space="preserve">Переписал данный скрипт в литературном формате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378442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ЛР1-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84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Код</w:t>
            </w:r>
          </w:p>
          <w:bookmarkEnd w:id="39"/>
        </w:tc>
      </w:tr>
    </w:tbl>
    <w:p>
      <w:pPr>
        <w:pStyle w:val="BodyText"/>
      </w:pPr>
      <w:r>
        <w:t xml:space="preserve">Выполнил переделанный скрипт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2680309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ЛР1-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0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Новый скрипт</w:t>
            </w:r>
          </w:p>
          <w:bookmarkEnd w:id="43"/>
        </w:tc>
      </w:tr>
    </w:tbl>
    <w:p>
      <w:pPr>
        <w:pStyle w:val="BodyText"/>
      </w:pPr>
      <w:r>
        <w:t xml:space="preserve">Выполнил скрипт для генерации производных форматов</w:t>
      </w:r>
      <w:r>
        <w:t xml:space="preserve"> </w:t>
      </w:r>
      <w:r>
        <w:t xml:space="preserve">“tangle.jl”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99375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ЛР1-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3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</w:t>
            </w:r>
          </w:p>
          <w:bookmarkEnd w:id="47"/>
        </w:tc>
      </w:tr>
    </w:tbl>
    <w:p>
      <w:pPr>
        <w:pStyle w:val="BodyText"/>
      </w:pPr>
      <w:r>
        <w:t xml:space="preserve">Создал скрипт</w:t>
      </w:r>
      <w:r>
        <w:t xml:space="preserve"> </w:t>
      </w:r>
      <w:r>
        <w:t xml:space="preserve">“scripts/02_exponential_growth.jl”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100135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ЛР1-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1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скрипта</w:t>
            </w:r>
          </w:p>
          <w:bookmarkEnd w:id="51"/>
        </w:tc>
      </w:tr>
    </w:tbl>
    <w:p>
      <w:pPr>
        <w:pStyle w:val="BodyText"/>
      </w:pPr>
      <w:r>
        <w:t xml:space="preserve">Прописал код скрипта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219956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ЛР1-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9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Код</w:t>
            </w:r>
          </w:p>
          <w:bookmarkEnd w:id="55"/>
        </w:tc>
      </w:tr>
    </w:tbl>
    <w:p>
      <w:pPr>
        <w:pStyle w:val="BodyText"/>
      </w:pPr>
      <w:r>
        <w:t xml:space="preserve">Выполнил скрипт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97904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ЛР1-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9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Выполнение</w:t>
            </w:r>
          </w:p>
          <w:bookmarkEnd w:id="59"/>
        </w:tc>
      </w:tr>
    </w:tbl>
    <w:p>
      <w:pPr>
        <w:pStyle w:val="BodyText"/>
      </w:pPr>
      <w:r>
        <w:t xml:space="preserve">Посмотрел созданные графики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130824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ЛР1-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8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Графики</w:t>
            </w:r>
          </w:p>
          <w:bookmarkEnd w:id="63"/>
        </w:tc>
      </w:tr>
    </w:tbl>
    <w:bookmarkEnd w:id="64"/>
    <w:bookmarkStart w:id="74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65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C:\Users\AESoldatov)</w:t>
      </w:r>
      <w:r>
        <w:br/>
      </w:r>
      <w:r>
        <w:rPr>
          <w:rStyle w:val="VerbatimChar"/>
        </w:rPr>
        <w:t xml:space="preserve">└ @ DrWatson C:\Users\AESoldatov\.julia\packages\DrWatson\2QF5p\src\project_setup.jl:84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C:\Users\AESoldatov\.julia\packages\DrWatson\2QF5p\src\project_setup.jl:30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C:\Users\AESoldatov\.julia\packages\DrWatson\2QF5p\src\project_setup.jl:30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"C:\\Users\\AESoldatov\\.julia\\environments\\v1.12\\data\\"</w:t>
      </w:r>
    </w:p>
    <w:bookmarkEnd w:id="65"/>
    <w:bookmarkStart w:id="66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  <w:r>
        <w:t xml:space="preserve"> </w:t>
      </w:r>
      <w:r>
        <w:t xml:space="preserve">𝑑𝑢/𝑑𝑡 = 𝛼𝑢, 𝑢(0) = 𝑢0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66"/>
    <w:bookmarkStart w:id="67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[1.0941743028794098]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[1.1618342327450653]</w:t>
      </w:r>
      <w:r>
        <w:br/>
      </w:r>
      <w:r>
        <w:rPr>
          <w:rStyle w:val="VerbatimChar"/>
        </w:rPr>
        <w:t xml:space="preserve"> [1.1972173476990624]</w:t>
      </w:r>
      <w:r>
        <w:br/>
      </w:r>
      <w:r>
        <w:rPr>
          <w:rStyle w:val="VerbatimChar"/>
        </w:rPr>
        <w:t xml:space="preserve"> [1.233678057187257]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[1.3498590188273822]</w:t>
      </w:r>
      <w:r>
        <w:br/>
      </w:r>
      <w:r>
        <w:rPr>
          <w:rStyle w:val="VerbatimChar"/>
        </w:rPr>
        <w:t xml:space="preserve"> [1.390968273354968]</w:t>
      </w:r>
      <w:r>
        <w:br/>
      </w:r>
      <w:r>
        <w:rPr>
          <w:rStyle w:val="VerbatimChar"/>
        </w:rPr>
        <w:t xml:space="preserve"> [1.4333293964993763]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[14.439892233074872]</w:t>
      </w:r>
      <w:r>
        <w:br/>
      </w:r>
      <w:r>
        <w:rPr>
          <w:rStyle w:val="VerbatimChar"/>
        </w:rPr>
        <w:t xml:space="preserve"> [14.87962750503581]</w:t>
      </w:r>
      <w:r>
        <w:br/>
      </w:r>
      <w:r>
        <w:rPr>
          <w:rStyle w:val="VerbatimChar"/>
        </w:rPr>
        <w:t xml:space="preserve"> [15.33275596650523]</w:t>
      </w:r>
      <w:r>
        <w:br/>
      </w:r>
      <w:r>
        <w:rPr>
          <w:rStyle w:val="VerbatimChar"/>
        </w:rPr>
        <w:t xml:space="preserve"> [15.79968870415309]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[17.287605875776965]</w:t>
      </w:r>
      <w:r>
        <w:br/>
      </w:r>
      <w:r>
        <w:rPr>
          <w:rStyle w:val="VerbatimChar"/>
        </w:rPr>
        <w:t xml:space="preserve"> [17.814109831385352]</w:t>
      </w:r>
      <w:r>
        <w:br/>
      </w:r>
      <w:r>
        <w:rPr>
          <w:rStyle w:val="VerbatimChar"/>
        </w:rPr>
        <w:t xml:space="preserve"> [18.35665593143248]</w:t>
      </w:r>
      <w:r>
        <w:br/>
      </w:r>
      <w:r>
        <w:rPr>
          <w:rStyle w:val="VerbatimChar"/>
        </w:rPr>
        <w:t xml:space="preserve"> [18.91572823655283]</w:t>
      </w:r>
      <w:r>
        <w:br/>
      </w:r>
      <w:r>
        <w:rPr>
          <w:rStyle w:val="VerbatimChar"/>
        </w:rPr>
        <w:t xml:space="preserve"> [19.491822969707854]</w:t>
      </w:r>
      <w:r>
        <w:br/>
      </w:r>
      <w:r>
        <w:rPr>
          <w:rStyle w:val="VerbatimChar"/>
        </w:rPr>
        <w:t xml:space="preserve"> [20.08544851618676]</w:t>
      </w:r>
    </w:p>
    <w:bookmarkEnd w:id="67"/>
    <w:bookmarkStart w:id="71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5-output-1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C:\Users\AESoldatov\.julia\packages\DrWatson\2QF5p\src\project_setup.jl:30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"C:\\Users\\AESoldatov\\.julia\\environments\\v1.12\\plots\\exponential_growth_α=0.3.png"</w:t>
      </w:r>
    </w:p>
    <w:bookmarkEnd w:id="71"/>
    <w:bookmarkStart w:id="72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72"/>
    <w:bookmarkStart w:id="73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C:\Users\AESoldatov\.julia\packages\DrWatson\2QF5p\src\project_setup.jl:30</w:t>
      </w:r>
    </w:p>
    <w:bookmarkEnd w:id="73"/>
    <w:bookmarkEnd w:id="74"/>
    <w:bookmarkStart w:id="7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Познакомился с ЯП Julia</w:t>
      </w:r>
    </w:p>
    <w:bookmarkEnd w:id="75"/>
    <w:bookmarkStart w:id="82" w:name="список-литературы"/>
    <w:p>
      <w:pPr>
        <w:pStyle w:val="Heading1"/>
      </w:pPr>
      <w:r>
        <w:t xml:space="preserve">Список литературы</w:t>
      </w:r>
    </w:p>
    <w:bookmarkStart w:id="81" w:name="refs"/>
    <w:bookmarkStart w:id="7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76"/>
    <w:bookmarkStart w:id="7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7"/>
    <w:bookmarkStart w:id="7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8"/>
    <w:bookmarkStart w:id="8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0" Target="media/rId60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8" Target="media/rId68.svg" /><Relationship Type="http://schemas.openxmlformats.org/officeDocument/2006/relationships/hyperlink" Id="rId7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Солдатов Алексей</dc:creator>
  <dc:language>ru-RU</dc:language>
  <cp:keywords/>
  <dcterms:created xsi:type="dcterms:W3CDTF">2026-03-03T12:18:32Z</dcterms:created>
  <dcterms:modified xsi:type="dcterms:W3CDTF">2026-03-03T12:18:32Z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toc-title">
    <vt:lpwstr>Содержание</vt:lpwstr>
  </property>
</Properties>
</file>