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Солдатов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лобораторной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Открыл терминал и перешел в каталог сформированный при выполнении лабораторной работы №2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342508"/>
            <wp:effectExtent b="0" l="0" r="0" t="0"/>
            <wp:docPr descr="Figure 1: Переход в каталог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Переход в каталог</w:t>
      </w:r>
    </w:p>
    <w:bookmarkEnd w:id="0"/>
    <w:p>
      <w:pPr>
        <w:pStyle w:val="BodyText"/>
      </w:pPr>
      <w:r>
        <w:t xml:space="preserve">Обновил локальный репозиторий, скачав изменения из удаленного репозитория с помощью комманды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 </w:t>
      </w:r>
      <w:r>
        <w:t xml:space="preserve">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1" w:name="fig:002"/>
      <w:r>
        <w:drawing>
          <wp:inline>
            <wp:extent cx="5334000" cy="342508"/>
            <wp:effectExtent b="0" l="0" r="0" t="0"/>
            <wp:docPr descr="Figure 2: Обновление репозитория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 Обновление репозитория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Перешел в каталог с шаблоном отчета по лабораторной работе №3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269031"/>
            <wp:effectExtent b="0" l="0" r="0" t="0"/>
            <wp:docPr descr="Figure 3: Переход в каталог с лабораторной работой 3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Переход в каталог с лабораторной работой 3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Провел компиляцию шаблона с использованием Makefile. Для этого ввел команду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 </w:t>
      </w:r>
      <w:r>
        <w:t xml:space="preserve">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542299"/>
            <wp:effectExtent b="0" l="0" r="0" t="0"/>
            <wp:docPr descr="Figure 4: Использовал команду “make”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Использовал команду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</w:p>
    <w:bookmarkEnd w:id="0"/>
    <w:p>
      <w:pPr>
        <w:pStyle w:val="BodyText"/>
      </w:pPr>
      <w:r>
        <w:t xml:space="preserve">Убедился, что появились нужные файлы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34000" cy="556234"/>
            <wp:effectExtent b="0" l="0" r="0" t="0"/>
            <wp:docPr descr="Figure 5: Проверк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Проверка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Удалил созданные файлы с помощью команды</w:t>
      </w:r>
      <w:r>
        <w:t xml:space="preserve"> </w:t>
      </w:r>
      <w:r>
        <w:t xml:space="preserve">“</w:t>
      </w:r>
      <w:r>
        <w:t xml:space="preserve">make clean</w:t>
      </w:r>
      <w:r>
        <w:t xml:space="preserve">”</w:t>
      </w:r>
      <w:r>
        <w:t xml:space="preserve"> </w:t>
      </w:r>
      <w:r>
        <w:t xml:space="preserve">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749453"/>
            <wp:effectExtent b="0" l="0" r="0" t="0"/>
            <wp:docPr descr="Figure 6: Использование команды “make clean”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Использование команды</w:t>
      </w:r>
      <w:r>
        <w:t xml:space="preserve"> </w:t>
      </w:r>
      <w:r>
        <w:t xml:space="preserve">“</w:t>
      </w:r>
      <w:r>
        <w:t xml:space="preserve">make clean</w:t>
      </w:r>
      <w:r>
        <w:t xml:space="preserve">”</w:t>
      </w:r>
    </w:p>
    <w:bookmarkEnd w:id="0"/>
    <w:p>
      <w:pPr>
        <w:pStyle w:val="BodyText"/>
      </w:pPr>
      <w:r>
        <w:t xml:space="preserve">Убедился, что были удалены нужные файлы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556234"/>
            <wp:effectExtent b="0" l="0" r="0" t="0"/>
            <wp:docPr descr="Figure 7: Проверк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Проверка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Открыл файл</w:t>
      </w:r>
      <w:r>
        <w:t xml:space="preserve"> </w:t>
      </w:r>
      <w:r>
        <w:t xml:space="preserve">“</w:t>
      </w:r>
      <w:r>
        <w:t xml:space="preserve">report.md</w:t>
      </w:r>
      <w:r>
        <w:t xml:space="preserve">”</w:t>
      </w:r>
      <w:r>
        <w:t xml:space="preserve"> </w:t>
      </w:r>
      <w:r>
        <w:t xml:space="preserve">с помощью текстового редактора</w:t>
      </w:r>
      <w:r>
        <w:t xml:space="preserve"> </w:t>
      </w:r>
      <w:r>
        <w:t xml:space="preserve">“</w:t>
      </w:r>
      <w:r>
        <w:t xml:space="preserve">geВ соответствующdit</w:t>
      </w:r>
      <w:r>
        <w:t xml:space="preserve">”</w:t>
      </w:r>
      <w:r>
        <w:t xml:space="preserve"> </w:t>
      </w:r>
      <w:r>
        <w:t xml:space="preserve">и изучил структуру файла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2349422"/>
            <wp:effectExtent b="0" l="0" r="0" t="0"/>
            <wp:docPr descr="Figure 8: Работа с файлом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Работа с файлом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Заполнил отчет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281476"/>
            <wp:effectExtent b="0" l="0" r="0" t="0"/>
            <wp:docPr descr="Figure 9: Заполнение отчета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Заполнение отчета</w:t>
      </w:r>
    </w:p>
    <w:bookmarkEnd w:id="0"/>
    <w:p>
      <w:pPr>
        <w:pStyle w:val="BodyText"/>
      </w:pPr>
      <w:r>
        <w:t xml:space="preserve">Скомпилировал его с помощью команды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 </w:t>
      </w:r>
      <w:r>
        <w:t xml:space="preserve">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427831"/>
            <wp:effectExtent b="0" l="0" r="0" t="0"/>
            <wp:docPr descr="Figure 10: Компиляция файл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Компиляция файлов</w:t>
      </w:r>
    </w:p>
    <w:bookmarkEnd w:id="0"/>
    <w:p>
      <w:pPr>
        <w:pStyle w:val="BodyText"/>
      </w:pPr>
      <w:r>
        <w:t xml:space="preserve">Проверил корректность полученных файлов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4398379"/>
            <wp:effectExtent b="0" l="0" r="0" t="0"/>
            <wp:docPr descr="Figure 11: Корректность отображения “.pdf”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Корректность отображения</w:t>
      </w:r>
      <w:r>
        <w:t xml:space="preserve"> </w:t>
      </w:r>
      <w:r>
        <w:t xml:space="preserve">“</w:t>
      </w:r>
      <w:r>
        <w:t xml:space="preserve">.pdf</w:t>
      </w:r>
      <w:r>
        <w:t xml:space="preserve">”</w:t>
      </w:r>
    </w:p>
    <w:bookmarkEnd w:id="0"/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4398379"/>
            <wp:effectExtent b="0" l="0" r="0" t="0"/>
            <wp:docPr descr="Figure 12: Корректность отображения “.docx”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Корректность отображения</w:t>
      </w:r>
      <w:r>
        <w:t xml:space="preserve"> </w:t>
      </w:r>
      <w:r>
        <w:t xml:space="preserve">“</w:t>
      </w:r>
      <w:r>
        <w:t xml:space="preserve">.docx</w:t>
      </w:r>
      <w:r>
        <w:t xml:space="preserve">”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Загрузил файлы на Github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1916463"/>
            <wp:effectExtent b="0" l="0" r="0" t="0"/>
            <wp:docPr descr="Figure 13: Загрузка файлов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Загрузка файлов</w:t>
      </w:r>
    </w:p>
    <w:bookmarkEnd w:id="0"/>
    <w:p>
      <w:pPr>
        <w:pStyle w:val="BodyText"/>
      </w:pPr>
      <w:r>
        <w:t xml:space="preserve">Проверил выполнилась комманда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2336527"/>
            <wp:effectExtent b="0" l="0" r="0" t="0"/>
            <wp:docPr descr="Figure 14: Проверк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6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Проверка</w:t>
      </w:r>
    </w:p>
    <w:bookmarkEnd w:id="0"/>
    <w:bookmarkEnd w:id="80"/>
    <w:bookmarkStart w:id="97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9"/>
        </w:numPr>
        <w:pStyle w:val="Compact"/>
      </w:pPr>
      <w:r>
        <w:t xml:space="preserve">В каталоге со второй лабораторной работой заполнил шаблон с отчетом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3923961"/>
            <wp:effectExtent b="0" l="0" r="0" t="0"/>
            <wp:docPr descr="Figure 15: Заполнение шаблона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Заполнение шаблона</w:t>
      </w:r>
    </w:p>
    <w:bookmarkEnd w:id="0"/>
    <w:p>
      <w:pPr>
        <w:pStyle w:val="BodyText"/>
      </w:pPr>
      <w:r>
        <w:t xml:space="preserve">Создал нужные форматы отчета с помощью команды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 </w:t>
      </w:r>
      <w:r>
        <w:t xml:space="preserve">и убедился в их наличии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654563"/>
            <wp:effectExtent b="0" l="0" r="0" t="0"/>
            <wp:docPr descr="Figure 16: Создание файлов и проверка их наличия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Создание файлов и проверка их наличия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Загрузил файлы на github.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2411412"/>
            <wp:effectExtent b="0" l="0" r="0" t="0"/>
            <wp:docPr descr="Figure 17: Загрузка файлов на github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Загрузка файлов на github</w:t>
      </w:r>
    </w:p>
    <w:bookmarkEnd w:id="0"/>
    <w:p>
      <w:pPr>
        <w:pStyle w:val="BodyText"/>
      </w:pPr>
      <w:r>
        <w:t xml:space="preserve">Убедился, что все выполненно корректно.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2555425"/>
            <wp:effectExtent b="0" l="0" r="0" t="0"/>
            <wp:docPr descr="Figure 18: Проверка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Проверка</w:t>
      </w:r>
    </w:p>
    <w:bookmarkEnd w:id="0"/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процедуры оформления отчетов с помощью языка разметки Markdown</w:t>
      </w:r>
    </w:p>
    <w:bookmarkEnd w:id="98"/>
    <w:bookmarkStart w:id="99" w:name="X3056981df4f9e4ef1e57ad2877a7bf480c1d976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Ссылка на репозиторий, содержащий отчет о выполнении данной работы</w:t>
      </w:r>
    </w:p>
    <w:p>
      <w:pPr>
        <w:pStyle w:val="FirstParagraph"/>
      </w:pPr>
      <w:r>
        <w:t xml:space="preserve">https://github.com/AESoldatov/study_2023-2024_arh-pc/tree/master/labs/lab03/report</w:t>
      </w:r>
    </w:p>
    <w:bookmarkEnd w:id="99"/>
    <w:bookmarkStart w:id="110" w:name="список-литературы"/>
    <w:p>
      <w:pPr>
        <w:pStyle w:val="Heading1"/>
      </w:pPr>
      <w:r>
        <w:t xml:space="preserve">Список литературы</w:t>
      </w:r>
    </w:p>
    <w:bookmarkStart w:id="109" w:name="refs"/>
    <w:bookmarkStart w:id="10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0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01"/>
    <w:bookmarkStart w:id="10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3"/>
    <w:bookmarkStart w:id="10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04"/>
    <w:bookmarkStart w:id="10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0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06"/>
    <w:bookmarkStart w:id="10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07"/>
    <w:bookmarkStart w:id="10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08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02" Target="http://www.amazon.com/Learning-bash-Shell-Programming-Nutshell/dp/0596009658" TargetMode="External" /><Relationship Type="http://schemas.openxmlformats.org/officeDocument/2006/relationships/hyperlink" Id="rId100" Target="https://www.gnu.org/software/bash/manual/" TargetMode="External" /><Relationship Type="http://schemas.openxmlformats.org/officeDocument/2006/relationships/hyperlink" Id="rId10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2" Target="http://www.amazon.com/Learning-bash-Shell-Programming-Nutshell/dp/0596009658" TargetMode="External" /><Relationship Type="http://schemas.openxmlformats.org/officeDocument/2006/relationships/hyperlink" Id="rId100" Target="https://www.gnu.org/software/bash/manual/" TargetMode="External" /><Relationship Type="http://schemas.openxmlformats.org/officeDocument/2006/relationships/hyperlink" Id="rId10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Солдатов Алексей</dc:creator>
  <dc:language>ru-RU</dc:language>
  <cp:keywords/>
  <dcterms:created xsi:type="dcterms:W3CDTF">2023-10-14T17:04:57Z</dcterms:created>
  <dcterms:modified xsi:type="dcterms:W3CDTF">2023-10-14T17:04:57Z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