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8C1AA5" w14:textId="77777777" w:rsidR="00EA7BDF" w:rsidRPr="007975EB" w:rsidRDefault="00000000">
      <w:pPr>
        <w:pStyle w:val="Heading1"/>
        <w:rPr>
          <w:sz w:val="32"/>
          <w:szCs w:val="32"/>
        </w:rPr>
      </w:pPr>
      <w:bookmarkStart w:id="0" w:name="assignment-cobweb-diagrams"/>
      <w:r w:rsidRPr="007975EB">
        <w:rPr>
          <w:sz w:val="32"/>
          <w:szCs w:val="32"/>
        </w:rPr>
        <w:t>Assignment: Cobweb Diagrams</w:t>
      </w:r>
    </w:p>
    <w:p w14:paraId="37E7081B" w14:textId="77777777" w:rsidR="00EA7BDF" w:rsidRPr="007975EB" w:rsidRDefault="00000000">
      <w:pPr>
        <w:pStyle w:val="Heading2"/>
        <w:rPr>
          <w:sz w:val="24"/>
          <w:szCs w:val="24"/>
        </w:rPr>
      </w:pPr>
      <w:bookmarkStart w:id="1" w:name="overview"/>
      <w:r w:rsidRPr="007975EB">
        <w:rPr>
          <w:sz w:val="24"/>
          <w:szCs w:val="24"/>
        </w:rPr>
        <w:t>Overview</w:t>
      </w:r>
    </w:p>
    <w:p w14:paraId="352EB752" w14:textId="77777777" w:rsidR="00EA7BDF" w:rsidRPr="007975EB" w:rsidRDefault="00000000">
      <w:pPr>
        <w:pStyle w:val="FirstParagraph"/>
        <w:rPr>
          <w:sz w:val="21"/>
          <w:szCs w:val="21"/>
        </w:rPr>
      </w:pPr>
      <w:r w:rsidRPr="007975EB">
        <w:rPr>
          <w:sz w:val="21"/>
          <w:szCs w:val="21"/>
        </w:rPr>
        <w:t xml:space="preserve">You already found fixed points numerically. Now you’ll graph them. A </w:t>
      </w:r>
      <w:r w:rsidRPr="007975EB">
        <w:rPr>
          <w:b/>
          <w:bCs/>
          <w:sz w:val="21"/>
          <w:szCs w:val="21"/>
        </w:rPr>
        <w:t>cobweb diagram</w:t>
      </w:r>
      <w:r w:rsidRPr="007975EB">
        <w:rPr>
          <w:sz w:val="21"/>
          <w:szCs w:val="21"/>
        </w:rPr>
        <w:t xml:space="preserve"> shows what iteration does geometrically: from a starting point on the line </w:t>
      </w:r>
      <w:r w:rsidRPr="007975EB">
        <w:rPr>
          <w:rStyle w:val="VerbatimChar"/>
          <w:sz w:val="20"/>
          <w:szCs w:val="21"/>
        </w:rPr>
        <w:t>y = x</w:t>
      </w:r>
      <w:r w:rsidRPr="007975EB">
        <w:rPr>
          <w:sz w:val="21"/>
          <w:szCs w:val="21"/>
        </w:rPr>
        <w:t xml:space="preserve">, draw a vertical segment out to the curve </w:t>
      </w:r>
      <w:r w:rsidRPr="007975EB">
        <w:rPr>
          <w:rStyle w:val="VerbatimChar"/>
          <w:sz w:val="20"/>
          <w:szCs w:val="21"/>
        </w:rPr>
        <w:t>y = f(x)</w:t>
      </w:r>
      <w:r w:rsidRPr="007975EB">
        <w:rPr>
          <w:sz w:val="21"/>
          <w:szCs w:val="21"/>
        </w:rPr>
        <w:t xml:space="preserve">, then a horizontal segment back to the line </w:t>
      </w:r>
      <w:r w:rsidRPr="007975EB">
        <w:rPr>
          <w:rStyle w:val="VerbatimChar"/>
          <w:sz w:val="20"/>
          <w:szCs w:val="21"/>
        </w:rPr>
        <w:t>y = x</w:t>
      </w:r>
      <w:r w:rsidRPr="007975EB">
        <w:rPr>
          <w:sz w:val="21"/>
          <w:szCs w:val="21"/>
        </w:rPr>
        <w:t xml:space="preserve">, and repeat. Each pair of segments is one application of </w:t>
      </w:r>
      <w:r w:rsidRPr="007975EB">
        <w:rPr>
          <w:rStyle w:val="VerbatimChar"/>
          <w:sz w:val="20"/>
          <w:szCs w:val="21"/>
        </w:rPr>
        <w:t>f</w:t>
      </w:r>
      <w:r w:rsidRPr="007975EB">
        <w:rPr>
          <w:sz w:val="21"/>
          <w:szCs w:val="21"/>
        </w:rPr>
        <w:t>. Attracting fixed points show up as a spiral or staircase winding inward; repelling ones wind outward.</w:t>
      </w:r>
    </w:p>
    <w:p w14:paraId="5C3B9184" w14:textId="77777777" w:rsidR="00EA7BDF" w:rsidRPr="007975EB" w:rsidRDefault="00000000">
      <w:pPr>
        <w:pStyle w:val="BodyText"/>
        <w:rPr>
          <w:sz w:val="21"/>
          <w:szCs w:val="21"/>
        </w:rPr>
      </w:pPr>
      <w:r w:rsidRPr="007975EB">
        <w:rPr>
          <w:sz w:val="21"/>
          <w:szCs w:val="21"/>
        </w:rPr>
        <w:t xml:space="preserve">You will not write any drawing code, and you will not write any interface code. A class called </w:t>
      </w:r>
      <w:r w:rsidRPr="007975EB">
        <w:rPr>
          <w:rStyle w:val="VerbatimChar"/>
          <w:sz w:val="20"/>
          <w:szCs w:val="21"/>
        </w:rPr>
        <w:t>Cobweb</w:t>
      </w:r>
      <w:r w:rsidRPr="007975EB">
        <w:rPr>
          <w:sz w:val="21"/>
          <w:szCs w:val="21"/>
        </w:rPr>
        <w:t xml:space="preserve"> owns the window, the menu, the slider, the panning and the zooming. It draws only what you hand it, and what you hand it is </w:t>
      </w:r>
      <w:r w:rsidRPr="007975EB">
        <w:rPr>
          <w:b/>
          <w:bCs/>
          <w:sz w:val="21"/>
          <w:szCs w:val="21"/>
        </w:rPr>
        <w:t>arrays</w:t>
      </w:r>
      <w:r w:rsidRPr="007975EB">
        <w:rPr>
          <w:sz w:val="21"/>
          <w:szCs w:val="21"/>
        </w:rPr>
        <w:t>. The picture is a rendering of one array — your orbit — so if the picture is wrong, the array is wrong.</w:t>
      </w:r>
    </w:p>
    <w:p w14:paraId="744A4ECA" w14:textId="77777777" w:rsidR="00EA7BDF" w:rsidRPr="007975EB" w:rsidRDefault="00000000">
      <w:pPr>
        <w:pStyle w:val="BodyText"/>
        <w:rPr>
          <w:sz w:val="21"/>
          <w:szCs w:val="21"/>
        </w:rPr>
      </w:pPr>
      <w:r w:rsidRPr="007975EB">
        <w:rPr>
          <w:sz w:val="21"/>
          <w:szCs w:val="21"/>
        </w:rPr>
        <w:t>Three files:</w:t>
      </w:r>
    </w:p>
    <w:p w14:paraId="61BD936B" w14:textId="77777777" w:rsidR="00EA7BDF" w:rsidRPr="007975EB" w:rsidRDefault="00000000">
      <w:pPr>
        <w:pStyle w:val="Compact"/>
        <w:numPr>
          <w:ilvl w:val="0"/>
          <w:numId w:val="2"/>
        </w:numPr>
        <w:rPr>
          <w:sz w:val="21"/>
          <w:szCs w:val="21"/>
        </w:rPr>
      </w:pPr>
      <w:r w:rsidRPr="007975EB">
        <w:rPr>
          <w:rStyle w:val="VerbatimChar"/>
          <w:sz w:val="20"/>
          <w:szCs w:val="21"/>
        </w:rPr>
        <w:t>Cobweb.java</w:t>
      </w:r>
      <w:r w:rsidRPr="007975EB">
        <w:rPr>
          <w:sz w:val="21"/>
          <w:szCs w:val="21"/>
        </w:rPr>
        <w:t xml:space="preserve"> — provided. Do not modify it.</w:t>
      </w:r>
    </w:p>
    <w:p w14:paraId="40CD4943" w14:textId="77777777" w:rsidR="00EA7BDF" w:rsidRPr="007975EB" w:rsidRDefault="00000000">
      <w:pPr>
        <w:pStyle w:val="Compact"/>
        <w:numPr>
          <w:ilvl w:val="0"/>
          <w:numId w:val="2"/>
        </w:numPr>
        <w:rPr>
          <w:sz w:val="21"/>
          <w:szCs w:val="21"/>
        </w:rPr>
      </w:pPr>
      <w:r w:rsidRPr="007975EB">
        <w:rPr>
          <w:rStyle w:val="VerbatimChar"/>
          <w:sz w:val="20"/>
          <w:szCs w:val="21"/>
        </w:rPr>
        <w:t>Function.java</w:t>
      </w:r>
      <w:r w:rsidRPr="007975EB">
        <w:rPr>
          <w:sz w:val="21"/>
          <w:szCs w:val="21"/>
        </w:rPr>
        <w:t xml:space="preserve"> — provided. The Function class; you will extend it.</w:t>
      </w:r>
    </w:p>
    <w:p w14:paraId="1E805D91" w14:textId="77777777" w:rsidR="00EA7BDF" w:rsidRPr="007975EB" w:rsidRDefault="00000000">
      <w:pPr>
        <w:pStyle w:val="Compact"/>
        <w:numPr>
          <w:ilvl w:val="0"/>
          <w:numId w:val="2"/>
        </w:numPr>
        <w:rPr>
          <w:sz w:val="21"/>
          <w:szCs w:val="21"/>
        </w:rPr>
      </w:pPr>
      <w:r w:rsidRPr="007975EB">
        <w:rPr>
          <w:rStyle w:val="VerbatimChar"/>
          <w:sz w:val="20"/>
          <w:szCs w:val="21"/>
        </w:rPr>
        <w:t>Explorer.java</w:t>
      </w:r>
      <w:r w:rsidRPr="007975EB">
        <w:rPr>
          <w:sz w:val="21"/>
          <w:szCs w:val="21"/>
        </w:rPr>
        <w:t xml:space="preserve"> — your code goes here.</w:t>
      </w:r>
    </w:p>
    <w:p w14:paraId="3D924F6E" w14:textId="77777777" w:rsidR="00EA7BDF" w:rsidRPr="007975EB" w:rsidRDefault="00521131">
      <w:pPr>
        <w:rPr>
          <w:sz w:val="21"/>
          <w:szCs w:val="21"/>
        </w:rPr>
      </w:pPr>
      <w:r>
        <w:rPr>
          <w:noProof/>
        </w:rPr>
      </w:r>
      <w:r>
        <w:pict w14:anchorId="0B732724">
          <v:rect id="Horizontal Line 1" o:spid="_x0000_s1027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30FDFAF1" w14:textId="77777777" w:rsidR="00EA7BDF" w:rsidRPr="007975EB" w:rsidRDefault="00000000">
      <w:pPr>
        <w:pStyle w:val="Heading2"/>
        <w:rPr>
          <w:sz w:val="24"/>
          <w:szCs w:val="24"/>
        </w:rPr>
      </w:pPr>
      <w:bookmarkStart w:id="2" w:name="using-the-program"/>
      <w:bookmarkEnd w:id="1"/>
      <w:r w:rsidRPr="007975EB">
        <w:rPr>
          <w:sz w:val="24"/>
          <w:szCs w:val="24"/>
        </w:rPr>
        <w:t>Using the program</w:t>
      </w:r>
    </w:p>
    <w:p w14:paraId="1A90AA13" w14:textId="0BE45DB4" w:rsidR="00EA7BDF" w:rsidRPr="007975EB" w:rsidRDefault="00000000">
      <w:pPr>
        <w:pStyle w:val="FirstParagraph"/>
        <w:rPr>
          <w:sz w:val="21"/>
          <w:szCs w:val="21"/>
        </w:rPr>
      </w:pPr>
      <w:r w:rsidRPr="007975EB">
        <w:rPr>
          <w:sz w:val="21"/>
          <w:szCs w:val="21"/>
        </w:rPr>
        <w:t xml:space="preserve">The </w:t>
      </w:r>
      <w:r w:rsidRPr="007975EB">
        <w:rPr>
          <w:b/>
          <w:bCs/>
          <w:sz w:val="21"/>
          <w:szCs w:val="21"/>
        </w:rPr>
        <w:t>Function menu</w:t>
      </w:r>
      <w:r w:rsidRPr="007975EB">
        <w:rPr>
          <w:sz w:val="21"/>
          <w:szCs w:val="21"/>
        </w:rPr>
        <w:t xml:space="preserve"> picks which function to study. The </w:t>
      </w:r>
      <w:r w:rsidRPr="007975EB">
        <w:rPr>
          <w:b/>
          <w:bCs/>
          <w:sz w:val="21"/>
          <w:szCs w:val="21"/>
        </w:rPr>
        <w:t>r slider</w:t>
      </w:r>
      <w:r w:rsidRPr="007975EB">
        <w:rPr>
          <w:sz w:val="21"/>
          <w:szCs w:val="21"/>
        </w:rPr>
        <w:t xml:space="preserve"> at the bottom changes a function’s parameter, live, and is greyed out for functions that don’t have one. </w:t>
      </w:r>
      <w:r w:rsidRPr="007975EB">
        <w:rPr>
          <w:b/>
          <w:bCs/>
          <w:sz w:val="21"/>
          <w:szCs w:val="21"/>
        </w:rPr>
        <w:t>Click anywhere on the picture to start an orbit from that x</w:t>
      </w:r>
      <w:r w:rsidRPr="007975EB">
        <w:rPr>
          <w:sz w:val="21"/>
          <w:szCs w:val="21"/>
        </w:rPr>
        <w:t xml:space="preserve"> — only the x-coordinate is used, and a dot appears on the diagonal at </w:t>
      </w:r>
      <w:r w:rsidRPr="007975EB">
        <w:rPr>
          <w:rStyle w:val="VerbatimChar"/>
          <w:sz w:val="20"/>
          <w:szCs w:val="21"/>
        </w:rPr>
        <w:t>(x0, x0)</w:t>
      </w:r>
      <w:r w:rsidRPr="007975EB">
        <w:rPr>
          <w:sz w:val="21"/>
          <w:szCs w:val="21"/>
        </w:rPr>
        <w:t xml:space="preserve">. </w:t>
      </w:r>
      <w:r w:rsidRPr="007975EB">
        <w:rPr>
          <w:b/>
          <w:bCs/>
          <w:sz w:val="21"/>
          <w:szCs w:val="21"/>
        </w:rPr>
        <w:t>Drag to pan</w:t>
      </w:r>
      <w:r w:rsidRPr="007975EB">
        <w:rPr>
          <w:sz w:val="21"/>
          <w:szCs w:val="21"/>
        </w:rPr>
        <w:t xml:space="preserve">, </w:t>
      </w:r>
      <w:r w:rsidRPr="007975EB">
        <w:rPr>
          <w:rStyle w:val="VerbatimChar"/>
          <w:b/>
          <w:bCs/>
          <w:sz w:val="20"/>
          <w:szCs w:val="21"/>
        </w:rPr>
        <w:t>+</w:t>
      </w:r>
      <w:r w:rsidRPr="007975EB">
        <w:rPr>
          <w:b/>
          <w:bCs/>
          <w:sz w:val="21"/>
          <w:szCs w:val="21"/>
        </w:rPr>
        <w:t xml:space="preserve"> / </w:t>
      </w:r>
      <w:r w:rsidRPr="007975EB">
        <w:rPr>
          <w:rStyle w:val="VerbatimChar"/>
          <w:b/>
          <w:bCs/>
          <w:sz w:val="20"/>
          <w:szCs w:val="21"/>
        </w:rPr>
        <w:t>-</w:t>
      </w:r>
      <w:r w:rsidRPr="007975EB">
        <w:rPr>
          <w:b/>
          <w:bCs/>
          <w:sz w:val="21"/>
          <w:szCs w:val="21"/>
        </w:rPr>
        <w:t xml:space="preserve"> to zoom</w:t>
      </w:r>
      <w:r w:rsidRPr="007975EB">
        <w:rPr>
          <w:sz w:val="21"/>
          <w:szCs w:val="21"/>
        </w:rPr>
        <w:t xml:space="preserve">, </w:t>
      </w:r>
      <w:r w:rsidRPr="007975EB">
        <w:rPr>
          <w:rStyle w:val="VerbatimChar"/>
          <w:b/>
          <w:bCs/>
          <w:sz w:val="20"/>
          <w:szCs w:val="21"/>
        </w:rPr>
        <w:t>R</w:t>
      </w:r>
      <w:r w:rsidRPr="007975EB">
        <w:rPr>
          <w:b/>
          <w:bCs/>
          <w:sz w:val="21"/>
          <w:szCs w:val="21"/>
        </w:rPr>
        <w:t xml:space="preserve"> to reset the view.</w:t>
      </w:r>
      <w:r w:rsidRPr="007975EB">
        <w:rPr>
          <w:sz w:val="21"/>
          <w:szCs w:val="21"/>
        </w:rPr>
        <w:t xml:space="preserve"> Nothing can take you outside </w:t>
      </w:r>
      <w:r w:rsidRPr="007975EB">
        <w:rPr>
          <w:rStyle w:val="VerbatimChar"/>
          <w:sz w:val="20"/>
          <w:szCs w:val="21"/>
        </w:rPr>
        <w:t>[-5, 5]</w:t>
      </w:r>
      <w:r w:rsidRPr="007975EB">
        <w:rPr>
          <w:sz w:val="21"/>
          <w:szCs w:val="21"/>
        </w:rPr>
        <w:t xml:space="preserve">, and </w:t>
      </w:r>
      <w:r w:rsidRPr="007975EB">
        <w:rPr>
          <w:rStyle w:val="VerbatimChar"/>
          <w:sz w:val="20"/>
          <w:szCs w:val="21"/>
        </w:rPr>
        <w:t>R</w:t>
      </w:r>
      <w:r w:rsidRPr="007975EB">
        <w:rPr>
          <w:sz w:val="21"/>
          <w:szCs w:val="21"/>
        </w:rPr>
        <w:t xml:space="preserve"> always brings you </w:t>
      </w:r>
      <w:r w:rsidR="007975EB">
        <w:rPr>
          <w:sz w:val="21"/>
          <w:szCs w:val="21"/>
        </w:rPr>
        <w:t>to the starting view</w:t>
      </w:r>
      <w:r w:rsidRPr="007975EB">
        <w:rPr>
          <w:sz w:val="21"/>
          <w:szCs w:val="21"/>
        </w:rPr>
        <w:t>.</w:t>
      </w:r>
    </w:p>
    <w:p w14:paraId="3AD9490F" w14:textId="77777777" w:rsidR="00EA7BDF" w:rsidRPr="007975EB" w:rsidRDefault="00000000">
      <w:pPr>
        <w:pStyle w:val="BodyText"/>
        <w:rPr>
          <w:sz w:val="21"/>
          <w:szCs w:val="21"/>
        </w:rPr>
      </w:pPr>
      <w:r w:rsidRPr="007975EB">
        <w:rPr>
          <w:sz w:val="21"/>
          <w:szCs w:val="21"/>
        </w:rPr>
        <w:t xml:space="preserve">The </w:t>
      </w:r>
      <w:r w:rsidRPr="007975EB">
        <w:rPr>
          <w:b/>
          <w:bCs/>
          <w:sz w:val="21"/>
          <w:szCs w:val="21"/>
        </w:rPr>
        <w:t>Orbit menu</w:t>
      </w:r>
      <w:r w:rsidRPr="007975EB">
        <w:rPr>
          <w:sz w:val="21"/>
          <w:szCs w:val="21"/>
        </w:rPr>
        <w:t xml:space="preserve"> sets how many steps each orbit runs for. Fifty is plenty to watch a spiral settle; you will want several hundred to see what a long-running orbit really does.</w:t>
      </w:r>
    </w:p>
    <w:p w14:paraId="3CD49A18" w14:textId="77777777" w:rsidR="00EA7BDF" w:rsidRPr="007975EB" w:rsidRDefault="00000000">
      <w:pPr>
        <w:pStyle w:val="BodyText"/>
        <w:rPr>
          <w:sz w:val="21"/>
          <w:szCs w:val="21"/>
        </w:rPr>
      </w:pPr>
      <w:r w:rsidRPr="007975EB">
        <w:rPr>
          <w:sz w:val="21"/>
          <w:szCs w:val="21"/>
        </w:rPr>
        <w:t xml:space="preserve">For functions with a parameter, the slider is the quick way to explore and the </w:t>
      </w:r>
      <w:r w:rsidRPr="007975EB">
        <w:rPr>
          <w:b/>
          <w:bCs/>
          <w:sz w:val="21"/>
          <w:szCs w:val="21"/>
        </w:rPr>
        <w:t>left and right arrow keys</w:t>
      </w:r>
      <w:r w:rsidRPr="007975EB">
        <w:rPr>
          <w:sz w:val="21"/>
          <w:szCs w:val="21"/>
        </w:rPr>
        <w:t xml:space="preserve"> are the precise way: each press moves </w:t>
      </w:r>
      <w:r w:rsidRPr="007975EB">
        <w:rPr>
          <w:rStyle w:val="VerbatimChar"/>
          <w:sz w:val="20"/>
          <w:szCs w:val="21"/>
        </w:rPr>
        <w:t>r</w:t>
      </w:r>
      <w:r w:rsidRPr="007975EB">
        <w:rPr>
          <w:sz w:val="21"/>
          <w:szCs w:val="21"/>
        </w:rPr>
        <w:t xml:space="preserve"> by exactly 0.001. You can also type an exact value into the box beside the slider and press Enter. Every window opens on </w:t>
      </w:r>
      <w:r w:rsidRPr="007975EB">
        <w:rPr>
          <w:rStyle w:val="VerbatimChar"/>
          <w:sz w:val="20"/>
          <w:szCs w:val="21"/>
        </w:rPr>
        <w:t>[-2, 2]</w:t>
      </w:r>
      <w:r w:rsidRPr="007975EB">
        <w:rPr>
          <w:sz w:val="21"/>
          <w:szCs w:val="21"/>
        </w:rPr>
        <w:t>, so expect to zoom for functions whose interesting behavior is packed into a narrow strip.</w:t>
      </w:r>
    </w:p>
    <w:p w14:paraId="432855CC" w14:textId="77777777" w:rsidR="00EA7BDF" w:rsidRPr="007975EB" w:rsidRDefault="00000000">
      <w:pPr>
        <w:pStyle w:val="Heading2"/>
        <w:rPr>
          <w:sz w:val="24"/>
          <w:szCs w:val="24"/>
        </w:rPr>
      </w:pPr>
      <w:bookmarkStart w:id="3" w:name="program-outline"/>
      <w:bookmarkEnd w:id="2"/>
      <w:r w:rsidRPr="007975EB">
        <w:rPr>
          <w:sz w:val="24"/>
          <w:szCs w:val="24"/>
        </w:rPr>
        <w:t>Program Outline</w:t>
      </w:r>
    </w:p>
    <w:p w14:paraId="7D704D18" w14:textId="77777777" w:rsidR="00EA7BDF" w:rsidRPr="007975EB" w:rsidRDefault="00000000">
      <w:pPr>
        <w:pStyle w:val="FirstParagraph"/>
        <w:rPr>
          <w:sz w:val="21"/>
          <w:szCs w:val="21"/>
        </w:rPr>
      </w:pPr>
      <w:r w:rsidRPr="007975EB">
        <w:rPr>
          <w:rStyle w:val="VerbatimChar"/>
          <w:sz w:val="20"/>
          <w:szCs w:val="21"/>
        </w:rPr>
        <w:t>Cobweb</w:t>
      </w:r>
      <w:r w:rsidRPr="007975EB">
        <w:rPr>
          <w:sz w:val="21"/>
          <w:szCs w:val="21"/>
        </w:rPr>
        <w:t xml:space="preserve"> never calls your function. Instead your </w:t>
      </w:r>
      <w:r w:rsidRPr="007975EB">
        <w:rPr>
          <w:rStyle w:val="VerbatimChar"/>
          <w:sz w:val="20"/>
          <w:szCs w:val="21"/>
        </w:rPr>
        <w:t>main</w:t>
      </w:r>
      <w:r w:rsidRPr="007975EB">
        <w:rPr>
          <w:sz w:val="21"/>
          <w:szCs w:val="21"/>
        </w:rPr>
        <w:t xml:space="preserve"> is a loop that waits for the user to do something and then hands over fresh arrays:</w:t>
      </w:r>
    </w:p>
    <w:p w14:paraId="584A97B0" w14:textId="77777777" w:rsidR="00EA7BDF" w:rsidRPr="007975EB" w:rsidRDefault="00000000">
      <w:pPr>
        <w:pStyle w:val="SourceCode"/>
        <w:rPr>
          <w:sz w:val="21"/>
          <w:szCs w:val="21"/>
        </w:rPr>
      </w:pPr>
      <w:r w:rsidRPr="007975EB">
        <w:rPr>
          <w:rStyle w:val="ControlFlowTok"/>
          <w:sz w:val="20"/>
          <w:szCs w:val="21"/>
        </w:rPr>
        <w:t>while</w:t>
      </w:r>
      <w:r w:rsidRPr="007975EB">
        <w:rPr>
          <w:rStyle w:val="NormalTok"/>
          <w:sz w:val="20"/>
          <w:szCs w:val="21"/>
        </w:rPr>
        <w:t xml:space="preserve"> </w:t>
      </w:r>
      <w:r w:rsidRPr="007975EB">
        <w:rPr>
          <w:rStyle w:val="OperatorTok"/>
          <w:sz w:val="20"/>
          <w:szCs w:val="21"/>
        </w:rPr>
        <w:t>(</w:t>
      </w:r>
      <w:r w:rsidRPr="007975EB">
        <w:rPr>
          <w:rStyle w:val="KeywordTok"/>
          <w:sz w:val="20"/>
          <w:szCs w:val="21"/>
        </w:rPr>
        <w:t>true</w:t>
      </w:r>
      <w:r w:rsidRPr="007975EB">
        <w:rPr>
          <w:rStyle w:val="OperatorTok"/>
          <w:sz w:val="20"/>
          <w:szCs w:val="21"/>
        </w:rPr>
        <w:t>)</w:t>
      </w:r>
      <w:r w:rsidRPr="007975EB">
        <w:rPr>
          <w:rStyle w:val="NormalTok"/>
          <w:sz w:val="20"/>
          <w:szCs w:val="21"/>
        </w:rPr>
        <w:t xml:space="preserve"> </w:t>
      </w:r>
      <w:r w:rsidRPr="007975EB">
        <w:rPr>
          <w:rStyle w:val="OperatorTok"/>
          <w:sz w:val="20"/>
          <w:szCs w:val="21"/>
        </w:rPr>
        <w:t>{</w:t>
      </w:r>
      <w:r w:rsidRPr="007975EB">
        <w:rPr>
          <w:sz w:val="21"/>
          <w:szCs w:val="21"/>
        </w:rPr>
        <w:br/>
      </w:r>
      <w:r w:rsidRPr="007975EB">
        <w:rPr>
          <w:rStyle w:val="NormalTok"/>
          <w:sz w:val="20"/>
          <w:szCs w:val="21"/>
        </w:rPr>
        <w:t xml:space="preserve">    </w:t>
      </w:r>
      <w:r w:rsidRPr="007975EB">
        <w:rPr>
          <w:rStyle w:val="BuiltInTok"/>
          <w:sz w:val="20"/>
          <w:szCs w:val="21"/>
        </w:rPr>
        <w:t>String</w:t>
      </w:r>
      <w:r w:rsidRPr="007975EB">
        <w:rPr>
          <w:rStyle w:val="NormalTok"/>
          <w:sz w:val="20"/>
          <w:szCs w:val="21"/>
        </w:rPr>
        <w:t xml:space="preserve"> what </w:t>
      </w:r>
      <w:r w:rsidRPr="007975EB">
        <w:rPr>
          <w:rStyle w:val="OperatorTok"/>
          <w:sz w:val="20"/>
          <w:szCs w:val="21"/>
        </w:rPr>
        <w:t>=</w:t>
      </w:r>
      <w:r w:rsidRPr="007975EB">
        <w:rPr>
          <w:rStyle w:val="NormalTok"/>
          <w:sz w:val="20"/>
          <w:szCs w:val="21"/>
        </w:rPr>
        <w:t xml:space="preserve"> Cobweb</w:t>
      </w:r>
      <w:r w:rsidRPr="007975EB">
        <w:rPr>
          <w:rStyle w:val="OperatorTok"/>
          <w:sz w:val="20"/>
          <w:szCs w:val="21"/>
        </w:rPr>
        <w:t>.</w:t>
      </w:r>
      <w:r w:rsidRPr="007975EB">
        <w:rPr>
          <w:rStyle w:val="FunctionTok"/>
          <w:sz w:val="20"/>
          <w:szCs w:val="21"/>
        </w:rPr>
        <w:t>nextEvent</w:t>
      </w:r>
      <w:r w:rsidRPr="007975EB">
        <w:rPr>
          <w:rStyle w:val="OperatorTok"/>
          <w:sz w:val="20"/>
          <w:szCs w:val="21"/>
        </w:rPr>
        <w:t>();</w:t>
      </w:r>
      <w:r w:rsidRPr="007975EB">
        <w:rPr>
          <w:sz w:val="21"/>
          <w:szCs w:val="21"/>
        </w:rPr>
        <w:br/>
      </w:r>
      <w:r w:rsidRPr="007975EB">
        <w:rPr>
          <w:rStyle w:val="NormalTok"/>
          <w:sz w:val="20"/>
          <w:szCs w:val="21"/>
        </w:rPr>
        <w:t xml:space="preserve">    </w:t>
      </w:r>
      <w:r w:rsidRPr="007975EB">
        <w:rPr>
          <w:rStyle w:val="KeywordTok"/>
          <w:sz w:val="20"/>
          <w:szCs w:val="21"/>
        </w:rPr>
        <w:t>...</w:t>
      </w:r>
      <w:r w:rsidRPr="007975EB">
        <w:rPr>
          <w:rStyle w:val="NormalTok"/>
          <w:sz w:val="20"/>
          <w:szCs w:val="21"/>
        </w:rPr>
        <w:t>build arrays</w:t>
      </w:r>
      <w:r w:rsidRPr="007975EB">
        <w:rPr>
          <w:rStyle w:val="KeywordTok"/>
          <w:sz w:val="20"/>
          <w:szCs w:val="21"/>
        </w:rPr>
        <w:t>...</w:t>
      </w:r>
      <w:r w:rsidRPr="007975EB">
        <w:rPr>
          <w:sz w:val="21"/>
          <w:szCs w:val="21"/>
        </w:rPr>
        <w:br/>
      </w:r>
      <w:r w:rsidRPr="007975EB">
        <w:rPr>
          <w:rStyle w:val="NormalTok"/>
          <w:sz w:val="20"/>
          <w:szCs w:val="21"/>
        </w:rPr>
        <w:t xml:space="preserve">    Cobweb</w:t>
      </w:r>
      <w:r w:rsidRPr="007975EB">
        <w:rPr>
          <w:rStyle w:val="OperatorTok"/>
          <w:sz w:val="20"/>
          <w:szCs w:val="21"/>
        </w:rPr>
        <w:t>.</w:t>
      </w:r>
      <w:r w:rsidRPr="007975EB">
        <w:rPr>
          <w:rStyle w:val="FunctionTok"/>
          <w:sz w:val="20"/>
          <w:szCs w:val="21"/>
        </w:rPr>
        <w:t>drawCurve</w:t>
      </w:r>
      <w:r w:rsidRPr="007975EB">
        <w:rPr>
          <w:rStyle w:val="OperatorTok"/>
          <w:sz w:val="20"/>
          <w:szCs w:val="21"/>
        </w:rPr>
        <w:t>(</w:t>
      </w:r>
      <w:r w:rsidRPr="007975EB">
        <w:rPr>
          <w:rStyle w:val="NormalTok"/>
          <w:sz w:val="20"/>
          <w:szCs w:val="21"/>
        </w:rPr>
        <w:t>xs</w:t>
      </w:r>
      <w:r w:rsidRPr="007975EB">
        <w:rPr>
          <w:rStyle w:val="OperatorTok"/>
          <w:sz w:val="20"/>
          <w:szCs w:val="21"/>
        </w:rPr>
        <w:t>,</w:t>
      </w:r>
      <w:r w:rsidRPr="007975EB">
        <w:rPr>
          <w:rStyle w:val="NormalTok"/>
          <w:sz w:val="20"/>
          <w:szCs w:val="21"/>
        </w:rPr>
        <w:t xml:space="preserve"> ys</w:t>
      </w:r>
      <w:r w:rsidRPr="007975EB">
        <w:rPr>
          <w:rStyle w:val="OperatorTok"/>
          <w:sz w:val="20"/>
          <w:szCs w:val="21"/>
        </w:rPr>
        <w:t>);</w:t>
      </w:r>
      <w:r w:rsidRPr="007975EB">
        <w:rPr>
          <w:sz w:val="21"/>
          <w:szCs w:val="21"/>
        </w:rPr>
        <w:br/>
      </w:r>
      <w:r w:rsidRPr="007975EB">
        <w:rPr>
          <w:rStyle w:val="OperatorTok"/>
          <w:sz w:val="20"/>
          <w:szCs w:val="21"/>
        </w:rPr>
        <w:t>}</w:t>
      </w:r>
    </w:p>
    <w:p w14:paraId="40AA3273" w14:textId="77777777" w:rsidR="00EA7BDF" w:rsidRDefault="00000000">
      <w:pPr>
        <w:pStyle w:val="FirstParagraph"/>
        <w:rPr>
          <w:sz w:val="21"/>
          <w:szCs w:val="21"/>
        </w:rPr>
      </w:pPr>
      <w:r w:rsidRPr="007975EB">
        <w:rPr>
          <w:sz w:val="21"/>
          <w:szCs w:val="21"/>
        </w:rPr>
        <w:t>Your job is to write the array methods needed (and discussed already in class). You will also create a library of functions to graph.</w:t>
      </w:r>
    </w:p>
    <w:p w14:paraId="330BB165" w14:textId="77777777" w:rsidR="00292F2D" w:rsidRDefault="00292F2D" w:rsidP="00292F2D">
      <w:pPr>
        <w:pStyle w:val="BodyText"/>
      </w:pPr>
    </w:p>
    <w:p w14:paraId="607D78DA" w14:textId="77777777" w:rsidR="00292F2D" w:rsidRDefault="00292F2D" w:rsidP="00292F2D">
      <w:pPr>
        <w:pStyle w:val="BodyText"/>
      </w:pPr>
    </w:p>
    <w:p w14:paraId="77CAAD98" w14:textId="77777777" w:rsidR="00292F2D" w:rsidRDefault="00292F2D" w:rsidP="00292F2D">
      <w:pPr>
        <w:pStyle w:val="BodyText"/>
      </w:pPr>
    </w:p>
    <w:p w14:paraId="4A3A4001" w14:textId="77777777" w:rsidR="00292F2D" w:rsidRPr="00292F2D" w:rsidRDefault="00292F2D" w:rsidP="00292F2D">
      <w:pPr>
        <w:pStyle w:val="BodyText"/>
      </w:pPr>
    </w:p>
    <w:p w14:paraId="5C5E34C0" w14:textId="77777777" w:rsidR="00EA7BDF" w:rsidRPr="007975EB" w:rsidRDefault="00000000">
      <w:pPr>
        <w:pStyle w:val="Heading2"/>
        <w:rPr>
          <w:sz w:val="24"/>
          <w:szCs w:val="24"/>
        </w:rPr>
      </w:pPr>
      <w:bookmarkStart w:id="4" w:name="overview-of-code-to-write"/>
      <w:bookmarkEnd w:id="3"/>
      <w:r w:rsidRPr="007975EB">
        <w:rPr>
          <w:sz w:val="24"/>
          <w:szCs w:val="24"/>
        </w:rPr>
        <w:lastRenderedPageBreak/>
        <w:t>Overview of code to write</w:t>
      </w:r>
    </w:p>
    <w:p w14:paraId="251A94D3" w14:textId="77777777" w:rsidR="00EA7BDF" w:rsidRPr="007975EB" w:rsidRDefault="00000000">
      <w:pPr>
        <w:pStyle w:val="FirstParagraph"/>
        <w:rPr>
          <w:sz w:val="21"/>
          <w:szCs w:val="21"/>
        </w:rPr>
      </w:pPr>
      <w:r w:rsidRPr="007975EB">
        <w:rPr>
          <w:b/>
          <w:bCs/>
          <w:sz w:val="21"/>
          <w:szCs w:val="21"/>
        </w:rPr>
        <w:t>The catalog.</w:t>
      </w:r>
      <w:r w:rsidRPr="007975EB">
        <w:rPr>
          <w:sz w:val="21"/>
          <w:szCs w:val="21"/>
        </w:rPr>
        <w:t xml:space="preserve"> Each function is a small class extending </w:t>
      </w:r>
      <w:r w:rsidRPr="007975EB">
        <w:rPr>
          <w:rStyle w:val="VerbatimChar"/>
          <w:sz w:val="20"/>
          <w:szCs w:val="21"/>
        </w:rPr>
        <w:t>Function</w:t>
      </w:r>
      <w:r w:rsidRPr="007975EB">
        <w:rPr>
          <w:sz w:val="21"/>
          <w:szCs w:val="21"/>
        </w:rPr>
        <w:t>:</w:t>
      </w:r>
    </w:p>
    <w:p w14:paraId="07CC2BC9" w14:textId="77777777" w:rsidR="00EA7BDF" w:rsidRPr="007975EB" w:rsidRDefault="00000000">
      <w:pPr>
        <w:pStyle w:val="SourceCode"/>
        <w:rPr>
          <w:sz w:val="21"/>
          <w:szCs w:val="21"/>
        </w:rPr>
      </w:pPr>
      <w:r w:rsidRPr="007975EB">
        <w:rPr>
          <w:rStyle w:val="NormalTok"/>
          <w:sz w:val="20"/>
          <w:szCs w:val="21"/>
        </w:rPr>
        <w:t xml:space="preserve">    </w:t>
      </w:r>
      <w:r w:rsidRPr="007975EB">
        <w:rPr>
          <w:rStyle w:val="KeywordTok"/>
          <w:sz w:val="20"/>
          <w:szCs w:val="21"/>
        </w:rPr>
        <w:t>public</w:t>
      </w:r>
      <w:r w:rsidRPr="007975EB">
        <w:rPr>
          <w:rStyle w:val="NormalTok"/>
          <w:sz w:val="20"/>
          <w:szCs w:val="21"/>
        </w:rPr>
        <w:t xml:space="preserve"> </w:t>
      </w:r>
      <w:r w:rsidRPr="007975EB">
        <w:rPr>
          <w:rStyle w:val="DataTypeTok"/>
          <w:sz w:val="20"/>
          <w:szCs w:val="21"/>
        </w:rPr>
        <w:t>static</w:t>
      </w:r>
      <w:r w:rsidRPr="007975EB">
        <w:rPr>
          <w:rStyle w:val="NormalTok"/>
          <w:sz w:val="20"/>
          <w:szCs w:val="21"/>
        </w:rPr>
        <w:t xml:space="preserve"> </w:t>
      </w:r>
      <w:r w:rsidRPr="007975EB">
        <w:rPr>
          <w:rStyle w:val="KeywordTok"/>
          <w:sz w:val="20"/>
          <w:szCs w:val="21"/>
        </w:rPr>
        <w:t>class</w:t>
      </w:r>
      <w:r w:rsidRPr="007975EB">
        <w:rPr>
          <w:rStyle w:val="NormalTok"/>
          <w:sz w:val="20"/>
          <w:szCs w:val="21"/>
        </w:rPr>
        <w:t xml:space="preserve"> Cos </w:t>
      </w:r>
      <w:r w:rsidRPr="007975EB">
        <w:rPr>
          <w:rStyle w:val="KeywordTok"/>
          <w:sz w:val="20"/>
          <w:szCs w:val="21"/>
        </w:rPr>
        <w:t>extends</w:t>
      </w:r>
      <w:r w:rsidRPr="007975EB">
        <w:rPr>
          <w:rStyle w:val="NormalTok"/>
          <w:sz w:val="20"/>
          <w:szCs w:val="21"/>
        </w:rPr>
        <w:t xml:space="preserve"> Function </w:t>
      </w:r>
      <w:r w:rsidRPr="007975EB">
        <w:rPr>
          <w:rStyle w:val="OperatorTok"/>
          <w:sz w:val="20"/>
          <w:szCs w:val="21"/>
        </w:rPr>
        <w:t>{</w:t>
      </w:r>
      <w:r w:rsidRPr="007975EB">
        <w:rPr>
          <w:sz w:val="21"/>
          <w:szCs w:val="21"/>
        </w:rPr>
        <w:br/>
      </w:r>
      <w:r w:rsidRPr="007975EB">
        <w:rPr>
          <w:rStyle w:val="NormalTok"/>
          <w:sz w:val="20"/>
          <w:szCs w:val="21"/>
        </w:rPr>
        <w:t xml:space="preserve">        </w:t>
      </w:r>
      <w:r w:rsidRPr="007975EB">
        <w:rPr>
          <w:rStyle w:val="KeywordTok"/>
          <w:sz w:val="20"/>
          <w:szCs w:val="21"/>
        </w:rPr>
        <w:t>public</w:t>
      </w:r>
      <w:r w:rsidRPr="007975EB">
        <w:rPr>
          <w:rStyle w:val="NormalTok"/>
          <w:sz w:val="20"/>
          <w:szCs w:val="21"/>
        </w:rPr>
        <w:t xml:space="preserve"> </w:t>
      </w:r>
      <w:r w:rsidRPr="007975EB">
        <w:rPr>
          <w:rStyle w:val="FunctionTok"/>
          <w:sz w:val="20"/>
          <w:szCs w:val="21"/>
        </w:rPr>
        <w:t>Cos</w:t>
      </w:r>
      <w:r w:rsidRPr="007975EB">
        <w:rPr>
          <w:rStyle w:val="OperatorTok"/>
          <w:sz w:val="20"/>
          <w:szCs w:val="21"/>
        </w:rPr>
        <w:t>()</w:t>
      </w:r>
      <w:r w:rsidRPr="007975EB">
        <w:rPr>
          <w:rStyle w:val="NormalTok"/>
          <w:sz w:val="20"/>
          <w:szCs w:val="21"/>
        </w:rPr>
        <w:t xml:space="preserve"> </w:t>
      </w:r>
      <w:r w:rsidRPr="007975EB">
        <w:rPr>
          <w:rStyle w:val="OperatorTok"/>
          <w:sz w:val="20"/>
          <w:szCs w:val="21"/>
        </w:rPr>
        <w:t>{</w:t>
      </w:r>
      <w:r w:rsidRPr="007975EB">
        <w:rPr>
          <w:sz w:val="21"/>
          <w:szCs w:val="21"/>
        </w:rPr>
        <w:br/>
      </w:r>
      <w:r w:rsidRPr="007975EB">
        <w:rPr>
          <w:rStyle w:val="NormalTok"/>
          <w:sz w:val="20"/>
          <w:szCs w:val="21"/>
        </w:rPr>
        <w:t xml:space="preserve">            </w:t>
      </w:r>
      <w:r w:rsidRPr="007975EB">
        <w:rPr>
          <w:rStyle w:val="KeywordTok"/>
          <w:sz w:val="20"/>
          <w:szCs w:val="21"/>
        </w:rPr>
        <w:t>super</w:t>
      </w:r>
      <w:r w:rsidRPr="007975EB">
        <w:rPr>
          <w:rStyle w:val="OperatorTok"/>
          <w:sz w:val="20"/>
          <w:szCs w:val="21"/>
        </w:rPr>
        <w:t>(</w:t>
      </w:r>
      <w:r w:rsidRPr="007975EB">
        <w:rPr>
          <w:rStyle w:val="StringTok"/>
          <w:sz w:val="20"/>
          <w:szCs w:val="21"/>
        </w:rPr>
        <w:t>"cos x"</w:t>
      </w:r>
      <w:r w:rsidRPr="007975EB">
        <w:rPr>
          <w:rStyle w:val="OperatorTok"/>
          <w:sz w:val="20"/>
          <w:szCs w:val="21"/>
        </w:rPr>
        <w:t>);</w:t>
      </w:r>
      <w:r w:rsidRPr="007975EB">
        <w:rPr>
          <w:sz w:val="21"/>
          <w:szCs w:val="21"/>
        </w:rPr>
        <w:br/>
      </w:r>
      <w:r w:rsidRPr="007975EB">
        <w:rPr>
          <w:rStyle w:val="NormalTok"/>
          <w:sz w:val="20"/>
          <w:szCs w:val="21"/>
        </w:rPr>
        <w:t xml:space="preserve">        </w:t>
      </w:r>
      <w:r w:rsidRPr="007975EB">
        <w:rPr>
          <w:rStyle w:val="OperatorTok"/>
          <w:sz w:val="20"/>
          <w:szCs w:val="21"/>
        </w:rPr>
        <w:t>}</w:t>
      </w:r>
      <w:r w:rsidRPr="007975EB">
        <w:rPr>
          <w:sz w:val="21"/>
          <w:szCs w:val="21"/>
        </w:rPr>
        <w:br/>
      </w:r>
      <w:r w:rsidRPr="007975EB">
        <w:rPr>
          <w:sz w:val="21"/>
          <w:szCs w:val="21"/>
        </w:rPr>
        <w:br/>
      </w:r>
      <w:r w:rsidRPr="007975EB">
        <w:rPr>
          <w:rStyle w:val="NormalTok"/>
          <w:sz w:val="20"/>
          <w:szCs w:val="21"/>
        </w:rPr>
        <w:t xml:space="preserve">        </w:t>
      </w:r>
      <w:r w:rsidRPr="007975EB">
        <w:rPr>
          <w:rStyle w:val="KeywordTok"/>
          <w:sz w:val="20"/>
          <w:szCs w:val="21"/>
        </w:rPr>
        <w:t>public</w:t>
      </w:r>
      <w:r w:rsidRPr="007975EB">
        <w:rPr>
          <w:rStyle w:val="NormalTok"/>
          <w:sz w:val="20"/>
          <w:szCs w:val="21"/>
        </w:rPr>
        <w:t xml:space="preserve"> </w:t>
      </w:r>
      <w:r w:rsidRPr="007975EB">
        <w:rPr>
          <w:rStyle w:val="DataTypeTok"/>
          <w:sz w:val="20"/>
          <w:szCs w:val="21"/>
        </w:rPr>
        <w:t>double</w:t>
      </w:r>
      <w:r w:rsidRPr="007975EB">
        <w:rPr>
          <w:rStyle w:val="NormalTok"/>
          <w:sz w:val="20"/>
          <w:szCs w:val="21"/>
        </w:rPr>
        <w:t xml:space="preserve"> </w:t>
      </w:r>
      <w:r w:rsidRPr="007975EB">
        <w:rPr>
          <w:rStyle w:val="FunctionTok"/>
          <w:sz w:val="20"/>
          <w:szCs w:val="21"/>
        </w:rPr>
        <w:t>apply</w:t>
      </w:r>
      <w:r w:rsidRPr="007975EB">
        <w:rPr>
          <w:rStyle w:val="OperatorTok"/>
          <w:sz w:val="20"/>
          <w:szCs w:val="21"/>
        </w:rPr>
        <w:t>(</w:t>
      </w:r>
      <w:r w:rsidRPr="007975EB">
        <w:rPr>
          <w:rStyle w:val="DataTypeTok"/>
          <w:sz w:val="20"/>
          <w:szCs w:val="21"/>
        </w:rPr>
        <w:t>double</w:t>
      </w:r>
      <w:r w:rsidRPr="007975EB">
        <w:rPr>
          <w:rStyle w:val="NormalTok"/>
          <w:sz w:val="20"/>
          <w:szCs w:val="21"/>
        </w:rPr>
        <w:t xml:space="preserve"> x</w:t>
      </w:r>
      <w:r w:rsidRPr="007975EB">
        <w:rPr>
          <w:rStyle w:val="OperatorTok"/>
          <w:sz w:val="20"/>
          <w:szCs w:val="21"/>
        </w:rPr>
        <w:t>,</w:t>
      </w:r>
      <w:r w:rsidRPr="007975EB">
        <w:rPr>
          <w:rStyle w:val="NormalTok"/>
          <w:sz w:val="20"/>
          <w:szCs w:val="21"/>
        </w:rPr>
        <w:t xml:space="preserve"> </w:t>
      </w:r>
      <w:r w:rsidRPr="007975EB">
        <w:rPr>
          <w:rStyle w:val="DataTypeTok"/>
          <w:sz w:val="20"/>
          <w:szCs w:val="21"/>
        </w:rPr>
        <w:t>double</w:t>
      </w:r>
      <w:r w:rsidRPr="007975EB">
        <w:rPr>
          <w:rStyle w:val="NormalTok"/>
          <w:sz w:val="20"/>
          <w:szCs w:val="21"/>
        </w:rPr>
        <w:t xml:space="preserve"> r</w:t>
      </w:r>
      <w:r w:rsidRPr="007975EB">
        <w:rPr>
          <w:rStyle w:val="OperatorTok"/>
          <w:sz w:val="20"/>
          <w:szCs w:val="21"/>
        </w:rPr>
        <w:t>)</w:t>
      </w:r>
      <w:r w:rsidRPr="007975EB">
        <w:rPr>
          <w:rStyle w:val="NormalTok"/>
          <w:sz w:val="20"/>
          <w:szCs w:val="21"/>
        </w:rPr>
        <w:t xml:space="preserve"> </w:t>
      </w:r>
      <w:r w:rsidRPr="007975EB">
        <w:rPr>
          <w:rStyle w:val="OperatorTok"/>
          <w:sz w:val="20"/>
          <w:szCs w:val="21"/>
        </w:rPr>
        <w:t>{</w:t>
      </w:r>
      <w:r w:rsidRPr="007975EB">
        <w:rPr>
          <w:sz w:val="21"/>
          <w:szCs w:val="21"/>
        </w:rPr>
        <w:br/>
      </w:r>
      <w:r w:rsidRPr="007975EB">
        <w:rPr>
          <w:rStyle w:val="NormalTok"/>
          <w:sz w:val="20"/>
          <w:szCs w:val="21"/>
        </w:rPr>
        <w:t xml:space="preserve">            </w:t>
      </w:r>
      <w:r w:rsidRPr="007975EB">
        <w:rPr>
          <w:rStyle w:val="ControlFlowTok"/>
          <w:sz w:val="20"/>
          <w:szCs w:val="21"/>
        </w:rPr>
        <w:t>return</w:t>
      </w:r>
      <w:r w:rsidRPr="007975EB">
        <w:rPr>
          <w:rStyle w:val="NormalTok"/>
          <w:sz w:val="20"/>
          <w:szCs w:val="21"/>
        </w:rPr>
        <w:t xml:space="preserve"> </w:t>
      </w:r>
      <w:r w:rsidRPr="007975EB">
        <w:rPr>
          <w:rStyle w:val="BuiltInTok"/>
          <w:sz w:val="20"/>
          <w:szCs w:val="21"/>
        </w:rPr>
        <w:t>Math</w:t>
      </w:r>
      <w:r w:rsidRPr="007975EB">
        <w:rPr>
          <w:rStyle w:val="OperatorTok"/>
          <w:sz w:val="20"/>
          <w:szCs w:val="21"/>
        </w:rPr>
        <w:t>.</w:t>
      </w:r>
      <w:r w:rsidRPr="007975EB">
        <w:rPr>
          <w:rStyle w:val="FunctionTok"/>
          <w:sz w:val="20"/>
          <w:szCs w:val="21"/>
        </w:rPr>
        <w:t>cos</w:t>
      </w:r>
      <w:r w:rsidRPr="007975EB">
        <w:rPr>
          <w:rStyle w:val="OperatorTok"/>
          <w:sz w:val="20"/>
          <w:szCs w:val="21"/>
        </w:rPr>
        <w:t>(</w:t>
      </w:r>
      <w:r w:rsidRPr="007975EB">
        <w:rPr>
          <w:rStyle w:val="NormalTok"/>
          <w:sz w:val="20"/>
          <w:szCs w:val="21"/>
        </w:rPr>
        <w:t>x</w:t>
      </w:r>
      <w:r w:rsidRPr="007975EB">
        <w:rPr>
          <w:rStyle w:val="OperatorTok"/>
          <w:sz w:val="20"/>
          <w:szCs w:val="21"/>
        </w:rPr>
        <w:t>);</w:t>
      </w:r>
      <w:r w:rsidRPr="007975EB">
        <w:rPr>
          <w:sz w:val="21"/>
          <w:szCs w:val="21"/>
        </w:rPr>
        <w:br/>
      </w:r>
      <w:r w:rsidRPr="007975EB">
        <w:rPr>
          <w:rStyle w:val="NormalTok"/>
          <w:sz w:val="20"/>
          <w:szCs w:val="21"/>
        </w:rPr>
        <w:t xml:space="preserve">        </w:t>
      </w:r>
      <w:r w:rsidRPr="007975EB">
        <w:rPr>
          <w:rStyle w:val="OperatorTok"/>
          <w:sz w:val="20"/>
          <w:szCs w:val="21"/>
        </w:rPr>
        <w:t>}</w:t>
      </w:r>
      <w:r w:rsidRPr="007975EB">
        <w:rPr>
          <w:sz w:val="21"/>
          <w:szCs w:val="21"/>
        </w:rPr>
        <w:br/>
      </w:r>
      <w:r w:rsidRPr="007975EB">
        <w:rPr>
          <w:rStyle w:val="NormalTok"/>
          <w:sz w:val="20"/>
          <w:szCs w:val="21"/>
        </w:rPr>
        <w:t xml:space="preserve">    </w:t>
      </w:r>
      <w:r w:rsidRPr="007975EB">
        <w:rPr>
          <w:rStyle w:val="OperatorTok"/>
          <w:sz w:val="20"/>
          <w:szCs w:val="21"/>
        </w:rPr>
        <w:t>}</w:t>
      </w:r>
    </w:p>
    <w:p w14:paraId="3EB87C49" w14:textId="77777777" w:rsidR="00EA7BDF" w:rsidRPr="007975EB" w:rsidRDefault="00000000">
      <w:pPr>
        <w:pStyle w:val="FirstParagraph"/>
        <w:rPr>
          <w:sz w:val="21"/>
          <w:szCs w:val="21"/>
        </w:rPr>
      </w:pPr>
      <w:r w:rsidRPr="007975EB">
        <w:rPr>
          <w:sz w:val="21"/>
          <w:szCs w:val="21"/>
        </w:rPr>
        <w:t xml:space="preserve">The constructor takes a display name and then you define the </w:t>
      </w:r>
      <w:r w:rsidRPr="007975EB">
        <w:rPr>
          <w:rStyle w:val="VerbatimChar"/>
          <w:sz w:val="20"/>
          <w:szCs w:val="21"/>
        </w:rPr>
        <w:t>apply</w:t>
      </w:r>
      <w:r w:rsidRPr="007975EB">
        <w:rPr>
          <w:sz w:val="21"/>
          <w:szCs w:val="21"/>
        </w:rPr>
        <w:t xml:space="preserve"> method based on the function you want to compute</w:t>
      </w:r>
    </w:p>
    <w:p w14:paraId="4684D430" w14:textId="77777777" w:rsidR="00EA7BDF" w:rsidRPr="007975EB" w:rsidRDefault="00000000">
      <w:pPr>
        <w:pStyle w:val="BodyText"/>
        <w:rPr>
          <w:sz w:val="21"/>
          <w:szCs w:val="21"/>
        </w:rPr>
      </w:pPr>
      <w:r w:rsidRPr="007975EB">
        <w:rPr>
          <w:sz w:val="21"/>
          <w:szCs w:val="21"/>
        </w:rPr>
        <w:t>Some functions can take parameters</w:t>
      </w:r>
    </w:p>
    <w:p w14:paraId="70CCFCD7" w14:textId="77777777" w:rsidR="00EA7BDF" w:rsidRPr="007975EB" w:rsidRDefault="00000000">
      <w:pPr>
        <w:pStyle w:val="SourceCode"/>
        <w:rPr>
          <w:sz w:val="21"/>
          <w:szCs w:val="21"/>
        </w:rPr>
      </w:pPr>
      <w:r w:rsidRPr="007975EB">
        <w:rPr>
          <w:rStyle w:val="NormalTok"/>
          <w:sz w:val="20"/>
          <w:szCs w:val="21"/>
        </w:rPr>
        <w:t xml:space="preserve">    </w:t>
      </w:r>
      <w:r w:rsidRPr="007975EB">
        <w:rPr>
          <w:rStyle w:val="KeywordTok"/>
          <w:sz w:val="20"/>
          <w:szCs w:val="21"/>
        </w:rPr>
        <w:t>public</w:t>
      </w:r>
      <w:r w:rsidRPr="007975EB">
        <w:rPr>
          <w:rStyle w:val="NormalTok"/>
          <w:sz w:val="20"/>
          <w:szCs w:val="21"/>
        </w:rPr>
        <w:t xml:space="preserve"> </w:t>
      </w:r>
      <w:r w:rsidRPr="007975EB">
        <w:rPr>
          <w:rStyle w:val="DataTypeTok"/>
          <w:sz w:val="20"/>
          <w:szCs w:val="21"/>
        </w:rPr>
        <w:t>static</w:t>
      </w:r>
      <w:r w:rsidRPr="007975EB">
        <w:rPr>
          <w:rStyle w:val="NormalTok"/>
          <w:sz w:val="20"/>
          <w:szCs w:val="21"/>
        </w:rPr>
        <w:t xml:space="preserve"> </w:t>
      </w:r>
      <w:r w:rsidRPr="007975EB">
        <w:rPr>
          <w:rStyle w:val="KeywordTok"/>
          <w:sz w:val="20"/>
          <w:szCs w:val="21"/>
        </w:rPr>
        <w:t>class</w:t>
      </w:r>
      <w:r w:rsidRPr="007975EB">
        <w:rPr>
          <w:rStyle w:val="NormalTok"/>
          <w:sz w:val="20"/>
          <w:szCs w:val="21"/>
        </w:rPr>
        <w:t xml:space="preserve"> Logistic </w:t>
      </w:r>
      <w:r w:rsidRPr="007975EB">
        <w:rPr>
          <w:rStyle w:val="KeywordTok"/>
          <w:sz w:val="20"/>
          <w:szCs w:val="21"/>
        </w:rPr>
        <w:t>extends</w:t>
      </w:r>
      <w:r w:rsidRPr="007975EB">
        <w:rPr>
          <w:rStyle w:val="NormalTok"/>
          <w:sz w:val="20"/>
          <w:szCs w:val="21"/>
        </w:rPr>
        <w:t xml:space="preserve"> Function </w:t>
      </w:r>
      <w:r w:rsidRPr="007975EB">
        <w:rPr>
          <w:rStyle w:val="OperatorTok"/>
          <w:sz w:val="20"/>
          <w:szCs w:val="21"/>
        </w:rPr>
        <w:t>{</w:t>
      </w:r>
      <w:r w:rsidRPr="007975EB">
        <w:rPr>
          <w:sz w:val="21"/>
          <w:szCs w:val="21"/>
        </w:rPr>
        <w:br/>
      </w:r>
      <w:r w:rsidRPr="007975EB">
        <w:rPr>
          <w:rStyle w:val="NormalTok"/>
          <w:sz w:val="20"/>
          <w:szCs w:val="21"/>
        </w:rPr>
        <w:t xml:space="preserve">        </w:t>
      </w:r>
      <w:r w:rsidRPr="007975EB">
        <w:rPr>
          <w:rStyle w:val="KeywordTok"/>
          <w:sz w:val="20"/>
          <w:szCs w:val="21"/>
        </w:rPr>
        <w:t>public</w:t>
      </w:r>
      <w:r w:rsidRPr="007975EB">
        <w:rPr>
          <w:rStyle w:val="NormalTok"/>
          <w:sz w:val="20"/>
          <w:szCs w:val="21"/>
        </w:rPr>
        <w:t xml:space="preserve"> </w:t>
      </w:r>
      <w:r w:rsidRPr="007975EB">
        <w:rPr>
          <w:rStyle w:val="FunctionTok"/>
          <w:sz w:val="20"/>
          <w:szCs w:val="21"/>
        </w:rPr>
        <w:t>Logistic</w:t>
      </w:r>
      <w:r w:rsidRPr="007975EB">
        <w:rPr>
          <w:rStyle w:val="OperatorTok"/>
          <w:sz w:val="20"/>
          <w:szCs w:val="21"/>
        </w:rPr>
        <w:t>()</w:t>
      </w:r>
      <w:r w:rsidRPr="007975EB">
        <w:rPr>
          <w:rStyle w:val="NormalTok"/>
          <w:sz w:val="20"/>
          <w:szCs w:val="21"/>
        </w:rPr>
        <w:t xml:space="preserve"> </w:t>
      </w:r>
      <w:r w:rsidRPr="007975EB">
        <w:rPr>
          <w:rStyle w:val="OperatorTok"/>
          <w:sz w:val="20"/>
          <w:szCs w:val="21"/>
        </w:rPr>
        <w:t>{</w:t>
      </w:r>
      <w:r w:rsidRPr="007975EB">
        <w:rPr>
          <w:sz w:val="21"/>
          <w:szCs w:val="21"/>
        </w:rPr>
        <w:br/>
      </w:r>
      <w:r w:rsidRPr="007975EB">
        <w:rPr>
          <w:rStyle w:val="NormalTok"/>
          <w:sz w:val="20"/>
          <w:szCs w:val="21"/>
        </w:rPr>
        <w:t xml:space="preserve">            </w:t>
      </w:r>
      <w:r w:rsidRPr="007975EB">
        <w:rPr>
          <w:rStyle w:val="KeywordTok"/>
          <w:sz w:val="20"/>
          <w:szCs w:val="21"/>
        </w:rPr>
        <w:t>super</w:t>
      </w:r>
      <w:r w:rsidRPr="007975EB">
        <w:rPr>
          <w:rStyle w:val="OperatorTok"/>
          <w:sz w:val="20"/>
          <w:szCs w:val="21"/>
        </w:rPr>
        <w:t>(</w:t>
      </w:r>
      <w:r w:rsidRPr="007975EB">
        <w:rPr>
          <w:rStyle w:val="StringTok"/>
          <w:sz w:val="20"/>
          <w:szCs w:val="21"/>
        </w:rPr>
        <w:t>"r x (1 - x)"</w:t>
      </w:r>
      <w:r w:rsidRPr="007975EB">
        <w:rPr>
          <w:rStyle w:val="OperatorTok"/>
          <w:sz w:val="20"/>
          <w:szCs w:val="21"/>
        </w:rPr>
        <w:t>,</w:t>
      </w:r>
      <w:r w:rsidRPr="007975EB">
        <w:rPr>
          <w:rStyle w:val="NormalTok"/>
          <w:sz w:val="20"/>
          <w:szCs w:val="21"/>
        </w:rPr>
        <w:t xml:space="preserve"> </w:t>
      </w:r>
      <w:r w:rsidRPr="007975EB">
        <w:rPr>
          <w:rStyle w:val="FloatTok"/>
          <w:sz w:val="20"/>
          <w:szCs w:val="21"/>
        </w:rPr>
        <w:t>0.5</w:t>
      </w:r>
      <w:r w:rsidRPr="007975EB">
        <w:rPr>
          <w:rStyle w:val="OperatorTok"/>
          <w:sz w:val="20"/>
          <w:szCs w:val="21"/>
        </w:rPr>
        <w:t>,</w:t>
      </w:r>
      <w:r w:rsidRPr="007975EB">
        <w:rPr>
          <w:rStyle w:val="NormalTok"/>
          <w:sz w:val="20"/>
          <w:szCs w:val="21"/>
        </w:rPr>
        <w:t xml:space="preserve"> </w:t>
      </w:r>
      <w:r w:rsidRPr="007975EB">
        <w:rPr>
          <w:rStyle w:val="FloatTok"/>
          <w:sz w:val="20"/>
          <w:szCs w:val="21"/>
        </w:rPr>
        <w:t>4.0</w:t>
      </w:r>
      <w:r w:rsidRPr="007975EB">
        <w:rPr>
          <w:rStyle w:val="OperatorTok"/>
          <w:sz w:val="20"/>
          <w:szCs w:val="21"/>
        </w:rPr>
        <w:t>,</w:t>
      </w:r>
      <w:r w:rsidRPr="007975EB">
        <w:rPr>
          <w:rStyle w:val="NormalTok"/>
          <w:sz w:val="20"/>
          <w:szCs w:val="21"/>
        </w:rPr>
        <w:t xml:space="preserve"> </w:t>
      </w:r>
      <w:r w:rsidRPr="007975EB">
        <w:rPr>
          <w:rStyle w:val="FloatTok"/>
          <w:sz w:val="20"/>
          <w:szCs w:val="21"/>
        </w:rPr>
        <w:t>3.2</w:t>
      </w:r>
      <w:r w:rsidRPr="007975EB">
        <w:rPr>
          <w:rStyle w:val="OperatorTok"/>
          <w:sz w:val="20"/>
          <w:szCs w:val="21"/>
        </w:rPr>
        <w:t>);</w:t>
      </w:r>
      <w:r w:rsidRPr="007975EB">
        <w:rPr>
          <w:sz w:val="21"/>
          <w:szCs w:val="21"/>
        </w:rPr>
        <w:br/>
      </w:r>
      <w:r w:rsidRPr="007975EB">
        <w:rPr>
          <w:rStyle w:val="NormalTok"/>
          <w:sz w:val="20"/>
          <w:szCs w:val="21"/>
        </w:rPr>
        <w:t xml:space="preserve">        </w:t>
      </w:r>
      <w:r w:rsidRPr="007975EB">
        <w:rPr>
          <w:rStyle w:val="OperatorTok"/>
          <w:sz w:val="20"/>
          <w:szCs w:val="21"/>
        </w:rPr>
        <w:t>}</w:t>
      </w:r>
      <w:r w:rsidRPr="007975EB">
        <w:rPr>
          <w:sz w:val="21"/>
          <w:szCs w:val="21"/>
        </w:rPr>
        <w:br/>
      </w:r>
      <w:r w:rsidRPr="007975EB">
        <w:rPr>
          <w:sz w:val="21"/>
          <w:szCs w:val="21"/>
        </w:rPr>
        <w:br/>
      </w:r>
      <w:r w:rsidRPr="007975EB">
        <w:rPr>
          <w:rStyle w:val="NormalTok"/>
          <w:sz w:val="20"/>
          <w:szCs w:val="21"/>
        </w:rPr>
        <w:t xml:space="preserve">        </w:t>
      </w:r>
      <w:r w:rsidRPr="007975EB">
        <w:rPr>
          <w:rStyle w:val="KeywordTok"/>
          <w:sz w:val="20"/>
          <w:szCs w:val="21"/>
        </w:rPr>
        <w:t>public</w:t>
      </w:r>
      <w:r w:rsidRPr="007975EB">
        <w:rPr>
          <w:rStyle w:val="NormalTok"/>
          <w:sz w:val="20"/>
          <w:szCs w:val="21"/>
        </w:rPr>
        <w:t xml:space="preserve"> </w:t>
      </w:r>
      <w:r w:rsidRPr="007975EB">
        <w:rPr>
          <w:rStyle w:val="DataTypeTok"/>
          <w:sz w:val="20"/>
          <w:szCs w:val="21"/>
        </w:rPr>
        <w:t>double</w:t>
      </w:r>
      <w:r w:rsidRPr="007975EB">
        <w:rPr>
          <w:rStyle w:val="NormalTok"/>
          <w:sz w:val="20"/>
          <w:szCs w:val="21"/>
        </w:rPr>
        <w:t xml:space="preserve"> </w:t>
      </w:r>
      <w:r w:rsidRPr="007975EB">
        <w:rPr>
          <w:rStyle w:val="FunctionTok"/>
          <w:sz w:val="20"/>
          <w:szCs w:val="21"/>
        </w:rPr>
        <w:t>apply</w:t>
      </w:r>
      <w:r w:rsidRPr="007975EB">
        <w:rPr>
          <w:rStyle w:val="OperatorTok"/>
          <w:sz w:val="20"/>
          <w:szCs w:val="21"/>
        </w:rPr>
        <w:t>(</w:t>
      </w:r>
      <w:r w:rsidRPr="007975EB">
        <w:rPr>
          <w:rStyle w:val="DataTypeTok"/>
          <w:sz w:val="20"/>
          <w:szCs w:val="21"/>
        </w:rPr>
        <w:t>double</w:t>
      </w:r>
      <w:r w:rsidRPr="007975EB">
        <w:rPr>
          <w:rStyle w:val="NormalTok"/>
          <w:sz w:val="20"/>
          <w:szCs w:val="21"/>
        </w:rPr>
        <w:t xml:space="preserve"> x</w:t>
      </w:r>
      <w:r w:rsidRPr="007975EB">
        <w:rPr>
          <w:rStyle w:val="OperatorTok"/>
          <w:sz w:val="20"/>
          <w:szCs w:val="21"/>
        </w:rPr>
        <w:t>,</w:t>
      </w:r>
      <w:r w:rsidRPr="007975EB">
        <w:rPr>
          <w:rStyle w:val="NormalTok"/>
          <w:sz w:val="20"/>
          <w:szCs w:val="21"/>
        </w:rPr>
        <w:t xml:space="preserve"> </w:t>
      </w:r>
      <w:r w:rsidRPr="007975EB">
        <w:rPr>
          <w:rStyle w:val="DataTypeTok"/>
          <w:sz w:val="20"/>
          <w:szCs w:val="21"/>
        </w:rPr>
        <w:t>double</w:t>
      </w:r>
      <w:r w:rsidRPr="007975EB">
        <w:rPr>
          <w:rStyle w:val="NormalTok"/>
          <w:sz w:val="20"/>
          <w:szCs w:val="21"/>
        </w:rPr>
        <w:t xml:space="preserve"> r</w:t>
      </w:r>
      <w:r w:rsidRPr="007975EB">
        <w:rPr>
          <w:rStyle w:val="OperatorTok"/>
          <w:sz w:val="20"/>
          <w:szCs w:val="21"/>
        </w:rPr>
        <w:t>)</w:t>
      </w:r>
      <w:r w:rsidRPr="007975EB">
        <w:rPr>
          <w:rStyle w:val="NormalTok"/>
          <w:sz w:val="20"/>
          <w:szCs w:val="21"/>
        </w:rPr>
        <w:t xml:space="preserve"> </w:t>
      </w:r>
      <w:r w:rsidRPr="007975EB">
        <w:rPr>
          <w:rStyle w:val="OperatorTok"/>
          <w:sz w:val="20"/>
          <w:szCs w:val="21"/>
        </w:rPr>
        <w:t>{</w:t>
      </w:r>
      <w:r w:rsidRPr="007975EB">
        <w:rPr>
          <w:sz w:val="21"/>
          <w:szCs w:val="21"/>
        </w:rPr>
        <w:br/>
      </w:r>
      <w:r w:rsidRPr="007975EB">
        <w:rPr>
          <w:rStyle w:val="NormalTok"/>
          <w:sz w:val="20"/>
          <w:szCs w:val="21"/>
        </w:rPr>
        <w:t xml:space="preserve">            </w:t>
      </w:r>
      <w:r w:rsidRPr="007975EB">
        <w:rPr>
          <w:rStyle w:val="ControlFlowTok"/>
          <w:sz w:val="20"/>
          <w:szCs w:val="21"/>
        </w:rPr>
        <w:t>return</w:t>
      </w:r>
      <w:r w:rsidRPr="007975EB">
        <w:rPr>
          <w:rStyle w:val="NormalTok"/>
          <w:sz w:val="20"/>
          <w:szCs w:val="21"/>
        </w:rPr>
        <w:t xml:space="preserve"> r </w:t>
      </w:r>
      <w:r w:rsidRPr="007975EB">
        <w:rPr>
          <w:rStyle w:val="OperatorTok"/>
          <w:sz w:val="20"/>
          <w:szCs w:val="21"/>
        </w:rPr>
        <w:t>*</w:t>
      </w:r>
      <w:r w:rsidRPr="007975EB">
        <w:rPr>
          <w:rStyle w:val="NormalTok"/>
          <w:sz w:val="20"/>
          <w:szCs w:val="21"/>
        </w:rPr>
        <w:t xml:space="preserve"> x </w:t>
      </w:r>
      <w:r w:rsidRPr="007975EB">
        <w:rPr>
          <w:rStyle w:val="OperatorTok"/>
          <w:sz w:val="20"/>
          <w:szCs w:val="21"/>
        </w:rPr>
        <w:t>*</w:t>
      </w:r>
      <w:r w:rsidRPr="007975EB">
        <w:rPr>
          <w:rStyle w:val="NormalTok"/>
          <w:sz w:val="20"/>
          <w:szCs w:val="21"/>
        </w:rPr>
        <w:t xml:space="preserve"> </w:t>
      </w:r>
      <w:r w:rsidRPr="007975EB">
        <w:rPr>
          <w:rStyle w:val="OperatorTok"/>
          <w:sz w:val="20"/>
          <w:szCs w:val="21"/>
        </w:rPr>
        <w:t>(</w:t>
      </w:r>
      <w:r w:rsidRPr="007975EB">
        <w:rPr>
          <w:rStyle w:val="DecValTok"/>
          <w:sz w:val="20"/>
          <w:szCs w:val="21"/>
        </w:rPr>
        <w:t>1</w:t>
      </w:r>
      <w:r w:rsidRPr="007975EB">
        <w:rPr>
          <w:rStyle w:val="NormalTok"/>
          <w:sz w:val="20"/>
          <w:szCs w:val="21"/>
        </w:rPr>
        <w:t xml:space="preserve"> </w:t>
      </w:r>
      <w:r w:rsidRPr="007975EB">
        <w:rPr>
          <w:rStyle w:val="OperatorTok"/>
          <w:sz w:val="20"/>
          <w:szCs w:val="21"/>
        </w:rPr>
        <w:t>-</w:t>
      </w:r>
      <w:r w:rsidRPr="007975EB">
        <w:rPr>
          <w:rStyle w:val="NormalTok"/>
          <w:sz w:val="20"/>
          <w:szCs w:val="21"/>
        </w:rPr>
        <w:t xml:space="preserve"> x</w:t>
      </w:r>
      <w:r w:rsidRPr="007975EB">
        <w:rPr>
          <w:rStyle w:val="OperatorTok"/>
          <w:sz w:val="20"/>
          <w:szCs w:val="21"/>
        </w:rPr>
        <w:t>);</w:t>
      </w:r>
      <w:r w:rsidRPr="007975EB">
        <w:rPr>
          <w:sz w:val="21"/>
          <w:szCs w:val="21"/>
        </w:rPr>
        <w:br/>
      </w:r>
      <w:r w:rsidRPr="007975EB">
        <w:rPr>
          <w:rStyle w:val="NormalTok"/>
          <w:sz w:val="20"/>
          <w:szCs w:val="21"/>
        </w:rPr>
        <w:t xml:space="preserve">        </w:t>
      </w:r>
      <w:r w:rsidRPr="007975EB">
        <w:rPr>
          <w:rStyle w:val="OperatorTok"/>
          <w:sz w:val="20"/>
          <w:szCs w:val="21"/>
        </w:rPr>
        <w:t>}</w:t>
      </w:r>
      <w:r w:rsidRPr="007975EB">
        <w:rPr>
          <w:sz w:val="21"/>
          <w:szCs w:val="21"/>
        </w:rPr>
        <w:br/>
      </w:r>
      <w:r w:rsidRPr="007975EB">
        <w:rPr>
          <w:rStyle w:val="NormalTok"/>
          <w:sz w:val="20"/>
          <w:szCs w:val="21"/>
        </w:rPr>
        <w:t xml:space="preserve">    </w:t>
      </w:r>
      <w:r w:rsidRPr="007975EB">
        <w:rPr>
          <w:rStyle w:val="OperatorTok"/>
          <w:sz w:val="20"/>
          <w:szCs w:val="21"/>
        </w:rPr>
        <w:t>}</w:t>
      </w:r>
    </w:p>
    <w:p w14:paraId="030CC848" w14:textId="77777777" w:rsidR="00EA7BDF" w:rsidRPr="007975EB" w:rsidRDefault="00000000">
      <w:pPr>
        <w:pStyle w:val="FirstParagraph"/>
        <w:rPr>
          <w:sz w:val="21"/>
          <w:szCs w:val="21"/>
        </w:rPr>
      </w:pPr>
      <w:r w:rsidRPr="007975EB">
        <w:rPr>
          <w:sz w:val="21"/>
          <w:szCs w:val="21"/>
        </w:rPr>
        <w:t>You should add all the functions from the class worksheet to your program. Feel free to add others you want to explore, once your code is working.</w:t>
      </w:r>
    </w:p>
    <w:p w14:paraId="1C6C3585" w14:textId="77777777" w:rsidR="00EA7BDF" w:rsidRPr="007975EB" w:rsidRDefault="00000000">
      <w:pPr>
        <w:pStyle w:val="BodyText"/>
        <w:rPr>
          <w:sz w:val="21"/>
          <w:szCs w:val="21"/>
        </w:rPr>
      </w:pPr>
      <w:r w:rsidRPr="007975EB">
        <w:rPr>
          <w:sz w:val="21"/>
          <w:szCs w:val="21"/>
        </w:rPr>
        <w:t>You will also write the following functions (you will find them started in Exporer.java)</w:t>
      </w:r>
    </w:p>
    <w:p w14:paraId="719BC89D" w14:textId="77777777" w:rsidR="001B6B34" w:rsidRDefault="00000000">
      <w:pPr>
        <w:pStyle w:val="BodyText"/>
        <w:rPr>
          <w:sz w:val="21"/>
          <w:szCs w:val="21"/>
        </w:rPr>
      </w:pPr>
      <w:r w:rsidRPr="007975EB">
        <w:rPr>
          <w:rStyle w:val="VerbatimChar"/>
          <w:b/>
          <w:bCs/>
          <w:sz w:val="20"/>
          <w:szCs w:val="21"/>
        </w:rPr>
        <w:t>sampleX(lo, hi, n)</w:t>
      </w:r>
      <w:r w:rsidRPr="007975EB">
        <w:rPr>
          <w:sz w:val="21"/>
          <w:szCs w:val="21"/>
        </w:rPr>
        <w:t xml:space="preserve"> — return a double array of </w:t>
      </w:r>
      <w:r w:rsidRPr="007975EB">
        <w:rPr>
          <w:rStyle w:val="VerbatimChar"/>
          <w:sz w:val="20"/>
          <w:szCs w:val="21"/>
        </w:rPr>
        <w:t>n</w:t>
      </w:r>
      <w:r w:rsidRPr="007975EB">
        <w:rPr>
          <w:sz w:val="21"/>
          <w:szCs w:val="21"/>
        </w:rPr>
        <w:t xml:space="preserve"> evenly spaced x-values, </w:t>
      </w:r>
      <w:r w:rsidRPr="007975EB">
        <w:rPr>
          <w:rStyle w:val="VerbatimChar"/>
          <w:sz w:val="20"/>
          <w:szCs w:val="21"/>
        </w:rPr>
        <w:t>lo</w:t>
      </w:r>
      <w:r w:rsidRPr="007975EB">
        <w:rPr>
          <w:sz w:val="21"/>
          <w:szCs w:val="21"/>
        </w:rPr>
        <w:t xml:space="preserve"> first and </w:t>
      </w:r>
      <w:r w:rsidRPr="007975EB">
        <w:rPr>
          <w:rStyle w:val="VerbatimChar"/>
          <w:sz w:val="20"/>
          <w:szCs w:val="21"/>
        </w:rPr>
        <w:t>hi</w:t>
      </w:r>
      <w:r w:rsidRPr="007975EB">
        <w:rPr>
          <w:sz w:val="21"/>
          <w:szCs w:val="21"/>
        </w:rPr>
        <w:t xml:space="preserve"> last. </w:t>
      </w:r>
    </w:p>
    <w:p w14:paraId="4FF5B8FF" w14:textId="77777777" w:rsidR="001B6B34" w:rsidRDefault="00000000">
      <w:pPr>
        <w:pStyle w:val="BodyText"/>
        <w:rPr>
          <w:sz w:val="21"/>
          <w:szCs w:val="21"/>
        </w:rPr>
      </w:pPr>
      <w:r w:rsidRPr="007975EB">
        <w:rPr>
          <w:rStyle w:val="VerbatimChar"/>
          <w:b/>
          <w:bCs/>
          <w:sz w:val="20"/>
          <w:szCs w:val="21"/>
        </w:rPr>
        <w:t>applyF(xs, f, r)</w:t>
      </w:r>
      <w:r w:rsidRPr="007975EB">
        <w:rPr>
          <w:sz w:val="21"/>
          <w:szCs w:val="21"/>
        </w:rPr>
        <w:t xml:space="preserve"> — create and return a new array </w:t>
      </w:r>
      <w:r w:rsidRPr="007975EB">
        <w:rPr>
          <w:rStyle w:val="VerbatimChar"/>
          <w:sz w:val="20"/>
          <w:szCs w:val="21"/>
        </w:rPr>
        <w:t>f.apply(x, r)</w:t>
      </w:r>
      <w:r w:rsidRPr="007975EB">
        <w:rPr>
          <w:sz w:val="21"/>
          <w:szCs w:val="21"/>
        </w:rPr>
        <w:t xml:space="preserve"> for every entry, leaving </w:t>
      </w:r>
      <w:r w:rsidRPr="007975EB">
        <w:rPr>
          <w:rStyle w:val="VerbatimChar"/>
          <w:sz w:val="20"/>
          <w:szCs w:val="21"/>
        </w:rPr>
        <w:t>xs</w:t>
      </w:r>
      <w:r w:rsidRPr="007975EB">
        <w:rPr>
          <w:sz w:val="21"/>
          <w:szCs w:val="21"/>
        </w:rPr>
        <w:t xml:space="preserve"> alone. </w:t>
      </w:r>
    </w:p>
    <w:p w14:paraId="0C35B1EA" w14:textId="073B5B41" w:rsidR="001B6B34" w:rsidRDefault="00000000">
      <w:pPr>
        <w:pStyle w:val="BodyText"/>
        <w:rPr>
          <w:sz w:val="21"/>
          <w:szCs w:val="21"/>
        </w:rPr>
      </w:pPr>
      <w:r w:rsidRPr="007975EB">
        <w:rPr>
          <w:rStyle w:val="VerbatimChar"/>
          <w:b/>
          <w:bCs/>
          <w:sz w:val="20"/>
          <w:szCs w:val="21"/>
        </w:rPr>
        <w:t>orbit(x0, steps, f, r)</w:t>
      </w:r>
      <w:r w:rsidRPr="007975EB">
        <w:rPr>
          <w:sz w:val="21"/>
          <w:szCs w:val="21"/>
        </w:rPr>
        <w:t xml:space="preserve"> — </w:t>
      </w:r>
      <w:r w:rsidRPr="007975EB">
        <w:rPr>
          <w:rStyle w:val="VerbatimChar"/>
          <w:sz w:val="20"/>
          <w:szCs w:val="21"/>
        </w:rPr>
        <w:t>{x0, f(x0), f(f(x0)), ...}</w:t>
      </w:r>
      <w:r w:rsidRPr="007975EB">
        <w:rPr>
          <w:sz w:val="21"/>
          <w:szCs w:val="21"/>
        </w:rPr>
        <w:t xml:space="preserve"> with </w:t>
      </w:r>
      <w:r w:rsidRPr="007975EB">
        <w:rPr>
          <w:rStyle w:val="VerbatimChar"/>
          <w:sz w:val="20"/>
          <w:szCs w:val="21"/>
        </w:rPr>
        <w:t>steps</w:t>
      </w:r>
      <w:r w:rsidRPr="007975EB">
        <w:rPr>
          <w:sz w:val="21"/>
          <w:szCs w:val="21"/>
        </w:rPr>
        <w:t xml:space="preserve"> entries. The entire cobweb is drawn from this array and nothing else. </w:t>
      </w:r>
    </w:p>
    <w:p w14:paraId="7E4DEE1B" w14:textId="20C6F870" w:rsidR="00EA7BDF" w:rsidRPr="007975EB" w:rsidRDefault="00000000">
      <w:pPr>
        <w:pStyle w:val="BodyText"/>
        <w:rPr>
          <w:sz w:val="21"/>
          <w:szCs w:val="21"/>
        </w:rPr>
      </w:pPr>
      <w:r w:rsidRPr="007975EB">
        <w:rPr>
          <w:rStyle w:val="VerbatimChar"/>
          <w:b/>
          <w:bCs/>
          <w:sz w:val="20"/>
          <w:szCs w:val="21"/>
        </w:rPr>
        <w:t>min(a)</w:t>
      </w:r>
      <w:r w:rsidRPr="007975EB">
        <w:rPr>
          <w:b/>
          <w:bCs/>
          <w:sz w:val="21"/>
          <w:szCs w:val="21"/>
        </w:rPr>
        <w:t xml:space="preserve">, </w:t>
      </w:r>
      <w:r w:rsidRPr="007975EB">
        <w:rPr>
          <w:rStyle w:val="VerbatimChar"/>
          <w:b/>
          <w:bCs/>
          <w:sz w:val="20"/>
          <w:szCs w:val="21"/>
        </w:rPr>
        <w:t>max(a)</w:t>
      </w:r>
      <w:r w:rsidRPr="007975EB">
        <w:rPr>
          <w:sz w:val="21"/>
          <w:szCs w:val="21"/>
        </w:rPr>
        <w:t xml:space="preserve"> — return smallest and largest entries in each array. Assume the array is non-empty. </w:t>
      </w:r>
      <w:r w:rsidRPr="007975EB">
        <w:rPr>
          <w:rStyle w:val="VerbatimChar"/>
          <w:sz w:val="20"/>
          <w:szCs w:val="21"/>
        </w:rPr>
        <w:t>main</w:t>
      </w:r>
      <w:r w:rsidRPr="007975EB">
        <w:rPr>
          <w:sz w:val="21"/>
          <w:szCs w:val="21"/>
        </w:rPr>
        <w:t xml:space="preserve"> uses these to print the range an orbit stays inside, which is often more revealing than the picture: an orbit that has settled onto a 2-cycle reports the two cycle values as its minimum and maximum.</w:t>
      </w:r>
    </w:p>
    <w:p w14:paraId="0EB47AE5" w14:textId="77777777" w:rsidR="00EA7BDF" w:rsidRPr="007975EB" w:rsidRDefault="00521131">
      <w:pPr>
        <w:rPr>
          <w:sz w:val="21"/>
          <w:szCs w:val="21"/>
        </w:rPr>
      </w:pPr>
      <w:r>
        <w:rPr>
          <w:noProof/>
        </w:rPr>
      </w:r>
      <w:r>
        <w:pict w14:anchorId="4C8040EF">
          <v:rect id="Horizontal Line 2" o:spid="_x0000_s1026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3CDB6B0C" w14:textId="77777777" w:rsidR="00EA7BDF" w:rsidRPr="007975EB" w:rsidRDefault="00000000">
      <w:pPr>
        <w:pStyle w:val="Heading2"/>
        <w:rPr>
          <w:sz w:val="24"/>
          <w:szCs w:val="24"/>
        </w:rPr>
      </w:pPr>
      <w:bookmarkStart w:id="5" w:name="to-do"/>
      <w:bookmarkEnd w:id="4"/>
      <w:r w:rsidRPr="007975EB">
        <w:rPr>
          <w:sz w:val="24"/>
          <w:szCs w:val="24"/>
        </w:rPr>
        <w:t>To Do</w:t>
      </w:r>
    </w:p>
    <w:p w14:paraId="48A68C9E" w14:textId="77777777" w:rsidR="00EA7BDF" w:rsidRPr="007975EB" w:rsidRDefault="00000000">
      <w:pPr>
        <w:pStyle w:val="Compact"/>
        <w:numPr>
          <w:ilvl w:val="0"/>
          <w:numId w:val="3"/>
        </w:numPr>
        <w:rPr>
          <w:sz w:val="21"/>
          <w:szCs w:val="21"/>
        </w:rPr>
      </w:pPr>
      <w:r w:rsidRPr="007975EB">
        <w:rPr>
          <w:sz w:val="21"/>
          <w:szCs w:val="21"/>
        </w:rPr>
        <w:t>Insert Location 1 – define at least 3 additional functions, using Cos and Logistic as guides. One of your functions should be ‘Logistic’</w:t>
      </w:r>
    </w:p>
    <w:p w14:paraId="386D5A66" w14:textId="77777777" w:rsidR="00EA7BDF" w:rsidRPr="007975EB" w:rsidRDefault="00000000">
      <w:pPr>
        <w:pStyle w:val="Compact"/>
        <w:numPr>
          <w:ilvl w:val="0"/>
          <w:numId w:val="3"/>
        </w:numPr>
        <w:rPr>
          <w:sz w:val="21"/>
          <w:szCs w:val="21"/>
        </w:rPr>
      </w:pPr>
      <w:r w:rsidRPr="007975EB">
        <w:rPr>
          <w:sz w:val="21"/>
          <w:szCs w:val="21"/>
        </w:rPr>
        <w:t>Insert Location 2 – add the new functions to this array, after Cos</w:t>
      </w:r>
    </w:p>
    <w:p w14:paraId="5631BC17" w14:textId="77777777" w:rsidR="00EA7BDF" w:rsidRPr="007975EB" w:rsidRDefault="00000000">
      <w:pPr>
        <w:pStyle w:val="Compact"/>
        <w:numPr>
          <w:ilvl w:val="0"/>
          <w:numId w:val="3"/>
        </w:numPr>
        <w:rPr>
          <w:sz w:val="21"/>
          <w:szCs w:val="21"/>
        </w:rPr>
      </w:pPr>
      <w:r w:rsidRPr="007975EB">
        <w:rPr>
          <w:sz w:val="21"/>
          <w:szCs w:val="21"/>
        </w:rPr>
        <w:t>Insert Location 3 – write the five array methods described above</w:t>
      </w:r>
    </w:p>
    <w:p w14:paraId="4D09B1AB" w14:textId="77777777" w:rsidR="00EA7BDF" w:rsidRPr="007975EB" w:rsidRDefault="00000000">
      <w:pPr>
        <w:pStyle w:val="Compact"/>
        <w:numPr>
          <w:ilvl w:val="0"/>
          <w:numId w:val="3"/>
        </w:numPr>
        <w:rPr>
          <w:sz w:val="21"/>
          <w:szCs w:val="21"/>
        </w:rPr>
      </w:pPr>
      <w:r w:rsidRPr="007975EB">
        <w:rPr>
          <w:sz w:val="21"/>
          <w:szCs w:val="21"/>
        </w:rPr>
        <w:t>Test your code thoroughly with each of the functions from class</w:t>
      </w:r>
    </w:p>
    <w:p w14:paraId="07F1DBDE" w14:textId="77777777" w:rsidR="00EA7BDF" w:rsidRPr="007975EB" w:rsidRDefault="00000000">
      <w:pPr>
        <w:pStyle w:val="Compact"/>
        <w:numPr>
          <w:ilvl w:val="0"/>
          <w:numId w:val="3"/>
        </w:numPr>
        <w:rPr>
          <w:sz w:val="21"/>
          <w:szCs w:val="21"/>
        </w:rPr>
      </w:pPr>
      <w:r w:rsidRPr="007975EB">
        <w:rPr>
          <w:sz w:val="21"/>
          <w:szCs w:val="21"/>
        </w:rPr>
        <w:t xml:space="preserve">Using your code, explore the logistic equation. Look for </w:t>
      </w:r>
      <m:oMath>
        <m:r>
          <w:rPr>
            <w:rFonts w:ascii="Cambria Math" w:hAnsi="Cambria Math"/>
            <w:sz w:val="21"/>
            <w:szCs w:val="21"/>
          </w:rPr>
          <m:t>r</m:t>
        </m:r>
      </m:oMath>
      <w:r w:rsidRPr="007975EB">
        <w:rPr>
          <w:sz w:val="21"/>
          <w:szCs w:val="21"/>
        </w:rPr>
        <w:t xml:space="preserve"> values that have interesting behavior.</w:t>
      </w:r>
    </w:p>
    <w:p w14:paraId="648C98F5" w14:textId="77777777" w:rsidR="00EA7BDF" w:rsidRPr="007975EB" w:rsidRDefault="00000000">
      <w:pPr>
        <w:pStyle w:val="FirstParagraph"/>
        <w:rPr>
          <w:sz w:val="21"/>
          <w:szCs w:val="21"/>
        </w:rPr>
      </w:pPr>
      <w:r w:rsidRPr="007975EB">
        <w:rPr>
          <w:sz w:val="21"/>
          <w:szCs w:val="21"/>
        </w:rPr>
        <w:t xml:space="preserve">The file compiles before you have written anything, so you can run it at any point to see how far you have got. Until </w:t>
      </w:r>
      <w:r w:rsidRPr="007975EB">
        <w:rPr>
          <w:rStyle w:val="VerbatimChar"/>
          <w:sz w:val="20"/>
          <w:szCs w:val="21"/>
        </w:rPr>
        <w:t>sampleX</w:t>
      </w:r>
      <w:r w:rsidRPr="007975EB">
        <w:rPr>
          <w:sz w:val="21"/>
          <w:szCs w:val="21"/>
        </w:rPr>
        <w:t xml:space="preserve"> and </w:t>
      </w:r>
      <w:r w:rsidRPr="007975EB">
        <w:rPr>
          <w:rStyle w:val="VerbatimChar"/>
          <w:sz w:val="20"/>
          <w:szCs w:val="21"/>
        </w:rPr>
        <w:t>applyF</w:t>
      </w:r>
      <w:r w:rsidRPr="007975EB">
        <w:rPr>
          <w:sz w:val="21"/>
          <w:szCs w:val="21"/>
        </w:rPr>
        <w:t xml:space="preserve"> return real arrays you will get an empty pair of axes and a note in the console saying so; that is expected, not a crash.</w:t>
      </w:r>
      <w:bookmarkEnd w:id="0"/>
      <w:bookmarkEnd w:id="5"/>
    </w:p>
    <w:sectPr w:rsidR="00EA7BDF" w:rsidRPr="007975EB" w:rsidSect="007975EB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558658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9DCF8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E1A77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36452084">
    <w:abstractNumId w:val="0"/>
  </w:num>
  <w:num w:numId="2" w16cid:durableId="1891644241">
    <w:abstractNumId w:val="1"/>
  </w:num>
  <w:num w:numId="3" w16cid:durableId="10434081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7BDF"/>
    <w:rsid w:val="001B6B34"/>
    <w:rsid w:val="00292F2D"/>
    <w:rsid w:val="00521131"/>
    <w:rsid w:val="007975EB"/>
    <w:rsid w:val="007A14F6"/>
    <w:rsid w:val="0085771B"/>
    <w:rsid w:val="00C8100E"/>
    <w:rsid w:val="00EA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90EBE6A"/>
  <w15:docId w15:val="{8459988F-CAAC-C448-84D8-7D9769904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696</Words>
  <Characters>3971</Characters>
  <Application>Microsoft Office Word</Application>
  <DocSecurity>0</DocSecurity>
  <Lines>33</Lines>
  <Paragraphs>9</Paragraphs>
  <ScaleCrop>false</ScaleCrop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Patrick White</cp:lastModifiedBy>
  <cp:revision>6</cp:revision>
  <dcterms:created xsi:type="dcterms:W3CDTF">2026-09-11T14:56:00Z</dcterms:created>
  <dcterms:modified xsi:type="dcterms:W3CDTF">2026-09-11T15:01:00Z</dcterms:modified>
</cp:coreProperties>
</file>