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B1CC1C" w:rsidP="10B1CC1C" w:rsidRDefault="10B1CC1C" w14:paraId="694207B2" w14:textId="74FB5773">
      <w:pPr>
        <w:spacing w:after="200" w:line="276" w:lineRule="auto"/>
        <w:rPr>
          <w:rFonts w:ascii="Calibri" w:hAnsi="Calibri" w:eastAsia="Calibri" w:cs="Calibri"/>
          <w:noProof w:val="0"/>
          <w:sz w:val="28"/>
          <w:szCs w:val="28"/>
          <w:lang w:val="da-DK"/>
        </w:rPr>
      </w:pPr>
      <w:r w:rsidRPr="10B1CC1C" w:rsidR="10B1CC1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da-DK"/>
        </w:rPr>
        <w:t>Referat fra vejledermøde # 9</w:t>
      </w:r>
    </w:p>
    <w:p w:rsidR="10B1CC1C" w:rsidP="10B1CC1C" w:rsidRDefault="10B1CC1C" w14:paraId="488AD1F7" w14:textId="07543B1C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10B1CC1C" w:rsidR="10B1CC1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Dato: 11-11-19</w:t>
      </w:r>
    </w:p>
    <w:p w:rsidR="10B1CC1C" w:rsidP="10B1CC1C" w:rsidRDefault="10B1CC1C" w14:paraId="5A13209F" w14:textId="72D7E349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10B1CC1C" w:rsidR="10B1CC1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Tid: 8:30</w:t>
      </w:r>
    </w:p>
    <w:p w:rsidR="10B1CC1C" w:rsidP="10B1CC1C" w:rsidRDefault="10B1CC1C" w14:paraId="1BE9D820" w14:textId="2F35A676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10B1CC1C" w:rsidR="10B1CC1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Sted: Edision - 3 etage</w:t>
      </w:r>
    </w:p>
    <w:p w:rsidR="10B1CC1C" w:rsidP="10B1CC1C" w:rsidRDefault="10B1CC1C" w14:paraId="241AEB7C" w14:textId="636F20D0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10B1CC1C" w:rsidR="10B1CC1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Fremmødte:   alle undtal anders</w:t>
      </w:r>
    </w:p>
    <w:p w:rsidR="10B1CC1C" w:rsidP="10B1CC1C" w:rsidRDefault="10B1CC1C" w14:paraId="52A379EB" w14:textId="395B48BB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10B1CC1C" w:rsidR="10B1CC1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Udeblevet med afbud:  Anders</w:t>
      </w:r>
    </w:p>
    <w:p w:rsidR="10B1CC1C" w:rsidP="10B1CC1C" w:rsidRDefault="10B1CC1C" w14:paraId="102F03CB" w14:textId="6C445086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  <w:r w:rsidRPr="10B1CC1C" w:rsidR="10B1CC1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Udeblevet uden afbud:</w:t>
      </w:r>
    </w:p>
    <w:p w:rsidR="10B1CC1C" w:rsidP="10B1CC1C" w:rsidRDefault="10B1CC1C" w14:paraId="1B0E6E93" w14:textId="66974465">
      <w:pPr>
        <w:spacing w:after="200" w:line="276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a-DK"/>
        </w:rPr>
      </w:pPr>
      <w:r w:rsidRPr="10B1CC1C" w:rsidR="10B1CC1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a-DK"/>
        </w:rPr>
        <w:t>Dagsorden</w:t>
      </w:r>
    </w:p>
    <w:p w:rsidR="10B1CC1C" w:rsidP="10B1CC1C" w:rsidRDefault="10B1CC1C" w14:paraId="113667CF" w14:textId="4F7DD6E2">
      <w:pPr>
        <w:pStyle w:val="Normal"/>
        <w:spacing w:after="200" w:line="276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da-DK"/>
        </w:rPr>
      </w:pPr>
      <w:r w:rsidRPr="10B1CC1C" w:rsidR="10B1CC1C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da-DK"/>
        </w:rPr>
        <w:t>Næste gang følg vejlederguide, hvor vi sender de ting der skal ses på før der mødes.</w:t>
      </w:r>
    </w:p>
    <w:p w:rsidR="10B1CC1C" w:rsidP="10B1CC1C" w:rsidRDefault="10B1CC1C" w14:paraId="1892E26C" w14:textId="3C8D8E9F">
      <w:pPr>
        <w:pStyle w:val="ListParagraph"/>
        <w:numPr>
          <w:ilvl w:val="0"/>
          <w:numId w:val="2"/>
        </w:numPr>
        <w:spacing w:after="200" w:line="276" w:lineRule="auto"/>
        <w:rPr>
          <w:sz w:val="22"/>
          <w:szCs w:val="22"/>
        </w:rPr>
      </w:pPr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Gennemgang af den udarbejdede arkitektur. </w:t>
      </w:r>
    </w:p>
    <w:p w:rsidR="10B1CC1C" w:rsidP="10B1CC1C" w:rsidRDefault="10B1CC1C" w14:paraId="7438A525" w14:textId="38DA1EF6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2"/>
          <w:szCs w:val="22"/>
          <w:lang w:val="da-DK"/>
        </w:rPr>
      </w:pPr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>HW arkitektur</w:t>
      </w:r>
    </w:p>
    <w:p w:rsidR="10B1CC1C" w:rsidP="10B1CC1C" w:rsidRDefault="10B1CC1C" w14:paraId="250B2AA5" w14:textId="5908A572">
      <w:pPr>
        <w:pStyle w:val="ListParagraph"/>
        <w:numPr>
          <w:ilvl w:val="2"/>
          <w:numId w:val="2"/>
        </w:numPr>
        <w:spacing w:after="200" w:line="276" w:lineRule="auto"/>
        <w:rPr>
          <w:noProof w:val="0"/>
          <w:sz w:val="22"/>
          <w:szCs w:val="22"/>
          <w:lang w:val="da-DK"/>
        </w:rPr>
      </w:pPr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>Lav måske baglys og forlys i IBD til en “box”</w:t>
      </w:r>
    </w:p>
    <w:p w:rsidR="10B1CC1C" w:rsidP="10B1CC1C" w:rsidRDefault="10B1CC1C" w14:paraId="64F2C394" w14:textId="0E00A235">
      <w:pPr>
        <w:pStyle w:val="ListParagraph"/>
        <w:numPr>
          <w:ilvl w:val="2"/>
          <w:numId w:val="2"/>
        </w:numPr>
        <w:spacing w:after="200" w:line="276" w:lineRule="auto"/>
        <w:rPr>
          <w:noProof w:val="0"/>
          <w:sz w:val="22"/>
          <w:szCs w:val="22"/>
          <w:lang w:val="da-DK"/>
        </w:rPr>
      </w:pPr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>Mekanisk energi IBD ud af motor til “hjul”</w:t>
      </w:r>
    </w:p>
    <w:p w:rsidR="10B1CC1C" w:rsidP="10B1CC1C" w:rsidRDefault="10B1CC1C" w14:paraId="14403984" w14:textId="54E465D1">
      <w:pPr>
        <w:pStyle w:val="ListParagraph"/>
        <w:numPr>
          <w:ilvl w:val="2"/>
          <w:numId w:val="2"/>
        </w:numPr>
        <w:spacing w:after="200" w:line="276" w:lineRule="auto"/>
        <w:rPr>
          <w:noProof w:val="0"/>
          <w:sz w:val="22"/>
          <w:szCs w:val="22"/>
          <w:lang w:val="da-DK"/>
        </w:rPr>
      </w:pPr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>Fejltæller skal være med i arkitekturen “BDD”</w:t>
      </w:r>
    </w:p>
    <w:p w:rsidR="10B1CC1C" w:rsidP="10B1CC1C" w:rsidRDefault="10B1CC1C" w14:paraId="0A21F425" w14:textId="42BCF522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w:rsidR="10B1CC1C" w:rsidP="10B1CC1C" w:rsidRDefault="10B1CC1C" w14:paraId="5FF267CC" w14:textId="07276BD6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2"/>
          <w:szCs w:val="22"/>
          <w:lang w:val="da-DK"/>
        </w:rPr>
      </w:pPr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>SW arkitektur</w:t>
      </w:r>
    </w:p>
    <w:p w:rsidR="10B1CC1C" w:rsidP="10B1CC1C" w:rsidRDefault="10B1CC1C" w14:paraId="6E186CA7" w14:textId="221D0656">
      <w:pPr>
        <w:pStyle w:val="ListParagraph"/>
        <w:numPr>
          <w:ilvl w:val="2"/>
          <w:numId w:val="2"/>
        </w:numPr>
        <w:spacing w:after="200" w:line="276" w:lineRule="auto"/>
        <w:rPr>
          <w:noProof w:val="0"/>
          <w:sz w:val="22"/>
          <w:szCs w:val="22"/>
          <w:lang w:val="da-DK"/>
        </w:rPr>
      </w:pPr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>Fjern Hardware nederst fra blokkene.</w:t>
      </w:r>
    </w:p>
    <w:p w:rsidR="10B1CC1C" w:rsidP="10B1CC1C" w:rsidRDefault="10B1CC1C" w14:paraId="652EEA30" w14:textId="6FB85A89">
      <w:pPr>
        <w:pStyle w:val="ListParagraph"/>
        <w:numPr>
          <w:ilvl w:val="2"/>
          <w:numId w:val="2"/>
        </w:numPr>
        <w:spacing w:after="200" w:line="276" w:lineRule="auto"/>
        <w:rPr>
          <w:noProof w:val="0"/>
          <w:sz w:val="22"/>
          <w:szCs w:val="22"/>
          <w:lang w:val="da-DK"/>
        </w:rPr>
      </w:pPr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Compiler vil ikke kunne klare at der står </w:t>
      </w:r>
      <w:proofErr w:type="spellStart"/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>Driving</w:t>
      </w:r>
      <w:proofErr w:type="spellEnd"/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</w:t>
      </w:r>
      <w:proofErr w:type="spellStart"/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>control</w:t>
      </w:r>
      <w:proofErr w:type="spellEnd"/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har et </w:t>
      </w:r>
      <w:proofErr w:type="spellStart"/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>space</w:t>
      </w:r>
      <w:proofErr w:type="spellEnd"/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imellem – De skal ændres til at være de aktuelle navne</w:t>
      </w:r>
    </w:p>
    <w:p w:rsidR="10B1CC1C" w:rsidP="10B1CC1C" w:rsidRDefault="10B1CC1C" w14:paraId="35A324D6" w14:textId="3414B09E">
      <w:pPr>
        <w:pStyle w:val="ListParagraph"/>
        <w:numPr>
          <w:ilvl w:val="2"/>
          <w:numId w:val="2"/>
        </w:numPr>
        <w:spacing w:after="200" w:line="276" w:lineRule="auto"/>
        <w:rPr>
          <w:noProof w:val="0"/>
          <w:sz w:val="22"/>
          <w:szCs w:val="22"/>
          <w:lang w:val="da-DK"/>
        </w:rPr>
      </w:pPr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>Knap – stop start (</w:t>
      </w:r>
      <w:proofErr w:type="spellStart"/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>Interrupt</w:t>
      </w:r>
      <w:proofErr w:type="spellEnd"/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/ brydning af </w:t>
      </w:r>
      <w:proofErr w:type="spellStart"/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>while</w:t>
      </w:r>
      <w:proofErr w:type="spellEnd"/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loop) / Switch driver, skal dog stadigvæk skrives på hvis man bruger switch.</w:t>
      </w:r>
    </w:p>
    <w:p w:rsidR="10B1CC1C" w:rsidP="10B1CC1C" w:rsidRDefault="10B1CC1C" w14:paraId="2ED1733D" w14:textId="36FF69C9">
      <w:pPr>
        <w:pStyle w:val="ListParagraph"/>
        <w:numPr>
          <w:ilvl w:val="2"/>
          <w:numId w:val="2"/>
        </w:numPr>
        <w:spacing w:after="200" w:line="276" w:lineRule="auto"/>
        <w:rPr>
          <w:noProof w:val="0"/>
          <w:sz w:val="22"/>
          <w:szCs w:val="22"/>
          <w:lang w:val="da-DK"/>
        </w:rPr>
      </w:pPr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LED –Led driver, </w:t>
      </w:r>
      <w:proofErr w:type="spellStart"/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>led.h</w:t>
      </w:r>
      <w:proofErr w:type="spellEnd"/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+ </w:t>
      </w:r>
      <w:proofErr w:type="spellStart"/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>led.c</w:t>
      </w:r>
      <w:proofErr w:type="spellEnd"/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hvis man ikke laver den om skal vi skrive hvad vi bruger.</w:t>
      </w:r>
    </w:p>
    <w:p w:rsidR="10B1CC1C" w:rsidP="10B1CC1C" w:rsidRDefault="10B1CC1C" w14:paraId="7D033091" w14:textId="4909190E">
      <w:pPr>
        <w:pStyle w:val="ListParagraph"/>
        <w:numPr>
          <w:ilvl w:val="2"/>
          <w:numId w:val="2"/>
        </w:numPr>
        <w:spacing w:after="200" w:line="276" w:lineRule="auto"/>
        <w:rPr>
          <w:noProof w:val="0"/>
          <w:sz w:val="22"/>
          <w:szCs w:val="22"/>
          <w:lang w:val="da-DK"/>
        </w:rPr>
      </w:pPr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Sensor driver – </w:t>
      </w:r>
      <w:r w:rsidRPr="10B1CC1C" w:rsidR="10B1CC1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a-DK"/>
        </w:rPr>
        <w:t xml:space="preserve">ISR driver skal ligges overfor </w:t>
      </w:r>
      <w:proofErr w:type="spellStart"/>
      <w:r w:rsidRPr="10B1CC1C" w:rsidR="10B1CC1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a-DK"/>
        </w:rPr>
        <w:t>main</w:t>
      </w:r>
      <w:proofErr w:type="spellEnd"/>
      <w:r w:rsidRPr="10B1CC1C" w:rsidR="10B1CC1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a-DK"/>
        </w:rPr>
        <w:t xml:space="preserve"> for at kunne fungere optimalt. Derfor skrives det i main()</w:t>
      </w:r>
    </w:p>
    <w:p w:rsidR="10B1CC1C" w:rsidP="10B1CC1C" w:rsidRDefault="10B1CC1C" w14:paraId="45F24DE6" w14:textId="5EF0D3DD">
      <w:pPr>
        <w:pStyle w:val="ListParagraph"/>
        <w:numPr>
          <w:ilvl w:val="2"/>
          <w:numId w:val="2"/>
        </w:numPr>
        <w:spacing w:after="200" w:line="276" w:lineRule="auto"/>
        <w:rPr>
          <w:noProof w:val="0"/>
          <w:sz w:val="22"/>
          <w:szCs w:val="22"/>
          <w:lang w:val="da-DK"/>
        </w:rPr>
      </w:pPr>
      <w:proofErr w:type="spellStart"/>
      <w:r w:rsidRPr="10B1CC1C" w:rsidR="10B1CC1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a-DK"/>
        </w:rPr>
        <w:t>Driving</w:t>
      </w:r>
      <w:proofErr w:type="spellEnd"/>
      <w:r w:rsidRPr="10B1CC1C" w:rsidR="10B1CC1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a-DK"/>
        </w:rPr>
        <w:t xml:space="preserve"> controller - </w:t>
      </w:r>
    </w:p>
    <w:p w:rsidR="10B1CC1C" w:rsidP="10B1CC1C" w:rsidRDefault="10B1CC1C" w14:paraId="73718AB2" w14:textId="39360F5E">
      <w:pPr>
        <w:pStyle w:val="ListParagraph"/>
        <w:numPr>
          <w:ilvl w:val="2"/>
          <w:numId w:val="2"/>
        </w:numPr>
        <w:spacing w:after="200" w:line="276" w:lineRule="auto"/>
        <w:rPr>
          <w:noProof w:val="0"/>
          <w:sz w:val="22"/>
          <w:szCs w:val="22"/>
          <w:lang w:val="da-DK"/>
        </w:rPr>
      </w:pPr>
      <w:r w:rsidRPr="10B1CC1C" w:rsidR="10B1CC1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a-DK"/>
        </w:rPr>
        <w:t>UART driver - får vi direkte fra MSYS. “skal ikke skrives selv”.</w:t>
      </w:r>
    </w:p>
    <w:p w:rsidR="10B1CC1C" w:rsidP="10B1CC1C" w:rsidRDefault="10B1CC1C" w14:paraId="33FDA30D" w14:textId="47512619">
      <w:pPr>
        <w:pStyle w:val="ListParagraph"/>
        <w:numPr>
          <w:ilvl w:val="2"/>
          <w:numId w:val="2"/>
        </w:numPr>
        <w:spacing w:after="200" w:line="276" w:lineRule="auto"/>
        <w:rPr>
          <w:noProof w:val="0"/>
          <w:sz w:val="22"/>
          <w:szCs w:val="22"/>
          <w:lang w:val="da-DK"/>
        </w:rPr>
      </w:pPr>
      <w:r w:rsidRPr="10B1CC1C" w:rsidR="10B1CC1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a-DK"/>
        </w:rPr>
        <w:t xml:space="preserve">Pile mangler </w:t>
      </w:r>
      <w:proofErr w:type="gramStart"/>
      <w:r w:rsidRPr="10B1CC1C" w:rsidR="10B1CC1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a-DK"/>
        </w:rPr>
        <w:t>-  Når</w:t>
      </w:r>
      <w:proofErr w:type="gramEnd"/>
      <w:r w:rsidRPr="10B1CC1C" w:rsidR="10B1CC1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a-DK"/>
        </w:rPr>
        <w:t xml:space="preserve"> noget bruger en anden driver skal de være pil.</w:t>
      </w:r>
    </w:p>
    <w:p w:rsidR="10B1CC1C" w:rsidP="10B1CC1C" w:rsidRDefault="10B1CC1C" w14:paraId="06E51065" w14:textId="6671CB84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w:rsidR="10B1CC1C" w:rsidP="10B1CC1C" w:rsidRDefault="10B1CC1C" w14:paraId="59109C11" w14:textId="2D34937B">
      <w:pPr>
        <w:pStyle w:val="ListParagraph"/>
        <w:numPr>
          <w:ilvl w:val="0"/>
          <w:numId w:val="2"/>
        </w:numPr>
        <w:spacing w:after="200" w:line="276" w:lineRule="auto"/>
        <w:rPr>
          <w:noProof w:val="0"/>
          <w:sz w:val="22"/>
          <w:szCs w:val="22"/>
          <w:lang w:val="da-DK"/>
        </w:rPr>
      </w:pPr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Software design </w:t>
      </w:r>
    </w:p>
    <w:p w:rsidR="10B1CC1C" w:rsidP="10B1CC1C" w:rsidRDefault="10B1CC1C" w14:paraId="1C640210" w14:textId="3D938502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2"/>
          <w:szCs w:val="22"/>
          <w:lang w:val="da-DK"/>
        </w:rPr>
      </w:pPr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Lav kun de mere </w:t>
      </w:r>
      <w:proofErr w:type="spellStart"/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>vansklige</w:t>
      </w:r>
      <w:proofErr w:type="spellEnd"/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systemer, ikke på </w:t>
      </w:r>
      <w:proofErr w:type="spellStart"/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>LED’er</w:t>
      </w:r>
      <w:proofErr w:type="spellEnd"/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f.eks. men motor og sensor</w:t>
      </w:r>
    </w:p>
    <w:p w:rsidR="10B1CC1C" w:rsidP="10B1CC1C" w:rsidRDefault="10B1CC1C" w14:paraId="7E20AF5B" w14:textId="3CE9A7BB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2"/>
          <w:szCs w:val="22"/>
          <w:lang w:val="da-DK"/>
        </w:rPr>
      </w:pPr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>Enten pseudokode eller diagram</w:t>
      </w:r>
    </w:p>
    <w:p w:rsidR="10B1CC1C" w:rsidP="10B1CC1C" w:rsidRDefault="10B1CC1C" w14:paraId="783F42DF" w14:textId="2BD64495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w:rsidR="10B1CC1C" w:rsidP="10B1CC1C" w:rsidRDefault="10B1CC1C" w14:paraId="1DA3BD82" w14:textId="0E672EE7">
      <w:pPr>
        <w:pStyle w:val="ListParagraph"/>
        <w:numPr>
          <w:ilvl w:val="0"/>
          <w:numId w:val="2"/>
        </w:numPr>
        <w:spacing w:after="200" w:line="276" w:lineRule="auto"/>
        <w:rPr>
          <w:sz w:val="22"/>
          <w:szCs w:val="22"/>
        </w:rPr>
      </w:pPr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Struktur af moduldiagram - indtil nu har vi delt det ind efter de forskellige filer. Giver det mening? - Gennemgang af prototyper. </w:t>
      </w:r>
    </w:p>
    <w:p w:rsidR="10B1CC1C" w:rsidP="10B1CC1C" w:rsidRDefault="10B1CC1C" w14:paraId="16CCD58D" w14:textId="16C7B8C9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2"/>
          <w:szCs w:val="22"/>
          <w:lang w:val="da-DK"/>
        </w:rPr>
      </w:pPr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>Fint at dele dem op.</w:t>
      </w:r>
    </w:p>
    <w:p w:rsidR="10B1CC1C" w:rsidP="10B1CC1C" w:rsidRDefault="10B1CC1C" w14:paraId="23B09016" w14:textId="7C90D68E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w:rsidR="10B1CC1C" w:rsidP="10B1CC1C" w:rsidRDefault="10B1CC1C" w14:paraId="4426F3F7" w14:textId="4E89A445">
      <w:pPr>
        <w:pStyle w:val="ListParagraph"/>
        <w:numPr>
          <w:ilvl w:val="0"/>
          <w:numId w:val="2"/>
        </w:numPr>
        <w:spacing w:after="200" w:line="276" w:lineRule="auto"/>
        <w:rPr>
          <w:sz w:val="22"/>
          <w:szCs w:val="22"/>
        </w:rPr>
      </w:pPr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Skriveprogram til Arduino. Kan vi med fordel skrive i Visual Studio, i så fald hvilke tilføjelser mangler vi? VS fungerer bedre med </w:t>
      </w:r>
      <w:proofErr w:type="spellStart"/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>Github</w:t>
      </w:r>
      <w:proofErr w:type="spellEnd"/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>.</w:t>
      </w:r>
    </w:p>
    <w:p w:rsidR="10B1CC1C" w:rsidP="10B1CC1C" w:rsidRDefault="10B1CC1C" w14:paraId="709DD9CF" w14:textId="72076A59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2"/>
          <w:szCs w:val="22"/>
          <w:lang w:val="da-DK"/>
        </w:rPr>
      </w:pPr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>BRUG Atmel desværre :P</w:t>
      </w:r>
    </w:p>
    <w:p w:rsidR="10B1CC1C" w:rsidP="10B1CC1C" w:rsidRDefault="10B1CC1C" w14:paraId="0B4A2AFD" w14:textId="374727FC">
      <w:pPr>
        <w:pStyle w:val="Normal"/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w:rsidR="10B1CC1C" w:rsidP="10B1CC1C" w:rsidRDefault="10B1CC1C" w14:paraId="5C3ECC16" w14:textId="7DA0F15F">
      <w:pPr>
        <w:pStyle w:val="ListParagraph"/>
        <w:numPr>
          <w:ilvl w:val="0"/>
          <w:numId w:val="2"/>
        </w:numPr>
        <w:spacing w:after="200" w:line="276" w:lineRule="auto"/>
        <w:rPr>
          <w:sz w:val="22"/>
          <w:szCs w:val="22"/>
        </w:rPr>
      </w:pPr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 xml:space="preserve">  Valg af sprog. C kontra C++.</w:t>
      </w:r>
    </w:p>
    <w:p w:rsidR="10B1CC1C" w:rsidP="10B1CC1C" w:rsidRDefault="10B1CC1C" w14:paraId="44F5113F" w14:textId="71365397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0B1CC1C" w:rsidR="10B1CC1C">
        <w:rPr>
          <w:rFonts w:ascii="Calibri" w:hAnsi="Calibri" w:eastAsia="Calibri" w:cs="Calibri"/>
          <w:noProof w:val="0"/>
          <w:sz w:val="24"/>
          <w:szCs w:val="24"/>
          <w:lang w:val="da-DK"/>
        </w:rPr>
        <w:t xml:space="preserve">IKT </w:t>
      </w:r>
      <w:proofErr w:type="spellStart"/>
      <w:r w:rsidRPr="10B1CC1C" w:rsidR="10B1CC1C">
        <w:rPr>
          <w:rFonts w:ascii="Calibri" w:hAnsi="Calibri" w:eastAsia="Calibri" w:cs="Calibri"/>
          <w:noProof w:val="0"/>
          <w:sz w:val="24"/>
          <w:szCs w:val="24"/>
          <w:lang w:val="da-DK"/>
        </w:rPr>
        <w:t>foklk</w:t>
      </w:r>
      <w:proofErr w:type="spellEnd"/>
      <w:r w:rsidRPr="10B1CC1C" w:rsidR="10B1CC1C">
        <w:rPr>
          <w:rFonts w:ascii="Calibri" w:hAnsi="Calibri" w:eastAsia="Calibri" w:cs="Calibri"/>
          <w:noProof w:val="0"/>
          <w:sz w:val="24"/>
          <w:szCs w:val="24"/>
          <w:lang w:val="da-DK"/>
        </w:rPr>
        <w:t>, god ide at bruge C++ så meget muligt.</w:t>
      </w:r>
    </w:p>
    <w:p w:rsidR="10B1CC1C" w:rsidP="10B1CC1C" w:rsidRDefault="10B1CC1C" w14:paraId="0031DC43" w14:textId="52F82EC0">
      <w:pPr>
        <w:pStyle w:val="ListParagraph"/>
        <w:numPr>
          <w:ilvl w:val="1"/>
          <w:numId w:val="2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0B1CC1C" w:rsidR="10B1CC1C">
        <w:rPr>
          <w:rFonts w:ascii="Calibri" w:hAnsi="Calibri" w:eastAsia="Calibri" w:cs="Calibri"/>
          <w:noProof w:val="0"/>
          <w:sz w:val="24"/>
          <w:szCs w:val="24"/>
          <w:lang w:val="da-DK"/>
        </w:rPr>
        <w:t>Begge dele kan klare opgaven.</w:t>
      </w:r>
    </w:p>
    <w:p w:rsidR="10B1CC1C" w:rsidP="10B1CC1C" w:rsidRDefault="10B1CC1C" w14:paraId="779F48B4" w14:textId="3B6747A9">
      <w:pPr>
        <w:spacing w:after="200" w:line="276" w:lineRule="auto"/>
        <w:rPr>
          <w:rFonts w:ascii="Calibri" w:hAnsi="Calibri" w:eastAsia="Calibri" w:cs="Calibri"/>
          <w:noProof w:val="0"/>
          <w:sz w:val="24"/>
          <w:szCs w:val="24"/>
          <w:lang w:val="da-DK"/>
        </w:rPr>
      </w:pPr>
    </w:p>
    <w:p w:rsidR="10B1CC1C" w:rsidP="10B1CC1C" w:rsidRDefault="10B1CC1C" w14:paraId="68C643C7" w14:textId="09A950F7">
      <w:pPr>
        <w:pStyle w:val="ListParagraph"/>
        <w:numPr>
          <w:ilvl w:val="0"/>
          <w:numId w:val="1"/>
        </w:numPr>
        <w:spacing w:after="200" w:line="276" w:lineRule="auto"/>
        <w:rPr>
          <w:noProof w:val="0"/>
          <w:sz w:val="24"/>
          <w:szCs w:val="24"/>
          <w:lang w:val="da-DK"/>
        </w:rPr>
      </w:pPr>
      <w:r w:rsidRPr="10B1CC1C" w:rsidR="10B1CC1C">
        <w:rPr>
          <w:rFonts w:ascii="Calibri" w:hAnsi="Calibri" w:eastAsia="Calibri" w:cs="Calibri"/>
          <w:noProof w:val="0"/>
          <w:sz w:val="24"/>
          <w:szCs w:val="24"/>
          <w:lang w:val="da-DK"/>
        </w:rPr>
        <w:t>Næste møder</w:t>
      </w:r>
    </w:p>
    <w:p w:rsidR="10B1CC1C" w:rsidP="10B1CC1C" w:rsidRDefault="10B1CC1C" w14:paraId="1FB75376" w14:textId="044BB83C">
      <w:pPr>
        <w:pStyle w:val="ListParagraph"/>
        <w:numPr>
          <w:ilvl w:val="1"/>
          <w:numId w:val="1"/>
        </w:numPr>
        <w:spacing w:after="160" w:line="259" w:lineRule="auto"/>
        <w:rPr>
          <w:noProof w:val="0"/>
          <w:sz w:val="22"/>
          <w:szCs w:val="22"/>
          <w:lang w:val="da-DK"/>
        </w:rPr>
      </w:pPr>
      <w:r w:rsidRPr="10B1CC1C" w:rsidR="10B1CC1C">
        <w:rPr>
          <w:rFonts w:ascii="Calibri" w:hAnsi="Calibri" w:eastAsia="Calibri" w:cs="Calibri"/>
          <w:noProof w:val="0"/>
          <w:sz w:val="22"/>
          <w:szCs w:val="22"/>
          <w:lang w:val="da-DK"/>
        </w:rPr>
        <w:t>18-11-2019 – 8:30</w:t>
      </w:r>
    </w:p>
    <w:p w:rsidR="10B1CC1C" w:rsidP="10B1CC1C" w:rsidRDefault="10B1CC1C" w14:paraId="75372B26" w14:textId="68EE2B6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a-DK"/>
        </w:rPr>
      </w:pPr>
    </w:p>
    <w:p w:rsidR="10B1CC1C" w:rsidP="10B1CC1C" w:rsidRDefault="10B1CC1C" w14:paraId="29C5E1B1" w14:textId="187DF67F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82AC30"/>
  <w15:docId w15:val="{45373779-132a-47fd-918e-1ee8f76ebf2e}"/>
  <w:rsids>
    <w:rsidRoot w:val="03742EA4"/>
    <w:rsid w:val="03742EA4"/>
    <w:rsid w:val="10B1CC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d59cd23a7134b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2019-11-11T07:30:58.6186136Z</dcterms:created>
  <dcterms:modified xsi:type="dcterms:W3CDTF">2019-11-11T08:08:25.0241788Z</dcterms:modified>
  <dc:creator>Simon Phi Dang</dc:creator>
  <lastModifiedBy>Simon Phi Dang</lastModifiedBy>
</coreProperties>
</file>