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285" w:lineRule="atLeast"/>
        <w:ind w:hanging="0" w:left="0" w:right="0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The quick brown fox jumps over the &lt;mf:field1&gt;.</w:t>
      </w:r>
    </w:p>
    <w:p>
      <w:pPr>
        <w:pStyle w:val="style0"/>
        <w:spacing w:line="285" w:lineRule="atLeast"/>
        <w:ind w:hanging="0" w:left="0" w:right="0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The quick brown fox jumps over the &lt;mf:field2&gt;.</w:t>
      </w:r>
    </w:p>
    <w:p>
      <w:pPr>
        <w:pStyle w:val="style0"/>
        <w:spacing w:line="285" w:lineRule="atLeast"/>
        <w:ind w:hanging="0" w:left="0" w:right="0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The &lt;mf:field3&gt; jumps over a sleeping hen.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Zen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2014-02-10T21:32:59.00Z</dcterms:created>
  <dc:creator>kreisa </dc:creator>
  <cp:revision>0</cp:revision>
</cp:coreProperties>
</file>